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DF0FEB" w:rsidRPr="00F654CD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F654CD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F654C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F654C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F654C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F654CD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F654CD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F654C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F654CD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A6515B" w:rsidRPr="00F654C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Trámite de Liberación de Vehículo Remitido al Corralón</w:t>
      </w:r>
      <w:r w:rsidR="00DF0FEB" w:rsidRPr="00F654CD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A6515B" w:rsidRPr="00A6515B" w:rsidRDefault="00A6515B" w:rsidP="00A6515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6515B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Transporte Público Municipal, con domicilio en calzada Colón y Bulevar Revolución, en la ciudad de Torreón Coahuila; quien es la responsable del uso y protección de datos personales presentados en este Trámite de Liberación de Vehículo remitido al corralón, y para lo cual se informa lo siguiente:</w:t>
      </w:r>
    </w:p>
    <w:p w:rsidR="00A6515B" w:rsidRPr="00A6515B" w:rsidRDefault="00A6515B" w:rsidP="00A6515B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A6515B" w:rsidRPr="00A6515B" w:rsidRDefault="00A6515B" w:rsidP="00A6515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6515B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 y con las facultades conferidas en el Reglamento de Transporte Público para el Municipio de Torreón, Coahuila, en sus artículos 1º, 4º, 6º, 7º, 9 y 13, es necesario recabar y utilizar como datos personales los siguientes:</w:t>
      </w:r>
    </w:p>
    <w:p w:rsidR="00A6515B" w:rsidRPr="00A6515B" w:rsidRDefault="00A6515B" w:rsidP="00A6515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6515B" w:rsidRDefault="00A6515B" w:rsidP="00A6515B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A6515B" w:rsidSect="009E5969">
          <w:headerReference w:type="default" r:id="rId8"/>
          <w:footerReference w:type="default" r:id="rId9"/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</w:p>
    <w:p w:rsidR="00A6515B" w:rsidRPr="00A6515B" w:rsidRDefault="00A6515B" w:rsidP="00A6515B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6515B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 xml:space="preserve">Nombre del conductor </w:t>
      </w:r>
    </w:p>
    <w:p w:rsidR="00A6515B" w:rsidRPr="00A6515B" w:rsidRDefault="00A6515B" w:rsidP="00A6515B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6515B">
        <w:rPr>
          <w:rFonts w:eastAsia="Avenir Light"/>
          <w:color w:val="808080" w:themeColor="background1" w:themeShade="80"/>
          <w:kern w:val="24"/>
          <w:sz w:val="21"/>
          <w:szCs w:val="21"/>
        </w:rPr>
        <w:t>Nombre del propietario del vehículo</w:t>
      </w:r>
    </w:p>
    <w:p w:rsidR="00A6515B" w:rsidRPr="00A6515B" w:rsidRDefault="00A6515B" w:rsidP="00A6515B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6515B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 xml:space="preserve">Domicilio del propietario del vehículo </w:t>
      </w:r>
    </w:p>
    <w:p w:rsidR="00A6515B" w:rsidRPr="00A6515B" w:rsidRDefault="00A6515B" w:rsidP="00A6515B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6515B">
        <w:rPr>
          <w:rFonts w:eastAsia="Avenir Light"/>
          <w:color w:val="808080" w:themeColor="background1" w:themeShade="80"/>
          <w:kern w:val="24"/>
          <w:sz w:val="21"/>
          <w:szCs w:val="21"/>
        </w:rPr>
        <w:t>Registró federal de contribuyentes.</w:t>
      </w:r>
    </w:p>
    <w:p w:rsidR="00A6515B" w:rsidRDefault="00A6515B" w:rsidP="00A6515B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A6515B" w:rsidSect="00A6515B">
          <w:type w:val="continuous"/>
          <w:pgSz w:w="12240" w:h="15840"/>
          <w:pgMar w:top="1417" w:right="1701" w:bottom="567" w:left="1701" w:header="708" w:footer="708" w:gutter="0"/>
          <w:cols w:num="2" w:space="708"/>
          <w:docGrid w:linePitch="360"/>
        </w:sectPr>
      </w:pPr>
    </w:p>
    <w:p w:rsidR="00A6515B" w:rsidRPr="00A6515B" w:rsidRDefault="00A6515B" w:rsidP="00A6515B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65044" w:rsidRPr="00A6515B" w:rsidRDefault="00A6515B" w:rsidP="00A6515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6515B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ecabados tienen como finalidad v</w:t>
      </w:r>
      <w:r w:rsidRPr="00A6515B">
        <w:rPr>
          <w:rFonts w:eastAsia="Avenir Light"/>
          <w:color w:val="808080" w:themeColor="background1" w:themeShade="80"/>
          <w:kern w:val="24"/>
          <w:sz w:val="21"/>
          <w:szCs w:val="21"/>
        </w:rPr>
        <w:t>erificar la identidad del conductor del vehículo asignado a la concesión, con el fin de garantizar que la persona que presta el servicio directo al usuario de transporte, se encuentre debidamente autorizada, capacitada e identificada, para el caso de cualquier queja de la ciudadanía por un mal servicio o en caso de participación en la comisión de un delito y así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la victima pueda identificarlo y v</w:t>
      </w:r>
      <w:r w:rsidRPr="00A6515B">
        <w:rPr>
          <w:rFonts w:eastAsia="Avenir Light"/>
          <w:color w:val="808080" w:themeColor="background1" w:themeShade="80"/>
          <w:kern w:val="24"/>
          <w:sz w:val="21"/>
          <w:szCs w:val="21"/>
        </w:rPr>
        <w:t>erificar la personalidad del titular de la concesión y propiedad del vehículo en trámite, a fin de tener la seguridad tanto jurídica como publica de que corresponden los datos aportados a la realidad de la concesión y el vehículo concesionado.</w:t>
      </w:r>
      <w:r w:rsidR="00F654CD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 </w:t>
      </w:r>
      <w:r w:rsidRPr="00A6515B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Liberación de Vehículo remitido al corralón es susceptible a ser difundida públicamente de acuerdo a la Ley de Acceso, siempre y cuando el titular de los datos personales lo haya consentido por escrito y/o cuando por algún ordenamiento jurídico se requiera.</w:t>
      </w:r>
    </w:p>
    <w:p w:rsidR="00A6515B" w:rsidRPr="00B65044" w:rsidRDefault="00A6515B" w:rsidP="00A6515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F654CD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F654CD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F654CD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A651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0E148C" w:rsidP="00A6515B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6CB016" wp14:editId="2FAC111D">
                <wp:simplePos x="0" y="0"/>
                <wp:positionH relativeFrom="column">
                  <wp:posOffset>-975360</wp:posOffset>
                </wp:positionH>
                <wp:positionV relativeFrom="paragraph">
                  <wp:posOffset>5203190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left:0;text-align:left;margin-left:-76.8pt;margin-top:409.7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HCowIAAKM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  <w:bookmarkStart w:id="0" w:name="_GoBack"/>
      <w:bookmarkEnd w:id="0"/>
    </w:p>
    <w:sectPr w:rsidR="002E679B" w:rsidSect="009E5969"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B9" w:rsidRDefault="007007B9" w:rsidP="00F654CD">
      <w:pPr>
        <w:spacing w:after="0" w:line="240" w:lineRule="auto"/>
      </w:pPr>
      <w:r>
        <w:separator/>
      </w:r>
    </w:p>
  </w:endnote>
  <w:endnote w:type="continuationSeparator" w:id="0">
    <w:p w:rsidR="007007B9" w:rsidRDefault="007007B9" w:rsidP="00F6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CD" w:rsidRDefault="00F654CD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100330</wp:posOffset>
              </wp:positionV>
              <wp:extent cx="7562850" cy="304800"/>
              <wp:effectExtent l="0" t="0" r="19050" b="1905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654CD" w:rsidRDefault="00F654CD" w:rsidP="00F654CD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6" o:spid="_x0000_s1027" style="position:absolute;margin-left:-76.8pt;margin-top:7.9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" fillcolor="#7f7f7f [1612]" strokecolor="#943634 [2405]" strokeweight="2pt">
              <v:textbox>
                <w:txbxContent>
                  <w:p w:rsidR="00F654CD" w:rsidRDefault="00F654CD" w:rsidP="00F654CD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B9" w:rsidRDefault="007007B9" w:rsidP="00F654CD">
      <w:pPr>
        <w:spacing w:after="0" w:line="240" w:lineRule="auto"/>
      </w:pPr>
      <w:r>
        <w:separator/>
      </w:r>
    </w:p>
  </w:footnote>
  <w:footnote w:type="continuationSeparator" w:id="0">
    <w:p w:rsidR="007007B9" w:rsidRDefault="007007B9" w:rsidP="00F6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CD" w:rsidRDefault="00F654C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-144780</wp:posOffset>
          </wp:positionV>
          <wp:extent cx="5334000" cy="952500"/>
          <wp:effectExtent l="0" t="0" r="0" b="0"/>
          <wp:wrapThrough wrapText="bothSides">
            <wp:wrapPolygon edited="0">
              <wp:start x="0" y="0"/>
              <wp:lineTo x="0" y="21168"/>
              <wp:lineTo x="21523" y="21168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61210E3"/>
    <w:multiLevelType w:val="hybridMultilevel"/>
    <w:tmpl w:val="EE885B3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155A2"/>
    <w:multiLevelType w:val="hybridMultilevel"/>
    <w:tmpl w:val="F81840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67850"/>
    <w:multiLevelType w:val="hybridMultilevel"/>
    <w:tmpl w:val="EE781F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42B2E"/>
    <w:multiLevelType w:val="hybridMultilevel"/>
    <w:tmpl w:val="82D6F2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A7DA3"/>
    <w:multiLevelType w:val="hybridMultilevel"/>
    <w:tmpl w:val="5F98DB4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C56CF"/>
    <w:multiLevelType w:val="hybridMultilevel"/>
    <w:tmpl w:val="13AAE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C5863"/>
    <w:multiLevelType w:val="hybridMultilevel"/>
    <w:tmpl w:val="2C08B04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05017"/>
    <w:multiLevelType w:val="hybridMultilevel"/>
    <w:tmpl w:val="A9C470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A158C"/>
    <w:multiLevelType w:val="hybridMultilevel"/>
    <w:tmpl w:val="B83A0E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E04CC"/>
    <w:multiLevelType w:val="hybridMultilevel"/>
    <w:tmpl w:val="86F295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C1180"/>
    <w:multiLevelType w:val="hybridMultilevel"/>
    <w:tmpl w:val="344A4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176F8"/>
    <w:multiLevelType w:val="hybridMultilevel"/>
    <w:tmpl w:val="CC3005F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46A42"/>
    <w:multiLevelType w:val="hybridMultilevel"/>
    <w:tmpl w:val="A33005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1444F"/>
    <w:multiLevelType w:val="hybridMultilevel"/>
    <w:tmpl w:val="9FFC2C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20BE4"/>
    <w:multiLevelType w:val="hybridMultilevel"/>
    <w:tmpl w:val="D4FA334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182B04"/>
    <w:multiLevelType w:val="hybridMultilevel"/>
    <w:tmpl w:val="CE4259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46288"/>
    <w:multiLevelType w:val="hybridMultilevel"/>
    <w:tmpl w:val="78C49B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5513FE"/>
    <w:multiLevelType w:val="hybridMultilevel"/>
    <w:tmpl w:val="7C728B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92C51"/>
    <w:multiLevelType w:val="hybridMultilevel"/>
    <w:tmpl w:val="C65A04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A5582"/>
    <w:multiLevelType w:val="hybridMultilevel"/>
    <w:tmpl w:val="4E743F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A42FF"/>
    <w:multiLevelType w:val="hybridMultilevel"/>
    <w:tmpl w:val="D8DC16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E6631"/>
    <w:multiLevelType w:val="hybridMultilevel"/>
    <w:tmpl w:val="63448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2"/>
  </w:num>
  <w:num w:numId="5">
    <w:abstractNumId w:val="20"/>
  </w:num>
  <w:num w:numId="6">
    <w:abstractNumId w:val="0"/>
  </w:num>
  <w:num w:numId="7">
    <w:abstractNumId w:val="1"/>
  </w:num>
  <w:num w:numId="8">
    <w:abstractNumId w:val="25"/>
  </w:num>
  <w:num w:numId="9">
    <w:abstractNumId w:val="26"/>
  </w:num>
  <w:num w:numId="10">
    <w:abstractNumId w:val="10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29"/>
  </w:num>
  <w:num w:numId="15">
    <w:abstractNumId w:val="12"/>
  </w:num>
  <w:num w:numId="16">
    <w:abstractNumId w:val="11"/>
  </w:num>
  <w:num w:numId="17">
    <w:abstractNumId w:val="29"/>
  </w:num>
  <w:num w:numId="18">
    <w:abstractNumId w:val="12"/>
  </w:num>
  <w:num w:numId="19">
    <w:abstractNumId w:val="7"/>
  </w:num>
  <w:num w:numId="20">
    <w:abstractNumId w:val="29"/>
  </w:num>
  <w:num w:numId="21">
    <w:abstractNumId w:val="12"/>
  </w:num>
  <w:num w:numId="22">
    <w:abstractNumId w:val="27"/>
  </w:num>
  <w:num w:numId="23">
    <w:abstractNumId w:val="24"/>
  </w:num>
  <w:num w:numId="24">
    <w:abstractNumId w:val="17"/>
  </w:num>
  <w:num w:numId="25">
    <w:abstractNumId w:val="29"/>
  </w:num>
  <w:num w:numId="26">
    <w:abstractNumId w:val="12"/>
  </w:num>
  <w:num w:numId="27">
    <w:abstractNumId w:val="2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28"/>
  </w:num>
  <w:num w:numId="32">
    <w:abstractNumId w:val="6"/>
  </w:num>
  <w:num w:numId="33">
    <w:abstractNumId w:val="5"/>
  </w:num>
  <w:num w:numId="34">
    <w:abstractNumId w:val="9"/>
  </w:num>
  <w:num w:numId="35">
    <w:abstractNumId w:val="29"/>
  </w:num>
  <w:num w:numId="36">
    <w:abstractNumId w:val="12"/>
  </w:num>
  <w:num w:numId="37">
    <w:abstractNumId w:val="3"/>
  </w:num>
  <w:num w:numId="38">
    <w:abstractNumId w:val="23"/>
  </w:num>
  <w:num w:numId="39">
    <w:abstractNumId w:val="8"/>
  </w:num>
  <w:num w:numId="4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2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365C7"/>
    <w:rsid w:val="00250D43"/>
    <w:rsid w:val="00267695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F3D61"/>
    <w:rsid w:val="007007B9"/>
    <w:rsid w:val="00700824"/>
    <w:rsid w:val="0073346F"/>
    <w:rsid w:val="0074247A"/>
    <w:rsid w:val="0074274C"/>
    <w:rsid w:val="00750C79"/>
    <w:rsid w:val="00752A78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80177"/>
    <w:rsid w:val="009900C5"/>
    <w:rsid w:val="009A6AE7"/>
    <w:rsid w:val="009E5969"/>
    <w:rsid w:val="009F0E05"/>
    <w:rsid w:val="009F3022"/>
    <w:rsid w:val="00A37B8A"/>
    <w:rsid w:val="00A47445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5B35"/>
    <w:rsid w:val="00AF0265"/>
    <w:rsid w:val="00B0467D"/>
    <w:rsid w:val="00B179B3"/>
    <w:rsid w:val="00B34F8D"/>
    <w:rsid w:val="00B36737"/>
    <w:rsid w:val="00B36F59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654CD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654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54CD"/>
  </w:style>
  <w:style w:type="paragraph" w:styleId="Piedepgina">
    <w:name w:val="footer"/>
    <w:basedOn w:val="Normal"/>
    <w:link w:val="PiedepginaCar"/>
    <w:uiPriority w:val="99"/>
    <w:unhideWhenUsed/>
    <w:rsid w:val="00F654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654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54CD"/>
  </w:style>
  <w:style w:type="paragraph" w:styleId="Piedepgina">
    <w:name w:val="footer"/>
    <w:basedOn w:val="Normal"/>
    <w:link w:val="PiedepginaCar"/>
    <w:uiPriority w:val="99"/>
    <w:unhideWhenUsed/>
    <w:rsid w:val="00F654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2022-03-11T18:29:00Z</dcterms:created>
  <dcterms:modified xsi:type="dcterms:W3CDTF">2022-03-11T18:29:00Z</dcterms:modified>
</cp:coreProperties>
</file>