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</w:rPr>
      </w:pPr>
    </w:p>
    <w:p>
      <w:pPr>
        <w:pStyle w:val="Title"/>
      </w:pP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SOCIAL</w:t>
      </w:r>
      <w:r>
        <w:rPr>
          <w:spacing w:val="70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75"/>
        </w:rPr>
        <w:t> </w:t>
      </w:r>
      <w:r>
        <w:rPr/>
        <w:t>DESARROLLO INTEGRAL DE LA FAMILIA</w:t>
      </w:r>
      <w:r>
        <w:rPr>
          <w:spacing w:val="1"/>
        </w:rPr>
        <w:t> </w:t>
      </w:r>
      <w:r>
        <w:rPr/>
        <w:t>DEL MUNICIPIO DE</w:t>
      </w:r>
      <w:r>
        <w:rPr>
          <w:spacing w:val="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COAHUILA; DE ZARAGOZA.</w:t>
      </w:r>
    </w:p>
    <w:p>
      <w:pPr>
        <w:pStyle w:val="Heading1"/>
        <w:spacing w:before="267"/>
        <w:ind w:left="3585" w:right="3532" w:firstLine="1"/>
      </w:pPr>
      <w:r>
        <w:rPr>
          <w:w w:val="105"/>
        </w:rPr>
        <w:t>CAPÍTULO</w:t>
      </w:r>
      <w:r>
        <w:rPr>
          <w:spacing w:val="1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DISPOSICIONES</w:t>
      </w:r>
      <w:r>
        <w:rPr>
          <w:spacing w:val="-68"/>
          <w:w w:val="105"/>
        </w:rPr>
        <w:t> </w:t>
      </w:r>
      <w:r>
        <w:rPr>
          <w:w w:val="105"/>
        </w:rPr>
        <w:t>GENERALES.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180" w:right="195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52"/>
        </w:rPr>
        <w:t> </w:t>
      </w:r>
      <w:r>
        <w:rPr/>
        <w:t>Las</w:t>
      </w:r>
      <w:r>
        <w:rPr>
          <w:spacing w:val="49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51"/>
        </w:rPr>
        <w:t> </w:t>
      </w:r>
      <w:r>
        <w:rPr/>
        <w:t>presente</w:t>
      </w:r>
      <w:r>
        <w:rPr>
          <w:spacing w:val="52"/>
        </w:rPr>
        <w:t> </w:t>
      </w:r>
      <w:r>
        <w:rPr/>
        <w:t>Reglamento</w:t>
      </w:r>
      <w:r>
        <w:rPr>
          <w:spacing w:val="58"/>
        </w:rPr>
        <w:t> </w:t>
      </w:r>
      <w:r>
        <w:rPr/>
        <w:t>son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orden</w:t>
      </w:r>
      <w:r>
        <w:rPr>
          <w:spacing w:val="54"/>
        </w:rPr>
        <w:t> </w:t>
      </w:r>
      <w:r>
        <w:rPr/>
        <w:t>público,</w:t>
      </w:r>
      <w:r>
        <w:rPr>
          <w:spacing w:val="-64"/>
        </w:rPr>
        <w:t> </w:t>
      </w:r>
      <w:r>
        <w:rPr/>
        <w:t>interés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aplicación obligatoria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tienen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objeto: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80" w:right="549"/>
      </w:pPr>
      <w:r>
        <w:rPr/>
        <w:t>I.- Establecer el sistema de Asistencia Social en el Municipio de Torreón en los</w:t>
      </w:r>
      <w:r>
        <w:rPr>
          <w:spacing w:val="-64"/>
        </w:rPr>
        <w:t> </w:t>
      </w:r>
      <w:r>
        <w:rPr/>
        <w:t>ámbitos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 privado;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0" w:right="116"/>
        <w:jc w:val="both"/>
      </w:pPr>
      <w:r>
        <w:rPr/>
        <w:t>II.- Promover la prestación de los Servicios de Asistencia Social en el Municipio,</w:t>
      </w:r>
      <w:r>
        <w:rPr>
          <w:spacing w:val="1"/>
        </w:rPr>
        <w:t> </w:t>
      </w:r>
      <w:r>
        <w:rPr/>
        <w:t>estableciendo los mecanismos para la concurrencia y colaboración de los sectores</w:t>
      </w:r>
      <w:r>
        <w:rPr>
          <w:spacing w:val="-64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y privado;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80" w:right="117"/>
        <w:jc w:val="both"/>
      </w:pPr>
      <w:r>
        <w:rPr/>
        <w:t>III.- Establecer la coordinación entre las instituciones de Asistencia Social públicas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y las Privadas que reciban recursos municipales;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before="1"/>
        <w:ind w:left="180"/>
        <w:jc w:val="both"/>
      </w:pPr>
      <w:r>
        <w:rPr/>
        <w:t>IV.-</w:t>
      </w:r>
      <w:r>
        <w:rPr>
          <w:spacing w:val="-1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los lineamientos para</w:t>
      </w:r>
      <w:r>
        <w:rPr>
          <w:spacing w:val="-1"/>
        </w:rPr>
        <w:t> </w:t>
      </w:r>
      <w:r>
        <w:rPr/>
        <w:t>apoyar</w:t>
      </w:r>
      <w:r>
        <w:rPr>
          <w:spacing w:val="-1"/>
        </w:rPr>
        <w:t> </w:t>
      </w:r>
      <w:r>
        <w:rPr/>
        <w:t>a los sujetos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Asistencia Social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2.- </w:t>
      </w:r>
      <w:r>
        <w:rPr/>
        <w:t>El ayuntamiento, ejercerá sus atribuciones en materia de Asistencia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65"/>
        </w:rPr>
        <w:t> </w:t>
      </w:r>
      <w:r>
        <w:rPr/>
        <w:t>demás</w:t>
      </w:r>
      <w:r>
        <w:rPr>
          <w:spacing w:val="-2"/>
        </w:rPr>
        <w:t> </w:t>
      </w:r>
      <w:r>
        <w:rPr/>
        <w:t>normas legales que resultan aplicables.</w:t>
      </w:r>
    </w:p>
    <w:p>
      <w:pPr>
        <w:pStyle w:val="BodyText"/>
      </w:pPr>
    </w:p>
    <w:p>
      <w:pPr>
        <w:pStyle w:val="BodyText"/>
        <w:spacing w:line="480" w:lineRule="auto"/>
        <w:ind w:left="180" w:right="2313"/>
      </w:pPr>
      <w:r>
        <w:rPr>
          <w:rFonts w:ascii="Arial" w:hAnsi="Arial"/>
          <w:b/>
        </w:rPr>
        <w:t>Artículo 3.- </w:t>
      </w:r>
      <w:r>
        <w:rPr/>
        <w:t>Para efectos de este reglamento, se entiende por:</w:t>
      </w:r>
      <w:r>
        <w:rPr>
          <w:spacing w:val="-64"/>
        </w:rPr>
        <w:t> </w:t>
      </w:r>
      <w:r>
        <w:rPr/>
        <w:t>I.-</w:t>
      </w:r>
      <w:r>
        <w:rPr>
          <w:spacing w:val="-1"/>
        </w:rPr>
        <w:t> </w:t>
      </w:r>
      <w:r>
        <w:rPr/>
        <w:t>Adulto mayor:</w:t>
      </w:r>
      <w:r>
        <w:rPr>
          <w:spacing w:val="-1"/>
        </w:rPr>
        <w:t> </w:t>
      </w:r>
      <w:r>
        <w:rPr/>
        <w:t>Persona mayor</w:t>
      </w:r>
      <w:r>
        <w:rPr>
          <w:spacing w:val="-1"/>
        </w:rPr>
        <w:t> </w:t>
      </w:r>
      <w:r>
        <w:rPr/>
        <w:t>a los 60 años de edad;</w:t>
      </w:r>
    </w:p>
    <w:p>
      <w:pPr>
        <w:pStyle w:val="BodyText"/>
        <w:spacing w:line="242" w:lineRule="auto"/>
        <w:ind w:left="180" w:right="106"/>
      </w:pPr>
      <w:r>
        <w:rPr/>
        <w:t>II.-</w:t>
      </w:r>
      <w:r>
        <w:rPr>
          <w:spacing w:val="9"/>
        </w:rPr>
        <w:t> </w:t>
      </w:r>
      <w:r>
        <w:rPr/>
        <w:t>Asistencia</w:t>
      </w:r>
      <w:r>
        <w:rPr>
          <w:spacing w:val="10"/>
        </w:rPr>
        <w:t> </w:t>
      </w:r>
      <w:r>
        <w:rPr/>
        <w:t>Jurídica:</w:t>
      </w:r>
      <w:r>
        <w:rPr>
          <w:spacing w:val="9"/>
        </w:rPr>
        <w:t> </w:t>
      </w:r>
      <w:r>
        <w:rPr/>
        <w:t>Servicio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prestan</w:t>
      </w:r>
      <w:r>
        <w:rPr>
          <w:spacing w:val="9"/>
        </w:rPr>
        <w:t> </w:t>
      </w:r>
      <w:r>
        <w:rPr/>
        <w:t>especialistas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Derecho,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personas</w:t>
      </w:r>
      <w:r>
        <w:rPr>
          <w:spacing w:val="-64"/>
        </w:rPr>
        <w:t> </w:t>
      </w:r>
      <w:r>
        <w:rPr/>
        <w:t>que requieren de sus conocimientos para defender</w:t>
      </w:r>
      <w:r>
        <w:rPr>
          <w:spacing w:val="-1"/>
        </w:rPr>
        <w:t> </w:t>
      </w:r>
      <w:r>
        <w:rPr/>
        <w:t>sus intereses legales;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116"/>
        <w:jc w:val="both"/>
      </w:pPr>
      <w:r>
        <w:rPr/>
        <w:t>III.- Asociación civil: Persona moral con personalidad jurídica, sin objeto de lucro e</w:t>
      </w:r>
      <w:r>
        <w:rPr>
          <w:spacing w:val="1"/>
        </w:rPr>
        <w:t> </w:t>
      </w:r>
      <w:r>
        <w:rPr/>
        <w:t>integrada</w:t>
      </w:r>
      <w:r>
        <w:rPr>
          <w:spacing w:val="65"/>
        </w:rPr>
        <w:t> </w:t>
      </w:r>
      <w:r>
        <w:rPr/>
        <w:t>por</w:t>
      </w:r>
      <w:r>
        <w:rPr>
          <w:spacing w:val="66"/>
        </w:rPr>
        <w:t> </w:t>
      </w:r>
      <w:r>
        <w:rPr/>
        <w:t>personas</w:t>
      </w:r>
      <w:r>
        <w:rPr>
          <w:spacing w:val="65"/>
        </w:rPr>
        <w:t> </w:t>
      </w:r>
      <w:r>
        <w:rPr/>
        <w:t>físicas</w:t>
      </w:r>
      <w:r>
        <w:rPr>
          <w:spacing w:val="66"/>
        </w:rPr>
        <w:t> </w:t>
      </w:r>
      <w:r>
        <w:rPr/>
        <w:t>para</w:t>
      </w:r>
      <w:r>
        <w:rPr>
          <w:spacing w:val="65"/>
        </w:rPr>
        <w:t> </w:t>
      </w:r>
      <w:r>
        <w:rPr/>
        <w:t>la</w:t>
      </w:r>
      <w:r>
        <w:rPr>
          <w:spacing w:val="66"/>
        </w:rPr>
        <w:t> </w:t>
      </w:r>
      <w:r>
        <w:rPr/>
        <w:t>realización</w:t>
      </w:r>
      <w:r>
        <w:rPr>
          <w:spacing w:val="66"/>
        </w:rPr>
        <w:t> </w:t>
      </w:r>
      <w:r>
        <w:rPr/>
        <w:t>de</w:t>
      </w:r>
      <w:r>
        <w:rPr>
          <w:spacing w:val="65"/>
        </w:rPr>
        <w:t> </w:t>
      </w:r>
      <w:r>
        <w:rPr/>
        <w:t>acciones</w:t>
      </w:r>
      <w:r>
        <w:rPr>
          <w:spacing w:val="66"/>
        </w:rPr>
        <w:t> </w:t>
      </w:r>
      <w:r>
        <w:rPr/>
        <w:t>en</w:t>
      </w:r>
      <w:r>
        <w:rPr>
          <w:spacing w:val="65"/>
        </w:rPr>
        <w:t> </w:t>
      </w:r>
      <w:r>
        <w:rPr/>
        <w:t>materia</w:t>
      </w:r>
      <w:r>
        <w:rPr>
          <w:spacing w:val="66"/>
        </w:rPr>
        <w:t> </w:t>
      </w:r>
      <w:r>
        <w:rPr/>
        <w:t>de</w:t>
      </w:r>
      <w:r>
        <w:rPr>
          <w:spacing w:val="-64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95"/>
      </w:pPr>
      <w:r>
        <w:rPr/>
        <w:t>IV.-</w:t>
      </w:r>
      <w:r>
        <w:rPr>
          <w:spacing w:val="41"/>
        </w:rPr>
        <w:t> </w:t>
      </w:r>
      <w:r>
        <w:rPr/>
        <w:t>Ayuntamiento: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Republicano</w:t>
      </w:r>
      <w:r>
        <w:rPr>
          <w:spacing w:val="41"/>
        </w:rPr>
        <w:t> </w:t>
      </w:r>
      <w:r>
        <w:rPr/>
        <w:t>Ayuntamiento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/>
        <w:t>Municipio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Torreón,</w:t>
      </w:r>
      <w:r>
        <w:rPr>
          <w:spacing w:val="-64"/>
        </w:rPr>
        <w:t> </w:t>
      </w:r>
      <w:r>
        <w:rPr/>
        <w:t>Coahuila;</w:t>
      </w:r>
    </w:p>
    <w:p>
      <w:pPr>
        <w:pStyle w:val="BodyText"/>
        <w:spacing w:line="275" w:lineRule="exact" w:before="3"/>
        <w:ind w:left="180"/>
      </w:pPr>
      <w:r>
        <w:rPr/>
        <w:t>;</w:t>
      </w:r>
    </w:p>
    <w:p>
      <w:pPr>
        <w:pStyle w:val="BodyText"/>
        <w:spacing w:line="242" w:lineRule="auto"/>
        <w:ind w:left="180" w:right="195"/>
      </w:pPr>
      <w:r>
        <w:rPr/>
        <w:t>V.-</w:t>
      </w:r>
      <w:r>
        <w:rPr>
          <w:spacing w:val="13"/>
        </w:rPr>
        <w:t> </w:t>
      </w:r>
      <w:r>
        <w:rPr/>
        <w:t>Beneficiarios: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Individuos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familias,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sus</w:t>
      </w:r>
      <w:r>
        <w:rPr>
          <w:spacing w:val="13"/>
        </w:rPr>
        <w:t> </w:t>
      </w:r>
      <w:r>
        <w:rPr/>
        <w:t>condiciones</w:t>
      </w:r>
      <w:r>
        <w:rPr>
          <w:spacing w:val="13"/>
        </w:rPr>
        <w:t> </w:t>
      </w:r>
      <w:r>
        <w:rPr/>
        <w:t>físicas,</w:t>
      </w:r>
      <w:r>
        <w:rPr>
          <w:spacing w:val="-64"/>
        </w:rPr>
        <w:t> </w:t>
      </w:r>
      <w:r>
        <w:rPr/>
        <w:t>mentales,</w:t>
      </w:r>
      <w:r>
        <w:rPr>
          <w:spacing w:val="-2"/>
        </w:rPr>
        <w:t> </w:t>
      </w:r>
      <w:r>
        <w:rPr/>
        <w:t>jurídicas,</w:t>
      </w:r>
      <w:r>
        <w:rPr>
          <w:spacing w:val="-1"/>
        </w:rPr>
        <w:t> </w:t>
      </w:r>
      <w:r>
        <w:rPr/>
        <w:t>sociales y económicas,</w:t>
      </w:r>
      <w:r>
        <w:rPr>
          <w:spacing w:val="-1"/>
        </w:rPr>
        <w:t> </w:t>
      </w:r>
      <w:r>
        <w:rPr/>
        <w:t>son sujetos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 Social;</w:t>
      </w:r>
    </w:p>
    <w:p>
      <w:pPr>
        <w:spacing w:after="0" w:line="242" w:lineRule="auto"/>
        <w:sectPr>
          <w:headerReference w:type="default" r:id="rId5"/>
          <w:footerReference w:type="default" r:id="rId6"/>
          <w:type w:val="continuous"/>
          <w:pgSz w:w="11900" w:h="16840"/>
          <w:pgMar w:header="1367" w:footer="1394" w:top="1660" w:bottom="1580" w:left="1360" w:right="1400"/>
          <w:pgNumType w:start="1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95"/>
        <w:ind w:left="180" w:right="116"/>
        <w:jc w:val="both"/>
      </w:pPr>
      <w:r>
        <w:rPr/>
        <w:t>VI.- Cabildo: El Republicano Ayuntamiento del Municipio de Torreón reunido en</w:t>
      </w:r>
      <w:r>
        <w:rPr>
          <w:spacing w:val="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para ejercer</w:t>
      </w:r>
      <w:r>
        <w:rPr>
          <w:spacing w:val="-1"/>
        </w:rPr>
        <w:t> </w:t>
      </w:r>
      <w:r>
        <w:rPr/>
        <w:t>sus atribuciones constitucionales y legales;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VIII.-</w:t>
      </w:r>
      <w:r>
        <w:rPr>
          <w:spacing w:val="-16"/>
        </w:rPr>
        <w:t> </w:t>
      </w:r>
      <w:r>
        <w:rPr/>
        <w:t>Dependencias:</w:t>
      </w:r>
      <w:r>
        <w:rPr>
          <w:spacing w:val="-16"/>
        </w:rPr>
        <w:t> </w:t>
      </w:r>
      <w:r>
        <w:rPr/>
        <w:t>Direcciones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Entidades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integran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Administración</w:t>
      </w:r>
      <w:r>
        <w:rPr>
          <w:spacing w:val="-16"/>
        </w:rPr>
        <w:t> </w:t>
      </w:r>
      <w:r>
        <w:rPr/>
        <w:t>Pública</w:t>
      </w:r>
      <w:r>
        <w:rPr>
          <w:spacing w:val="-64"/>
        </w:rPr>
        <w:t> </w:t>
      </w:r>
      <w:r>
        <w:rPr/>
        <w:t>Municipal del Ayuntamiento de Torreón;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IX.-</w:t>
      </w:r>
      <w:r>
        <w:rPr>
          <w:spacing w:val="-14"/>
        </w:rPr>
        <w:t> </w:t>
      </w:r>
      <w:r>
        <w:rPr/>
        <w:t>Derechos</w:t>
      </w:r>
      <w:r>
        <w:rPr>
          <w:spacing w:val="-14"/>
        </w:rPr>
        <w:t> </w:t>
      </w:r>
      <w:r>
        <w:rPr/>
        <w:t>Humanos:</w:t>
      </w:r>
      <w:r>
        <w:rPr>
          <w:spacing w:val="-14"/>
        </w:rPr>
        <w:t> </w:t>
      </w:r>
      <w:r>
        <w:rPr/>
        <w:t>Son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conjunto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prerrogativas</w:t>
      </w:r>
      <w:r>
        <w:rPr>
          <w:spacing w:val="-14"/>
        </w:rPr>
        <w:t> </w:t>
      </w:r>
      <w:r>
        <w:rPr/>
        <w:t>inherentes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naturaleza</w:t>
      </w:r>
      <w:r>
        <w:rPr>
          <w:spacing w:val="-64"/>
        </w:rPr>
        <w:t> </w:t>
      </w:r>
      <w:r>
        <w:rPr/>
        <w:t>de la persona cuya realización efectiva resulta indispensable para el desarrollo</w:t>
      </w:r>
      <w:r>
        <w:rPr>
          <w:spacing w:val="1"/>
        </w:rPr>
        <w:t> </w:t>
      </w:r>
      <w:r>
        <w:rPr/>
        <w:t>integral del individuo que vive en una sociedad jurídicamente organizada. Estos</w:t>
      </w:r>
      <w:r>
        <w:rPr>
          <w:spacing w:val="1"/>
        </w:rPr>
        <w:t> </w:t>
      </w:r>
      <w:r>
        <w:rPr/>
        <w:t>derechos, reconocidos en la Constitución y en las leyes, deberán ser garantizados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/>
        <w:t>X.-</w:t>
      </w:r>
      <w:r>
        <w:rPr>
          <w:spacing w:val="1"/>
        </w:rPr>
        <w:t> </w:t>
      </w:r>
      <w:r>
        <w:rPr/>
        <w:t>Desastres</w:t>
      </w:r>
      <w:r>
        <w:rPr>
          <w:spacing w:val="1"/>
        </w:rPr>
        <w:t> </w:t>
      </w:r>
      <w:r>
        <w:rPr/>
        <w:t>Naturales: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ocurrencia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perturbadores severos y/o extremos, concatenados o no, de origen natural o de la</w:t>
      </w:r>
      <w:r>
        <w:rPr>
          <w:spacing w:val="1"/>
        </w:rPr>
        <w:t> </w:t>
      </w:r>
      <w:r>
        <w:rPr/>
        <w:t>actividad</w:t>
      </w:r>
      <w:r>
        <w:rPr>
          <w:spacing w:val="-10"/>
        </w:rPr>
        <w:t> </w:t>
      </w:r>
      <w:r>
        <w:rPr/>
        <w:t>humana,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cuando</w:t>
      </w:r>
      <w:r>
        <w:rPr>
          <w:spacing w:val="-9"/>
        </w:rPr>
        <w:t> </w:t>
      </w:r>
      <w:r>
        <w:rPr/>
        <w:t>acontecen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tiempo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zona</w:t>
      </w:r>
      <w:r>
        <w:rPr>
          <w:spacing w:val="-9"/>
        </w:rPr>
        <w:t> </w:t>
      </w:r>
      <w:r>
        <w:rPr/>
        <w:t>determinada,</w:t>
      </w:r>
      <w:r>
        <w:rPr>
          <w:spacing w:val="-65"/>
        </w:rPr>
        <w:t> </w:t>
      </w:r>
      <w:r>
        <w:rPr/>
        <w:t>causan daños y que por su magnitud exceden la capacidad de respuesta de la</w:t>
      </w:r>
      <w:r>
        <w:rPr>
          <w:spacing w:val="1"/>
        </w:rPr>
        <w:t> </w:t>
      </w:r>
      <w:r>
        <w:rPr/>
        <w:t>comunidad afectada;</w:t>
      </w:r>
    </w:p>
    <w:p>
      <w:pPr>
        <w:pStyle w:val="BodyText"/>
      </w:pPr>
    </w:p>
    <w:p>
      <w:pPr>
        <w:pStyle w:val="BodyText"/>
        <w:spacing w:before="1"/>
        <w:ind w:left="180" w:right="116"/>
        <w:jc w:val="both"/>
      </w:pPr>
      <w:r>
        <w:rPr/>
        <w:t>XI.- Desnutrición: Es un estado patológico caracterizado por la falta de aporte</w:t>
      </w:r>
      <w:r>
        <w:rPr>
          <w:spacing w:val="1"/>
        </w:rPr>
        <w:t> </w:t>
      </w:r>
      <w:r>
        <w:rPr/>
        <w:t>adecuado de energía y/o de nutrientes acordes con las necesidades biológicas del</w:t>
      </w:r>
      <w:r>
        <w:rPr>
          <w:spacing w:val="-64"/>
        </w:rPr>
        <w:t> </w:t>
      </w:r>
      <w:r>
        <w:rPr/>
        <w:t>organismo,</w:t>
      </w:r>
      <w:r>
        <w:rPr>
          <w:spacing w:val="-2"/>
        </w:rPr>
        <w:t> </w:t>
      </w:r>
      <w:r>
        <w:rPr/>
        <w:t>que produce</w:t>
      </w:r>
      <w:r>
        <w:rPr>
          <w:spacing w:val="-1"/>
        </w:rPr>
        <w:t> </w:t>
      </w:r>
      <w:r>
        <w:rPr/>
        <w:t>un estado catabólico y potencialmente reversible;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/>
        <w:t>XII.-</w:t>
      </w:r>
      <w:r>
        <w:rPr>
          <w:spacing w:val="1"/>
        </w:rPr>
        <w:t> </w:t>
      </w:r>
      <w:r>
        <w:rPr/>
        <w:t>Discapacidad: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congénita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adquirida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-64"/>
        </w:rPr>
        <w:t> </w:t>
      </w:r>
      <w:r>
        <w:rPr/>
        <w:t>deficiencias de carácter físico, mental, intelectual o sensorial, ya sea permanente o</w:t>
      </w:r>
      <w:r>
        <w:rPr>
          <w:spacing w:val="-64"/>
        </w:rPr>
        <w:t> </w:t>
      </w:r>
      <w:r>
        <w:rPr/>
        <w:t>temporal y que al interactuar con las barreras que le imponen el entorno social,</w:t>
      </w:r>
      <w:r>
        <w:rPr>
          <w:spacing w:val="1"/>
        </w:rPr>
        <w:t> </w:t>
      </w:r>
      <w:r>
        <w:rPr/>
        <w:t>pueda impedir su inclusión plena y efectiva, en igualdad de condiciones con los</w:t>
      </w:r>
      <w:r>
        <w:rPr>
          <w:spacing w:val="1"/>
        </w:rPr>
        <w:t> </w:t>
      </w:r>
      <w:r>
        <w:rPr/>
        <w:t>demás;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80" w:right="116"/>
        <w:jc w:val="both"/>
      </w:pPr>
      <w:r>
        <w:rPr/>
        <w:t>XIII.- Grupos Vulnerables: Son aquellos que por circunstancias de origen étnico 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-64"/>
        </w:rPr>
        <w:t> </w:t>
      </w:r>
      <w:r>
        <w:rPr/>
        <w:t>religión, opiniones, preferencias sexuales e identidad de género, estado civil o</w:t>
      </w:r>
      <w:r>
        <w:rPr>
          <w:spacing w:val="1"/>
        </w:rPr>
        <w:t> </w:t>
      </w:r>
      <w:r>
        <w:rPr/>
        <w:t>cualquier</w:t>
      </w:r>
      <w:r>
        <w:rPr>
          <w:spacing w:val="-17"/>
        </w:rPr>
        <w:t> </w:t>
      </w:r>
      <w:r>
        <w:rPr/>
        <w:t>otra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atente</w:t>
      </w:r>
      <w:r>
        <w:rPr>
          <w:spacing w:val="-17"/>
        </w:rPr>
        <w:t> </w:t>
      </w:r>
      <w:r>
        <w:rPr/>
        <w:t>contra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dignidad</w:t>
      </w:r>
      <w:r>
        <w:rPr>
          <w:spacing w:val="-16"/>
        </w:rPr>
        <w:t> </w:t>
      </w:r>
      <w:r>
        <w:rPr/>
        <w:t>humana;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encuentran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una</w:t>
      </w:r>
      <w:r>
        <w:rPr>
          <w:spacing w:val="-17"/>
        </w:rPr>
        <w:t> </w:t>
      </w:r>
      <w:r>
        <w:rPr/>
        <w:t>situación</w:t>
      </w:r>
      <w:r>
        <w:rPr>
          <w:spacing w:val="-64"/>
        </w:rPr>
        <w:t> </w:t>
      </w:r>
      <w:r>
        <w:rPr/>
        <w:t>de mayor indefensión, para hacer frente a los problemas que plantea la vida y no</w:t>
      </w:r>
      <w:r>
        <w:rPr>
          <w:spacing w:val="1"/>
        </w:rPr>
        <w:t> </w:t>
      </w:r>
      <w:r>
        <w:rPr/>
        <w:t>cuentan</w:t>
      </w:r>
      <w:r>
        <w:rPr>
          <w:spacing w:val="-1"/>
        </w:rPr>
        <w:t> </w:t>
      </w:r>
      <w:r>
        <w:rPr/>
        <w:t>con los recursos necesarios para satisfacer</w:t>
      </w:r>
      <w:r>
        <w:rPr>
          <w:spacing w:val="-1"/>
        </w:rPr>
        <w:t> </w:t>
      </w:r>
      <w:r>
        <w:rPr/>
        <w:t>sus necesidades básicas;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80" w:right="116"/>
        <w:jc w:val="both"/>
      </w:pPr>
      <w:r>
        <w:rPr/>
        <w:t>XIV.-</w:t>
      </w:r>
      <w:r>
        <w:rPr>
          <w:spacing w:val="1"/>
        </w:rPr>
        <w:t> </w:t>
      </w:r>
      <w:r>
        <w:rPr/>
        <w:t>Incapacidad: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accidente o enfermedad,</w:t>
      </w:r>
      <w:r>
        <w:rPr>
          <w:spacing w:val="-1"/>
        </w:rPr>
        <w:t> </w:t>
      </w:r>
      <w:r>
        <w:rPr/>
        <w:t>queda mermada en su capacidad física o mental;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XV.- Indigente: Persona que se encuentra en una situación individual de pobreza,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no vive bajo un techo estable y no tiene acceso a los servicios básicos;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XVI.- Instituciones Privadas: Son las personas morales sin propósito de lucro y con</w:t>
      </w:r>
      <w:r>
        <w:rPr>
          <w:spacing w:val="-64"/>
        </w:rPr>
        <w:t> </w:t>
      </w:r>
      <w:r>
        <w:rPr/>
        <w:t>fines filantrópicos constituidas por voluntad de particulares, de conformidad con las</w:t>
      </w:r>
      <w:r>
        <w:rPr>
          <w:spacing w:val="-64"/>
        </w:rPr>
        <w:t> </w:t>
      </w:r>
      <w:r>
        <w:rPr/>
        <w:t>leyes que las rijan, que llevan a cabo acciones de financiamiento, promoción,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presten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el</w:t>
      </w:r>
      <w:r>
        <w:rPr>
          <w:spacing w:val="-65"/>
        </w:rPr>
        <w:t> </w:t>
      </w:r>
      <w:r>
        <w:rPr/>
        <w:t>presente reglamento;</w:t>
      </w:r>
    </w:p>
    <w:p>
      <w:pPr>
        <w:spacing w:after="0"/>
        <w:jc w:val="both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2"/>
        <w:ind w:left="180" w:right="116"/>
        <w:jc w:val="both"/>
      </w:pPr>
      <w:r>
        <w:rPr/>
        <w:t>XVII.- Instituciones Públicas: Las Dependencias y Entidades de los Gobiernos</w:t>
      </w:r>
      <w:r>
        <w:rPr>
          <w:spacing w:val="1"/>
        </w:rPr>
        <w:t> </w:t>
      </w:r>
      <w:r>
        <w:rPr/>
        <w:t>Federal, Estatal y Municipal que realicen acciones y renten servicios de Asistencia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 conformidad con las disposiciones legales aplicables;</w:t>
      </w:r>
    </w:p>
    <w:p>
      <w:pPr>
        <w:pStyle w:val="BodyText"/>
      </w:pPr>
    </w:p>
    <w:p>
      <w:pPr>
        <w:pStyle w:val="BodyText"/>
        <w:spacing w:line="242" w:lineRule="auto"/>
        <w:ind w:left="180" w:right="116"/>
        <w:jc w:val="both"/>
      </w:pPr>
      <w:r>
        <w:rPr/>
        <w:t>XVIII.- Integración familiar: Relación de padres e hijos en un vínculo de afecto y en</w:t>
      </w:r>
      <w:r>
        <w:rPr>
          <w:spacing w:val="-64"/>
        </w:rPr>
        <w:t> </w:t>
      </w:r>
      <w:r>
        <w:rPr/>
        <w:t>un plano de respeto a los derechos humanos y a la dignidad de los integrantes;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XIX.- Integración Social: Es un proceso dinámico y multifactorial que supone que</w:t>
      </w:r>
      <w:r>
        <w:rPr>
          <w:spacing w:val="1"/>
        </w:rPr>
        <w:t> </w:t>
      </w:r>
      <w:r>
        <w:rPr/>
        <w:t>gente que se encuentra en diferentes grupos sociales; ya sea por cuestiones</w:t>
      </w:r>
      <w:r>
        <w:rPr>
          <w:spacing w:val="1"/>
        </w:rPr>
        <w:t> </w:t>
      </w:r>
      <w:r>
        <w:rPr/>
        <w:t>económicas, culturales, religiosas o nacionales se reúna bajo un mismo objetivo o</w:t>
      </w:r>
      <w:r>
        <w:rPr>
          <w:spacing w:val="1"/>
        </w:rPr>
        <w:t> </w:t>
      </w:r>
      <w:r>
        <w:rPr/>
        <w:t>precepto;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XX.- Marginación: Es un fenómeno multidimensional y estructural originado, en</w:t>
      </w:r>
      <w:r>
        <w:rPr>
          <w:spacing w:val="1"/>
        </w:rPr>
        <w:t> </w:t>
      </w:r>
      <w:r>
        <w:rPr/>
        <w:t>última instancia, por el modelo de producción económica expresado en la desigual</w:t>
      </w:r>
      <w:r>
        <w:rPr>
          <w:spacing w:val="-64"/>
        </w:rPr>
        <w:t> </w:t>
      </w:r>
      <w:r>
        <w:rPr/>
        <w:t>distribución, del proceso, en la estructura productiva y en exclusión de diversos</w:t>
      </w:r>
      <w:r>
        <w:rPr>
          <w:spacing w:val="1"/>
        </w:rPr>
        <w:t> </w:t>
      </w:r>
      <w:r>
        <w:rPr/>
        <w:t>grupos sociales,</w:t>
      </w:r>
      <w:r>
        <w:rPr>
          <w:spacing w:val="-1"/>
        </w:rPr>
        <w:t> </w:t>
      </w:r>
      <w:r>
        <w:rPr/>
        <w:t>tanto del proceso como de los beneficios del desarrollo;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80" w:right="117"/>
        <w:jc w:val="both"/>
      </w:pPr>
      <w:r>
        <w:rPr/>
        <w:t>XXI.- Orientación nutricional: Proceso mediante el cual un profesional de la salud,</w:t>
      </w:r>
      <w:r>
        <w:rPr>
          <w:spacing w:val="1"/>
        </w:rPr>
        <w:t> </w:t>
      </w:r>
      <w:r>
        <w:rPr/>
        <w:t>ofrece educación nutricional;</w:t>
      </w:r>
    </w:p>
    <w:p>
      <w:pPr>
        <w:pStyle w:val="BodyText"/>
        <w:spacing w:before="1"/>
      </w:pPr>
    </w:p>
    <w:p>
      <w:pPr>
        <w:pStyle w:val="BodyText"/>
        <w:ind w:left="180" w:right="116"/>
        <w:jc w:val="both"/>
      </w:pPr>
      <w:r>
        <w:rPr/>
        <w:t>XXII.- Paternidad Responsable: Se entenderá aquella que tienen los padres (en</w:t>
      </w:r>
      <w:r>
        <w:rPr>
          <w:spacing w:val="1"/>
        </w:rPr>
        <w:t> </w:t>
      </w:r>
      <w:r>
        <w:rPr/>
        <w:t>sentido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biológico)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goces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65"/>
        </w:rPr>
        <w:t> </w:t>
      </w:r>
      <w:r>
        <w:rPr/>
        <w:t>responsabilidades en la crianza y educación de sus hijos e hijas. Ello trasciende el</w:t>
      </w:r>
      <w:r>
        <w:rPr>
          <w:spacing w:val="1"/>
        </w:rPr>
        <w:t> </w:t>
      </w:r>
      <w:r>
        <w:rPr/>
        <w:t>reconocimiento de su paternidad mediante la acción de la prueba de filiación, o la</w:t>
      </w:r>
      <w:r>
        <w:rPr>
          <w:spacing w:val="1"/>
        </w:rPr>
        <w:t> </w:t>
      </w:r>
      <w:r>
        <w:rPr/>
        <w:t>garantía del sustento económico. Se trata de brindarles la acción de la prueba de</w:t>
      </w:r>
      <w:r>
        <w:rPr>
          <w:spacing w:val="1"/>
        </w:rPr>
        <w:t> </w:t>
      </w:r>
      <w:r>
        <w:rPr/>
        <w:t>filiación, o la garantía económica. Se trata de brindarles además a las hojas e hijos</w:t>
      </w:r>
      <w:r>
        <w:rPr>
          <w:spacing w:val="-64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compartir,</w:t>
      </w:r>
      <w:r>
        <w:rPr>
          <w:spacing w:val="1"/>
        </w:rPr>
        <w:t> </w:t>
      </w:r>
      <w:r>
        <w:rPr/>
        <w:t>disfrutar,</w:t>
      </w:r>
      <w:r>
        <w:rPr>
          <w:spacing w:val="1"/>
        </w:rPr>
        <w:t> </w:t>
      </w:r>
      <w:r>
        <w:rPr/>
        <w:t>comunicarse;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desarrollarse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emocional</w:t>
      </w:r>
      <w:r>
        <w:rPr>
          <w:spacing w:val="-1"/>
        </w:rPr>
        <w:t> </w:t>
      </w:r>
      <w:r>
        <w:rPr/>
        <w:t>y socialmente en condiciones óptimas de igualdad y de equidad;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16"/>
        <w:jc w:val="both"/>
      </w:pPr>
      <w:r>
        <w:rPr/>
        <w:t>XXIII.-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gestación: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comprendido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nacimiento;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XXIV.- Periodo de lactancia: Etapa en la que la leche materna debe ser el alimento</w:t>
      </w:r>
      <w:r>
        <w:rPr>
          <w:spacing w:val="-64"/>
        </w:rPr>
        <w:t> </w:t>
      </w:r>
      <w:r>
        <w:rPr/>
        <w:t>exclusivo</w:t>
      </w:r>
      <w:r>
        <w:rPr>
          <w:spacing w:val="-1"/>
        </w:rPr>
        <w:t> </w:t>
      </w:r>
      <w:r>
        <w:rPr/>
        <w:t>de un infante,</w:t>
      </w:r>
      <w:r>
        <w:rPr>
          <w:spacing w:val="-1"/>
        </w:rPr>
        <w:t> </w:t>
      </w:r>
      <w:r>
        <w:rPr/>
        <w:t>o en su defecto,</w:t>
      </w:r>
      <w:r>
        <w:rPr>
          <w:spacing w:val="-1"/>
        </w:rPr>
        <w:t> </w:t>
      </w:r>
      <w:r>
        <w:rPr/>
        <w:t>las fórmulas para lactante;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116"/>
        <w:jc w:val="both"/>
      </w:pPr>
      <w:r>
        <w:rPr/>
        <w:t>XXV.- Persona en estado de abandono: Persona que presenta cualquiera de las</w:t>
      </w:r>
      <w:r>
        <w:rPr>
          <w:spacing w:val="1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carencia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familia,</w:t>
      </w:r>
      <w:r>
        <w:rPr>
          <w:spacing w:val="-4"/>
        </w:rPr>
        <w:t> </w:t>
      </w:r>
      <w:r>
        <w:rPr/>
        <w:t>rechazo</w:t>
      </w:r>
      <w:r>
        <w:rPr>
          <w:spacing w:val="-3"/>
        </w:rPr>
        <w:t> </w:t>
      </w:r>
      <w:r>
        <w:rPr/>
        <w:t>familiar,</w:t>
      </w:r>
      <w:r>
        <w:rPr>
          <w:spacing w:val="-4"/>
        </w:rPr>
        <w:t> </w:t>
      </w:r>
      <w:r>
        <w:rPr/>
        <w:t>maltrato</w:t>
      </w:r>
      <w:r>
        <w:rPr>
          <w:spacing w:val="-64"/>
        </w:rPr>
        <w:t> </w:t>
      </w:r>
      <w:r>
        <w:rPr/>
        <w:t>físico,</w:t>
      </w:r>
      <w:r>
        <w:rPr>
          <w:spacing w:val="-1"/>
        </w:rPr>
        <w:t> </w:t>
      </w:r>
      <w:r>
        <w:rPr/>
        <w:t>psicológico y carencia de recursos económicos;</w:t>
      </w:r>
    </w:p>
    <w:p>
      <w:pPr>
        <w:pStyle w:val="BodyText"/>
      </w:pPr>
    </w:p>
    <w:p>
      <w:pPr>
        <w:pStyle w:val="BodyText"/>
        <w:ind w:left="180"/>
      </w:pPr>
      <w:r>
        <w:rPr/>
        <w:t>XVI.</w:t>
      </w:r>
      <w:r>
        <w:rPr>
          <w:spacing w:val="-2"/>
        </w:rPr>
        <w:t> </w:t>
      </w:r>
      <w:r>
        <w:rPr/>
        <w:t>Presidente Municipal:</w:t>
      </w:r>
      <w:r>
        <w:rPr>
          <w:spacing w:val="-1"/>
        </w:rPr>
        <w:t> </w:t>
      </w:r>
      <w:r>
        <w:rPr/>
        <w:t>El Presidente</w:t>
      </w:r>
      <w:r>
        <w:rPr>
          <w:spacing w:val="-1"/>
        </w:rPr>
        <w:t> </w:t>
      </w:r>
      <w:r>
        <w:rPr/>
        <w:t>Municipal de Torreón,</w:t>
      </w:r>
      <w:r>
        <w:rPr>
          <w:spacing w:val="-1"/>
        </w:rPr>
        <w:t> </w:t>
      </w:r>
      <w:r>
        <w:rPr/>
        <w:t>Coahuila;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16"/>
        <w:jc w:val="both"/>
      </w:pPr>
      <w:r>
        <w:rPr/>
        <w:t>XXVI.-</w:t>
      </w:r>
      <w:r>
        <w:rPr>
          <w:spacing w:val="-6"/>
        </w:rPr>
        <w:t> </w:t>
      </w:r>
      <w:r>
        <w:rPr/>
        <w:t>Prevención:</w:t>
      </w:r>
      <w:r>
        <w:rPr>
          <w:spacing w:val="-5"/>
        </w:rPr>
        <w:t> </w:t>
      </w:r>
      <w:r>
        <w:rPr/>
        <w:t>Acción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preparar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antelación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un</w:t>
      </w:r>
      <w:r>
        <w:rPr>
          <w:spacing w:val="-65"/>
        </w:rPr>
        <w:t> </w:t>
      </w:r>
      <w:r>
        <w:rPr/>
        <w:t>fin,</w:t>
      </w:r>
      <w:r>
        <w:rPr>
          <w:spacing w:val="-1"/>
        </w:rPr>
        <w:t> </w:t>
      </w:r>
      <w:r>
        <w:rPr/>
        <w:t>anticiparse a una dificultad,</w:t>
      </w:r>
      <w:r>
        <w:rPr>
          <w:spacing w:val="-1"/>
        </w:rPr>
        <w:t> </w:t>
      </w:r>
      <w:r>
        <w:rPr/>
        <w:t>prever</w:t>
      </w:r>
      <w:r>
        <w:rPr>
          <w:spacing w:val="-1"/>
        </w:rPr>
        <w:t> </w:t>
      </w:r>
      <w:r>
        <w:rPr/>
        <w:t>un daño;</w:t>
      </w:r>
    </w:p>
    <w:p>
      <w:pPr>
        <w:spacing w:after="0" w:line="237" w:lineRule="auto"/>
        <w:jc w:val="both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95"/>
        <w:ind w:left="180" w:right="116"/>
        <w:jc w:val="both"/>
      </w:pPr>
      <w:r>
        <w:rPr/>
        <w:t>XXVII.- Protección: Acción y efecto de resguardar, defender o amparar a algo o</w:t>
      </w:r>
      <w:r>
        <w:rPr>
          <w:spacing w:val="1"/>
        </w:rPr>
        <w:t> </w:t>
      </w:r>
      <w:r>
        <w:rPr/>
        <w:t>alguien</w:t>
      </w:r>
      <w:r>
        <w:rPr>
          <w:spacing w:val="-1"/>
        </w:rPr>
        <w:t> </w:t>
      </w:r>
      <w:r>
        <w:rPr/>
        <w:t>ante una eventualidad;</w:t>
      </w:r>
    </w:p>
    <w:p>
      <w:pPr>
        <w:pStyle w:val="BodyText"/>
        <w:spacing w:before="1"/>
      </w:pPr>
    </w:p>
    <w:p>
      <w:pPr>
        <w:pStyle w:val="BodyText"/>
        <w:ind w:left="180" w:right="116"/>
        <w:jc w:val="both"/>
      </w:pPr>
      <w:r>
        <w:rPr/>
        <w:t>XXVIII.-</w:t>
      </w:r>
      <w:r>
        <w:rPr>
          <w:spacing w:val="-16"/>
        </w:rPr>
        <w:t> </w:t>
      </w:r>
      <w:r>
        <w:rPr/>
        <w:t>Sistema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Asistencia</w:t>
      </w:r>
      <w:r>
        <w:rPr>
          <w:spacing w:val="-15"/>
        </w:rPr>
        <w:t> </w:t>
      </w:r>
      <w:r>
        <w:rPr/>
        <w:t>Social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Torreón:</w:t>
      </w:r>
      <w:r>
        <w:rPr>
          <w:spacing w:val="-15"/>
        </w:rPr>
        <w:t> </w:t>
      </w:r>
      <w:r>
        <w:rPr/>
        <w:t>Aquel</w:t>
      </w:r>
      <w:r>
        <w:rPr>
          <w:spacing w:val="-16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integra</w:t>
      </w:r>
      <w:r>
        <w:rPr>
          <w:spacing w:val="-65"/>
        </w:rPr>
        <w:t> </w:t>
      </w:r>
      <w:r>
        <w:rPr/>
        <w:t>por las dependencias y entidades de la Administración Pública Municipal y por las</w:t>
      </w:r>
      <w:r>
        <w:rPr>
          <w:spacing w:val="1"/>
        </w:rPr>
        <w:t> </w:t>
      </w:r>
      <w:r>
        <w:rPr>
          <w:spacing w:val="-1"/>
        </w:rPr>
        <w:t>instituciones</w:t>
      </w:r>
      <w:r>
        <w:rPr>
          <w:spacing w:val="-17"/>
        </w:rPr>
        <w:t> </w:t>
      </w:r>
      <w:r>
        <w:rPr/>
        <w:t>privadas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Asistencia</w:t>
      </w:r>
      <w:r>
        <w:rPr>
          <w:spacing w:val="-16"/>
        </w:rPr>
        <w:t> </w:t>
      </w:r>
      <w:r>
        <w:rPr/>
        <w:t>Social</w:t>
      </w:r>
      <w:r>
        <w:rPr>
          <w:spacing w:val="-16"/>
        </w:rPr>
        <w:t> </w:t>
      </w:r>
      <w:r>
        <w:rPr/>
        <w:t>reconocidas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Municipio,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términos</w:t>
      </w:r>
      <w:r>
        <w:rPr>
          <w:spacing w:val="-64"/>
        </w:rPr>
        <w:t> </w:t>
      </w:r>
      <w:r>
        <w:rPr/>
        <w:t>del presente Reglamento;</w:t>
      </w:r>
    </w:p>
    <w:p>
      <w:pPr>
        <w:pStyle w:val="BodyText"/>
        <w:spacing w:before="2"/>
      </w:pPr>
    </w:p>
    <w:p>
      <w:pPr>
        <w:pStyle w:val="BodyText"/>
        <w:ind w:left="180" w:right="116"/>
        <w:jc w:val="both"/>
      </w:pPr>
      <w:r>
        <w:rPr/>
        <w:t>XXIX.- Violencia física: Cuando se causan heridas, excoriaciones, contusiones,</w:t>
      </w:r>
      <w:r>
        <w:rPr>
          <w:spacing w:val="1"/>
        </w:rPr>
        <w:t> </w:t>
      </w:r>
      <w:r>
        <w:rPr/>
        <w:t>fracturas, dislocaciones, quemaduras y en general toda alteración en la salud y</w:t>
      </w:r>
      <w:r>
        <w:rPr>
          <w:spacing w:val="1"/>
        </w:rPr>
        <w:t> </w:t>
      </w:r>
      <w:r>
        <w:rPr/>
        <w:t>cualquier otro daño que deje huella material en el cuerpo humano, si estos efectos</w:t>
      </w:r>
      <w:r>
        <w:rPr>
          <w:spacing w:val="-64"/>
        </w:rPr>
        <w:t> </w:t>
      </w:r>
      <w:r>
        <w:rPr/>
        <w:t>producidos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una causa externa y con intencionalidad humana;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80" w:right="116"/>
        <w:jc w:val="both"/>
      </w:pPr>
      <w:r>
        <w:rPr/>
        <w:t>XXX.-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psicológica: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intimidación,</w:t>
      </w:r>
      <w:r>
        <w:rPr>
          <w:spacing w:val="1"/>
        </w:rPr>
        <w:t> </w:t>
      </w:r>
      <w:r>
        <w:rPr/>
        <w:t>manipulación,</w:t>
      </w:r>
      <w:r>
        <w:rPr>
          <w:spacing w:val="-64"/>
        </w:rPr>
        <w:t> </w:t>
      </w:r>
      <w:r>
        <w:rPr/>
        <w:t>amenaza,</w:t>
      </w:r>
      <w:r>
        <w:rPr>
          <w:spacing w:val="-6"/>
        </w:rPr>
        <w:t> </w:t>
      </w:r>
      <w:r>
        <w:rPr/>
        <w:t>humillación,</w:t>
      </w:r>
      <w:r>
        <w:rPr>
          <w:spacing w:val="-5"/>
        </w:rPr>
        <w:t> </w:t>
      </w:r>
      <w:r>
        <w:rPr/>
        <w:t>aislamiento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conducta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afecte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salud</w:t>
      </w:r>
      <w:r>
        <w:rPr>
          <w:spacing w:val="-5"/>
        </w:rPr>
        <w:t> </w:t>
      </w:r>
      <w:r>
        <w:rPr/>
        <w:t>mental,</w:t>
      </w:r>
      <w:r>
        <w:rPr>
          <w:spacing w:val="-65"/>
        </w:rPr>
        <w:t> </w:t>
      </w:r>
      <w:r>
        <w:rPr/>
        <w:t>la autodeterminación o el desarrollo de una persona;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/>
        <w:t>XXXI.- Violencia sexual: Cuando se somete, obliga o causa sufrimiento con actos</w:t>
      </w:r>
      <w:r>
        <w:rPr>
          <w:spacing w:val="1"/>
        </w:rPr>
        <w:t> </w:t>
      </w:r>
      <w:r>
        <w:rPr/>
        <w:t>de contenido sexual usando la fuerza, intimidación, coerción, chantaje, soborno,</w:t>
      </w:r>
      <w:r>
        <w:rPr>
          <w:spacing w:val="1"/>
        </w:rPr>
        <w:t> </w:t>
      </w:r>
      <w:r>
        <w:rPr/>
        <w:t>manipulación,</w:t>
      </w:r>
      <w:r>
        <w:rPr>
          <w:spacing w:val="-1"/>
        </w:rPr>
        <w:t> </w:t>
      </w:r>
      <w:r>
        <w:rPr/>
        <w:t>amenaza.</w:t>
      </w:r>
    </w:p>
    <w:p>
      <w:pPr>
        <w:pStyle w:val="BodyText"/>
      </w:pPr>
    </w:p>
    <w:p>
      <w:pPr>
        <w:pStyle w:val="BodyText"/>
        <w:spacing w:line="242" w:lineRule="auto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12"/>
        </w:rPr>
        <w:t> </w:t>
      </w:r>
      <w:r>
        <w:rPr/>
        <w:t>Son</w:t>
      </w:r>
      <w:r>
        <w:rPr>
          <w:spacing w:val="-12"/>
        </w:rPr>
        <w:t> </w:t>
      </w:r>
      <w:r>
        <w:rPr/>
        <w:t>autoridades</w:t>
      </w:r>
      <w:r>
        <w:rPr>
          <w:spacing w:val="-12"/>
        </w:rPr>
        <w:t> </w:t>
      </w:r>
      <w:r>
        <w:rPr/>
        <w:t>competentes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aplicación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reglamento,</w:t>
      </w:r>
      <w:r>
        <w:rPr>
          <w:spacing w:val="-65"/>
        </w:rPr>
        <w:t> </w:t>
      </w:r>
      <w:r>
        <w:rPr/>
        <w:t>son: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/>
        <w:jc w:val="both"/>
      </w:pPr>
      <w:r>
        <w:rPr/>
        <w:t>I.- El Presidente Municipal;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80"/>
        <w:jc w:val="both"/>
      </w:pPr>
      <w:r>
        <w:rPr/>
        <w:t>II.-</w:t>
      </w:r>
      <w:r>
        <w:rPr>
          <w:spacing w:val="-1"/>
        </w:rPr>
        <w:t> </w:t>
      </w:r>
      <w:r>
        <w:rPr/>
        <w:t>El Sistema para el Desarrollo Integral de la Familia 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 Torreón;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/>
        <w:ind w:left="180" w:right="117"/>
        <w:jc w:val="both"/>
      </w:pPr>
      <w:r>
        <w:rPr/>
        <w:t>III.- El Director General del Sistema para el Desarrollo Integral de la Familia del</w:t>
      </w:r>
      <w:r>
        <w:rPr>
          <w:spacing w:val="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7"/>
        <w:jc w:val="both"/>
      </w:pPr>
      <w:r>
        <w:rPr>
          <w:rFonts w:ascii="Arial" w:hAnsi="Arial"/>
          <w:b/>
        </w:rPr>
        <w:t>Artículo 5.- </w:t>
      </w:r>
      <w:r>
        <w:rPr/>
        <w:t>Son facultades del Presidente Municipal en materia de Asistencia</w:t>
      </w:r>
      <w:r>
        <w:rPr>
          <w:spacing w:val="1"/>
        </w:rPr>
        <w:t> </w:t>
      </w:r>
      <w:r>
        <w:rPr/>
        <w:t>Social: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I.- Expedir los lineamientos y manuales para la prestación de los Servicios de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Municipio;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II.- Promover y otorgar apoyos y estímulos con el objeto de fomentar el desarrollo</w:t>
      </w:r>
      <w:r>
        <w:rPr>
          <w:spacing w:val="1"/>
        </w:rPr>
        <w:t> </w:t>
      </w:r>
      <w:r>
        <w:rPr/>
        <w:t>de servicios de Asistencia Social por parte de las instituciones públicas y privadas,</w:t>
      </w:r>
      <w:r>
        <w:rPr>
          <w:spacing w:val="-64"/>
        </w:rPr>
        <w:t> </w:t>
      </w:r>
      <w:r>
        <w:rPr/>
        <w:t>sociedad civil, y particulares, de conformidad con la capacidad presupuestal del</w:t>
      </w:r>
      <w:r>
        <w:rPr>
          <w:spacing w:val="1"/>
        </w:rPr>
        <w:t> </w:t>
      </w:r>
      <w:r>
        <w:rPr/>
        <w:t>Municipio; y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III.-</w:t>
      </w:r>
      <w:r>
        <w:rPr>
          <w:spacing w:val="62"/>
        </w:rPr>
        <w:t> </w:t>
      </w:r>
      <w:r>
        <w:rPr/>
        <w:t>Celebrar</w:t>
      </w:r>
      <w:r>
        <w:rPr>
          <w:spacing w:val="63"/>
        </w:rPr>
        <w:t> </w:t>
      </w:r>
      <w:r>
        <w:rPr/>
        <w:t>convenios</w:t>
      </w:r>
      <w:r>
        <w:rPr>
          <w:spacing w:val="63"/>
        </w:rPr>
        <w:t> </w:t>
      </w:r>
      <w:r>
        <w:rPr/>
        <w:t>y</w:t>
      </w:r>
      <w:r>
        <w:rPr>
          <w:spacing w:val="62"/>
        </w:rPr>
        <w:t> </w:t>
      </w:r>
      <w:r>
        <w:rPr/>
        <w:t>acuerdos</w:t>
      </w:r>
      <w:r>
        <w:rPr>
          <w:spacing w:val="63"/>
        </w:rPr>
        <w:t> </w:t>
      </w:r>
      <w:r>
        <w:rPr/>
        <w:t>autorizados</w:t>
      </w:r>
      <w:r>
        <w:rPr>
          <w:spacing w:val="63"/>
        </w:rPr>
        <w:t> </w:t>
      </w:r>
      <w:r>
        <w:rPr/>
        <w:t>por</w:t>
      </w:r>
      <w:r>
        <w:rPr>
          <w:spacing w:val="62"/>
        </w:rPr>
        <w:t> </w:t>
      </w:r>
      <w:r>
        <w:rPr/>
        <w:t>el</w:t>
      </w:r>
      <w:r>
        <w:rPr>
          <w:spacing w:val="63"/>
        </w:rPr>
        <w:t> </w:t>
      </w:r>
      <w:r>
        <w:rPr/>
        <w:t>Cabildo,</w:t>
      </w:r>
      <w:r>
        <w:rPr>
          <w:spacing w:val="63"/>
        </w:rPr>
        <w:t> </w:t>
      </w:r>
      <w:r>
        <w:rPr/>
        <w:t>con</w:t>
      </w:r>
      <w:r>
        <w:rPr>
          <w:spacing w:val="62"/>
        </w:rPr>
        <w:t> </w:t>
      </w:r>
      <w:r>
        <w:rPr/>
        <w:t>entidades</w:t>
      </w:r>
      <w:r>
        <w:rPr>
          <w:spacing w:val="-64"/>
        </w:rPr>
        <w:t> </w:t>
      </w:r>
      <w:r>
        <w:rPr/>
        <w:t>federales, estatales, o bien con instituciones del sector social o privado, así como</w:t>
      </w:r>
      <w:r>
        <w:rPr>
          <w:spacing w:val="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su seguimiento;</w:t>
      </w:r>
      <w:r>
        <w:rPr>
          <w:spacing w:val="-1"/>
        </w:rPr>
        <w:t> </w:t>
      </w:r>
      <w:r>
        <w:rPr/>
        <w:t>acciones de</w:t>
      </w:r>
      <w:r>
        <w:rPr>
          <w:spacing w:val="-1"/>
        </w:rPr>
        <w:t> </w:t>
      </w:r>
      <w:r>
        <w:rPr/>
        <w:t>Asistencia Social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Municipio, y</w:t>
      </w:r>
    </w:p>
    <w:p>
      <w:pPr>
        <w:spacing w:after="0"/>
        <w:jc w:val="both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95"/>
        <w:ind w:left="180" w:right="116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confieran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8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6.- </w:t>
      </w:r>
      <w:r>
        <w:rPr/>
        <w:t>Son facultades del</w:t>
      </w:r>
      <w:r>
        <w:rPr>
          <w:spacing w:val="-2"/>
        </w:rPr>
        <w:t> </w:t>
      </w:r>
      <w:r>
        <w:rPr/>
        <w:t>Sistema para el Desarrollo</w:t>
      </w:r>
      <w:r>
        <w:rPr>
          <w:spacing w:val="-1"/>
        </w:rPr>
        <w:t> </w:t>
      </w:r>
      <w:r>
        <w:rPr/>
        <w:t>Integral de la Familia:</w:t>
      </w:r>
    </w:p>
    <w:p>
      <w:pPr>
        <w:pStyle w:val="BodyText"/>
      </w:pPr>
    </w:p>
    <w:p>
      <w:pPr>
        <w:pStyle w:val="BodyText"/>
        <w:spacing w:line="242" w:lineRule="auto"/>
        <w:ind w:left="180" w:right="195"/>
        <w:jc w:val="both"/>
      </w:pPr>
      <w:r>
        <w:rPr/>
        <w:t>I.- La formulación</w:t>
      </w:r>
      <w:r>
        <w:rPr>
          <w:spacing w:val="66"/>
        </w:rPr>
        <w:t> </w:t>
      </w:r>
      <w:r>
        <w:rPr/>
        <w:t>y aplicación</w:t>
      </w:r>
      <w:r>
        <w:rPr>
          <w:spacing w:val="67"/>
        </w:rPr>
        <w:t> </w:t>
      </w:r>
      <w:r>
        <w:rPr/>
        <w:t>de la política de Asistencia Social y el diseño de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instrumentos</w:t>
      </w:r>
      <w:r>
        <w:rPr>
          <w:spacing w:val="17"/>
        </w:rPr>
        <w:t> </w:t>
      </w:r>
      <w:r>
        <w:rPr/>
        <w:t>y mecanismos</w:t>
      </w:r>
      <w:r>
        <w:rPr>
          <w:spacing w:val="11"/>
        </w:rPr>
        <w:t> </w:t>
      </w:r>
      <w:r>
        <w:rPr/>
        <w:t>necesarios</w:t>
      </w:r>
      <w:r>
        <w:rPr>
          <w:spacing w:val="11"/>
        </w:rPr>
        <w:t> </w:t>
      </w:r>
      <w:r>
        <w:rPr/>
        <w:t>para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aplicación;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80" w:right="199"/>
        <w:jc w:val="both"/>
      </w:pPr>
      <w:r>
        <w:rPr/>
        <w:t>II.- La</w:t>
      </w:r>
      <w:r>
        <w:rPr>
          <w:spacing w:val="66"/>
        </w:rPr>
        <w:t> </w:t>
      </w:r>
      <w:r>
        <w:rPr>
          <w:spacing w:val="35"/>
        </w:rPr>
        <w:t>aplicación </w:t>
      </w:r>
      <w:r>
        <w:rPr/>
        <w:t>de</w:t>
      </w:r>
      <w:r>
        <w:rPr>
          <w:spacing w:val="67"/>
        </w:rPr>
        <w:t> </w:t>
      </w:r>
      <w:r>
        <w:rPr>
          <w:spacing w:val="30"/>
        </w:rPr>
        <w:t>este </w:t>
      </w:r>
      <w:r>
        <w:rPr/>
        <w:t>Reglamento y </w:t>
      </w:r>
      <w:r>
        <w:rPr>
          <w:spacing w:val="16"/>
        </w:rPr>
        <w:t>de  </w:t>
      </w:r>
      <w:r>
        <w:rPr>
          <w:spacing w:val="22"/>
        </w:rPr>
        <w:t>las </w:t>
      </w:r>
      <w:r>
        <w:rPr/>
        <w:t>normas</w:t>
      </w:r>
      <w:r>
        <w:rPr>
          <w:spacing w:val="67"/>
        </w:rPr>
        <w:t> </w:t>
      </w:r>
      <w:r>
        <w:rPr/>
        <w:t>municipales</w:t>
      </w:r>
      <w:r>
        <w:rPr>
          <w:spacing w:val="66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prestación</w:t>
      </w:r>
      <w:r>
        <w:rPr>
          <w:spacing w:val="10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8"/>
        </w:rPr>
        <w:t> </w:t>
      </w:r>
      <w:r>
        <w:rPr/>
        <w:t>servicios</w:t>
      </w:r>
      <w:r>
        <w:rPr>
          <w:spacing w:val="9"/>
        </w:rPr>
        <w:t> </w:t>
      </w:r>
      <w:r>
        <w:rPr/>
        <w:t>asistenciales;</w:t>
      </w:r>
    </w:p>
    <w:p>
      <w:pPr>
        <w:pStyle w:val="BodyText"/>
      </w:pPr>
    </w:p>
    <w:p>
      <w:pPr>
        <w:pStyle w:val="BodyText"/>
        <w:spacing w:before="1"/>
        <w:ind w:left="180" w:right="116"/>
        <w:jc w:val="both"/>
      </w:pPr>
      <w:r>
        <w:rPr/>
        <w:t>III.-Otorgar</w:t>
      </w:r>
      <w:r>
        <w:rPr>
          <w:spacing w:val="1"/>
        </w:rPr>
        <w:t> </w:t>
      </w:r>
      <w:r>
        <w:rPr/>
        <w:t>apoyos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 el desarrollo de servicios de Asistencia Social, de conformidad con las</w:t>
      </w:r>
      <w:r>
        <w:rPr>
          <w:spacing w:val="1"/>
        </w:rPr>
        <w:t> </w:t>
      </w:r>
      <w:r>
        <w:rPr/>
        <w:t>resoluciones del Cabildo y el presente reglamento;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80" w:right="117"/>
        <w:jc w:val="both"/>
      </w:pPr>
      <w:r>
        <w:rPr/>
        <w:t>IV.-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V.-</w:t>
      </w:r>
      <w:r>
        <w:rPr>
          <w:spacing w:val="62"/>
        </w:rPr>
        <w:t> </w:t>
      </w:r>
      <w:r>
        <w:rPr/>
        <w:t>Impulsar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sano</w:t>
      </w:r>
      <w:r>
        <w:rPr>
          <w:spacing w:val="62"/>
        </w:rPr>
        <w:t> </w:t>
      </w:r>
      <w:r>
        <w:rPr/>
        <w:t>crecimiento</w:t>
      </w:r>
      <w:r>
        <w:rPr>
          <w:spacing w:val="63"/>
        </w:rPr>
        <w:t> </w:t>
      </w:r>
      <w:r>
        <w:rPr/>
        <w:t>físico,</w:t>
      </w:r>
      <w:r>
        <w:rPr>
          <w:spacing w:val="63"/>
        </w:rPr>
        <w:t> </w:t>
      </w:r>
      <w:r>
        <w:rPr/>
        <w:t>social</w:t>
      </w:r>
      <w:r>
        <w:rPr>
          <w:spacing w:val="62"/>
        </w:rPr>
        <w:t> </w:t>
      </w:r>
      <w:r>
        <w:rPr/>
        <w:t>y</w:t>
      </w:r>
      <w:r>
        <w:rPr>
          <w:spacing w:val="63"/>
        </w:rPr>
        <w:t> </w:t>
      </w:r>
      <w:r>
        <w:rPr/>
        <w:t>mental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63"/>
        </w:rPr>
        <w:t> </w:t>
      </w:r>
      <w:r>
        <w:rPr/>
        <w:t>niños,</w:t>
      </w:r>
      <w:r>
        <w:rPr>
          <w:spacing w:val="63"/>
        </w:rPr>
        <w:t> </w:t>
      </w:r>
      <w:r>
        <w:rPr/>
        <w:t>niñas</w:t>
      </w:r>
      <w:r>
        <w:rPr>
          <w:spacing w:val="62"/>
        </w:rPr>
        <w:t> </w:t>
      </w:r>
      <w:r>
        <w:rPr/>
        <w:t>y</w:t>
      </w:r>
      <w:r>
        <w:rPr>
          <w:spacing w:val="-64"/>
        </w:rPr>
        <w:t> </w:t>
      </w:r>
      <w:r>
        <w:rPr/>
        <w:t>adolecentes;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VI.- Detectar a personas con Discapacidad física o mental, que requieran servicios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 Social;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80" w:right="116"/>
        <w:jc w:val="both"/>
      </w:pPr>
      <w:r>
        <w:rPr/>
        <w:t>VII.-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asistenciales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desamparados,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a personas en situación de vulnerabilidad;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0" w:right="116"/>
        <w:jc w:val="both"/>
      </w:pPr>
      <w:r>
        <w:rPr/>
        <w:t>VIII.-</w:t>
      </w:r>
      <w:r>
        <w:rPr>
          <w:spacing w:val="-4"/>
        </w:rPr>
        <w:t> </w:t>
      </w:r>
      <w:r>
        <w:rPr/>
        <w:t>Impulsar</w:t>
      </w:r>
      <w:r>
        <w:rPr>
          <w:spacing w:val="-3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incorporar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discapacidad,</w:t>
      </w:r>
      <w:r>
        <w:rPr>
          <w:spacing w:val="-64"/>
        </w:rPr>
        <w:t> </w:t>
      </w:r>
      <w:r>
        <w:rPr/>
        <w:t>a la</w:t>
      </w:r>
      <w:r>
        <w:rPr>
          <w:spacing w:val="-1"/>
        </w:rPr>
        <w:t> </w:t>
      </w:r>
      <w:r>
        <w:rPr/>
        <w:t>vida productiva;</w:t>
      </w:r>
    </w:p>
    <w:p>
      <w:pPr>
        <w:pStyle w:val="BodyText"/>
      </w:pPr>
    </w:p>
    <w:p>
      <w:pPr>
        <w:pStyle w:val="BodyText"/>
        <w:spacing w:line="242" w:lineRule="auto" w:before="1"/>
        <w:ind w:left="180" w:right="116"/>
        <w:jc w:val="both"/>
      </w:pPr>
      <w:r>
        <w:rPr/>
        <w:t>IX.- Otorgar asesoría jurídica y psicológica a las personas que sean sujetos de la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Social; y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/>
        <w:jc w:val="both"/>
      </w:pPr>
      <w:r>
        <w:rPr/>
        <w:t>X.-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demás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confieran</w:t>
      </w:r>
      <w:r>
        <w:rPr>
          <w:spacing w:val="-14"/>
        </w:rPr>
        <w:t> </w:t>
      </w:r>
      <w:r>
        <w:rPr/>
        <w:t>otros</w:t>
      </w:r>
      <w:r>
        <w:rPr>
          <w:spacing w:val="-14"/>
        </w:rPr>
        <w:t> </w:t>
      </w:r>
      <w:r>
        <w:rPr/>
        <w:t>ordenamientos</w:t>
      </w:r>
      <w:r>
        <w:rPr>
          <w:spacing w:val="-14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resulten</w:t>
      </w:r>
      <w:r>
        <w:rPr>
          <w:spacing w:val="-14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16"/>
        <w:jc w:val="both"/>
      </w:pPr>
      <w:r>
        <w:rPr>
          <w:rFonts w:ascii="Arial" w:hAnsi="Arial"/>
          <w:b/>
        </w:rPr>
        <w:t>Artículo 7.- </w:t>
      </w:r>
      <w:r>
        <w:rPr/>
        <w:t>Son facultades del Director General del Sistema para el Desarrollo</w:t>
      </w:r>
      <w:r>
        <w:rPr>
          <w:spacing w:val="1"/>
        </w:rPr>
        <w:t> </w:t>
      </w:r>
      <w:r>
        <w:rPr/>
        <w:t>Integral de la Familia: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I.-</w:t>
      </w:r>
      <w:r>
        <w:rPr>
          <w:spacing w:val="1"/>
        </w:rPr>
        <w:t> </w:t>
      </w:r>
      <w:r>
        <w:rPr/>
        <w:t>Vigilar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 los Servicios de</w:t>
      </w:r>
      <w:r>
        <w:rPr>
          <w:spacing w:val="-1"/>
        </w:rPr>
        <w:t> </w:t>
      </w:r>
      <w:r>
        <w:rPr/>
        <w:t>Asistencia Social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Municipio;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II.- Formular y aplicar la política de Asistencia Social Municipal, así como diseñar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y mecanismos necesarios para su</w:t>
      </w:r>
      <w:r>
        <w:rPr>
          <w:spacing w:val="-1"/>
        </w:rPr>
        <w:t> </w:t>
      </w:r>
      <w:r>
        <w:rPr/>
        <w:t>otorgamiento;</w:t>
      </w:r>
    </w:p>
    <w:p>
      <w:pPr>
        <w:spacing w:after="0" w:line="237" w:lineRule="auto"/>
        <w:jc w:val="both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3"/>
        <w:ind w:left="180" w:right="116"/>
        <w:jc w:val="both"/>
      </w:pPr>
      <w:r>
        <w:rPr/>
        <w:t>III.-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operar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radicación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-64"/>
        </w:rPr>
        <w:t> </w:t>
      </w:r>
      <w:r>
        <w:rPr/>
        <w:t>públicos municipales, para la realización de las acciones en materia de Asistencia</w:t>
      </w:r>
      <w:r>
        <w:rPr>
          <w:spacing w:val="1"/>
        </w:rPr>
        <w:t> </w:t>
      </w:r>
      <w:r>
        <w:rPr/>
        <w:t>Social;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37" w:lineRule="auto" w:before="0" w:after="0"/>
        <w:ind w:left="180" w:right="116" w:firstLine="0"/>
        <w:jc w:val="both"/>
        <w:rPr>
          <w:sz w:val="24"/>
        </w:rPr>
      </w:pPr>
      <w:r>
        <w:rPr>
          <w:sz w:val="24"/>
        </w:rPr>
        <w:t>Impulsar</w:t>
      </w:r>
      <w:r>
        <w:rPr>
          <w:spacing w:val="-3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incorporar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discapacidad,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5"/>
          <w:sz w:val="24"/>
        </w:rPr>
        <w:t> </w:t>
      </w:r>
      <w:r>
        <w:rPr>
          <w:sz w:val="24"/>
        </w:rPr>
        <w:t>la vida</w:t>
      </w:r>
      <w:r>
        <w:rPr>
          <w:spacing w:val="-1"/>
          <w:sz w:val="24"/>
        </w:rPr>
        <w:t> </w:t>
      </w:r>
      <w:r>
        <w:rPr>
          <w:sz w:val="24"/>
        </w:rPr>
        <w:t>productiva;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V.- Rendir un informe de actividades cuando le sea requerido por la Comisión de</w:t>
      </w:r>
      <w:r>
        <w:rPr>
          <w:spacing w:val="1"/>
        </w:rPr>
        <w:t> </w:t>
      </w:r>
      <w:r>
        <w:rPr/>
        <w:t>Cabildo</w:t>
      </w:r>
      <w:r>
        <w:rPr>
          <w:spacing w:val="-1"/>
        </w:rPr>
        <w:t> </w:t>
      </w:r>
      <w:r>
        <w:rPr/>
        <w:t>competente en la materia;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VI.-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confieran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line="242" w:lineRule="auto" w:before="1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Comisión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Cabildo</w:t>
      </w:r>
      <w:r>
        <w:rPr>
          <w:spacing w:val="-7"/>
        </w:rPr>
        <w:t> </w:t>
      </w:r>
      <w:r>
        <w:rPr/>
        <w:t>competente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</w:t>
      </w:r>
      <w:r>
        <w:rPr>
          <w:spacing w:val="-7"/>
        </w:rPr>
        <w:t> </w:t>
      </w:r>
      <w:r>
        <w:rPr/>
        <w:t>tendrá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65"/>
        </w:rPr>
        <w:t> </w:t>
      </w:r>
      <w:r>
        <w:rPr/>
        <w:t>facultades: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197"/>
        <w:jc w:val="both"/>
      </w:pPr>
      <w:r>
        <w:rPr/>
        <w:t>I.- El establecimiento</w:t>
      </w:r>
      <w:r>
        <w:rPr>
          <w:spacing w:val="1"/>
        </w:rPr>
        <w:t> </w:t>
      </w:r>
      <w:r>
        <w:rPr/>
        <w:t>y operación de manera conjunta con el Sistema para el</w:t>
      </w:r>
      <w:r>
        <w:rPr>
          <w:spacing w:val="1"/>
        </w:rPr>
        <w:t> </w:t>
      </w:r>
      <w:r>
        <w:rPr/>
        <w:t>Desarrollo Integral de la Familia de mecanismos</w:t>
      </w:r>
      <w:r>
        <w:rPr>
          <w:spacing w:val="1"/>
        </w:rPr>
        <w:t> </w:t>
      </w:r>
      <w:r>
        <w:rPr/>
        <w:t>de canalización de recursos</w:t>
      </w:r>
      <w:r>
        <w:rPr>
          <w:spacing w:val="1"/>
        </w:rPr>
        <w:t> </w:t>
      </w:r>
      <w:r>
        <w:rPr/>
        <w:t>públicos Municipales, así como la determinación de los sujetos, área geográfica y</w:t>
      </w:r>
      <w:r>
        <w:rPr>
          <w:spacing w:val="1"/>
        </w:rPr>
        <w:t> </w:t>
      </w:r>
      <w:r>
        <w:rPr/>
        <w:t>servicios 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aplicarán</w:t>
      </w:r>
      <w:r>
        <w:rPr>
          <w:spacing w:val="8"/>
        </w:rPr>
        <w:t> </w:t>
      </w:r>
      <w:r>
        <w:rPr/>
        <w:t>dichos</w:t>
      </w:r>
      <w:r>
        <w:rPr>
          <w:spacing w:val="9"/>
        </w:rPr>
        <w:t> </w:t>
      </w:r>
      <w:r>
        <w:rPr/>
        <w:t>recursos;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96"/>
        <w:jc w:val="both"/>
      </w:pPr>
      <w:r>
        <w:rPr/>
        <w:t>II.- La instrumentación de mecanismos de coordinación para la operación, control</w:t>
      </w:r>
      <w:r>
        <w:rPr>
          <w:spacing w:val="1"/>
        </w:rPr>
        <w:t> </w:t>
      </w:r>
      <w:r>
        <w:rPr/>
        <w:t>y evaluación de los programas de Asistencia Social que instituciones públicas y</w:t>
      </w:r>
      <w:r>
        <w:rPr>
          <w:spacing w:val="1"/>
        </w:rPr>
        <w:t> </w:t>
      </w:r>
      <w:r>
        <w:rPr/>
        <w:t>privadas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</w:t>
      </w:r>
      <w:r>
        <w:rPr>
          <w:spacing w:val="10"/>
        </w:rPr>
        <w:t> </w:t>
      </w:r>
      <w:r>
        <w:rPr/>
        <w:t>realicen.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80" w:right="196"/>
        <w:jc w:val="both"/>
      </w:pPr>
      <w:r>
        <w:rPr>
          <w:spacing w:val="-1"/>
        </w:rPr>
        <w:t>III.-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seguimiento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convenios,</w:t>
      </w:r>
      <w:r>
        <w:rPr>
          <w:spacing w:val="-16"/>
        </w:rPr>
        <w:t> </w:t>
      </w:r>
      <w:r>
        <w:rPr/>
        <w:t>acuerdos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demás</w:t>
      </w:r>
      <w:r>
        <w:rPr>
          <w:spacing w:val="-7"/>
        </w:rPr>
        <w:t> </w:t>
      </w:r>
      <w:r>
        <w:rPr/>
        <w:t>instrumentos</w:t>
      </w:r>
      <w:r>
        <w:rPr>
          <w:spacing w:val="-4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65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Social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Municipio;</w:t>
      </w:r>
    </w:p>
    <w:p>
      <w:pPr>
        <w:pStyle w:val="BodyText"/>
      </w:pPr>
    </w:p>
    <w:p>
      <w:pPr>
        <w:pStyle w:val="BodyText"/>
        <w:spacing w:line="242" w:lineRule="auto" w:before="1"/>
        <w:ind w:left="180" w:right="200"/>
        <w:jc w:val="both"/>
      </w:pPr>
      <w:r>
        <w:rPr/>
        <w:t>IV.- La emisión de recomendaciones</w:t>
      </w:r>
      <w:r>
        <w:rPr>
          <w:spacing w:val="1"/>
        </w:rPr>
        <w:t> </w:t>
      </w:r>
      <w:r>
        <w:rPr/>
        <w:t>de interés municipal con el propósito de</w:t>
      </w:r>
      <w:r>
        <w:rPr>
          <w:spacing w:val="1"/>
        </w:rPr>
        <w:t> </w:t>
      </w:r>
      <w:r>
        <w:rPr/>
        <w:t>promover</w:t>
      </w:r>
      <w:r>
        <w:rPr>
          <w:spacing w:val="8"/>
        </w:rPr>
        <w:t> </w:t>
      </w:r>
      <w:r>
        <w:rPr/>
        <w:t>el</w:t>
      </w:r>
      <w:r>
        <w:rPr>
          <w:spacing w:val="3"/>
        </w:rPr>
        <w:t> </w:t>
      </w:r>
      <w:r>
        <w:rPr/>
        <w:t>cumplimiento</w:t>
      </w:r>
      <w:r>
        <w:rPr>
          <w:spacing w:val="14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4"/>
        </w:rPr>
        <w:t> </w:t>
      </w:r>
      <w:r>
        <w:rPr/>
        <w:t>ordenamientos</w:t>
      </w:r>
      <w:r>
        <w:rPr>
          <w:spacing w:val="14"/>
        </w:rPr>
        <w:t> </w:t>
      </w:r>
      <w:r>
        <w:rPr/>
        <w:t>legales;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80" w:right="197"/>
        <w:jc w:val="both"/>
      </w:pPr>
      <w:r>
        <w:rPr/>
        <w:t>V.-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 en el</w:t>
      </w:r>
      <w:r>
        <w:rPr>
          <w:spacing w:val="1"/>
        </w:rPr>
        <w:t> </w:t>
      </w:r>
      <w:r>
        <w:rPr/>
        <w:t>ámbito 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 del cumplimiento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9"/>
        </w:rPr>
        <w:t> </w:t>
      </w:r>
      <w:r>
        <w:rPr/>
        <w:t>y demás</w:t>
      </w:r>
      <w:r>
        <w:rPr>
          <w:spacing w:val="12"/>
        </w:rPr>
        <w:t> </w:t>
      </w:r>
      <w:r>
        <w:rPr/>
        <w:t>ordenamientos</w:t>
      </w:r>
      <w:r>
        <w:rPr>
          <w:spacing w:val="19"/>
        </w:rPr>
        <w:t> </w:t>
      </w:r>
      <w:r>
        <w:rPr/>
        <w:t>que</w:t>
      </w:r>
      <w:r>
        <w:rPr>
          <w:spacing w:val="6"/>
        </w:rPr>
        <w:t> </w:t>
      </w:r>
      <w:r>
        <w:rPr/>
        <w:t>deriven,</w:t>
      </w:r>
      <w:r>
        <w:rPr>
          <w:spacing w:val="16"/>
        </w:rPr>
        <w:t> </w:t>
      </w:r>
      <w:r>
        <w:rPr/>
        <w:t>y;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VI.-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confieran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competencia municipal, estarán a cargo del Sistema para el Desarrollo Integral de</w:t>
      </w:r>
      <w:r>
        <w:rPr>
          <w:spacing w:val="1"/>
        </w:rPr>
        <w:t> </w:t>
      </w:r>
      <w:r>
        <w:rPr/>
        <w:t>la</w:t>
      </w:r>
      <w:r>
        <w:rPr>
          <w:spacing w:val="-13"/>
        </w:rPr>
        <w:t> </w:t>
      </w:r>
      <w:r>
        <w:rPr/>
        <w:t>Familia,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establecidos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Reglamento,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Reglamento</w:t>
      </w:r>
      <w:r>
        <w:rPr>
          <w:spacing w:val="-65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y demás disposiciones aplicables.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96" w:right="19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67"/>
        </w:rPr>
        <w:t> </w:t>
      </w:r>
      <w:r>
        <w:rPr/>
        <w:t>presente</w:t>
      </w:r>
      <w:r>
        <w:rPr>
          <w:spacing w:val="67"/>
        </w:rPr>
        <w:t> </w:t>
      </w:r>
      <w:r>
        <w:rPr/>
        <w:t>reglamento,</w:t>
      </w:r>
      <w:r>
        <w:rPr>
          <w:spacing w:val="67"/>
        </w:rPr>
        <w:t> </w:t>
      </w:r>
      <w:r>
        <w:rPr/>
        <w:t>se</w:t>
      </w:r>
      <w:r>
        <w:rPr>
          <w:spacing w:val="67"/>
        </w:rPr>
        <w:t> </w:t>
      </w:r>
      <w:r>
        <w:rPr/>
        <w:t>entiende</w:t>
      </w:r>
      <w:r>
        <w:rPr>
          <w:spacing w:val="67"/>
        </w:rPr>
        <w:t> </w:t>
      </w:r>
      <w:r>
        <w:rPr/>
        <w:t>por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dirigidas a las personas con situación de vulnerabilidad y sus familias, para</w:t>
      </w:r>
      <w:r>
        <w:rPr>
          <w:spacing w:val="1"/>
        </w:rPr>
        <w:t> </w:t>
      </w:r>
      <w:r>
        <w:rPr/>
        <w:t>favorecer</w:t>
      </w:r>
      <w:r>
        <w:rPr>
          <w:spacing w:val="38"/>
        </w:rPr>
        <w:t> </w:t>
      </w:r>
      <w:r>
        <w:rPr/>
        <w:t>sus</w:t>
      </w:r>
      <w:r>
        <w:rPr>
          <w:spacing w:val="38"/>
        </w:rPr>
        <w:t> </w:t>
      </w:r>
      <w:r>
        <w:rPr/>
        <w:t>capacidades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ejercicio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sus</w:t>
      </w:r>
      <w:r>
        <w:rPr>
          <w:spacing w:val="38"/>
        </w:rPr>
        <w:t> </w:t>
      </w:r>
      <w:r>
        <w:rPr/>
        <w:t>derechos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una</w:t>
      </w:r>
      <w:r>
        <w:rPr>
          <w:spacing w:val="38"/>
        </w:rPr>
        <w:t> </w:t>
      </w:r>
      <w:r>
        <w:rPr/>
        <w:t>vida</w:t>
      </w:r>
      <w:r>
        <w:rPr>
          <w:spacing w:val="39"/>
        </w:rPr>
        <w:t> </w:t>
      </w:r>
      <w:r>
        <w:rPr/>
        <w:t>plena</w:t>
      </w:r>
      <w:r>
        <w:rPr>
          <w:spacing w:val="38"/>
        </w:rPr>
        <w:t> </w:t>
      </w:r>
      <w:r>
        <w:rPr/>
        <w:t>y</w:t>
      </w:r>
    </w:p>
    <w:p>
      <w:pPr>
        <w:spacing w:after="0"/>
        <w:jc w:val="both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95"/>
        <w:ind w:left="296" w:right="202"/>
        <w:jc w:val="both"/>
      </w:pPr>
      <w:r>
        <w:rPr/>
        <w:t>productiva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marco</w:t>
      </w:r>
      <w:r>
        <w:rPr>
          <w:spacing w:val="67"/>
        </w:rPr>
        <w:t> </w:t>
      </w:r>
      <w:r>
        <w:rPr/>
        <w:t>de</w:t>
      </w:r>
      <w:r>
        <w:rPr>
          <w:spacing w:val="67"/>
        </w:rPr>
        <w:t> </w:t>
      </w:r>
      <w:r>
        <w:rPr/>
        <w:t>corresponsabilidad,</w:t>
      </w:r>
      <w:r>
        <w:rPr>
          <w:spacing w:val="67"/>
        </w:rPr>
        <w:t> </w:t>
      </w:r>
      <w:r>
        <w:rPr/>
        <w:t>temporalidad</w:t>
      </w:r>
      <w:r>
        <w:rPr>
          <w:spacing w:val="67"/>
        </w:rPr>
        <w:t> </w:t>
      </w:r>
      <w:r>
        <w:rPr/>
        <w:t>y</w:t>
      </w:r>
      <w:r>
        <w:rPr>
          <w:spacing w:val="1"/>
        </w:rPr>
        <w:t> </w:t>
      </w:r>
      <w:r>
        <w:rPr/>
        <w:t>selectividad.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96" w:right="197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comprende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promoción,</w:t>
      </w:r>
      <w:r>
        <w:rPr>
          <w:spacing w:val="-1"/>
        </w:rPr>
        <w:t> </w:t>
      </w:r>
      <w:r>
        <w:rPr/>
        <w:t>previsión,</w:t>
      </w:r>
      <w:r>
        <w:rPr>
          <w:spacing w:val="-1"/>
        </w:rPr>
        <w:t> </w:t>
      </w:r>
      <w:r>
        <w:rPr/>
        <w:t>prevención,</w:t>
      </w:r>
      <w:r>
        <w:rPr>
          <w:spacing w:val="-1"/>
        </w:rPr>
        <w:t> </w:t>
      </w:r>
      <w:r>
        <w:rPr/>
        <w:t>protección y rehabilitación.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75" w:lineRule="exact"/>
        <w:ind w:left="3769" w:right="3808"/>
      </w:pPr>
      <w:r>
        <w:rPr>
          <w:w w:val="105"/>
        </w:rPr>
        <w:t>CAPÍTULO</w:t>
      </w:r>
      <w:r>
        <w:rPr>
          <w:spacing w:val="25"/>
          <w:w w:val="105"/>
        </w:rPr>
        <w:t> </w:t>
      </w:r>
      <w:r>
        <w:rPr>
          <w:w w:val="105"/>
        </w:rPr>
        <w:t>II</w:t>
      </w:r>
    </w:p>
    <w:p>
      <w:pPr>
        <w:spacing w:line="242" w:lineRule="auto" w:before="0"/>
        <w:ind w:left="2366" w:right="230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DE LOS SUJETOS DE LA</w:t>
      </w:r>
      <w:r>
        <w:rPr>
          <w:rFonts w:ascii="Arial"/>
          <w:b/>
          <w:spacing w:val="-68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ASISTENCIA</w:t>
      </w:r>
      <w:r>
        <w:rPr>
          <w:rFonts w:ascii="Arial"/>
          <w:b/>
          <w:spacing w:val="-5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SOCIAL.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296" w:right="198"/>
        <w:jc w:val="both"/>
      </w:pPr>
      <w:r>
        <w:rPr>
          <w:rFonts w:ascii="Arial" w:hAnsi="Arial"/>
          <w:b/>
        </w:rPr>
        <w:t>Artículo 11.- </w:t>
      </w:r>
      <w:r>
        <w:rPr/>
        <w:t>Se consideran sujetos de Asistencia Social aquellas personas que</w:t>
      </w:r>
      <w:r>
        <w:rPr>
          <w:spacing w:val="1"/>
        </w:rPr>
        <w:t> </w:t>
      </w:r>
      <w:r>
        <w:rPr/>
        <w:t>por</w:t>
      </w:r>
      <w:r>
        <w:rPr>
          <w:spacing w:val="-16"/>
        </w:rPr>
        <w:t> </w:t>
      </w:r>
      <w:r>
        <w:rPr/>
        <w:t>diversas</w:t>
      </w:r>
      <w:r>
        <w:rPr>
          <w:spacing w:val="-15"/>
        </w:rPr>
        <w:t> </w:t>
      </w:r>
      <w:r>
        <w:rPr/>
        <w:t>circunstancias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encuentran</w:t>
      </w:r>
      <w:r>
        <w:rPr>
          <w:spacing w:val="-15"/>
        </w:rPr>
        <w:t> </w:t>
      </w:r>
      <w:r>
        <w:rPr/>
        <w:t>imposibilitadas</w:t>
      </w:r>
      <w:r>
        <w:rPr>
          <w:spacing w:val="-15"/>
        </w:rPr>
        <w:t> </w:t>
      </w:r>
      <w:r>
        <w:rPr/>
        <w:t>para</w:t>
      </w:r>
      <w:r>
        <w:rPr>
          <w:spacing w:val="-16"/>
        </w:rPr>
        <w:t> </w:t>
      </w:r>
      <w:r>
        <w:rPr/>
        <w:t>superar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efectos</w:t>
      </w:r>
      <w:r>
        <w:rPr>
          <w:spacing w:val="-65"/>
        </w:rPr>
        <w:t> </w:t>
      </w:r>
      <w:r>
        <w:rPr/>
        <w:t>adversos</w:t>
      </w:r>
      <w:r>
        <w:rPr>
          <w:spacing w:val="1"/>
        </w:rPr>
        <w:t> </w:t>
      </w:r>
      <w:r>
        <w:rPr/>
        <w:t>causados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biopsicosociales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naturales,</w:t>
      </w:r>
      <w:r>
        <w:rPr>
          <w:spacing w:val="1"/>
        </w:rPr>
        <w:t> </w:t>
      </w:r>
      <w:r>
        <w:rPr/>
        <w:t>económicos,</w:t>
      </w:r>
      <w:r>
        <w:rPr>
          <w:spacing w:val="-2"/>
        </w:rPr>
        <w:t> </w:t>
      </w:r>
      <w:r>
        <w:rPr/>
        <w:t>culturales o sociales.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96"/>
        <w:jc w:val="both"/>
      </w:pPr>
      <w:r>
        <w:rPr/>
        <w:t>Se</w:t>
      </w:r>
      <w:r>
        <w:rPr>
          <w:spacing w:val="5"/>
        </w:rPr>
        <w:t> </w:t>
      </w:r>
      <w:r>
        <w:rPr/>
        <w:t>consideran</w:t>
      </w:r>
      <w:r>
        <w:rPr>
          <w:spacing w:val="5"/>
        </w:rPr>
        <w:t> </w:t>
      </w:r>
      <w:r>
        <w:rPr/>
        <w:t>sujetos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Asistencia</w:t>
      </w:r>
      <w:r>
        <w:rPr>
          <w:spacing w:val="6"/>
        </w:rPr>
        <w:t> </w:t>
      </w:r>
      <w:r>
        <w:rPr/>
        <w:t>Social,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line="242" w:lineRule="auto"/>
        <w:ind w:left="322" w:right="119"/>
        <w:jc w:val="both"/>
      </w:pPr>
      <w:r>
        <w:rPr/>
        <w:t>I.- Todas</w:t>
      </w:r>
      <w:r>
        <w:rPr>
          <w:spacing w:val="1"/>
        </w:rPr>
        <w:t> </w:t>
      </w:r>
      <w:r>
        <w:rPr>
          <w:spacing w:val="10"/>
        </w:rPr>
        <w:t>las </w:t>
      </w:r>
      <w:r>
        <w:rPr>
          <w:spacing w:val="12"/>
        </w:rPr>
        <w:t>niñas, niños </w:t>
      </w:r>
      <w:r>
        <w:rPr/>
        <w:t>y</w:t>
      </w:r>
      <w:r>
        <w:rPr>
          <w:spacing w:val="1"/>
        </w:rPr>
        <w:t> </w:t>
      </w:r>
      <w:r>
        <w:rPr>
          <w:spacing w:val="13"/>
        </w:rPr>
        <w:t>adolecentes, </w:t>
      </w:r>
      <w:r>
        <w:rPr/>
        <w:t>en</w:t>
      </w:r>
      <w:r>
        <w:rPr>
          <w:spacing w:val="1"/>
        </w:rPr>
        <w:t> </w:t>
      </w:r>
      <w:r>
        <w:rPr>
          <w:spacing w:val="13"/>
        </w:rPr>
        <w:t>especial aquellos </w:t>
      </w:r>
      <w:r>
        <w:rPr>
          <w:spacing w:val="10"/>
        </w:rPr>
        <w:t>que </w:t>
      </w:r>
      <w:r>
        <w:rPr>
          <w:spacing w:val="16"/>
        </w:rPr>
        <w:t>se</w:t>
      </w:r>
      <w:r>
        <w:rPr>
          <w:spacing w:val="17"/>
        </w:rPr>
        <w:t> </w:t>
      </w:r>
      <w:r>
        <w:rPr>
          <w:spacing w:val="13"/>
        </w:rPr>
        <w:t>encuentren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14"/>
        </w:rPr>
        <w:t>situación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13"/>
        </w:rPr>
        <w:t>riesgo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13"/>
        </w:rPr>
        <w:t>afectados</w:t>
      </w:r>
      <w:r>
        <w:rPr>
          <w:spacing w:val="34"/>
        </w:rPr>
        <w:t> </w:t>
      </w:r>
      <w:r>
        <w:rPr>
          <w:spacing w:val="16"/>
        </w:rPr>
        <w:t>por: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361"/>
        <w:jc w:val="left"/>
        <w:rPr>
          <w:sz w:val="24"/>
        </w:rPr>
      </w:pPr>
      <w:r>
        <w:rPr>
          <w:spacing w:val="16"/>
          <w:sz w:val="24"/>
        </w:rPr>
        <w:t>Desnutrición;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117" w:hanging="360"/>
        <w:jc w:val="both"/>
        <w:rPr>
          <w:sz w:val="24"/>
        </w:rPr>
      </w:pPr>
      <w:r>
        <w:rPr>
          <w:spacing w:val="13"/>
          <w:sz w:val="24"/>
        </w:rPr>
        <w:t>Deficiencias </w:t>
      </w:r>
      <w:r>
        <w:rPr>
          <w:sz w:val="24"/>
        </w:rPr>
        <w:t>en su </w:t>
      </w:r>
      <w:r>
        <w:rPr>
          <w:spacing w:val="13"/>
          <w:sz w:val="24"/>
        </w:rPr>
        <w:t>desarrollo físico </w:t>
      </w:r>
      <w:r>
        <w:rPr>
          <w:sz w:val="24"/>
        </w:rPr>
        <w:t>o </w:t>
      </w:r>
      <w:r>
        <w:rPr>
          <w:spacing w:val="13"/>
          <w:sz w:val="24"/>
        </w:rPr>
        <w:t>mental, </w:t>
      </w:r>
      <w:r>
        <w:rPr>
          <w:sz w:val="24"/>
        </w:rPr>
        <w:t>o </w:t>
      </w:r>
      <w:r>
        <w:rPr>
          <w:spacing w:val="13"/>
          <w:sz w:val="24"/>
        </w:rPr>
        <w:t>cuando </w:t>
      </w:r>
      <w:r>
        <w:rPr>
          <w:spacing w:val="11"/>
          <w:sz w:val="24"/>
        </w:rPr>
        <w:t>este </w:t>
      </w:r>
      <w:r>
        <w:rPr>
          <w:spacing w:val="16"/>
          <w:sz w:val="24"/>
        </w:rPr>
        <w:t>sea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afectado</w:t>
      </w:r>
      <w:r>
        <w:rPr>
          <w:spacing w:val="14"/>
          <w:sz w:val="24"/>
        </w:rPr>
        <w:t> </w:t>
      </w:r>
      <w:r>
        <w:rPr>
          <w:spacing w:val="10"/>
          <w:sz w:val="24"/>
        </w:rPr>
        <w:t>por</w:t>
      </w:r>
      <w:r>
        <w:rPr>
          <w:spacing w:val="11"/>
          <w:sz w:val="24"/>
        </w:rPr>
        <w:t> </w:t>
      </w:r>
      <w:r>
        <w:rPr>
          <w:spacing w:val="14"/>
          <w:sz w:val="24"/>
        </w:rPr>
        <w:t>condiciones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familiares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adversas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maltrato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abuso;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2" w:lineRule="auto" w:before="0" w:after="0"/>
        <w:ind w:left="1345" w:right="116" w:hanging="360"/>
        <w:jc w:val="both"/>
        <w:rPr>
          <w:sz w:val="24"/>
        </w:rPr>
      </w:pPr>
      <w:r>
        <w:rPr>
          <w:sz w:val="24"/>
        </w:rPr>
        <w:t>Por abandono, ausencia o irresponsabilidad de sus progenitores en 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garantía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sus</w:t>
      </w:r>
      <w:r>
        <w:rPr>
          <w:spacing w:val="2"/>
          <w:sz w:val="24"/>
        </w:rPr>
        <w:t> </w:t>
      </w:r>
      <w:r>
        <w:rPr>
          <w:sz w:val="24"/>
        </w:rPr>
        <w:t>derechos;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1" w:after="0"/>
        <w:ind w:left="1345" w:right="0" w:hanging="361"/>
        <w:jc w:val="left"/>
        <w:rPr>
          <w:sz w:val="24"/>
        </w:rPr>
      </w:pPr>
      <w:r>
        <w:rPr>
          <w:sz w:val="24"/>
        </w:rPr>
        <w:t>Por</w:t>
      </w:r>
      <w:r>
        <w:rPr>
          <w:spacing w:val="3"/>
          <w:sz w:val="24"/>
        </w:rPr>
        <w:t> </w:t>
      </w:r>
      <w:r>
        <w:rPr>
          <w:sz w:val="24"/>
        </w:rPr>
        <w:t>ser</w:t>
      </w:r>
      <w:r>
        <w:rPr>
          <w:spacing w:val="4"/>
          <w:sz w:val="24"/>
        </w:rPr>
        <w:t> </w:t>
      </w:r>
      <w:r>
        <w:rPr>
          <w:sz w:val="24"/>
        </w:rPr>
        <w:t>víctimas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cualquier</w:t>
      </w:r>
      <w:r>
        <w:rPr>
          <w:spacing w:val="13"/>
          <w:sz w:val="24"/>
        </w:rPr>
        <w:t> </w:t>
      </w:r>
      <w:r>
        <w:rPr>
          <w:sz w:val="24"/>
        </w:rPr>
        <w:t>tipo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explotación;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46" w:val="left" w:leader="none"/>
        </w:tabs>
        <w:spacing w:line="240" w:lineRule="auto" w:before="0" w:after="0"/>
        <w:ind w:left="1345" w:right="0" w:hanging="361"/>
        <w:jc w:val="left"/>
        <w:rPr>
          <w:sz w:val="24"/>
        </w:rPr>
      </w:pPr>
      <w:r>
        <w:rPr>
          <w:sz w:val="24"/>
        </w:rPr>
        <w:t>Encontrarse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situación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calle;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227" w:val="left" w:leader="none"/>
        </w:tabs>
        <w:spacing w:line="237" w:lineRule="auto" w:before="0" w:after="0"/>
        <w:ind w:left="1031" w:right="180" w:firstLine="0"/>
        <w:jc w:val="left"/>
        <w:rPr>
          <w:sz w:val="24"/>
        </w:rPr>
      </w:pP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trabajen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condiciones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afecten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6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integridad</w:t>
      </w:r>
      <w:r>
        <w:rPr>
          <w:spacing w:val="-1"/>
          <w:sz w:val="24"/>
        </w:rPr>
        <w:t> </w:t>
      </w:r>
      <w:r>
        <w:rPr>
          <w:sz w:val="24"/>
        </w:rPr>
        <w:t>física</w:t>
      </w:r>
      <w:r>
        <w:rPr>
          <w:spacing w:val="-63"/>
          <w:sz w:val="24"/>
        </w:rPr>
        <w:t> </w:t>
      </w:r>
      <w:r>
        <w:rPr>
          <w:sz w:val="24"/>
        </w:rPr>
        <w:t>y mental;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312" w:val="left" w:leader="none"/>
        </w:tabs>
        <w:spacing w:line="240" w:lineRule="auto" w:before="0" w:after="0"/>
        <w:ind w:left="1311" w:right="0" w:hanging="281"/>
        <w:jc w:val="left"/>
        <w:rPr>
          <w:sz w:val="24"/>
        </w:rPr>
      </w:pPr>
      <w:r>
        <w:rPr>
          <w:sz w:val="24"/>
        </w:rPr>
        <w:t>Alcohólicos,</w:t>
      </w:r>
      <w:r>
        <w:rPr>
          <w:spacing w:val="16"/>
          <w:sz w:val="24"/>
        </w:rPr>
        <w:t> </w:t>
      </w:r>
      <w:r>
        <w:rPr>
          <w:sz w:val="24"/>
        </w:rPr>
        <w:t>adictos</w:t>
      </w:r>
      <w:r>
        <w:rPr>
          <w:spacing w:val="18"/>
          <w:sz w:val="24"/>
        </w:rPr>
        <w:t> </w:t>
      </w:r>
      <w:r>
        <w:rPr>
          <w:sz w:val="24"/>
        </w:rPr>
        <w:t>y/o</w:t>
      </w:r>
      <w:r>
        <w:rPr>
          <w:spacing w:val="7"/>
          <w:sz w:val="24"/>
        </w:rPr>
        <w:t> </w:t>
      </w:r>
      <w:r>
        <w:rPr>
          <w:sz w:val="24"/>
        </w:rPr>
        <w:t>farmacodependientes;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0" w:after="0"/>
        <w:ind w:left="1313" w:right="0" w:hanging="283"/>
        <w:jc w:val="left"/>
        <w:rPr>
          <w:sz w:val="24"/>
        </w:rPr>
      </w:pPr>
      <w:r>
        <w:rPr>
          <w:sz w:val="24"/>
        </w:rPr>
        <w:t>Infractores;</w:t>
      </w:r>
      <w:r>
        <w:rPr>
          <w:spacing w:val="10"/>
          <w:sz w:val="24"/>
        </w:rPr>
        <w:t> </w:t>
      </w: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32" w:val="left" w:leader="none"/>
        </w:tabs>
        <w:spacing w:line="240" w:lineRule="auto" w:before="0" w:after="0"/>
        <w:ind w:left="1231" w:right="0" w:hanging="201"/>
        <w:jc w:val="left"/>
        <w:rPr>
          <w:sz w:val="24"/>
        </w:rPr>
      </w:pPr>
      <w:r>
        <w:rPr>
          <w:sz w:val="24"/>
        </w:rPr>
        <w:t>Hijos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migrantes</w:t>
      </w:r>
      <w:r>
        <w:rPr>
          <w:spacing w:val="15"/>
          <w:sz w:val="24"/>
        </w:rPr>
        <w:t> </w:t>
      </w:r>
      <w:r>
        <w:rPr>
          <w:sz w:val="24"/>
        </w:rPr>
        <w:t>y repatriados.</w:t>
      </w:r>
    </w:p>
    <w:p>
      <w:pPr>
        <w:pStyle w:val="BodyText"/>
      </w:pPr>
    </w:p>
    <w:p>
      <w:pPr>
        <w:pStyle w:val="BodyText"/>
        <w:tabs>
          <w:tab w:pos="8719" w:val="left" w:leader="none"/>
        </w:tabs>
        <w:spacing w:line="242" w:lineRule="auto" w:before="1"/>
        <w:ind w:left="1031" w:right="149"/>
      </w:pPr>
      <w:r>
        <w:rPr/>
        <w:t>k)</w:t>
      </w:r>
      <w:r>
        <w:rPr>
          <w:spacing w:val="89"/>
        </w:rPr>
        <w:t> </w:t>
      </w:r>
      <w:r>
        <w:rPr/>
        <w:t>ser</w:t>
      </w:r>
      <w:r>
        <w:rPr>
          <w:spacing w:val="90"/>
        </w:rPr>
        <w:t> </w:t>
      </w:r>
      <w:r>
        <w:rPr/>
        <w:t>hijos</w:t>
      </w:r>
      <w:r>
        <w:rPr>
          <w:spacing w:val="89"/>
        </w:rPr>
        <w:t> </w:t>
      </w:r>
      <w:r>
        <w:rPr/>
        <w:t>de</w:t>
      </w:r>
      <w:r>
        <w:rPr>
          <w:spacing w:val="90"/>
        </w:rPr>
        <w:t> </w:t>
      </w:r>
      <w:r>
        <w:rPr/>
        <w:t>padres</w:t>
      </w:r>
      <w:r>
        <w:rPr>
          <w:spacing w:val="89"/>
        </w:rPr>
        <w:t> </w:t>
      </w:r>
      <w:r>
        <w:rPr/>
        <w:t>que</w:t>
      </w:r>
      <w:r>
        <w:rPr>
          <w:spacing w:val="89"/>
        </w:rPr>
        <w:t> </w:t>
      </w:r>
      <w:r>
        <w:rPr/>
        <w:t>padezcan</w:t>
      </w:r>
      <w:r>
        <w:rPr>
          <w:spacing w:val="90"/>
        </w:rPr>
        <w:t> </w:t>
      </w:r>
      <w:r>
        <w:rPr/>
        <w:t>enfermedades</w:t>
      </w:r>
      <w:r>
        <w:rPr>
          <w:spacing w:val="89"/>
        </w:rPr>
        <w:t> </w:t>
      </w:r>
      <w:r>
        <w:rPr/>
        <w:t>terminales</w:t>
        <w:tab/>
      </w:r>
      <w:r>
        <w:rPr>
          <w:spacing w:val="-1"/>
        </w:rPr>
        <w:t>en</w:t>
      </w:r>
      <w:r>
        <w:rPr>
          <w:spacing w:val="-63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extremas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pobreza.</w:t>
      </w:r>
    </w:p>
    <w:p>
      <w:pPr>
        <w:spacing w:after="0" w:line="242" w:lineRule="auto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3"/>
        <w:ind w:left="180" w:right="147"/>
        <w:jc w:val="both"/>
      </w:pPr>
      <w:r>
        <w:rPr/>
        <w:t>Para efectos de este reglamento, se consideran niñas y niños las personas hasta</w:t>
      </w:r>
      <w:r>
        <w:rPr>
          <w:spacing w:val="1"/>
        </w:rPr>
        <w:t> </w:t>
      </w:r>
      <w:r>
        <w:rPr/>
        <w:t>12 años incompletos, y adolecentes los que tienen entre 12 años cumplidos y 18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incumplidos.</w:t>
      </w:r>
    </w:p>
    <w:p>
      <w:pPr>
        <w:pStyle w:val="BodyText"/>
      </w:pPr>
    </w:p>
    <w:p>
      <w:pPr>
        <w:pStyle w:val="BodyText"/>
        <w:ind w:left="248"/>
      </w:pPr>
      <w:r>
        <w:rPr/>
        <w:t>II.- Las</w:t>
      </w:r>
      <w:r>
        <w:rPr>
          <w:spacing w:val="6"/>
        </w:rPr>
        <w:t> </w:t>
      </w:r>
      <w:r>
        <w:rPr/>
        <w:t>Mujeres: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231" w:val="left" w:leader="none"/>
          <w:tab w:pos="7080" w:val="left" w:leader="none"/>
          <w:tab w:pos="7645" w:val="left" w:leader="none"/>
        </w:tabs>
        <w:spacing w:line="237" w:lineRule="auto" w:before="0" w:after="0"/>
        <w:ind w:left="889" w:right="180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estado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gestación</w:t>
      </w:r>
      <w:r>
        <w:rPr>
          <w:spacing w:val="60"/>
          <w:sz w:val="24"/>
        </w:rPr>
        <w:t> </w:t>
      </w:r>
      <w:r>
        <w:rPr>
          <w:sz w:val="24"/>
        </w:rPr>
        <w:t>y/o</w:t>
      </w:r>
      <w:r>
        <w:rPr>
          <w:spacing w:val="60"/>
          <w:sz w:val="24"/>
        </w:rPr>
        <w:t> </w:t>
      </w:r>
      <w:r>
        <w:rPr>
          <w:sz w:val="24"/>
        </w:rPr>
        <w:t>lactancia</w:t>
      </w:r>
      <w:r>
        <w:rPr>
          <w:spacing w:val="60"/>
          <w:sz w:val="24"/>
        </w:rPr>
        <w:t> </w:t>
      </w:r>
      <w:r>
        <w:rPr>
          <w:spacing w:val="42"/>
          <w:sz w:val="24"/>
        </w:rPr>
        <w:t>carentes</w:t>
        <w:tab/>
      </w:r>
      <w:r>
        <w:rPr>
          <w:spacing w:val="24"/>
          <w:sz w:val="24"/>
        </w:rPr>
        <w:t>de</w:t>
        <w:tab/>
      </w:r>
      <w:r>
        <w:rPr>
          <w:spacing w:val="42"/>
          <w:sz w:val="24"/>
        </w:rPr>
        <w:t>recursos</w:t>
      </w:r>
      <w:r>
        <w:rPr>
          <w:spacing w:val="-64"/>
          <w:sz w:val="24"/>
        </w:rPr>
        <w:t> </w:t>
      </w:r>
      <w:r>
        <w:rPr>
          <w:spacing w:val="43"/>
          <w:sz w:val="24"/>
        </w:rPr>
        <w:t>económicos</w:t>
      </w:r>
      <w:r>
        <w:rPr>
          <w:spacing w:val="98"/>
          <w:sz w:val="24"/>
        </w:rPr>
        <w:t> </w:t>
      </w:r>
      <w:r>
        <w:rPr>
          <w:sz w:val="24"/>
        </w:rPr>
        <w:t>con especial</w:t>
      </w:r>
      <w:r>
        <w:rPr>
          <w:spacing w:val="49"/>
          <w:sz w:val="24"/>
        </w:rPr>
        <w:t> </w:t>
      </w:r>
      <w:r>
        <w:rPr>
          <w:sz w:val="24"/>
        </w:rPr>
        <w:t>atención 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adolescentes;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71" w:val="left" w:leader="none"/>
        </w:tabs>
        <w:spacing w:line="240" w:lineRule="auto" w:before="0" w:after="0"/>
        <w:ind w:left="1170" w:right="0" w:hanging="282"/>
        <w:jc w:val="left"/>
        <w:rPr>
          <w:sz w:val="24"/>
        </w:rPr>
      </w:pP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situación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maltrato</w:t>
      </w:r>
      <w:r>
        <w:rPr>
          <w:spacing w:val="10"/>
          <w:sz w:val="24"/>
        </w:rPr>
        <w:t> </w:t>
      </w:r>
      <w:r>
        <w:rPr>
          <w:sz w:val="24"/>
        </w:rPr>
        <w:t>y/o</w:t>
      </w:r>
      <w:r>
        <w:rPr>
          <w:spacing w:val="3"/>
          <w:sz w:val="24"/>
        </w:rPr>
        <w:t> </w:t>
      </w:r>
      <w:r>
        <w:rPr>
          <w:sz w:val="24"/>
        </w:rPr>
        <w:t>abandono;</w:t>
      </w:r>
      <w:r>
        <w:rPr>
          <w:spacing w:val="14"/>
          <w:sz w:val="24"/>
        </w:rPr>
        <w:t> </w:t>
      </w:r>
      <w:r>
        <w:rPr>
          <w:sz w:val="24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09" w:val="left" w:leader="none"/>
        </w:tabs>
        <w:spacing w:line="242" w:lineRule="auto" w:before="0" w:after="0"/>
        <w:ind w:left="889" w:right="3247" w:firstLine="0"/>
        <w:jc w:val="left"/>
        <w:rPr>
          <w:sz w:val="24"/>
        </w:rPr>
      </w:pP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situación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explotación,</w:t>
      </w:r>
      <w:r>
        <w:rPr>
          <w:spacing w:val="41"/>
          <w:sz w:val="24"/>
        </w:rPr>
        <w:t> </w:t>
      </w:r>
      <w:r>
        <w:rPr>
          <w:sz w:val="24"/>
        </w:rPr>
        <w:t>incluyendo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sexual.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180" w:right="152"/>
      </w:pPr>
      <w:r>
        <w:rPr/>
        <w:t>III.-</w:t>
      </w:r>
      <w:r>
        <w:rPr>
          <w:spacing w:val="-9"/>
        </w:rPr>
        <w:t> </w:t>
      </w:r>
      <w:r>
        <w:rPr/>
        <w:t>Adultos</w:t>
      </w:r>
      <w:r>
        <w:rPr>
          <w:spacing w:val="-10"/>
        </w:rPr>
        <w:t> </w:t>
      </w:r>
      <w:r>
        <w:rPr/>
        <w:t>mayores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desamparo,</w:t>
      </w:r>
      <w:r>
        <w:rPr>
          <w:spacing w:val="-11"/>
        </w:rPr>
        <w:t> </w:t>
      </w:r>
      <w:r>
        <w:rPr/>
        <w:t>incapacidad,</w:t>
      </w:r>
      <w:r>
        <w:rPr>
          <w:spacing w:val="-11"/>
        </w:rPr>
        <w:t> </w:t>
      </w:r>
      <w:r>
        <w:rPr/>
        <w:t>marginación</w:t>
      </w:r>
      <w:r>
        <w:rPr>
          <w:spacing w:val="47"/>
        </w:rPr>
        <w:t> </w:t>
      </w:r>
      <w:r>
        <w:rPr/>
        <w:t>o</w:t>
      </w:r>
      <w:r>
        <w:rPr>
          <w:spacing w:val="-12"/>
        </w:rPr>
        <w:t> </w:t>
      </w:r>
      <w:r>
        <w:rPr/>
        <w:t>sujetos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maltrato</w:t>
      </w:r>
      <w:r>
        <w:rPr>
          <w:spacing w:val="-64"/>
        </w:rPr>
        <w:t> </w:t>
      </w:r>
      <w:r>
        <w:rPr/>
        <w:t>IV.-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9"/>
        </w:rPr>
        <w:t> </w:t>
      </w:r>
      <w:r>
        <w:rPr/>
        <w:t>con</w:t>
      </w:r>
      <w:r>
        <w:rPr>
          <w:spacing w:val="2"/>
        </w:rPr>
        <w:t> </w:t>
      </w:r>
      <w:r>
        <w:rPr/>
        <w:t>discapacidad</w:t>
      </w:r>
      <w:r>
        <w:rPr>
          <w:spacing w:val="12"/>
        </w:rPr>
        <w:t> </w:t>
      </w:r>
      <w:r>
        <w:rPr/>
        <w:t>cualquiera</w:t>
      </w:r>
      <w:r>
        <w:rPr>
          <w:spacing w:val="8"/>
        </w:rPr>
        <w:t> </w:t>
      </w:r>
      <w:r>
        <w:rPr/>
        <w:t>que sea</w:t>
      </w:r>
      <w:r>
        <w:rPr>
          <w:spacing w:val="6"/>
        </w:rPr>
        <w:t> </w:t>
      </w:r>
      <w:r>
        <w:rPr/>
        <w:t>su</w:t>
      </w:r>
      <w:r>
        <w:rPr>
          <w:spacing w:val="2"/>
        </w:rPr>
        <w:t> </w:t>
      </w:r>
      <w:r>
        <w:rPr/>
        <w:t>edad</w:t>
      </w:r>
      <w:r>
        <w:rPr>
          <w:spacing w:val="8"/>
        </w:rPr>
        <w:t> </w:t>
      </w:r>
      <w:r>
        <w:rPr/>
        <w:t>y</w:t>
      </w:r>
      <w:r>
        <w:rPr>
          <w:spacing w:val="-5"/>
        </w:rPr>
        <w:t> </w:t>
      </w:r>
      <w:r>
        <w:rPr/>
        <w:t>sexo.</w:t>
      </w:r>
    </w:p>
    <w:p>
      <w:pPr>
        <w:pStyle w:val="BodyText"/>
        <w:ind w:left="180"/>
      </w:pPr>
      <w:r>
        <w:rPr/>
        <w:t>V.-</w:t>
      </w:r>
      <w:r>
        <w:rPr>
          <w:spacing w:val="45"/>
        </w:rPr>
        <w:t> </w:t>
      </w:r>
      <w:r>
        <w:rPr/>
        <w:t>Indigentes;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78"/>
        <w:jc w:val="both"/>
      </w:pPr>
      <w:r>
        <w:rPr/>
        <w:t>VI.-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extrema</w:t>
      </w:r>
      <w:r>
        <w:rPr>
          <w:spacing w:val="1"/>
        </w:rPr>
        <w:t> </w:t>
      </w:r>
      <w:r>
        <w:rPr/>
        <w:t>ignorancia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asistenciales;</w:t>
      </w:r>
    </w:p>
    <w:p>
      <w:pPr>
        <w:pStyle w:val="BodyText"/>
        <w:spacing w:before="1"/>
      </w:pPr>
    </w:p>
    <w:p>
      <w:pPr>
        <w:pStyle w:val="BodyText"/>
        <w:ind w:left="180"/>
      </w:pPr>
      <w:r>
        <w:rPr/>
        <w:t>VII.-</w:t>
      </w:r>
      <w:r>
        <w:rPr>
          <w:spacing w:val="-5"/>
        </w:rPr>
        <w:t> </w:t>
      </w:r>
      <w:r>
        <w:rPr/>
        <w:t>Víctimas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4"/>
        </w:rPr>
        <w:t> </w:t>
      </w:r>
      <w:r>
        <w:rPr/>
        <w:t>de</w:t>
      </w:r>
      <w:r>
        <w:rPr>
          <w:spacing w:val="-3"/>
        </w:rPr>
        <w:t> </w:t>
      </w:r>
      <w:r>
        <w:rPr/>
        <w:t>delitos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5"/>
        </w:rPr>
        <w:t> </w:t>
      </w:r>
      <w:r>
        <w:rPr/>
        <w:t>en</w:t>
      </w:r>
      <w:r>
        <w:rPr>
          <w:spacing w:val="-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abandono;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97"/>
        <w:jc w:val="both"/>
      </w:pPr>
      <w:r>
        <w:rPr/>
        <w:t>VIII.-</w:t>
      </w:r>
      <w:r>
        <w:rPr>
          <w:spacing w:val="1"/>
        </w:rPr>
        <w:t> </w:t>
      </w:r>
      <w:r>
        <w:rPr/>
        <w:t>Dependientes 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libertad, enfermos terminales,</w:t>
      </w:r>
      <w:r>
        <w:rPr>
          <w:spacing w:val="-64"/>
        </w:rPr>
        <w:t> </w:t>
      </w:r>
      <w:r>
        <w:rPr/>
        <w:t>alcohólicos</w:t>
      </w:r>
      <w:r>
        <w:rPr>
          <w:spacing w:val="15"/>
        </w:rPr>
        <w:t> </w:t>
      </w:r>
      <w:r>
        <w:rPr/>
        <w:t>y/o</w:t>
      </w:r>
      <w:r>
        <w:rPr>
          <w:spacing w:val="6"/>
        </w:rPr>
        <w:t> </w:t>
      </w:r>
      <w:r>
        <w:rPr/>
        <w:t>farmacodependientes;</w:t>
      </w:r>
    </w:p>
    <w:p>
      <w:pPr>
        <w:pStyle w:val="BodyText"/>
        <w:spacing w:before="1"/>
      </w:pPr>
    </w:p>
    <w:p>
      <w:pPr>
        <w:pStyle w:val="BodyText"/>
        <w:ind w:left="180"/>
      </w:pPr>
      <w:r>
        <w:rPr/>
        <w:t>IX.- Personas</w:t>
      </w:r>
      <w:r>
        <w:rPr>
          <w:spacing w:val="7"/>
        </w:rPr>
        <w:t> </w:t>
      </w:r>
      <w:r>
        <w:rPr/>
        <w:t>afectadas</w:t>
      </w:r>
      <w:r>
        <w:rPr>
          <w:spacing w:val="12"/>
        </w:rPr>
        <w:t> </w:t>
      </w:r>
      <w:r>
        <w:rPr/>
        <w:t>por</w:t>
      </w:r>
      <w:r>
        <w:rPr>
          <w:spacing w:val="2"/>
        </w:rPr>
        <w:t> </w:t>
      </w:r>
      <w:r>
        <w:rPr/>
        <w:t>desastres;</w:t>
      </w:r>
      <w:r>
        <w:rPr>
          <w:spacing w:val="13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80"/>
      </w:pPr>
      <w:r>
        <w:rPr/>
        <w:t>X.-</w:t>
      </w:r>
      <w:r>
        <w:rPr>
          <w:spacing w:val="64"/>
        </w:rPr>
        <w:t> </w:t>
      </w:r>
      <w:r>
        <w:rPr/>
        <w:t>Los</w:t>
      </w:r>
      <w:r>
        <w:rPr>
          <w:spacing w:val="20"/>
        </w:rPr>
        <w:t> </w:t>
      </w:r>
      <w:r>
        <w:rPr/>
        <w:t>demás</w:t>
      </w:r>
      <w:r>
        <w:rPr>
          <w:spacing w:val="20"/>
        </w:rPr>
        <w:t> </w:t>
      </w:r>
      <w:r>
        <w:rPr/>
        <w:t>personas</w:t>
      </w:r>
      <w:r>
        <w:rPr>
          <w:spacing w:val="29"/>
        </w:rPr>
        <w:t> </w:t>
      </w:r>
      <w:r>
        <w:rPr/>
        <w:t>consideradas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otras</w:t>
      </w:r>
      <w:r>
        <w:rPr>
          <w:spacing w:val="29"/>
        </w:rPr>
        <w:t> </w:t>
      </w:r>
      <w:r>
        <w:rPr/>
        <w:t>disposiciones</w:t>
      </w:r>
      <w:r>
        <w:rPr>
          <w:spacing w:val="28"/>
        </w:rPr>
        <w:t> </w:t>
      </w:r>
      <w:r>
        <w:rPr/>
        <w:t>jurídicas.</w:t>
      </w:r>
    </w:p>
    <w:p>
      <w:pPr>
        <w:pStyle w:val="BodyText"/>
      </w:pPr>
    </w:p>
    <w:p>
      <w:pPr>
        <w:pStyle w:val="BodyText"/>
        <w:spacing w:line="242" w:lineRule="auto"/>
        <w:ind w:left="296" w:right="19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beneficiarios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Asistencia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tendrán</w:t>
      </w:r>
      <w:r>
        <w:rPr>
          <w:spacing w:val="-64"/>
        </w:rPr>
        <w:t> </w:t>
      </w:r>
      <w:r>
        <w:rPr/>
        <w:t>derecho a: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296" w:right="196"/>
        <w:jc w:val="both"/>
      </w:pPr>
      <w:r>
        <w:rPr/>
        <w:t>I.-</w:t>
      </w:r>
      <w:r>
        <w:rPr>
          <w:spacing w:val="-4"/>
        </w:rPr>
        <w:t> </w:t>
      </w:r>
      <w:r>
        <w:rPr/>
        <w:t>Recibir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trato</w:t>
      </w:r>
      <w:r>
        <w:rPr>
          <w:spacing w:val="-3"/>
        </w:rPr>
        <w:t> </w:t>
      </w:r>
      <w:r>
        <w:rPr/>
        <w:t>digno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prontitud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calidez,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profesional</w:t>
      </w:r>
      <w:r>
        <w:rPr>
          <w:spacing w:val="-65"/>
        </w:rPr>
        <w:t> </w:t>
      </w:r>
      <w:r>
        <w:rPr/>
        <w:t>y calificado;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96" w:right="196"/>
        <w:jc w:val="both"/>
      </w:pPr>
      <w:r>
        <w:rPr/>
        <w:t>II.- La confidencialidad respecto a sus condiciones personales y de los servicios</w:t>
      </w:r>
      <w:r>
        <w:rPr>
          <w:spacing w:val="1"/>
        </w:rPr>
        <w:t> </w:t>
      </w:r>
      <w:r>
        <w:rPr/>
        <w:t>que reciban;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96"/>
      </w:pPr>
      <w:r>
        <w:rPr/>
        <w:t>III.-</w:t>
      </w:r>
      <w:r>
        <w:rPr>
          <w:spacing w:val="-1"/>
        </w:rPr>
        <w:t> </w:t>
      </w:r>
      <w:r>
        <w:rPr/>
        <w:t>A recibir</w:t>
      </w:r>
      <w:r>
        <w:rPr>
          <w:spacing w:val="-1"/>
        </w:rPr>
        <w:t> </w:t>
      </w:r>
      <w:r>
        <w:rPr/>
        <w:t>los servicios y apoyos sin discriminación de ninguna naturaleza.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296" w:right="197"/>
        <w:jc w:val="both"/>
      </w:pPr>
      <w:r>
        <w:rPr/>
        <w:t>La</w:t>
      </w:r>
      <w:r>
        <w:rPr>
          <w:spacing w:val="25"/>
        </w:rPr>
        <w:t> </w:t>
      </w:r>
      <w:r>
        <w:rPr/>
        <w:t>prestación</w:t>
      </w:r>
      <w:r>
        <w:rPr>
          <w:spacing w:val="34"/>
        </w:rPr>
        <w:t> </w:t>
      </w:r>
      <w:r>
        <w:rPr/>
        <w:t>de</w:t>
      </w:r>
      <w:r>
        <w:rPr>
          <w:spacing w:val="25"/>
        </w:rPr>
        <w:t> </w:t>
      </w:r>
      <w:r>
        <w:rPr/>
        <w:t>servicios</w:t>
      </w:r>
      <w:r>
        <w:rPr>
          <w:spacing w:val="33"/>
        </w:rPr>
        <w:t> </w:t>
      </w:r>
      <w:r>
        <w:rPr/>
        <w:t>asistenciales</w:t>
      </w:r>
      <w:r>
        <w:rPr>
          <w:spacing w:val="37"/>
        </w:rPr>
        <w:t> </w:t>
      </w:r>
      <w:r>
        <w:rPr/>
        <w:t>quedará</w:t>
      </w:r>
      <w:r>
        <w:rPr>
          <w:spacing w:val="34"/>
        </w:rPr>
        <w:t> </w:t>
      </w:r>
      <w:r>
        <w:rPr/>
        <w:t>a</w:t>
      </w:r>
      <w:r>
        <w:rPr>
          <w:spacing w:val="23"/>
        </w:rPr>
        <w:t> </w:t>
      </w:r>
      <w:r>
        <w:rPr/>
        <w:t>cargo</w:t>
      </w:r>
      <w:r>
        <w:rPr>
          <w:spacing w:val="30"/>
        </w:rPr>
        <w:t> </w:t>
      </w:r>
      <w:r>
        <w:rPr/>
        <w:t>de</w:t>
      </w:r>
      <w:r>
        <w:rPr>
          <w:spacing w:val="25"/>
        </w:rPr>
        <w:t> </w:t>
      </w:r>
      <w:r>
        <w:rPr/>
        <w:t>las</w:t>
      </w:r>
      <w:r>
        <w:rPr>
          <w:spacing w:val="27"/>
        </w:rPr>
        <w:t> </w:t>
      </w:r>
      <w:r>
        <w:rPr/>
        <w:t>Dependencias</w:t>
      </w:r>
      <w:r>
        <w:rPr>
          <w:spacing w:val="-65"/>
        </w:rPr>
        <w:t> </w:t>
      </w:r>
      <w:r>
        <w:rPr/>
        <w:t>y</w:t>
      </w:r>
      <w:r>
        <w:rPr>
          <w:spacing w:val="-3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4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creadas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este</w:t>
      </w:r>
      <w:r>
        <w:rPr>
          <w:spacing w:val="3"/>
        </w:rPr>
        <w:t> </w:t>
      </w:r>
      <w:r>
        <w:rPr/>
        <w:t>fin,</w:t>
      </w:r>
      <w:r>
        <w:rPr>
          <w:spacing w:val="4"/>
        </w:rPr>
        <w:t> </w:t>
      </w:r>
      <w:r>
        <w:rPr/>
        <w:t>así</w:t>
      </w:r>
      <w:r>
        <w:rPr>
          <w:spacing w:val="2"/>
        </w:rPr>
        <w:t> </w:t>
      </w:r>
      <w:r>
        <w:rPr/>
        <w:t>como</w:t>
      </w:r>
      <w:r>
        <w:rPr>
          <w:spacing w:val="4"/>
        </w:rPr>
        <w:t> </w:t>
      </w:r>
      <w:r>
        <w:rPr/>
        <w:t>otras</w:t>
      </w:r>
    </w:p>
    <w:p>
      <w:pPr>
        <w:spacing w:after="0" w:line="237" w:lineRule="auto"/>
        <w:jc w:val="both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95"/>
        <w:ind w:left="296" w:right="196"/>
        <w:jc w:val="both"/>
      </w:pPr>
      <w:r>
        <w:rPr/>
        <w:t>instancias</w:t>
      </w:r>
      <w:r>
        <w:rPr>
          <w:spacing w:val="-5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con</w:t>
      </w:r>
      <w:r>
        <w:rPr>
          <w:spacing w:val="-7"/>
        </w:rPr>
        <w:t> </w:t>
      </w:r>
      <w:r>
        <w:rPr/>
        <w:t>fines</w:t>
      </w:r>
      <w:r>
        <w:rPr>
          <w:spacing w:val="-6"/>
        </w:rPr>
        <w:t> </w:t>
      </w:r>
      <w:r>
        <w:rPr/>
        <w:t>similares.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morales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privado</w:t>
      </w:r>
      <w:r>
        <w:rPr>
          <w:spacing w:val="-64"/>
        </w:rPr>
        <w:t> </w:t>
      </w:r>
      <w:r>
        <w:rPr/>
        <w:t>constituidas</w:t>
      </w:r>
      <w:r>
        <w:rPr>
          <w:spacing w:val="-13"/>
        </w:rPr>
        <w:t> </w:t>
      </w:r>
      <w:r>
        <w:rPr/>
        <w:t>voluntariamente</w:t>
      </w:r>
      <w:r>
        <w:rPr>
          <w:spacing w:val="-2"/>
        </w:rPr>
        <w:t> </w:t>
      </w:r>
      <w:r>
        <w:rPr/>
        <w:t>podrán</w:t>
      </w:r>
      <w:r>
        <w:rPr>
          <w:spacing w:val="-8"/>
        </w:rPr>
        <w:t> </w:t>
      </w:r>
      <w:r>
        <w:rPr/>
        <w:t>participar</w:t>
      </w:r>
      <w:r>
        <w:rPr>
          <w:spacing w:val="-5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prestación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estos</w:t>
      </w:r>
      <w:r>
        <w:rPr>
          <w:spacing w:val="-9"/>
        </w:rPr>
        <w:t> </w:t>
      </w:r>
      <w:r>
        <w:rPr/>
        <w:t>servicios.</w:t>
      </w:r>
    </w:p>
    <w:p>
      <w:pPr>
        <w:pStyle w:val="BodyText"/>
        <w:spacing w:before="1"/>
      </w:pPr>
    </w:p>
    <w:p>
      <w:pPr>
        <w:pStyle w:val="BodyText"/>
        <w:ind w:left="296" w:right="195"/>
        <w:jc w:val="both"/>
      </w:pPr>
      <w:r>
        <w:rPr>
          <w:rFonts w:ascii="Arial" w:hAnsi="Arial"/>
          <w:b/>
        </w:rPr>
        <w:t>Artículo 13.- </w:t>
      </w:r>
      <w:r>
        <w:rPr/>
        <w:t>Son Instituciones</w:t>
      </w:r>
      <w:r>
        <w:rPr>
          <w:spacing w:val="66"/>
        </w:rPr>
        <w:t> </w:t>
      </w:r>
      <w:r>
        <w:rPr/>
        <w:t>Públicas de Asistencia Social, las 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</w:t>
      </w:r>
      <w:r>
        <w:rPr>
          <w:spacing w:val="66"/>
        </w:rPr>
        <w:t> </w:t>
      </w:r>
      <w:r>
        <w:rPr/>
        <w:t>que</w:t>
      </w:r>
      <w:r>
        <w:rPr>
          <w:spacing w:val="67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 reciban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 a las definiciones y preceptos de este Reglamento y de las leyes</w:t>
      </w:r>
      <w:r>
        <w:rPr>
          <w:spacing w:val="1"/>
        </w:rPr>
        <w:t> </w:t>
      </w:r>
      <w:r>
        <w:rPr/>
        <w:t>competentes.</w:t>
      </w:r>
    </w:p>
    <w:p>
      <w:pPr>
        <w:pStyle w:val="BodyText"/>
      </w:pPr>
    </w:p>
    <w:p>
      <w:pPr>
        <w:pStyle w:val="BodyText"/>
        <w:ind w:left="296" w:right="1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</w:t>
      </w:r>
      <w:r>
        <w:rPr/>
        <w:t>.-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morales constituidas por voluntad de particulares, de conformidad con las leyes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las</w:t>
      </w:r>
      <w:r>
        <w:rPr>
          <w:spacing w:val="67"/>
        </w:rPr>
        <w:t> </w:t>
      </w:r>
      <w:r>
        <w:rPr/>
        <w:t>rijan, y que lleven a cabo acciones de</w:t>
      </w:r>
      <w:r>
        <w:rPr>
          <w:spacing w:val="67"/>
        </w:rPr>
        <w:t> </w:t>
      </w:r>
      <w:r>
        <w:rPr>
          <w:spacing w:val="10"/>
        </w:rPr>
        <w:t>Asistencia Social, </w:t>
      </w:r>
      <w:r>
        <w:rPr>
          <w:spacing w:val="12"/>
        </w:rPr>
        <w:t>incluyendo</w:t>
      </w:r>
      <w:r>
        <w:rPr>
          <w:spacing w:val="13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tales</w:t>
      </w:r>
      <w:r>
        <w:rPr>
          <w:spacing w:val="5"/>
        </w:rPr>
        <w:t> </w:t>
      </w:r>
      <w:r>
        <w:rPr/>
        <w:t>acciones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exista</w:t>
      </w:r>
      <w:r>
        <w:rPr>
          <w:spacing w:val="5"/>
        </w:rPr>
        <w:t> </w:t>
      </w:r>
      <w:r>
        <w:rPr/>
        <w:t>ánimo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lucro.</w:t>
      </w:r>
    </w:p>
    <w:p>
      <w:pPr>
        <w:pStyle w:val="BodyText"/>
      </w:pPr>
    </w:p>
    <w:p>
      <w:pPr>
        <w:pStyle w:val="Heading1"/>
        <w:ind w:left="238" w:right="185"/>
      </w:pPr>
      <w:r>
        <w:rPr>
          <w:w w:val="105"/>
        </w:rPr>
        <w:t>CAPÍTULO</w:t>
      </w:r>
      <w:r>
        <w:rPr>
          <w:spacing w:val="18"/>
          <w:w w:val="105"/>
        </w:rPr>
        <w:t> </w:t>
      </w:r>
      <w:r>
        <w:rPr>
          <w:w w:val="105"/>
        </w:rPr>
        <w:t>III</w:t>
      </w:r>
    </w:p>
    <w:p>
      <w:pPr>
        <w:spacing w:line="237" w:lineRule="auto" w:before="5"/>
        <w:ind w:left="2366" w:right="2315" w:firstLine="0"/>
        <w:jc w:val="center"/>
        <w:rPr>
          <w:sz w:val="24"/>
        </w:rPr>
      </w:pPr>
      <w:r>
        <w:rPr>
          <w:rFonts w:ascii="Arial"/>
          <w:b/>
          <w:w w:val="105"/>
          <w:sz w:val="24"/>
        </w:rPr>
        <w:t>DE</w:t>
      </w:r>
      <w:r>
        <w:rPr>
          <w:rFonts w:ascii="Arial"/>
          <w:b/>
          <w:spacing w:val="8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LOS</w:t>
      </w:r>
      <w:r>
        <w:rPr>
          <w:rFonts w:ascii="Arial"/>
          <w:b/>
          <w:spacing w:val="9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SERVICIOS</w:t>
      </w:r>
      <w:r>
        <w:rPr>
          <w:rFonts w:ascii="Arial"/>
          <w:b/>
          <w:spacing w:val="13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DE</w:t>
      </w:r>
      <w:r>
        <w:rPr>
          <w:rFonts w:ascii="Arial"/>
          <w:b/>
          <w:spacing w:val="1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ASISTENCIA</w:t>
      </w:r>
      <w:r>
        <w:rPr>
          <w:rFonts w:ascii="Arial"/>
          <w:b/>
          <w:spacing w:val="-6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SOCIAL</w:t>
      </w:r>
      <w:r>
        <w:rPr>
          <w:w w:val="105"/>
          <w:sz w:val="24"/>
        </w:rPr>
        <w:t>.</w:t>
      </w:r>
    </w:p>
    <w:p>
      <w:pPr>
        <w:pStyle w:val="BodyText"/>
        <w:spacing w:before="1"/>
      </w:pPr>
    </w:p>
    <w:p>
      <w:pPr>
        <w:spacing w:before="0"/>
        <w:ind w:left="296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15.-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acciones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Asistencia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son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0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</w:pPr>
      <w:r>
        <w:rPr/>
        <w:t>De</w:t>
      </w:r>
      <w:r>
        <w:rPr>
          <w:spacing w:val="-1"/>
        </w:rPr>
        <w:t> </w:t>
      </w:r>
      <w:r>
        <w:rPr/>
        <w:t>promoción: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634" w:val="left" w:leader="none"/>
          <w:tab w:pos="635" w:val="left" w:leader="none"/>
        </w:tabs>
        <w:spacing w:line="242" w:lineRule="auto" w:before="0" w:after="0"/>
        <w:ind w:left="634" w:right="116" w:hanging="454"/>
        <w:jc w:val="left"/>
        <w:rPr>
          <w:sz w:val="24"/>
        </w:rPr>
      </w:pP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participación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sujetos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Asistencia</w:t>
      </w:r>
      <w:r>
        <w:rPr>
          <w:spacing w:val="12"/>
          <w:sz w:val="24"/>
        </w:rPr>
        <w:t> </w:t>
      </w:r>
      <w:r>
        <w:rPr>
          <w:sz w:val="24"/>
        </w:rPr>
        <w:t>Social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servicios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lleven a cabo para su propio beneficio;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634" w:val="left" w:leader="none"/>
          <w:tab w:pos="635" w:val="left" w:leader="none"/>
        </w:tabs>
        <w:spacing w:line="242" w:lineRule="auto" w:before="1" w:after="0"/>
        <w:ind w:left="634" w:right="117" w:hanging="454"/>
        <w:jc w:val="left"/>
        <w:rPr>
          <w:sz w:val="24"/>
        </w:rPr>
      </w:pP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una</w:t>
      </w:r>
      <w:r>
        <w:rPr>
          <w:spacing w:val="54"/>
          <w:sz w:val="24"/>
        </w:rPr>
        <w:t> </w:t>
      </w:r>
      <w:r>
        <w:rPr>
          <w:sz w:val="24"/>
        </w:rPr>
        <w:t>cultura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dignificación</w:t>
      </w:r>
      <w:r>
        <w:rPr>
          <w:spacing w:val="53"/>
          <w:sz w:val="24"/>
        </w:rPr>
        <w:t> </w:t>
      </w:r>
      <w:r>
        <w:rPr>
          <w:sz w:val="24"/>
        </w:rPr>
        <w:t>y</w:t>
      </w:r>
      <w:r>
        <w:rPr>
          <w:spacing w:val="54"/>
          <w:sz w:val="24"/>
        </w:rPr>
        <w:t> </w:t>
      </w:r>
      <w:r>
        <w:rPr>
          <w:sz w:val="24"/>
        </w:rPr>
        <w:t>respeto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los</w:t>
      </w:r>
      <w:r>
        <w:rPr>
          <w:spacing w:val="54"/>
          <w:sz w:val="24"/>
        </w:rPr>
        <w:t> </w:t>
      </w:r>
      <w:r>
        <w:rPr>
          <w:sz w:val="24"/>
        </w:rPr>
        <w:t>derechos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las</w:t>
      </w:r>
      <w:r>
        <w:rPr>
          <w:spacing w:val="53"/>
          <w:sz w:val="24"/>
        </w:rPr>
        <w:t> </w:t>
      </w:r>
      <w:r>
        <w:rPr>
          <w:sz w:val="24"/>
        </w:rPr>
        <w:t>personas</w:t>
      </w:r>
      <w:r>
        <w:rPr>
          <w:spacing w:val="-64"/>
          <w:sz w:val="24"/>
        </w:rPr>
        <w:t> </w:t>
      </w:r>
      <w:r>
        <w:rPr>
          <w:sz w:val="24"/>
        </w:rPr>
        <w:t>vulnerables y sus familias;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635" w:val="left" w:leader="none"/>
        </w:tabs>
        <w:spacing w:line="237" w:lineRule="auto" w:before="0" w:after="0"/>
        <w:ind w:left="634" w:right="116" w:hanging="454"/>
        <w:jc w:val="left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comunitario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beneficio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sujetas de</w:t>
      </w:r>
      <w:r>
        <w:rPr>
          <w:spacing w:val="-1"/>
          <w:sz w:val="24"/>
        </w:rPr>
        <w:t> </w:t>
      </w:r>
      <w:r>
        <w:rPr>
          <w:sz w:val="24"/>
        </w:rPr>
        <w:t>Asistencia Social;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 la educación para la salud a personas en situación de vulnerabilidad;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Del conocimiento</w:t>
      </w:r>
      <w:r>
        <w:rPr>
          <w:spacing w:val="-1"/>
          <w:sz w:val="24"/>
        </w:rPr>
        <w:t> </w:t>
      </w:r>
      <w:r>
        <w:rPr>
          <w:sz w:val="24"/>
        </w:rPr>
        <w:t>y comprensión del proceso de envejecimiento;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 una cultura nutricional;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Del desarrollo e integración familiar;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635" w:val="left" w:leader="none"/>
          <w:tab w:pos="1223" w:val="left" w:leader="none"/>
        </w:tabs>
        <w:spacing w:line="242" w:lineRule="auto" w:before="0" w:after="0"/>
        <w:ind w:left="634" w:right="116" w:hanging="454"/>
        <w:jc w:val="left"/>
        <w:rPr>
          <w:sz w:val="24"/>
        </w:rPr>
      </w:pPr>
      <w:r>
        <w:rPr>
          <w:sz w:val="24"/>
        </w:rPr>
        <w:t>De</w:t>
        <w:tab/>
        <w:t>acciones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reforzar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paternidad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maternidad</w:t>
      </w:r>
      <w:r>
        <w:rPr>
          <w:spacing w:val="6"/>
          <w:sz w:val="24"/>
        </w:rPr>
        <w:t> </w:t>
      </w:r>
      <w:r>
        <w:rPr>
          <w:sz w:val="24"/>
        </w:rPr>
        <w:t>responsable,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propicien</w:t>
      </w:r>
      <w:r>
        <w:rPr>
          <w:spacing w:val="-1"/>
          <w:sz w:val="24"/>
        </w:rPr>
        <w:t> </w:t>
      </w:r>
      <w:r>
        <w:rPr>
          <w:sz w:val="24"/>
        </w:rPr>
        <w:t>la preservación de los derechos de los menores.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</w:pPr>
      <w:r>
        <w:rPr/>
        <w:t>De</w:t>
      </w:r>
      <w:r>
        <w:rPr>
          <w:spacing w:val="-1"/>
        </w:rPr>
        <w:t> </w:t>
      </w:r>
      <w:r>
        <w:rPr/>
        <w:t>prevención:</w:t>
      </w:r>
    </w:p>
    <w:p>
      <w:pPr>
        <w:spacing w:after="0" w:line="240" w:lineRule="auto"/>
        <w:jc w:val="left"/>
        <w:sectPr>
          <w:pgSz w:w="11900" w:h="16840"/>
          <w:pgMar w:header="1367" w:footer="1394" w:top="1660" w:bottom="1580" w:left="1360" w:right="1400"/>
        </w:sect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0" w:lineRule="auto" w:before="93" w:after="0"/>
        <w:ind w:left="634" w:right="116" w:hanging="454"/>
        <w:jc w:val="both"/>
        <w:rPr>
          <w:sz w:val="24"/>
        </w:rPr>
      </w:pPr>
      <w:r>
        <w:rPr>
          <w:sz w:val="24"/>
        </w:rPr>
        <w:t>Del maltrato, abuso, violencia familiar, explotación, desamparo, abandono o</w:t>
      </w:r>
      <w:r>
        <w:rPr>
          <w:spacing w:val="1"/>
          <w:sz w:val="24"/>
        </w:rPr>
        <w:t> </w:t>
      </w:r>
      <w:r>
        <w:rPr>
          <w:sz w:val="24"/>
        </w:rPr>
        <w:t>negligencia en la atención de</w:t>
      </w:r>
      <w:r>
        <w:rPr>
          <w:spacing w:val="1"/>
          <w:sz w:val="24"/>
        </w:rPr>
        <w:t> </w:t>
      </w:r>
      <w:r>
        <w:rPr>
          <w:sz w:val="24"/>
        </w:rPr>
        <w:t>menores de edad, mujeres, adultos mayores, y</w:t>
      </w:r>
      <w:r>
        <w:rPr>
          <w:spacing w:val="1"/>
          <w:sz w:val="24"/>
        </w:rPr>
        <w:t> </w:t>
      </w:r>
      <w:r>
        <w:rPr>
          <w:sz w:val="24"/>
        </w:rPr>
        <w:t>personas con discapacidad;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 enfermedades y discapacidades;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malnutrición;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embarazo no deseado,</w:t>
      </w:r>
      <w:r>
        <w:rPr>
          <w:spacing w:val="-1"/>
          <w:sz w:val="24"/>
        </w:rPr>
        <w:t> </w:t>
      </w:r>
      <w:r>
        <w:rPr>
          <w:sz w:val="24"/>
        </w:rPr>
        <w:t>particularmente en menores de edad;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De las adicciones,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35" w:val="left" w:leader="none"/>
        </w:tabs>
        <w:spacing w:line="237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Mediante la realización de investigaciones sobre las causas y efectos de los</w:t>
      </w:r>
      <w:r>
        <w:rPr>
          <w:spacing w:val="1"/>
          <w:sz w:val="24"/>
        </w:rPr>
        <w:t> </w:t>
      </w:r>
      <w:r>
        <w:rPr>
          <w:sz w:val="24"/>
        </w:rPr>
        <w:t>problemas</w:t>
      </w:r>
      <w:r>
        <w:rPr>
          <w:spacing w:val="-1"/>
          <w:sz w:val="24"/>
        </w:rPr>
        <w:t> </w:t>
      </w:r>
      <w:r>
        <w:rPr>
          <w:sz w:val="24"/>
        </w:rPr>
        <w:t>prioritarios de</w:t>
      </w:r>
      <w:r>
        <w:rPr>
          <w:spacing w:val="-1"/>
          <w:sz w:val="24"/>
        </w:rPr>
        <w:t> </w:t>
      </w:r>
      <w:r>
        <w:rPr>
          <w:sz w:val="24"/>
        </w:rPr>
        <w:t>Asistencia Social.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3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</w:pPr>
      <w:r>
        <w:rPr/>
        <w:t>De protección: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/>
        <w:ind w:left="634" w:right="116" w:hanging="454"/>
        <w:jc w:val="both"/>
      </w:pPr>
      <w:r>
        <w:rPr>
          <w:rFonts w:ascii="Arial" w:hAnsi="Arial"/>
          <w:b/>
        </w:rPr>
        <w:t>I.</w:t>
      </w:r>
      <w:r>
        <w:rPr>
          <w:rFonts w:ascii="Arial" w:hAnsi="Arial"/>
          <w:b/>
          <w:spacing w:val="67"/>
        </w:rPr>
        <w:t> </w:t>
      </w:r>
      <w:r>
        <w:rPr/>
        <w:t>A los grupos vulnerables, especialmente las que radiquen dentro de las zonas</w:t>
      </w:r>
      <w:r>
        <w:rPr>
          <w:spacing w:val="1"/>
        </w:rPr>
        <w:t> </w:t>
      </w:r>
      <w:r>
        <w:rPr/>
        <w:t>de atención prioritaria.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634" w:val="left" w:leader="none"/>
          <w:tab w:pos="635" w:val="left" w:leader="none"/>
        </w:tabs>
        <w:spacing w:line="240" w:lineRule="auto" w:before="1" w:after="0"/>
        <w:ind w:left="634" w:right="0" w:hanging="455"/>
        <w:jc w:val="left"/>
      </w:pPr>
      <w:r>
        <w:rPr/>
        <w:t>De atención: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A personas,</w:t>
      </w:r>
      <w:r>
        <w:rPr>
          <w:spacing w:val="-1"/>
          <w:sz w:val="24"/>
        </w:rPr>
        <w:t> </w:t>
      </w:r>
      <w:r>
        <w:rPr>
          <w:sz w:val="24"/>
        </w:rPr>
        <w:t>familias y comunidades en situación vulnerable;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37" w:lineRule="auto" w:before="0" w:after="0"/>
        <w:ind w:left="634" w:right="117" w:hanging="454"/>
        <w:jc w:val="both"/>
        <w:rPr>
          <w:sz w:val="24"/>
        </w:rPr>
      </w:pPr>
      <w:r>
        <w:rPr>
          <w:sz w:val="24"/>
        </w:rPr>
        <w:t>A las personas en situación de vulnerabilidad que presenten desnutrición u</w:t>
      </w:r>
      <w:r>
        <w:rPr>
          <w:spacing w:val="1"/>
          <w:sz w:val="24"/>
        </w:rPr>
        <w:t> </w:t>
      </w:r>
      <w:r>
        <w:rPr>
          <w:sz w:val="24"/>
        </w:rPr>
        <w:t>obesidad y de las que requieran alimentación complementaria;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mujeres de escasos</w:t>
      </w:r>
      <w:r>
        <w:rPr>
          <w:spacing w:val="-1"/>
          <w:sz w:val="24"/>
        </w:rPr>
        <w:t> </w:t>
      </w:r>
      <w:r>
        <w:rPr>
          <w:sz w:val="24"/>
        </w:rPr>
        <w:t>recursos,</w:t>
      </w:r>
      <w:r>
        <w:rPr>
          <w:spacing w:val="-1"/>
          <w:sz w:val="24"/>
        </w:rPr>
        <w:t> </w:t>
      </w:r>
      <w:r>
        <w:rPr>
          <w:sz w:val="24"/>
        </w:rPr>
        <w:t>en períodos de</w:t>
      </w:r>
      <w:r>
        <w:rPr>
          <w:spacing w:val="-1"/>
          <w:sz w:val="24"/>
        </w:rPr>
        <w:t> </w:t>
      </w:r>
      <w:r>
        <w:rPr>
          <w:sz w:val="24"/>
        </w:rPr>
        <w:t>gestación o lactancia;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adictos y farmacodependientes;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37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menores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riesgo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farmacodependencia,</w:t>
      </w:r>
      <w:r>
        <w:rPr>
          <w:spacing w:val="1"/>
          <w:sz w:val="24"/>
        </w:rPr>
        <w:t> </w:t>
      </w:r>
      <w:r>
        <w:rPr>
          <w:sz w:val="24"/>
        </w:rPr>
        <w:t>farmacodependientes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susceptibles</w:t>
      </w:r>
      <w:r>
        <w:rPr>
          <w:spacing w:val="-1"/>
          <w:sz w:val="24"/>
        </w:rPr>
        <w:t> </w:t>
      </w:r>
      <w:r>
        <w:rPr>
          <w:sz w:val="24"/>
        </w:rPr>
        <w:t>de incurrir</w:t>
      </w:r>
      <w:r>
        <w:rPr>
          <w:spacing w:val="-1"/>
          <w:sz w:val="24"/>
        </w:rPr>
        <w:t> </w:t>
      </w:r>
      <w:r>
        <w:rPr>
          <w:sz w:val="24"/>
        </w:rPr>
        <w:t>en hábitos y conductas antisociales y delictivas;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0" w:after="0"/>
        <w:ind w:left="634" w:right="116" w:hanging="454"/>
        <w:jc w:val="both"/>
        <w:rPr>
          <w:sz w:val="24"/>
        </w:rPr>
      </w:pPr>
      <w:r>
        <w:rPr>
          <w:spacing w:val="-1"/>
          <w:sz w:val="24"/>
        </w:rPr>
        <w:t>Mediante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prestación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servicios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asistencia</w:t>
      </w:r>
      <w:r>
        <w:rPr>
          <w:spacing w:val="-16"/>
          <w:sz w:val="24"/>
        </w:rPr>
        <w:t> </w:t>
      </w:r>
      <w:r>
        <w:rPr>
          <w:sz w:val="24"/>
        </w:rPr>
        <w:t>jurídica</w:t>
      </w:r>
      <w:r>
        <w:rPr>
          <w:spacing w:val="-17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orientación</w:t>
      </w:r>
      <w:r>
        <w:rPr>
          <w:spacing w:val="-17"/>
          <w:sz w:val="24"/>
        </w:rPr>
        <w:t> </w:t>
      </w:r>
      <w:r>
        <w:rPr>
          <w:sz w:val="24"/>
        </w:rPr>
        <w:t>social,</w:t>
      </w:r>
      <w:r>
        <w:rPr>
          <w:spacing w:val="-64"/>
          <w:sz w:val="24"/>
        </w:rPr>
        <w:t> </w:t>
      </w:r>
      <w:r>
        <w:rPr>
          <w:sz w:val="24"/>
        </w:rPr>
        <w:t>especialmente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menores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extraordinaria,</w:t>
      </w:r>
      <w:r>
        <w:rPr>
          <w:spacing w:val="1"/>
          <w:sz w:val="24"/>
        </w:rPr>
        <w:t> </w:t>
      </w:r>
      <w:r>
        <w:rPr>
          <w:sz w:val="24"/>
        </w:rPr>
        <w:t>adultos</w:t>
      </w:r>
      <w:r>
        <w:rPr>
          <w:spacing w:val="1"/>
          <w:sz w:val="24"/>
        </w:rPr>
        <w:t> </w:t>
      </w:r>
      <w:r>
        <w:rPr>
          <w:sz w:val="24"/>
        </w:rPr>
        <w:t>mayores,</w:t>
      </w:r>
      <w:r>
        <w:rPr>
          <w:spacing w:val="1"/>
          <w:sz w:val="24"/>
        </w:rPr>
        <w:t> </w:t>
      </w:r>
      <w:r>
        <w:rPr>
          <w:sz w:val="24"/>
        </w:rPr>
        <w:t>personas con discapacidades o incapaces sin recursos;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0" w:after="0"/>
        <w:ind w:left="634" w:right="0" w:hanging="455"/>
        <w:jc w:val="left"/>
        <w:rPr>
          <w:sz w:val="24"/>
        </w:rPr>
      </w:pPr>
      <w:r>
        <w:rPr>
          <w:sz w:val="24"/>
        </w:rPr>
        <w:t>En rehabilitación de personas con discapacidad;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2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Mediante el ejercicio de la tutela de menores, en términos de las disposiciones</w:t>
      </w:r>
      <w:r>
        <w:rPr>
          <w:spacing w:val="-64"/>
          <w:sz w:val="24"/>
        </w:rPr>
        <w:t> </w:t>
      </w:r>
      <w:r>
        <w:rPr>
          <w:sz w:val="24"/>
        </w:rPr>
        <w:t>legales</w:t>
      </w:r>
      <w:r>
        <w:rPr>
          <w:spacing w:val="-1"/>
          <w:sz w:val="24"/>
        </w:rPr>
        <w:t> </w:t>
      </w:r>
      <w:r>
        <w:rPr>
          <w:sz w:val="24"/>
        </w:rPr>
        <w:t>aplicables;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37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apoyo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capacitación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trabajo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personas</w:t>
      </w:r>
      <w:r>
        <w:rPr>
          <w:spacing w:val="-64"/>
          <w:sz w:val="24"/>
        </w:rPr>
        <w:t> </w:t>
      </w:r>
      <w:r>
        <w:rPr>
          <w:sz w:val="24"/>
        </w:rPr>
        <w:t>en situación de vulnerabilidad;</w:t>
      </w:r>
    </w:p>
    <w:p>
      <w:pPr>
        <w:spacing w:after="0" w:line="237" w:lineRule="auto"/>
        <w:jc w:val="both"/>
        <w:rPr>
          <w:sz w:val="24"/>
        </w:rPr>
        <w:sectPr>
          <w:headerReference w:type="default" r:id="rId7"/>
          <w:footerReference w:type="default" r:id="rId8"/>
          <w:pgSz w:w="11900" w:h="16840"/>
          <w:pgMar w:header="1367" w:footer="1397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34" w:val="left" w:leader="none"/>
          <w:tab w:pos="635" w:val="left" w:leader="none"/>
        </w:tabs>
        <w:spacing w:line="237" w:lineRule="auto" w:before="95" w:after="0"/>
        <w:ind w:left="634" w:right="116" w:hanging="454"/>
        <w:jc w:val="left"/>
        <w:rPr>
          <w:sz w:val="24"/>
        </w:rPr>
      </w:pPr>
      <w:r>
        <w:rPr>
          <w:sz w:val="24"/>
        </w:rPr>
        <w:t>Para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educación</w:t>
      </w:r>
      <w:r>
        <w:rPr>
          <w:spacing w:val="37"/>
          <w:sz w:val="24"/>
        </w:rPr>
        <w:t> </w:t>
      </w:r>
      <w:r>
        <w:rPr>
          <w:sz w:val="24"/>
        </w:rPr>
        <w:t>especial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personas</w:t>
      </w:r>
      <w:r>
        <w:rPr>
          <w:spacing w:val="37"/>
          <w:sz w:val="24"/>
        </w:rPr>
        <w:t> </w:t>
      </w:r>
      <w:r>
        <w:rPr>
          <w:sz w:val="24"/>
        </w:rPr>
        <w:t>menores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edad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7"/>
          <w:sz w:val="24"/>
        </w:rPr>
        <w:t> </w:t>
      </w:r>
      <w:r>
        <w:rPr>
          <w:sz w:val="24"/>
        </w:rPr>
        <w:t>situación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discapacidad;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635" w:val="left" w:leader="none"/>
          <w:tab w:pos="2221" w:val="left" w:leader="none"/>
          <w:tab w:pos="3675" w:val="left" w:leader="none"/>
          <w:tab w:pos="4034" w:val="left" w:leader="none"/>
          <w:tab w:pos="5461" w:val="left" w:leader="none"/>
          <w:tab w:pos="5834" w:val="left" w:leader="none"/>
          <w:tab w:pos="7060" w:val="left" w:leader="none"/>
          <w:tab w:pos="7567" w:val="left" w:leader="none"/>
          <w:tab w:pos="8754" w:val="left" w:leader="none"/>
        </w:tabs>
        <w:spacing w:line="242" w:lineRule="auto" w:before="0" w:after="0"/>
        <w:ind w:left="634" w:right="116" w:hanging="454"/>
        <w:jc w:val="left"/>
        <w:rPr>
          <w:sz w:val="24"/>
        </w:rPr>
      </w:pPr>
      <w:r>
        <w:rPr>
          <w:sz w:val="24"/>
        </w:rPr>
        <w:t>Neurológica,</w:t>
        <w:tab/>
        <w:t>psiquiátrica</w:t>
        <w:tab/>
        <w:t>y</w:t>
        <w:tab/>
        <w:t>psicológica</w:t>
        <w:tab/>
        <w:t>a</w:t>
        <w:tab/>
        <w:t>personas</w:t>
        <w:tab/>
        <w:t>en</w:t>
        <w:tab/>
        <w:t>situación</w:t>
        <w:tab/>
      </w:r>
      <w:r>
        <w:rPr>
          <w:spacing w:val="-2"/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vulnerabilidad y su familia;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37" w:lineRule="auto" w:before="1" w:after="0"/>
        <w:ind w:left="634" w:right="116" w:hanging="454"/>
        <w:jc w:val="left"/>
        <w:rPr>
          <w:sz w:val="24"/>
        </w:rPr>
      </w:pPr>
      <w:r>
        <w:rPr>
          <w:sz w:val="24"/>
        </w:rPr>
        <w:t>Médica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personas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situación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vulnerabilidad,</w:t>
      </w:r>
      <w:r>
        <w:rPr>
          <w:spacing w:val="22"/>
          <w:sz w:val="24"/>
        </w:rPr>
        <w:t> </w:t>
      </w:r>
      <w:r>
        <w:rPr>
          <w:sz w:val="24"/>
        </w:rPr>
        <w:t>especialmente</w:t>
      </w:r>
      <w:r>
        <w:rPr>
          <w:spacing w:val="22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-63"/>
          <w:sz w:val="24"/>
        </w:rPr>
        <w:t> </w:t>
      </w:r>
      <w:r>
        <w:rPr>
          <w:sz w:val="24"/>
        </w:rPr>
        <w:t>padezcan</w:t>
      </w:r>
      <w:r>
        <w:rPr>
          <w:spacing w:val="-1"/>
          <w:sz w:val="24"/>
        </w:rPr>
        <w:t> </w:t>
      </w:r>
      <w:r>
        <w:rPr>
          <w:sz w:val="24"/>
        </w:rPr>
        <w:t>VIH/SIDA;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0" w:lineRule="auto" w:before="1" w:after="0"/>
        <w:ind w:left="634" w:right="0" w:hanging="455"/>
        <w:jc w:val="left"/>
        <w:rPr>
          <w:sz w:val="24"/>
        </w:rPr>
      </w:pPr>
      <w:r>
        <w:rPr>
          <w:sz w:val="24"/>
        </w:rPr>
        <w:t>Prestación</w:t>
      </w:r>
      <w:r>
        <w:rPr>
          <w:spacing w:val="-1"/>
          <w:sz w:val="24"/>
        </w:rPr>
        <w:t> </w:t>
      </w:r>
      <w:r>
        <w:rPr>
          <w:sz w:val="24"/>
        </w:rPr>
        <w:t>de servicios funerarios a personas carentes de recursos,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0" w:lineRule="auto" w:before="0" w:after="0"/>
        <w:ind w:left="635" w:right="0" w:hanging="456"/>
        <w:jc w:val="both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personas</w:t>
      </w:r>
      <w:r>
        <w:rPr>
          <w:spacing w:val="-1"/>
          <w:sz w:val="24"/>
        </w:rPr>
        <w:t> </w:t>
      </w:r>
      <w:r>
        <w:rPr>
          <w:sz w:val="24"/>
        </w:rPr>
        <w:t>afectadas por</w:t>
      </w:r>
      <w:r>
        <w:rPr>
          <w:spacing w:val="-1"/>
          <w:sz w:val="24"/>
        </w:rPr>
        <w:t> </w:t>
      </w:r>
      <w:r>
        <w:rPr>
          <w:sz w:val="24"/>
        </w:rPr>
        <w:t>desastres</w:t>
      </w:r>
      <w:r>
        <w:rPr>
          <w:spacing w:val="-1"/>
          <w:sz w:val="24"/>
        </w:rPr>
        <w:t> </w:t>
      </w:r>
      <w:r>
        <w:rPr>
          <w:sz w:val="24"/>
        </w:rPr>
        <w:t>de origen natural o antropogénico.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634" w:val="left" w:leader="none"/>
          <w:tab w:pos="635" w:val="left" w:leader="none"/>
        </w:tabs>
        <w:spacing w:line="240" w:lineRule="auto" w:before="0" w:after="0"/>
        <w:ind w:left="634" w:right="0" w:hanging="455"/>
        <w:jc w:val="left"/>
      </w:pPr>
      <w:r>
        <w:rPr/>
        <w:t>De</w:t>
      </w:r>
      <w:r>
        <w:rPr>
          <w:spacing w:val="-1"/>
        </w:rPr>
        <w:t> </w:t>
      </w:r>
      <w:r>
        <w:rPr/>
        <w:t>supervisión: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6"/>
        </w:numPr>
        <w:tabs>
          <w:tab w:pos="635" w:val="left" w:leader="none"/>
        </w:tabs>
        <w:spacing w:line="242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colaboración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auxilio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1"/>
          <w:sz w:val="24"/>
        </w:rPr>
        <w:t> </w:t>
      </w:r>
      <w:r>
        <w:rPr>
          <w:sz w:val="24"/>
        </w:rPr>
        <w:t>autoridades</w:t>
      </w:r>
      <w:r>
        <w:rPr>
          <w:spacing w:val="-11"/>
          <w:sz w:val="24"/>
        </w:rPr>
        <w:t> </w:t>
      </w:r>
      <w:r>
        <w:rPr>
          <w:sz w:val="24"/>
        </w:rPr>
        <w:t>laborales</w:t>
      </w:r>
      <w:r>
        <w:rPr>
          <w:spacing w:val="-12"/>
          <w:sz w:val="24"/>
        </w:rPr>
        <w:t> </w:t>
      </w:r>
      <w:r>
        <w:rPr>
          <w:sz w:val="24"/>
        </w:rPr>
        <w:t>competentes,</w:t>
      </w:r>
      <w:r>
        <w:rPr>
          <w:spacing w:val="-11"/>
          <w:sz w:val="24"/>
        </w:rPr>
        <w:t> </w:t>
      </w:r>
      <w:r>
        <w:rPr>
          <w:sz w:val="24"/>
        </w:rPr>
        <w:t>respecto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trabajo de menores;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35" w:val="left" w:leader="none"/>
        </w:tabs>
        <w:spacing w:line="240" w:lineRule="auto" w:before="1" w:after="0"/>
        <w:ind w:left="634" w:right="116" w:hanging="45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privadas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alberguen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brinden</w:t>
      </w:r>
      <w:r>
        <w:rPr>
          <w:spacing w:val="1"/>
          <w:sz w:val="24"/>
        </w:rPr>
        <w:t> </w:t>
      </w:r>
      <w:r>
        <w:rPr>
          <w:sz w:val="24"/>
        </w:rPr>
        <w:t>cuidados</w:t>
      </w:r>
      <w:r>
        <w:rPr>
          <w:spacing w:val="1"/>
          <w:sz w:val="24"/>
        </w:rPr>
        <w:t> </w:t>
      </w:r>
      <w:r>
        <w:rPr>
          <w:sz w:val="24"/>
        </w:rPr>
        <w:t>alternativos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menores,</w:t>
      </w:r>
      <w:r>
        <w:rPr>
          <w:spacing w:val="1"/>
          <w:sz w:val="24"/>
        </w:rPr>
        <w:t> </w:t>
      </w:r>
      <w:r>
        <w:rPr>
          <w:sz w:val="24"/>
        </w:rPr>
        <w:t>adultos</w:t>
      </w:r>
      <w:r>
        <w:rPr>
          <w:spacing w:val="1"/>
          <w:sz w:val="24"/>
        </w:rPr>
        <w:t> </w:t>
      </w:r>
      <w:r>
        <w:rPr>
          <w:sz w:val="24"/>
        </w:rPr>
        <w:t>mayores,</w:t>
      </w:r>
      <w:r>
        <w:rPr>
          <w:spacing w:val="1"/>
          <w:sz w:val="24"/>
        </w:rPr>
        <w:t> </w:t>
      </w:r>
      <w:r>
        <w:rPr>
          <w:sz w:val="24"/>
        </w:rPr>
        <w:t>mujeres</w:t>
      </w:r>
      <w:r>
        <w:rPr>
          <w:spacing w:val="1"/>
          <w:sz w:val="24"/>
        </w:rPr>
        <w:t> </w:t>
      </w:r>
      <w:r>
        <w:rPr>
          <w:sz w:val="24"/>
        </w:rPr>
        <w:t>víctimas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maltrato,</w:t>
      </w:r>
      <w:r>
        <w:rPr>
          <w:spacing w:val="1"/>
          <w:sz w:val="24"/>
        </w:rPr>
        <w:t> </w:t>
      </w:r>
      <w:r>
        <w:rPr>
          <w:sz w:val="24"/>
        </w:rPr>
        <w:t>discapacitados,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 de centros de rehabilitación,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635" w:val="left" w:leader="none"/>
        </w:tabs>
        <w:spacing w:line="237" w:lineRule="auto" w:before="0" w:after="0"/>
        <w:ind w:left="634" w:right="117" w:hanging="454"/>
        <w:jc w:val="both"/>
        <w:rPr>
          <w:sz w:val="24"/>
        </w:rPr>
      </w:pPr>
      <w:r>
        <w:rPr>
          <w:sz w:val="24"/>
        </w:rPr>
        <w:t>A las instituciones públicas y privadas que brinden servicios de Asistencia</w:t>
      </w:r>
      <w:r>
        <w:rPr>
          <w:spacing w:val="1"/>
          <w:sz w:val="24"/>
        </w:rPr>
        <w:t> </w:t>
      </w:r>
      <w:r>
        <w:rPr>
          <w:sz w:val="24"/>
        </w:rPr>
        <w:t>Social.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96" w:right="199"/>
        <w:jc w:val="both"/>
      </w:pPr>
      <w:r>
        <w:rPr/>
        <w:t>Los Servicios de Asistencia Social aquí definidos deberán prestarse en lo posible</w:t>
      </w:r>
      <w:r>
        <w:rPr>
          <w:spacing w:val="-64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entorno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temporalidad,</w:t>
      </w:r>
      <w:r>
        <w:rPr>
          <w:spacing w:val="-3"/>
        </w:rPr>
        <w:t> </w:t>
      </w:r>
      <w:r>
        <w:rPr/>
        <w:t>corresponsabilidad</w:t>
      </w:r>
      <w:r>
        <w:rPr>
          <w:spacing w:val="3"/>
        </w:rPr>
        <w:t> </w:t>
      </w:r>
      <w:r>
        <w:rPr/>
        <w:t>y</w:t>
      </w:r>
      <w:r>
        <w:rPr>
          <w:spacing w:val="-15"/>
        </w:rPr>
        <w:t> </w:t>
      </w:r>
      <w:r>
        <w:rPr/>
        <w:t>selectividad</w:t>
      </w:r>
      <w:r>
        <w:rPr>
          <w:spacing w:val="-3"/>
        </w:rPr>
        <w:t> </w:t>
      </w:r>
      <w:r>
        <w:rPr/>
        <w:t>y/o</w:t>
      </w:r>
      <w:r>
        <w:rPr>
          <w:spacing w:val="-13"/>
        </w:rPr>
        <w:t> </w:t>
      </w:r>
      <w:r>
        <w:rPr/>
        <w:t>focalización.</w:t>
      </w:r>
    </w:p>
    <w:p>
      <w:pPr>
        <w:pStyle w:val="BodyText"/>
        <w:spacing w:before="1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apartados</w:t>
      </w:r>
      <w:r>
        <w:rPr>
          <w:spacing w:val="-3"/>
        </w:rPr>
        <w:t> </w:t>
      </w:r>
      <w:r>
        <w:rPr/>
        <w:t>A,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anterior,</w:t>
      </w:r>
      <w:r>
        <w:rPr>
          <w:spacing w:val="-65"/>
        </w:rPr>
        <w:t> </w:t>
      </w:r>
      <w:r>
        <w:rPr/>
        <w:t>podrán</w:t>
      </w:r>
      <w:r>
        <w:rPr>
          <w:spacing w:val="64"/>
        </w:rPr>
        <w:t> </w:t>
      </w:r>
      <w:r>
        <w:rPr/>
        <w:t>proporcionarlas</w:t>
      </w:r>
      <w:r>
        <w:rPr>
          <w:spacing w:val="64"/>
        </w:rPr>
        <w:t> </w:t>
      </w:r>
      <w:r>
        <w:rPr/>
        <w:t>cualquier</w:t>
      </w:r>
      <w:r>
        <w:rPr>
          <w:spacing w:val="64"/>
        </w:rPr>
        <w:t> </w:t>
      </w:r>
      <w:r>
        <w:rPr/>
        <w:t>institución</w:t>
      </w:r>
      <w:r>
        <w:rPr>
          <w:spacing w:val="64"/>
        </w:rPr>
        <w:t> </w:t>
      </w:r>
      <w:r>
        <w:rPr/>
        <w:t>pública,</w:t>
      </w:r>
      <w:r>
        <w:rPr>
          <w:spacing w:val="64"/>
        </w:rPr>
        <w:t> </w:t>
      </w:r>
      <w:r>
        <w:rPr/>
        <w:t>privada</w:t>
      </w:r>
      <w:r>
        <w:rPr>
          <w:spacing w:val="64"/>
        </w:rPr>
        <w:t> </w:t>
      </w:r>
      <w:r>
        <w:rPr/>
        <w:t>o</w:t>
      </w:r>
      <w:r>
        <w:rPr>
          <w:spacing w:val="64"/>
        </w:rPr>
        <w:t> </w:t>
      </w:r>
      <w:r>
        <w:rPr/>
        <w:t>social.</w:t>
      </w:r>
      <w:r>
        <w:rPr>
          <w:spacing w:val="64"/>
        </w:rPr>
        <w:t> </w:t>
      </w:r>
      <w:r>
        <w:rPr/>
        <w:t>Las</w:t>
      </w:r>
      <w:r>
        <w:rPr>
          <w:spacing w:val="-65"/>
        </w:rPr>
        <w:t> </w:t>
      </w:r>
      <w:r>
        <w:rPr/>
        <w:t>instituciones</w:t>
      </w:r>
      <w:r>
        <w:rPr>
          <w:spacing w:val="-14"/>
        </w:rPr>
        <w:t> </w:t>
      </w:r>
      <w:r>
        <w:rPr/>
        <w:t>privadas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sociales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participar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acciones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servicios</w:t>
      </w:r>
      <w:r>
        <w:rPr>
          <w:spacing w:val="-13"/>
        </w:rPr>
        <w:t> </w:t>
      </w:r>
      <w:r>
        <w:rPr/>
        <w:t>que</w:t>
      </w:r>
      <w:r>
        <w:rPr>
          <w:spacing w:val="-65"/>
        </w:rPr>
        <w:t> </w:t>
      </w:r>
      <w:r>
        <w:rPr/>
        <w:t>por disposición legal correspondan de manera exclusiva a instituciones públicas</w:t>
      </w:r>
      <w:r>
        <w:rPr>
          <w:spacing w:val="1"/>
        </w:rPr>
        <w:t> </w:t>
      </w:r>
      <w:r>
        <w:rPr/>
        <w:t>federales,</w:t>
      </w:r>
      <w:r>
        <w:rPr>
          <w:spacing w:val="-2"/>
        </w:rPr>
        <w:t> </w:t>
      </w:r>
      <w:r>
        <w:rPr/>
        <w:t>estatales o municipales.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17. </w:t>
      </w:r>
      <w:r>
        <w:rPr/>
        <w:t>Los servicios de salud para la Asistencia Social que se presten a</w:t>
      </w:r>
      <w:r>
        <w:rPr>
          <w:spacing w:val="1"/>
        </w:rPr>
        <w:t> </w:t>
      </w:r>
      <w:r>
        <w:rPr/>
        <w:t>personas en situación de vulnerabilidad por las instituciones de seguridad social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salud,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privadas,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65"/>
        </w:rPr>
        <w:t> </w:t>
      </w:r>
      <w:r>
        <w:rPr/>
        <w:t>sean</w:t>
      </w:r>
      <w:r>
        <w:rPr>
          <w:spacing w:val="-1"/>
        </w:rPr>
        <w:t> </w:t>
      </w:r>
      <w:r>
        <w:rPr/>
        <w:t>aplicables y</w:t>
      </w:r>
      <w:r>
        <w:rPr>
          <w:spacing w:val="-1"/>
        </w:rPr>
        <w:t> </w:t>
      </w:r>
      <w:r>
        <w:rPr/>
        <w:t>supletoriamente por</w:t>
      </w:r>
      <w:r>
        <w:rPr>
          <w:spacing w:val="-1"/>
        </w:rPr>
        <w:t> </w:t>
      </w:r>
      <w:r>
        <w:rPr/>
        <w:t>lo dispuesto en este reglamento.</w:t>
      </w:r>
    </w:p>
    <w:p>
      <w:pPr>
        <w:pStyle w:val="BodyText"/>
        <w:spacing w:before="3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18</w:t>
      </w:r>
      <w:r>
        <w:rPr/>
        <w:t>.- Los servicios de Asistencia Social o cualquier tipo de apoyo que se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socioeconómico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compruebe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situación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vulnerabilidad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necesidad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quien</w:t>
      </w:r>
      <w:r>
        <w:rPr>
          <w:spacing w:val="-65"/>
        </w:rPr>
        <w:t> </w:t>
      </w:r>
      <w:r>
        <w:rPr/>
        <w:t>los solicita.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80" w:right="116"/>
        <w:jc w:val="both"/>
      </w:pPr>
      <w:r>
        <w:rPr/>
        <w:t>En el supuesto de que una persona solicite un servicio o apoyo al sistema para el</w:t>
      </w:r>
      <w:r>
        <w:rPr>
          <w:spacing w:val="1"/>
        </w:rPr>
        <w:t> </w:t>
      </w:r>
      <w:r>
        <w:rPr/>
        <w:t>Desarrollo</w:t>
      </w:r>
      <w:r>
        <w:rPr>
          <w:spacing w:val="44"/>
        </w:rPr>
        <w:t> </w:t>
      </w:r>
      <w:r>
        <w:rPr/>
        <w:t>Integral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Familia,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no</w:t>
      </w:r>
      <w:r>
        <w:rPr>
          <w:spacing w:val="45"/>
        </w:rPr>
        <w:t> </w:t>
      </w:r>
      <w:r>
        <w:rPr/>
        <w:t>sea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competencia,</w:t>
      </w:r>
      <w:r>
        <w:rPr>
          <w:spacing w:val="44"/>
        </w:rPr>
        <w:t> </w:t>
      </w:r>
      <w:r>
        <w:rPr/>
        <w:t>se</w:t>
      </w:r>
      <w:r>
        <w:rPr>
          <w:spacing w:val="45"/>
        </w:rPr>
        <w:t> </w:t>
      </w:r>
      <w:r>
        <w:rPr/>
        <w:t>procederá</w:t>
      </w:r>
      <w:r>
        <w:rPr>
          <w:spacing w:val="44"/>
        </w:rPr>
        <w:t> </w:t>
      </w:r>
      <w:r>
        <w:rPr/>
        <w:t>a</w:t>
      </w:r>
    </w:p>
    <w:p>
      <w:pPr>
        <w:spacing w:after="0" w:line="242" w:lineRule="auto"/>
        <w:jc w:val="both"/>
        <w:sectPr>
          <w:pgSz w:w="11900" w:h="16840"/>
          <w:pgMar w:header="1367" w:footer="1397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95"/>
        <w:ind w:left="180" w:right="116"/>
        <w:jc w:val="both"/>
      </w:pPr>
      <w:r>
        <w:rPr/>
        <w:t>orientar</w:t>
      </w:r>
      <w:r>
        <w:rPr>
          <w:spacing w:val="-8"/>
        </w:rPr>
        <w:t> </w:t>
      </w:r>
      <w:r>
        <w:rPr/>
        <w:t>obre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dependencia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autoridad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estatal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corresponda</w:t>
      </w:r>
      <w:r>
        <w:rPr>
          <w:spacing w:val="-7"/>
        </w:rPr>
        <w:t> </w:t>
      </w:r>
      <w:r>
        <w:rPr/>
        <w:t>la</w:t>
      </w:r>
      <w:r>
        <w:rPr>
          <w:spacing w:val="-65"/>
        </w:rPr>
        <w:t> </w:t>
      </w:r>
      <w:r>
        <w:rPr/>
        <w:t>atención de la situación.</w:t>
      </w:r>
    </w:p>
    <w:p>
      <w:pPr>
        <w:pStyle w:val="BodyText"/>
        <w:spacing w:before="1"/>
      </w:pPr>
    </w:p>
    <w:p>
      <w:pPr>
        <w:pStyle w:val="Heading1"/>
        <w:ind w:right="131"/>
      </w:pPr>
      <w:r>
        <w:rPr>
          <w:w w:val="105"/>
        </w:rPr>
        <w:t>CAPITULO</w:t>
      </w:r>
      <w:r>
        <w:rPr>
          <w:spacing w:val="6"/>
          <w:w w:val="105"/>
        </w:rPr>
        <w:t> </w:t>
      </w:r>
      <w:r>
        <w:rPr>
          <w:w w:val="105"/>
        </w:rPr>
        <w:t>IV</w:t>
      </w:r>
    </w:p>
    <w:p>
      <w:pPr>
        <w:spacing w:line="237" w:lineRule="auto" w:before="5"/>
        <w:ind w:left="1220" w:right="11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LOS DERECHOS Y OBLIGACIONES DE LOS USUARIOS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SERVICIOS DE ASISTENCIA SOCIAL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usuarios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Asistencia</w:t>
      </w:r>
      <w:r>
        <w:rPr>
          <w:spacing w:val="-65"/>
        </w:rPr>
        <w:t> </w:t>
      </w:r>
      <w:r>
        <w:rPr>
          <w:w w:val="95"/>
        </w:rPr>
        <w:t>Social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protección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derechos,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través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una</w:t>
      </w:r>
      <w:r>
        <w:rPr>
          <w:spacing w:val="19"/>
          <w:w w:val="95"/>
        </w:rPr>
        <w:t> </w:t>
      </w:r>
      <w:r>
        <w:rPr>
          <w:w w:val="95"/>
        </w:rPr>
        <w:t>atención</w:t>
      </w:r>
      <w:r>
        <w:rPr>
          <w:spacing w:val="20"/>
          <w:w w:val="95"/>
        </w:rPr>
        <w:t> </w:t>
      </w:r>
      <w:r>
        <w:rPr>
          <w:w w:val="95"/>
        </w:rPr>
        <w:t>individualizada,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calidad</w:t>
      </w:r>
      <w:r>
        <w:rPr>
          <w:spacing w:val="-61"/>
          <w:w w:val="95"/>
        </w:rPr>
        <w:t> </w:t>
      </w:r>
      <w:r>
        <w:rPr/>
        <w:t>y proporcionada por personal profesional, en circunstancias de igualdad y equidad,</w:t>
      </w:r>
      <w:r>
        <w:rPr>
          <w:spacing w:val="-64"/>
        </w:rPr>
        <w:t> </w:t>
      </w:r>
      <w:r>
        <w:rPr/>
        <w:t>independientemente de su origen étnico, género, edad, religión, capacidad física y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religión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orientación sexual.</w:t>
      </w:r>
    </w:p>
    <w:p>
      <w:pPr>
        <w:pStyle w:val="BodyText"/>
        <w:spacing w:before="2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20. </w:t>
      </w:r>
      <w:r>
        <w:rPr/>
        <w:t>A los usuarios en todo momento se les garantizará el respeto a sus</w:t>
      </w:r>
      <w:r>
        <w:rPr>
          <w:spacing w:val="1"/>
        </w:rPr>
        <w:t> </w:t>
      </w:r>
      <w:r>
        <w:rPr/>
        <w:t>derechos humanos, integridad física y mental, dignidad, cultura y valores, durante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estancia en cualquier</w:t>
      </w:r>
      <w:r>
        <w:rPr>
          <w:spacing w:val="-1"/>
        </w:rPr>
        <w:t> </w:t>
      </w:r>
      <w:r>
        <w:rPr/>
        <w:t>centro de</w:t>
      </w:r>
      <w:r>
        <w:rPr>
          <w:spacing w:val="-1"/>
        </w:rPr>
        <w:t> </w:t>
      </w:r>
      <w:r>
        <w:rPr/>
        <w:t>Asistencia Social</w:t>
      </w:r>
      <w:r>
        <w:rPr>
          <w:spacing w:val="-1"/>
        </w:rPr>
        <w:t> </w:t>
      </w:r>
      <w:r>
        <w:rPr/>
        <w:t>pública o privada.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3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63"/>
        </w:rPr>
        <w:t> </w:t>
      </w:r>
      <w:r>
        <w:rPr/>
        <w:t>Los</w:t>
      </w:r>
      <w:r>
        <w:rPr>
          <w:spacing w:val="63"/>
        </w:rPr>
        <w:t> </w:t>
      </w:r>
      <w:r>
        <w:rPr/>
        <w:t>usuarios</w:t>
      </w:r>
      <w:r>
        <w:rPr>
          <w:spacing w:val="63"/>
        </w:rPr>
        <w:t> </w:t>
      </w:r>
      <w:r>
        <w:rPr/>
        <w:t>tendrán</w:t>
      </w:r>
      <w:r>
        <w:rPr>
          <w:spacing w:val="63"/>
        </w:rPr>
        <w:t> </w:t>
      </w:r>
      <w:r>
        <w:rPr/>
        <w:t>derecho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se</w:t>
      </w:r>
      <w:r>
        <w:rPr>
          <w:spacing w:val="63"/>
        </w:rPr>
        <w:t> </w:t>
      </w:r>
      <w:r>
        <w:rPr/>
        <w:t>guarde</w:t>
      </w:r>
      <w:r>
        <w:rPr>
          <w:spacing w:val="63"/>
        </w:rPr>
        <w:t> </w:t>
      </w:r>
      <w:r>
        <w:rPr/>
        <w:t>reserva</w:t>
      </w:r>
      <w:r>
        <w:rPr>
          <w:spacing w:val="63"/>
        </w:rPr>
        <w:t> </w:t>
      </w:r>
      <w:r>
        <w:rPr/>
        <w:t>y</w:t>
      </w:r>
      <w:r>
        <w:rPr>
          <w:spacing w:val="-65"/>
        </w:rPr>
        <w:t> </w:t>
      </w:r>
      <w:r>
        <w:rPr/>
        <w:t>confidencialidad de sus datos personales de acuerdo a lo establecido en la Ley de</w:t>
      </w:r>
      <w:r>
        <w:rPr>
          <w:spacing w:val="1"/>
        </w:rPr>
        <w:t> </w:t>
      </w:r>
      <w:r>
        <w:rPr/>
        <w:t>Acceso a la Información Pública y Protección de Datos Personales para el Estado</w:t>
      </w:r>
      <w:r>
        <w:rPr>
          <w:spacing w:val="1"/>
        </w:rPr>
        <w:t> </w:t>
      </w:r>
      <w:r>
        <w:rPr/>
        <w:t>de Coahuila de Zaragoza.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recibirá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apropiada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edad,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socioeducativa,</w:t>
      </w:r>
      <w:r>
        <w:rPr>
          <w:spacing w:val="-11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etnia</w:t>
      </w:r>
      <w:r>
        <w:rPr>
          <w:spacing w:val="-10"/>
        </w:rPr>
        <w:t> </w:t>
      </w:r>
      <w:r>
        <w:rPr/>
        <w:t>sobre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Asistencia</w:t>
      </w:r>
      <w:r>
        <w:rPr>
          <w:spacing w:val="-10"/>
        </w:rPr>
        <w:t> </w:t>
      </w:r>
      <w:r>
        <w:rPr/>
        <w:t>Social</w:t>
      </w:r>
      <w:r>
        <w:rPr>
          <w:spacing w:val="-64"/>
        </w:rPr>
        <w:t> </w:t>
      </w:r>
      <w:r>
        <w:rPr/>
        <w:t>y protección de derechos.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0" w:right="117"/>
        <w:jc w:val="both"/>
      </w:pPr>
      <w:r>
        <w:rPr>
          <w:rFonts w:ascii="Arial" w:hAnsi="Arial"/>
          <w:b/>
        </w:rPr>
        <w:t>Artículo 23. </w:t>
      </w:r>
      <w:r>
        <w:rPr/>
        <w:t>Los usuarios de los servicios de Asistencia Social tienen la obligación</w:t>
      </w:r>
      <w:r>
        <w:rPr>
          <w:spacing w:val="-64"/>
        </w:rPr>
        <w:t> </w:t>
      </w:r>
      <w:r>
        <w:rPr/>
        <w:t>de: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42" w:lineRule="auto" w:before="1" w:after="0"/>
        <w:ind w:left="634" w:right="117" w:hanging="454"/>
        <w:jc w:val="both"/>
        <w:rPr>
          <w:sz w:val="24"/>
        </w:rPr>
      </w:pPr>
      <w:r>
        <w:rPr>
          <w:sz w:val="24"/>
        </w:rPr>
        <w:t>Participar corresponsablemente en los programas y servicios de Asistencia</w:t>
      </w:r>
      <w:r>
        <w:rPr>
          <w:spacing w:val="1"/>
          <w:sz w:val="24"/>
        </w:rPr>
        <w:t> </w:t>
      </w:r>
      <w:r>
        <w:rPr>
          <w:sz w:val="24"/>
        </w:rPr>
        <w:t>Social;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37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Ajustarse a las reglamentaciones internas de las instituciones prestadoras de</w:t>
      </w:r>
      <w:r>
        <w:rPr>
          <w:spacing w:val="1"/>
          <w:sz w:val="24"/>
        </w:rPr>
        <w:t> </w:t>
      </w:r>
      <w:r>
        <w:rPr>
          <w:sz w:val="24"/>
        </w:rPr>
        <w:t>servicio 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42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Dispensar cuidado y diligencia en el uso y conservación de los materiales y</w:t>
      </w:r>
      <w:r>
        <w:rPr>
          <w:spacing w:val="1"/>
          <w:sz w:val="24"/>
        </w:rPr>
        <w:t> </w:t>
      </w:r>
      <w:r>
        <w:rPr>
          <w:sz w:val="24"/>
        </w:rPr>
        <w:t>equipos que se pongan a su disposición,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40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Aportar con veracidad los datos que le sean solicitados por las instituciones de</w:t>
      </w:r>
      <w:r>
        <w:rPr>
          <w:spacing w:val="-64"/>
          <w:sz w:val="24"/>
        </w:rPr>
        <w:t> </w:t>
      </w:r>
      <w:r>
        <w:rPr>
          <w:sz w:val="24"/>
        </w:rPr>
        <w:t>Asistencia Social, a fin de registrarlos en el Sistema Estatal de Información</w:t>
      </w:r>
      <w:r>
        <w:rPr>
          <w:spacing w:val="1"/>
          <w:sz w:val="24"/>
        </w:rPr>
        <w:t> </w:t>
      </w:r>
      <w:r>
        <w:rPr>
          <w:sz w:val="24"/>
        </w:rPr>
        <w:t>Básica</w:t>
      </w:r>
      <w:r>
        <w:rPr>
          <w:spacing w:val="-1"/>
          <w:sz w:val="24"/>
        </w:rPr>
        <w:t> </w:t>
      </w:r>
      <w:r>
        <w:rPr>
          <w:sz w:val="24"/>
        </w:rPr>
        <w:t>en materia de</w:t>
      </w:r>
      <w:r>
        <w:rPr>
          <w:spacing w:val="-1"/>
          <w:sz w:val="24"/>
        </w:rPr>
        <w:t> </w:t>
      </w:r>
      <w:r>
        <w:rPr>
          <w:sz w:val="24"/>
        </w:rPr>
        <w:t>Asistencia Social.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/>
        <w:t>El incumplimiento de las obligaciones a que hace referencia este artículo, será</w:t>
      </w:r>
      <w:r>
        <w:rPr>
          <w:spacing w:val="1"/>
        </w:rPr>
        <w:t> </w:t>
      </w:r>
      <w:r>
        <w:rPr/>
        <w:t>sancionado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 aplicables.</w:t>
      </w:r>
    </w:p>
    <w:p>
      <w:pPr>
        <w:spacing w:after="0"/>
        <w:jc w:val="both"/>
        <w:sectPr>
          <w:pgSz w:w="11900" w:h="16840"/>
          <w:pgMar w:header="1367" w:footer="1397" w:top="1660" w:bottom="1580" w:left="136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75" w:lineRule="exact" w:before="228"/>
        <w:ind w:right="79"/>
      </w:pPr>
      <w:r>
        <w:rPr/>
        <w:t>CAPÍTULO</w:t>
      </w:r>
      <w:r>
        <w:rPr>
          <w:spacing w:val="51"/>
        </w:rPr>
        <w:t> </w:t>
      </w:r>
      <w:r>
        <w:rPr/>
        <w:t>V</w:t>
      </w:r>
    </w:p>
    <w:p>
      <w:pPr>
        <w:spacing w:line="242" w:lineRule="auto" w:before="0"/>
        <w:ind w:left="2366" w:right="219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DE</w:t>
      </w:r>
      <w:r>
        <w:rPr>
          <w:rFonts w:ascii="Arial"/>
          <w:b/>
          <w:spacing w:val="8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LAS</w:t>
      </w:r>
      <w:r>
        <w:rPr>
          <w:rFonts w:ascii="Arial"/>
          <w:b/>
          <w:spacing w:val="10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COMPETENCIAS</w:t>
      </w:r>
      <w:r>
        <w:rPr>
          <w:rFonts w:ascii="Arial"/>
          <w:b/>
          <w:spacing w:val="20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Y</w:t>
      </w:r>
      <w:r>
        <w:rPr>
          <w:rFonts w:ascii="Arial"/>
          <w:b/>
          <w:spacing w:val="-6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COORDINACIONES.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before="1"/>
        <w:ind w:left="296" w:right="19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 que ejerzan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 Social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 en el ejercicio de éstas a las disposiciones contenidas en el 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96" w:right="197"/>
        <w:jc w:val="both"/>
      </w:pPr>
      <w:r>
        <w:rPr>
          <w:rFonts w:ascii="Arial" w:hAnsi="Arial"/>
          <w:b/>
        </w:rPr>
        <w:t>Artículo 25. – </w:t>
      </w:r>
      <w:r>
        <w:rPr/>
        <w:t>El Ayuntamiento a través de su Presidente Municipal</w:t>
      </w:r>
      <w:r>
        <w:rPr>
          <w:spacing w:val="66"/>
        </w:rPr>
        <w:t> </w:t>
      </w:r>
      <w:r>
        <w:rPr/>
        <w:t>y, en 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 Dependencias y Entidades Municipales relacionadas con la Asistencia</w:t>
      </w:r>
      <w:r>
        <w:rPr>
          <w:spacing w:val="1"/>
        </w:rPr>
        <w:t> </w:t>
      </w:r>
      <w:r>
        <w:rPr/>
        <w:t>Social podrán celebrar acuerdos de coordinación con los Gobiernos Federal y</w:t>
      </w:r>
      <w:r>
        <w:rPr>
          <w:spacing w:val="1"/>
        </w:rPr>
        <w:t> </w:t>
      </w:r>
      <w:r>
        <w:rPr/>
        <w:t>Estatal con otras Administraciones Municipales o con Instituciones de Asistencia</w:t>
      </w:r>
      <w:r>
        <w:rPr>
          <w:spacing w:val="1"/>
        </w:rPr>
        <w:t> </w:t>
      </w:r>
      <w:r>
        <w:rPr/>
        <w:t>Privada.</w:t>
      </w:r>
    </w:p>
    <w:p>
      <w:pPr>
        <w:pStyle w:val="BodyText"/>
      </w:pPr>
    </w:p>
    <w:p>
      <w:pPr>
        <w:pStyle w:val="BodyText"/>
        <w:spacing w:line="242" w:lineRule="auto"/>
        <w:ind w:left="296" w:right="197"/>
        <w:jc w:val="both"/>
      </w:pPr>
      <w:r>
        <w:rPr/>
        <w:t>Éstos se celebrarán con las formalidades que en cada caso procedan e incluirán</w:t>
      </w:r>
      <w:r>
        <w:rPr>
          <w:spacing w:val="1"/>
        </w:rPr>
        <w:t> </w:t>
      </w:r>
      <w:r>
        <w:rPr/>
        <w:t>entre</w:t>
      </w:r>
      <w:r>
        <w:rPr>
          <w:spacing w:val="56"/>
        </w:rPr>
        <w:t> </w:t>
      </w:r>
      <w:r>
        <w:rPr/>
        <w:t>otras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bases: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37" w:lineRule="auto" w:before="1" w:after="0"/>
        <w:ind w:left="634" w:right="116" w:hanging="454"/>
        <w:jc w:val="both"/>
        <w:rPr>
          <w:sz w:val="24"/>
        </w:rPr>
      </w:pPr>
      <w:r>
        <w:rPr>
          <w:sz w:val="24"/>
        </w:rPr>
        <w:t>Definir las responsabilidades que asuman los integrantes de las entidades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sectores social y privado;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2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Determinar las acciones de orientación, estímulo y apoyo que se habrán de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-1"/>
          <w:sz w:val="24"/>
        </w:rPr>
        <w:t> </w:t>
      </w:r>
      <w:r>
        <w:rPr>
          <w:sz w:val="24"/>
        </w:rPr>
        <w:t>a cabo;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0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Fijar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objeto,</w:t>
      </w:r>
      <w:r>
        <w:rPr>
          <w:spacing w:val="-10"/>
          <w:sz w:val="24"/>
        </w:rPr>
        <w:t> </w:t>
      </w:r>
      <w:r>
        <w:rPr>
          <w:sz w:val="24"/>
        </w:rPr>
        <w:t>materia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alcances</w:t>
      </w:r>
      <w:r>
        <w:rPr>
          <w:spacing w:val="-10"/>
          <w:sz w:val="24"/>
        </w:rPr>
        <w:t> </w:t>
      </w:r>
      <w:r>
        <w:rPr>
          <w:sz w:val="24"/>
        </w:rPr>
        <w:t>jurídicos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compromisos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asuman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65"/>
          <w:sz w:val="24"/>
        </w:rPr>
        <w:t> </w:t>
      </w:r>
      <w:r>
        <w:rPr>
          <w:sz w:val="24"/>
        </w:rPr>
        <w:t>partes, con reserva de las funciones de autoridad que competan a la autoridad</w:t>
      </w:r>
      <w:r>
        <w:rPr>
          <w:spacing w:val="-64"/>
          <w:sz w:val="24"/>
        </w:rPr>
        <w:t> </w:t>
      </w:r>
      <w:r>
        <w:rPr>
          <w:sz w:val="24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2" w:lineRule="auto" w:before="0" w:after="0"/>
        <w:ind w:left="634" w:right="116" w:hanging="454"/>
        <w:jc w:val="both"/>
        <w:rPr>
          <w:sz w:val="24"/>
        </w:rPr>
      </w:pPr>
      <w:r>
        <w:rPr>
          <w:sz w:val="24"/>
        </w:rPr>
        <w:t>Definir los mecanismos necesarios para la evaluación y transparencia de los</w:t>
      </w:r>
      <w:r>
        <w:rPr>
          <w:spacing w:val="1"/>
          <w:sz w:val="24"/>
        </w:rPr>
        <w:t> </w:t>
      </w:r>
      <w:r>
        <w:rPr>
          <w:sz w:val="24"/>
        </w:rPr>
        <w:t>programas implementados de manera conjunta,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99"/>
        <w:jc w:val="both"/>
      </w:pPr>
      <w:r>
        <w:rPr>
          <w:rFonts w:ascii="Arial" w:hAnsi="Arial"/>
          <w:b/>
        </w:rPr>
        <w:t>V.- </w:t>
      </w:r>
      <w:r>
        <w:rPr/>
        <w:t>La descripción de las aportaciones de las partes; la determinación del destino</w:t>
      </w:r>
      <w:r>
        <w:rPr>
          <w:spacing w:val="1"/>
        </w:rPr>
        <w:t> </w:t>
      </w:r>
      <w:r>
        <w:rPr/>
        <w:t>específico</w:t>
      </w:r>
      <w:r>
        <w:rPr>
          <w:spacing w:val="15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forma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administración</w:t>
      </w:r>
      <w:r>
        <w:rPr>
          <w:spacing w:val="17"/>
        </w:rPr>
        <w:t> </w:t>
      </w:r>
      <w:r>
        <w:rPr/>
        <w:t>y control,</w:t>
      </w:r>
      <w:r>
        <w:rPr>
          <w:spacing w:val="12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/>
        <w:t>caso;</w:t>
      </w:r>
    </w:p>
    <w:p>
      <w:pPr>
        <w:pStyle w:val="BodyText"/>
        <w:spacing w:before="1"/>
      </w:pPr>
    </w:p>
    <w:p>
      <w:pPr>
        <w:pStyle w:val="BodyText"/>
        <w:ind w:left="18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3"/>
        </w:rPr>
        <w:t> </w:t>
      </w:r>
      <w:r>
        <w:rPr/>
        <w:t>La vigencia,</w:t>
      </w:r>
      <w:r>
        <w:rPr>
          <w:spacing w:val="10"/>
        </w:rPr>
        <w:t> </w:t>
      </w:r>
      <w:r>
        <w:rPr/>
        <w:t>causas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mecanismos</w:t>
      </w:r>
      <w:r>
        <w:rPr>
          <w:spacing w:val="9"/>
        </w:rPr>
        <w:t> </w:t>
      </w:r>
      <w:r>
        <w:rPr/>
        <w:t>de</w:t>
      </w:r>
      <w:r>
        <w:rPr>
          <w:spacing w:val="-1"/>
        </w:rPr>
        <w:t> </w:t>
      </w:r>
      <w:r>
        <w:rPr/>
        <w:t>terminación</w:t>
      </w:r>
      <w:r>
        <w:rPr>
          <w:spacing w:val="12"/>
        </w:rPr>
        <w:t> </w:t>
      </w:r>
      <w:r>
        <w:rPr/>
        <w:t>o prórroga,</w:t>
      </w:r>
      <w:r>
        <w:rPr>
          <w:spacing w:val="9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caso;</w:t>
      </w:r>
    </w:p>
    <w:p>
      <w:pPr>
        <w:pStyle w:val="BodyText"/>
      </w:pPr>
    </w:p>
    <w:p>
      <w:pPr>
        <w:pStyle w:val="BodyText"/>
        <w:ind w:left="180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"/>
        </w:rPr>
        <w:t> </w:t>
      </w:r>
      <w:r>
        <w:rPr/>
        <w:t>Los</w:t>
      </w:r>
      <w:r>
        <w:rPr>
          <w:spacing w:val="7"/>
        </w:rPr>
        <w:t> </w:t>
      </w:r>
      <w:r>
        <w:rPr/>
        <w:t>mecanismos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8"/>
        </w:rPr>
        <w:t> </w:t>
      </w:r>
      <w:r>
        <w:rPr/>
        <w:t>de</w:t>
      </w:r>
      <w:r>
        <w:rPr>
          <w:spacing w:val="2"/>
        </w:rPr>
        <w:t> </w:t>
      </w:r>
      <w:r>
        <w:rPr/>
        <w:t>controversias,</w:t>
      </w:r>
      <w:r>
        <w:rPr>
          <w:spacing w:val="16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/>
        <w:ind w:left="180" w:right="198"/>
        <w:jc w:val="both"/>
      </w:pPr>
      <w:r>
        <w:rPr/>
        <w:t>VI.- 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estipulaciones</w:t>
      </w:r>
      <w:r>
        <w:rPr>
          <w:spacing w:val="1"/>
        </w:rPr>
        <w:t> </w:t>
      </w:r>
      <w:r>
        <w:rPr/>
        <w:t>que las partes consideren necesarias 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cumplimiento.</w:t>
      </w:r>
    </w:p>
    <w:p>
      <w:pPr>
        <w:spacing w:after="0" w:line="242" w:lineRule="auto"/>
        <w:jc w:val="both"/>
        <w:sectPr>
          <w:pgSz w:w="11900" w:h="16840"/>
          <w:pgMar w:header="1367" w:footer="1397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37" w:lineRule="auto" w:before="95"/>
        <w:ind w:left="3964" w:right="3907"/>
      </w:pPr>
      <w:r>
        <w:rPr/>
        <w:t>CAPÍTULO</w:t>
      </w:r>
      <w:r>
        <w:rPr>
          <w:spacing w:val="1"/>
        </w:rPr>
        <w:t> </w:t>
      </w:r>
      <w:r>
        <w:rPr>
          <w:w w:val="110"/>
        </w:rPr>
        <w:t>VI</w:t>
      </w:r>
    </w:p>
    <w:p>
      <w:pPr>
        <w:spacing w:line="240" w:lineRule="auto" w:before="3"/>
        <w:ind w:left="1921" w:right="186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DE LAS RELACIONES CON</w:t>
      </w:r>
      <w:r>
        <w:rPr>
          <w:rFonts w:ascii="Arial"/>
          <w:b/>
          <w:spacing w:val="1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LAS</w:t>
      </w:r>
      <w:r>
        <w:rPr>
          <w:rFonts w:ascii="Arial"/>
          <w:b/>
          <w:spacing w:val="1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INSTITUCIONES PRIVADAS DE ASISTENCIA</w:t>
      </w:r>
      <w:r>
        <w:rPr>
          <w:rFonts w:ascii="Arial"/>
          <w:b/>
          <w:spacing w:val="-68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SOCIAL.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26. </w:t>
      </w:r>
      <w:r>
        <w:rPr/>
        <w:t>El Municipio, con el objeto de ampliar la cobertura de los servicios de</w:t>
      </w:r>
      <w:r>
        <w:rPr>
          <w:spacing w:val="1"/>
        </w:rPr>
        <w:t> </w:t>
      </w:r>
      <w:r>
        <w:rPr/>
        <w:t>Asistencia Social, promoverá, la constitución de sociedades y asociaciones civiles</w:t>
      </w:r>
      <w:r>
        <w:rPr>
          <w:spacing w:val="1"/>
        </w:rPr>
        <w:t> </w:t>
      </w:r>
      <w:r>
        <w:rPr/>
        <w:t>qué,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propios</w:t>
      </w:r>
      <w:r>
        <w:rPr>
          <w:spacing w:val="-8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aportaciones</w:t>
      </w:r>
      <w:r>
        <w:rPr>
          <w:spacing w:val="-8"/>
        </w:rPr>
        <w:t> </w:t>
      </w:r>
      <w:r>
        <w:rPr/>
        <w:t>licitas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sociedad</w:t>
      </w:r>
      <w:r>
        <w:rPr>
          <w:spacing w:val="-8"/>
        </w:rPr>
        <w:t> </w:t>
      </w:r>
      <w:r>
        <w:rPr/>
        <w:t>en</w:t>
      </w:r>
      <w:r>
        <w:rPr>
          <w:spacing w:val="-65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presten dichos servicios,</w:t>
      </w:r>
      <w:r>
        <w:rPr>
          <w:spacing w:val="-1"/>
        </w:rPr>
        <w:t> </w:t>
      </w:r>
      <w:r>
        <w:rPr/>
        <w:t>con sujeción a los ordenamientos que las rijan.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1"/>
        <w:ind w:left="180" w:right="117"/>
        <w:jc w:val="both"/>
      </w:pPr>
      <w:r>
        <w:rPr/>
        <w:t>De igual manera podrá diseñar, aplicar o difundir las normas técnicas que se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en la prestación de los servicios de</w:t>
      </w:r>
      <w:r>
        <w:rPr>
          <w:spacing w:val="-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27.- </w:t>
      </w:r>
      <w:r>
        <w:rPr/>
        <w:t>Toda Institución privada de Asistencia Social, deberá contar con el</w:t>
      </w:r>
      <w:r>
        <w:rPr>
          <w:spacing w:val="1"/>
        </w:rPr>
        <w:t> </w:t>
      </w:r>
      <w:r>
        <w:rPr/>
        <w:t>reconocimiento del Ayuntamiento, para lo cual deberá obtener su registro en el</w:t>
      </w:r>
      <w:r>
        <w:rPr>
          <w:spacing w:val="1"/>
        </w:rPr>
        <w:t> </w:t>
      </w:r>
      <w:r>
        <w:rPr/>
        <w:t>Padrón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que para el efecto se elabore.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17"/>
        <w:jc w:val="both"/>
      </w:pPr>
      <w:r>
        <w:rPr>
          <w:rFonts w:ascii="Arial" w:hAnsi="Arial"/>
          <w:b/>
        </w:rPr>
        <w:t>Artículo 28.- </w:t>
      </w:r>
      <w:r>
        <w:rPr/>
        <w:t>Las instituciones Privadas de Asistencia Social, podrán gozar de los</w:t>
      </w:r>
      <w:r>
        <w:rPr>
          <w:spacing w:val="1"/>
        </w:rPr>
        <w:t> </w:t>
      </w:r>
      <w:r>
        <w:rPr/>
        <w:t>siguientes beneficios: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7"/>
        <w:jc w:val="both"/>
      </w:pPr>
      <w:r>
        <w:rPr/>
        <w:t>I.- Obtener su registro en el padrón Municipal de Instituciones de Asistencia Social,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para tal efecto sea integrado.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7"/>
        <w:jc w:val="both"/>
      </w:pPr>
      <w:r>
        <w:rPr/>
        <w:t>II.- Acceder a los recursos públicos Municipales, destinados a la Asistencia Social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y modalidades establecidas por</w:t>
      </w:r>
      <w:r>
        <w:rPr>
          <w:spacing w:val="-1"/>
        </w:rPr>
        <w:t> </w:t>
      </w:r>
      <w:r>
        <w:rPr/>
        <w:t>el Ayuntamiento;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0" w:right="116"/>
        <w:jc w:val="both"/>
      </w:pPr>
      <w:r>
        <w:rPr/>
        <w:t>III.- Acceder a los medios de información a cargo del Sistema DIF Torreón, para la</w:t>
      </w:r>
      <w:r>
        <w:rPr>
          <w:spacing w:val="1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de sus actividades y servicios;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IV.- Proponer al Municipio directrices y líneas de acción con el objeto de ser</w:t>
      </w:r>
      <w:r>
        <w:rPr>
          <w:spacing w:val="1"/>
        </w:rPr>
        <w:t> </w:t>
      </w:r>
      <w:r>
        <w:rPr/>
        <w:t>consideradas dentro de las políticas públicas emprendidas por</w:t>
      </w:r>
      <w:r>
        <w:rPr>
          <w:spacing w:val="-1"/>
        </w:rPr>
        <w:t> </w:t>
      </w:r>
      <w:r>
        <w:rPr/>
        <w:t>el Ayuntamiento;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V.- Participar en el diseño, ejecución y evaluación de las políticas públicas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Asistencia Social;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6"/>
        <w:jc w:val="both"/>
      </w:pPr>
      <w:r>
        <w:rPr/>
        <w:t>VI.- Recibir apoyo, así como asesoría técnica y administrativa que otorgue el</w:t>
      </w:r>
      <w:r>
        <w:rPr>
          <w:spacing w:val="1"/>
        </w:rPr>
        <w:t> </w:t>
      </w:r>
      <w:r>
        <w:rPr/>
        <w:t>Ayuntamiento,</w:t>
      </w:r>
      <w:r>
        <w:rPr>
          <w:spacing w:val="-2"/>
        </w:rPr>
        <w:t> </w:t>
      </w:r>
      <w:r>
        <w:rPr/>
        <w:t>en materia de</w:t>
      </w:r>
      <w:r>
        <w:rPr>
          <w:spacing w:val="-1"/>
        </w:rPr>
        <w:t> </w:t>
      </w:r>
      <w:r>
        <w:rPr/>
        <w:t>Asistencia Social; y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VII.-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encomiende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están</w:t>
      </w:r>
      <w:r>
        <w:rPr>
          <w:spacing w:val="-64"/>
        </w:rPr>
        <w:t> </w:t>
      </w:r>
      <w:r>
        <w:rPr/>
        <w:t>obligadas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proporcionar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Ayuntamiento,</w:t>
      </w:r>
      <w:r>
        <w:rPr>
          <w:spacing w:val="-6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prestación</w:t>
      </w:r>
      <w:r>
        <w:rPr>
          <w:spacing w:val="-5"/>
        </w:rPr>
        <w:t> </w:t>
      </w:r>
      <w:r>
        <w:rPr/>
        <w:t>de</w:t>
      </w:r>
      <w:r>
        <w:rPr>
          <w:spacing w:val="-65"/>
        </w:rPr>
        <w:t> </w:t>
      </w:r>
      <w:r>
        <w:rPr/>
        <w:t>algún tipo de asistencia al peticionario, con el objeto de evitar duplicidad en el</w:t>
      </w:r>
      <w:r>
        <w:rPr>
          <w:spacing w:val="1"/>
        </w:rPr>
        <w:t> </w:t>
      </w:r>
      <w:r>
        <w:rPr/>
        <w:t>otorgamiento de apoyos de la misma naturaleza.</w:t>
      </w:r>
    </w:p>
    <w:p>
      <w:pPr>
        <w:spacing w:after="0"/>
        <w:jc w:val="both"/>
        <w:sectPr>
          <w:pgSz w:w="11900" w:h="16840"/>
          <w:pgMar w:header="1367" w:footer="1397" w:top="1660" w:bottom="1580" w:left="136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2"/>
        <w:ind w:left="180" w:right="116"/>
        <w:jc w:val="both"/>
      </w:pPr>
      <w:r>
        <w:rPr>
          <w:rFonts w:ascii="Arial" w:hAnsi="Arial"/>
          <w:b/>
        </w:rPr>
        <w:t>Artículo 30.- </w:t>
      </w:r>
      <w:r>
        <w:rPr/>
        <w:t>A solicitud de las instituciones privadas, EL Cabildo acordara en</w:t>
      </w:r>
      <w:r>
        <w:rPr>
          <w:spacing w:val="1"/>
        </w:rPr>
        <w:t> </w:t>
      </w:r>
      <w:r>
        <w:rPr/>
        <w:t>relación a la procedencia del otorgamiento de recursos económicos para fomentar</w:t>
      </w:r>
      <w:r>
        <w:rPr>
          <w:spacing w:val="1"/>
        </w:rPr>
        <w:t> </w:t>
      </w:r>
      <w:r>
        <w:rPr/>
        <w:t>acciones en materia de Asistencia Social a las que hace referencia el 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296" w:right="201"/>
        <w:jc w:val="both"/>
      </w:pPr>
      <w:r>
        <w:rPr>
          <w:rFonts w:ascii="Arial" w:hAnsi="Arial"/>
          <w:b/>
        </w:rPr>
        <w:t>Artículo 31.-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 Privadas</w:t>
      </w:r>
      <w:r>
        <w:rPr>
          <w:spacing w:val="1"/>
        </w:rPr>
        <w:t> </w:t>
      </w:r>
      <w:r>
        <w:rPr/>
        <w:t>dedicadas a</w:t>
      </w:r>
      <w:r>
        <w:rPr>
          <w:spacing w:val="67"/>
        </w:rPr>
        <w:t> </w:t>
      </w:r>
      <w:r>
        <w:rPr/>
        <w:t>la</w:t>
      </w:r>
      <w:r>
        <w:rPr>
          <w:spacing w:val="67"/>
        </w:rPr>
        <w:t> </w:t>
      </w:r>
      <w:r>
        <w:rPr/>
        <w:t>Asistencia Social</w:t>
      </w:r>
      <w:r>
        <w:rPr>
          <w:spacing w:val="1"/>
        </w:rPr>
        <w:t> </w:t>
      </w:r>
      <w:r>
        <w:rPr/>
        <w:t>tendrán</w:t>
      </w:r>
      <w:r>
        <w:rPr>
          <w:spacing w:val="52"/>
        </w:rPr>
        <w:t> </w:t>
      </w:r>
      <w:r>
        <w:rPr/>
        <w:t>entre</w:t>
      </w:r>
      <w:r>
        <w:rPr>
          <w:spacing w:val="3"/>
        </w:rPr>
        <w:t> </w:t>
      </w:r>
      <w:r>
        <w:rPr/>
        <w:t>otras</w:t>
      </w:r>
      <w:r>
        <w:rPr>
          <w:spacing w:val="3"/>
        </w:rPr>
        <w:t> </w:t>
      </w:r>
      <w:r>
        <w:rPr/>
        <w:t>las</w:t>
      </w:r>
      <w:r>
        <w:rPr>
          <w:spacing w:val="6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obligaciones:</w:t>
      </w:r>
    </w:p>
    <w:p>
      <w:pPr>
        <w:pStyle w:val="BodyText"/>
        <w:spacing w:before="1"/>
      </w:pPr>
    </w:p>
    <w:p>
      <w:pPr>
        <w:pStyle w:val="BodyText"/>
        <w:ind w:left="322"/>
      </w:pPr>
      <w:r>
        <w:rPr/>
        <w:t>I.-</w:t>
      </w:r>
      <w:r>
        <w:rPr>
          <w:spacing w:val="1"/>
        </w:rPr>
        <w:t> </w:t>
      </w:r>
      <w:r>
        <w:rPr/>
        <w:t>Constituirse</w:t>
      </w:r>
      <w:r>
        <w:rPr>
          <w:spacing w:val="14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4"/>
        </w:rPr>
        <w:t> </w:t>
      </w:r>
      <w:r>
        <w:rPr/>
        <w:t>leyes</w:t>
      </w:r>
      <w:r>
        <w:rPr>
          <w:spacing w:val="7"/>
        </w:rPr>
        <w:t> </w:t>
      </w:r>
      <w:r>
        <w:rPr/>
        <w:t>respectivas;</w:t>
      </w:r>
    </w:p>
    <w:p>
      <w:pPr>
        <w:pStyle w:val="BodyText"/>
      </w:pPr>
    </w:p>
    <w:p>
      <w:pPr>
        <w:pStyle w:val="BodyText"/>
        <w:ind w:left="322"/>
      </w:pPr>
      <w:r>
        <w:rPr/>
        <w:t>II.-</w:t>
      </w:r>
      <w:r>
        <w:rPr>
          <w:spacing w:val="54"/>
        </w:rPr>
        <w:t> </w:t>
      </w:r>
      <w:r>
        <w:rPr/>
        <w:t>Obtener</w:t>
      </w:r>
      <w:r>
        <w:rPr>
          <w:spacing w:val="6"/>
        </w:rPr>
        <w:t> </w:t>
      </w:r>
      <w:r>
        <w:rPr/>
        <w:t>su</w:t>
      </w:r>
      <w:r>
        <w:rPr>
          <w:spacing w:val="4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Fiscal</w:t>
      </w:r>
      <w:r>
        <w:rPr>
          <w:spacing w:val="4"/>
        </w:rPr>
        <w:t> </w:t>
      </w:r>
      <w:r>
        <w:rPr/>
        <w:t>ante</w:t>
      </w:r>
      <w:r>
        <w:rPr>
          <w:spacing w:val="4"/>
        </w:rPr>
        <w:t> </w:t>
      </w:r>
      <w:r>
        <w:rPr/>
        <w:t>las autoridades hacendarias;</w:t>
      </w:r>
    </w:p>
    <w:p>
      <w:pPr>
        <w:pStyle w:val="BodyText"/>
      </w:pPr>
    </w:p>
    <w:p>
      <w:pPr>
        <w:pStyle w:val="BodyText"/>
        <w:spacing w:line="242" w:lineRule="auto"/>
        <w:ind w:left="322" w:right="310"/>
        <w:jc w:val="both"/>
      </w:pPr>
      <w:r>
        <w:rPr/>
        <w:t>III.- Inscribirse</w:t>
      </w:r>
      <w:r>
        <w:rPr>
          <w:spacing w:val="1"/>
        </w:rPr>
        <w:t> </w:t>
      </w:r>
      <w:r>
        <w:rPr/>
        <w:t>en el Registro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 Instituciones</w:t>
      </w:r>
      <w:r>
        <w:rPr>
          <w:spacing w:val="66"/>
        </w:rPr>
        <w:t> </w:t>
      </w:r>
      <w:r>
        <w:rPr/>
        <w:t>de Asistencia Social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opera</w:t>
      </w:r>
      <w:r>
        <w:rPr>
          <w:spacing w:val="10"/>
        </w:rPr>
        <w:t> </w:t>
      </w:r>
      <w:r>
        <w:rPr/>
        <w:t>el</w:t>
      </w:r>
      <w:r>
        <w:rPr>
          <w:spacing w:val="5"/>
        </w:rPr>
        <w:t> </w:t>
      </w:r>
      <w:r>
        <w:rPr/>
        <w:t>Sistema</w:t>
      </w:r>
      <w:r>
        <w:rPr>
          <w:spacing w:val="15"/>
        </w:rPr>
        <w:t> </w:t>
      </w:r>
      <w:r>
        <w:rPr/>
        <w:t>para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9"/>
        </w:rPr>
        <w:t>Desarrollo</w:t>
      </w:r>
      <w:r>
        <w:rPr>
          <w:spacing w:val="27"/>
        </w:rPr>
        <w:t> </w:t>
      </w:r>
      <w:r>
        <w:rPr>
          <w:spacing w:val="10"/>
        </w:rPr>
        <w:t>Integral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10"/>
        </w:rPr>
        <w:t>Familia;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322"/>
      </w:pPr>
      <w:r>
        <w:rPr/>
        <w:t>IV.- Realizar</w:t>
      </w:r>
      <w:r>
        <w:rPr>
          <w:spacing w:val="11"/>
        </w:rPr>
        <w:t> </w:t>
      </w:r>
      <w:r>
        <w:rPr/>
        <w:t>las</w:t>
      </w:r>
      <w:r>
        <w:rPr>
          <w:spacing w:val="6"/>
        </w:rPr>
        <w:t> </w:t>
      </w:r>
      <w:r>
        <w:rPr/>
        <w:t>actividades</w:t>
      </w:r>
      <w:r>
        <w:rPr>
          <w:spacing w:val="13"/>
        </w:rPr>
        <w:t> </w:t>
      </w:r>
      <w:r>
        <w:rPr/>
        <w:t>objeto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4"/>
        </w:rPr>
        <w:t> </w:t>
      </w:r>
      <w:r>
        <w:rPr/>
        <w:t>constitución;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22" w:right="310"/>
        <w:jc w:val="both"/>
      </w:pPr>
      <w:r>
        <w:rPr/>
        <w:t>V.- Prestar los Servicios</w:t>
      </w:r>
      <w:r>
        <w:rPr>
          <w:spacing w:val="1"/>
        </w:rPr>
        <w:t> </w:t>
      </w:r>
      <w:r>
        <w:rPr/>
        <w:t>Asistenciales</w:t>
      </w:r>
      <w:r>
        <w:rPr>
          <w:spacing w:val="66"/>
        </w:rPr>
        <w:t> </w:t>
      </w:r>
      <w:r>
        <w:rPr/>
        <w:t>conforme</w:t>
      </w:r>
      <w:r>
        <w:rPr>
          <w:spacing w:val="67"/>
        </w:rPr>
        <w:t> </w:t>
      </w:r>
      <w:r>
        <w:rPr/>
        <w:t>a sus disposiciones</w:t>
      </w:r>
      <w:r>
        <w:rPr>
          <w:spacing w:val="67"/>
        </w:rPr>
        <w:t> </w:t>
      </w:r>
      <w:r>
        <w:rPr/>
        <w:t>internas,</w:t>
      </w:r>
      <w:r>
        <w:rPr>
          <w:spacing w:val="-64"/>
        </w:rPr>
        <w:t> </w:t>
      </w:r>
      <w:r>
        <w:rPr/>
        <w:t>a los preceptos de este Reglamento y a otras disposiciones jurídicas de orden</w:t>
      </w:r>
      <w:r>
        <w:rPr>
          <w:spacing w:val="1"/>
        </w:rPr>
        <w:t> </w:t>
      </w:r>
      <w:r>
        <w:rPr/>
        <w:t>Estatal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Federal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materia</w:t>
      </w:r>
      <w:r>
        <w:rPr>
          <w:spacing w:val="7"/>
        </w:rPr>
        <w:t> </w:t>
      </w:r>
      <w:r>
        <w:rPr/>
        <w:t>correspondiente;</w:t>
      </w:r>
    </w:p>
    <w:p>
      <w:pPr>
        <w:pStyle w:val="BodyText"/>
      </w:pPr>
    </w:p>
    <w:p>
      <w:pPr>
        <w:pStyle w:val="BodyText"/>
        <w:ind w:left="322" w:right="309"/>
        <w:jc w:val="both"/>
      </w:pPr>
      <w:r>
        <w:rPr/>
        <w:t>VI.- Dar facilidades para que los representantes designados del Municipio o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>
          <w:spacing w:val="12"/>
        </w:rPr>
        <w:t>del</w:t>
      </w:r>
      <w:r>
        <w:rPr>
          <w:spacing w:val="13"/>
        </w:rPr>
        <w:t> </w:t>
      </w:r>
      <w:r>
        <w:rPr>
          <w:spacing w:val="16"/>
        </w:rPr>
        <w:t>Desarrollo</w:t>
      </w:r>
      <w:r>
        <w:rPr>
          <w:spacing w:val="17"/>
        </w:rPr>
        <w:t> </w:t>
      </w:r>
      <w:r>
        <w:rPr>
          <w:spacing w:val="16"/>
        </w:rPr>
        <w:t>Integral</w:t>
      </w:r>
      <w:r>
        <w:rPr>
          <w:spacing w:val="17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6"/>
        </w:rPr>
        <w:t>Familia</w:t>
      </w:r>
      <w:r>
        <w:rPr>
          <w:spacing w:val="17"/>
        </w:rPr>
        <w:t> </w:t>
      </w:r>
      <w:r>
        <w:rPr/>
        <w:t>efectúen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proporcionen la información que se</w:t>
      </w:r>
      <w:r>
        <w:rPr>
          <w:spacing w:val="1"/>
        </w:rPr>
        <w:t> </w:t>
      </w:r>
      <w:r>
        <w:rPr/>
        <w:t>les requiera para determinar la 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2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asistenciales</w:t>
      </w:r>
      <w:r>
        <w:rPr>
          <w:spacing w:val="2"/>
        </w:rPr>
        <w:t> </w:t>
      </w:r>
      <w:r>
        <w:rPr/>
        <w:t>cuando</w:t>
      </w:r>
      <w:r>
        <w:rPr>
          <w:spacing w:val="9"/>
        </w:rPr>
        <w:t> </w:t>
      </w:r>
      <w:r>
        <w:rPr/>
        <w:t>soliciten</w:t>
      </w:r>
      <w:r>
        <w:rPr>
          <w:spacing w:val="10"/>
        </w:rPr>
        <w:t> </w:t>
      </w:r>
      <w:r>
        <w:rPr/>
        <w:t>reconocimientos</w:t>
      </w:r>
      <w:r>
        <w:rPr>
          <w:spacing w:val="21"/>
        </w:rPr>
        <w:t> </w:t>
      </w:r>
      <w:r>
        <w:rPr/>
        <w:t>y</w:t>
      </w:r>
      <w:r>
        <w:rPr>
          <w:spacing w:val="-1"/>
        </w:rPr>
        <w:t> </w:t>
      </w:r>
      <w:r>
        <w:rPr/>
        <w:t>estímulos;</w:t>
      </w:r>
    </w:p>
    <w:p>
      <w:pPr>
        <w:pStyle w:val="BodyText"/>
      </w:pPr>
    </w:p>
    <w:p>
      <w:pPr>
        <w:pStyle w:val="BodyText"/>
        <w:spacing w:line="237" w:lineRule="auto"/>
        <w:ind w:left="322" w:right="308"/>
        <w:jc w:val="both"/>
      </w:pPr>
      <w:r>
        <w:rPr/>
        <w:t>VII.- Suscribir convenio de corresponsabilidad con el Sistema DIF Torreón,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2"/>
        </w:rPr>
        <w:t> </w:t>
      </w:r>
      <w:r>
        <w:rPr/>
        <w:t>plantee;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322" w:right="309"/>
        <w:jc w:val="both"/>
      </w:pPr>
      <w:r>
        <w:rPr/>
        <w:t>VIII.-En caso de ejercer apoyos en numerario o en especie otorgados por el</w:t>
      </w:r>
      <w:r>
        <w:rPr>
          <w:spacing w:val="1"/>
        </w:rPr>
        <w:t> </w:t>
      </w:r>
      <w:r>
        <w:rPr/>
        <w:t>Sistema DIF Torreón, comprobar mediante instrumentos adecuados la entrega</w:t>
      </w:r>
      <w:r>
        <w:rPr>
          <w:spacing w:val="1"/>
        </w:rPr>
        <w:t> </w:t>
      </w:r>
      <w:r>
        <w:rPr/>
        <w:t>de dichos beneficios a los sujetos de la Asistencia, en cualquier momento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Sistema</w:t>
      </w:r>
      <w:r>
        <w:rPr>
          <w:spacing w:val="1"/>
        </w:rPr>
        <w:t> </w:t>
      </w:r>
      <w:r>
        <w:rPr/>
        <w:t>DIF</w:t>
      </w:r>
      <w:r>
        <w:rPr>
          <w:spacing w:val="2"/>
        </w:rPr>
        <w:t> </w:t>
      </w:r>
      <w:r>
        <w:rPr/>
        <w:t>Torreón.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84"/>
      </w:pPr>
      <w:r>
        <w:rPr/>
        <w:t>CAPITULO</w:t>
      </w:r>
      <w:r>
        <w:rPr>
          <w:spacing w:val="-2"/>
        </w:rPr>
        <w:t> </w:t>
      </w:r>
      <w:r>
        <w:rPr/>
        <w:t>VII</w:t>
      </w:r>
    </w:p>
    <w:p>
      <w:pPr>
        <w:spacing w:line="237" w:lineRule="auto" w:before="5"/>
        <w:ind w:left="1674" w:right="161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 PADRON MUNICIPAL DE LAS INSTITUCIONES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ASISTENCIA SOCIAL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32.-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Padrón</w:t>
      </w:r>
      <w:r>
        <w:rPr>
          <w:spacing w:val="-9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Instituciones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Asistencia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está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cargo</w:t>
      </w:r>
      <w:r>
        <w:rPr>
          <w:spacing w:val="-65"/>
        </w:rPr>
        <w:t> </w:t>
      </w:r>
      <w:r>
        <w:rPr/>
        <w:t>del</w:t>
      </w:r>
      <w:r>
        <w:rPr>
          <w:spacing w:val="-10"/>
        </w:rPr>
        <w:t> </w:t>
      </w:r>
      <w:r>
        <w:rPr/>
        <w:t>Sistema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Familia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objetivo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registrar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65"/>
        </w:rPr>
        <w:t> </w:t>
      </w:r>
      <w:r>
        <w:rPr>
          <w:spacing w:val="-1"/>
        </w:rPr>
        <w:t>Instituciones</w:t>
      </w:r>
      <w:r>
        <w:rPr>
          <w:spacing w:val="-17"/>
        </w:rPr>
        <w:t> </w:t>
      </w:r>
      <w:r>
        <w:rPr/>
        <w:t>Públicas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Privadas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prestan</w:t>
      </w:r>
      <w:r>
        <w:rPr>
          <w:spacing w:val="-16"/>
        </w:rPr>
        <w:t> </w:t>
      </w:r>
      <w:r>
        <w:rPr/>
        <w:t>servicios</w:t>
      </w:r>
      <w:r>
        <w:rPr>
          <w:spacing w:val="-16"/>
        </w:rPr>
        <w:t> </w:t>
      </w:r>
      <w:r>
        <w:rPr/>
        <w:t>asistenciales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7"/>
        </w:rPr>
        <w:t> </w:t>
      </w:r>
      <w:r>
        <w:rPr/>
        <w:t>Municipio,</w:t>
      </w:r>
      <w:r>
        <w:rPr>
          <w:spacing w:val="-64"/>
        </w:rPr>
        <w:t> </w:t>
      </w:r>
      <w:r>
        <w:rPr/>
        <w:t>así como llevar el control y seguimiento de los servicios que presten y las acciones</w:t>
      </w:r>
      <w:r>
        <w:rPr>
          <w:spacing w:val="-64"/>
        </w:rPr>
        <w:t> </w:t>
      </w:r>
      <w:r>
        <w:rPr/>
        <w:t>que realicen.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1900" w:h="16840"/>
          <w:pgMar w:header="1367" w:footer="1397" w:top="1660" w:bottom="1580" w:left="136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42" w:lineRule="auto" w:before="92"/>
        <w:ind w:left="180" w:right="116"/>
        <w:jc w:val="both"/>
      </w:pPr>
      <w:r>
        <w:rPr>
          <w:rFonts w:ascii="Arial" w:hAnsi="Arial"/>
          <w:b/>
        </w:rPr>
        <w:t>Artículo 33.- </w:t>
      </w:r>
      <w:r>
        <w:rPr/>
        <w:t>Las Instituciones Privadas, para obtener su registro en el Padrón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Instituciones de</w:t>
      </w:r>
      <w:r>
        <w:rPr>
          <w:spacing w:val="-1"/>
        </w:rPr>
        <w:t> </w:t>
      </w:r>
      <w:r>
        <w:rPr/>
        <w:t>Asistencia Social,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00" w:val="left" w:leader="none"/>
          <w:tab w:pos="901" w:val="left" w:leader="none"/>
        </w:tabs>
        <w:spacing w:line="237" w:lineRule="auto" w:before="0" w:after="0"/>
        <w:ind w:left="900" w:right="116" w:hanging="494"/>
        <w:jc w:val="left"/>
        <w:rPr>
          <w:sz w:val="24"/>
        </w:rPr>
      </w:pPr>
      <w:r>
        <w:rPr>
          <w:sz w:val="24"/>
        </w:rPr>
        <w:t>Presentar</w:t>
      </w:r>
      <w:r>
        <w:rPr>
          <w:spacing w:val="36"/>
          <w:sz w:val="24"/>
        </w:rPr>
        <w:t> </w:t>
      </w:r>
      <w:r>
        <w:rPr>
          <w:sz w:val="24"/>
        </w:rPr>
        <w:t>solicitud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escrito</w:t>
      </w:r>
      <w:r>
        <w:rPr>
          <w:spacing w:val="36"/>
          <w:sz w:val="24"/>
        </w:rPr>
        <w:t> </w:t>
      </w:r>
      <w:r>
        <w:rPr>
          <w:sz w:val="24"/>
        </w:rPr>
        <w:t>firmada</w:t>
      </w:r>
      <w:r>
        <w:rPr>
          <w:spacing w:val="36"/>
          <w:sz w:val="24"/>
        </w:rPr>
        <w:t> </w:t>
      </w:r>
      <w:r>
        <w:rPr>
          <w:sz w:val="24"/>
        </w:rPr>
        <w:t>por</w:t>
      </w:r>
      <w:r>
        <w:rPr>
          <w:spacing w:val="36"/>
          <w:sz w:val="24"/>
        </w:rPr>
        <w:t> </w:t>
      </w:r>
      <w:r>
        <w:rPr>
          <w:sz w:val="24"/>
        </w:rPr>
        <w:t>el</w:t>
      </w:r>
      <w:r>
        <w:rPr>
          <w:spacing w:val="36"/>
          <w:sz w:val="24"/>
        </w:rPr>
        <w:t> </w:t>
      </w:r>
      <w:r>
        <w:rPr>
          <w:sz w:val="24"/>
        </w:rPr>
        <w:t>Representante</w:t>
      </w:r>
      <w:r>
        <w:rPr>
          <w:spacing w:val="36"/>
          <w:sz w:val="24"/>
        </w:rPr>
        <w:t> </w:t>
      </w:r>
      <w:r>
        <w:rPr>
          <w:sz w:val="24"/>
        </w:rPr>
        <w:t>Legal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apoderado</w:t>
      </w:r>
      <w:r>
        <w:rPr>
          <w:spacing w:val="-1"/>
          <w:sz w:val="24"/>
        </w:rPr>
        <w:t> </w:t>
      </w:r>
      <w:r>
        <w:rPr>
          <w:sz w:val="24"/>
        </w:rPr>
        <w:t>de la Institución;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900" w:val="left" w:leader="none"/>
          <w:tab w:pos="901" w:val="left" w:leader="none"/>
        </w:tabs>
        <w:spacing w:line="242" w:lineRule="auto" w:before="0" w:after="0"/>
        <w:ind w:left="900" w:right="116" w:hanging="561"/>
        <w:jc w:val="left"/>
        <w:rPr>
          <w:sz w:val="24"/>
        </w:rPr>
      </w:pPr>
      <w:r>
        <w:rPr>
          <w:sz w:val="24"/>
        </w:rPr>
        <w:t>Acreditar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acta</w:t>
      </w:r>
      <w:r>
        <w:rPr>
          <w:spacing w:val="-2"/>
          <w:sz w:val="24"/>
        </w:rPr>
        <w:t> </w:t>
      </w:r>
      <w:r>
        <w:rPr>
          <w:sz w:val="24"/>
        </w:rPr>
        <w:t>correspondiente,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constituido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64"/>
          <w:sz w:val="24"/>
        </w:rPr>
        <w:t> </w:t>
      </w:r>
      <w:r>
        <w:rPr>
          <w:sz w:val="24"/>
        </w:rPr>
        <w:t>respectivas;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00" w:val="left" w:leader="none"/>
          <w:tab w:pos="901" w:val="left" w:leader="none"/>
          <w:tab w:pos="2069" w:val="left" w:leader="none"/>
          <w:tab w:pos="2530" w:val="left" w:leader="none"/>
          <w:tab w:pos="3872" w:val="left" w:leader="none"/>
          <w:tab w:pos="4267" w:val="left" w:leader="none"/>
          <w:tab w:pos="5368" w:val="left" w:leader="none"/>
          <w:tab w:pos="6390" w:val="left" w:leader="none"/>
          <w:tab w:pos="6865" w:val="left" w:leader="none"/>
          <w:tab w:pos="8754" w:val="left" w:leader="none"/>
        </w:tabs>
        <w:spacing w:line="237" w:lineRule="auto" w:before="1" w:after="0"/>
        <w:ind w:left="900" w:right="116" w:hanging="627"/>
        <w:jc w:val="left"/>
        <w:rPr>
          <w:sz w:val="24"/>
        </w:rPr>
      </w:pPr>
      <w:r>
        <w:rPr>
          <w:sz w:val="24"/>
        </w:rPr>
        <w:t>Acreditar</w:t>
        <w:tab/>
        <w:t>su</w:t>
        <w:tab/>
        <w:t>inscripción</w:t>
        <w:tab/>
        <w:t>al</w:t>
        <w:tab/>
        <w:t>Registro</w:t>
        <w:tab/>
        <w:t>Federal</w:t>
        <w:tab/>
        <w:t>de</w:t>
        <w:tab/>
        <w:t>Contribuyentes,</w:t>
        <w:tab/>
      </w:r>
      <w:r>
        <w:rPr>
          <w:spacing w:val="-2"/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conformidad con las disposiciones legales aplicables;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42" w:lineRule="auto" w:before="1" w:after="0"/>
        <w:ind w:left="900" w:right="116" w:hanging="654"/>
        <w:jc w:val="both"/>
        <w:rPr>
          <w:sz w:val="24"/>
        </w:rPr>
      </w:pPr>
      <w:r>
        <w:rPr>
          <w:sz w:val="24"/>
        </w:rPr>
        <w:t>Acreditar</w:t>
      </w:r>
      <w:r>
        <w:rPr>
          <w:spacing w:val="-14"/>
          <w:sz w:val="24"/>
        </w:rPr>
        <w:t> </w:t>
      </w:r>
      <w:r>
        <w:rPr>
          <w:sz w:val="24"/>
        </w:rPr>
        <w:t>estar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corriente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4"/>
          <w:sz w:val="24"/>
        </w:rPr>
        <w:t> </w:t>
      </w:r>
      <w:r>
        <w:rPr>
          <w:sz w:val="24"/>
        </w:rPr>
        <w:t>sus</w:t>
      </w:r>
      <w:r>
        <w:rPr>
          <w:spacing w:val="-13"/>
          <w:sz w:val="24"/>
        </w:rPr>
        <w:t> </w:t>
      </w:r>
      <w:r>
        <w:rPr>
          <w:sz w:val="24"/>
        </w:rPr>
        <w:t>obligaciones</w:t>
      </w:r>
      <w:r>
        <w:rPr>
          <w:spacing w:val="-13"/>
          <w:sz w:val="24"/>
        </w:rPr>
        <w:t> </w:t>
      </w:r>
      <w:r>
        <w:rPr>
          <w:sz w:val="24"/>
        </w:rPr>
        <w:t>fiscales</w:t>
      </w:r>
      <w:r>
        <w:rPr>
          <w:spacing w:val="-13"/>
          <w:sz w:val="24"/>
        </w:rPr>
        <w:t> </w:t>
      </w:r>
      <w:r>
        <w:rPr>
          <w:sz w:val="24"/>
        </w:rPr>
        <w:t>Federales,</w:t>
      </w:r>
      <w:r>
        <w:rPr>
          <w:spacing w:val="-13"/>
          <w:sz w:val="24"/>
        </w:rPr>
        <w:t> </w:t>
      </w:r>
      <w:r>
        <w:rPr>
          <w:sz w:val="24"/>
        </w:rPr>
        <w:t>Estatales</w:t>
      </w:r>
      <w:r>
        <w:rPr>
          <w:spacing w:val="-65"/>
          <w:sz w:val="24"/>
        </w:rPr>
        <w:t> </w:t>
      </w:r>
      <w:r>
        <w:rPr>
          <w:sz w:val="24"/>
        </w:rPr>
        <w:t>y Municipales;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37" w:lineRule="auto" w:before="0" w:after="0"/>
        <w:ind w:left="900" w:right="116" w:hanging="587"/>
        <w:jc w:val="both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Donataria</w:t>
      </w:r>
      <w:r>
        <w:rPr>
          <w:spacing w:val="1"/>
          <w:sz w:val="24"/>
        </w:rPr>
        <w:t> </w:t>
      </w:r>
      <w:r>
        <w:rPr>
          <w:sz w:val="24"/>
        </w:rPr>
        <w:t>Autorizada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leyes</w:t>
      </w:r>
      <w:r>
        <w:rPr>
          <w:spacing w:val="1"/>
          <w:sz w:val="24"/>
        </w:rPr>
        <w:t> </w:t>
      </w:r>
      <w:r>
        <w:rPr>
          <w:sz w:val="24"/>
        </w:rPr>
        <w:t>hacendarias</w:t>
      </w:r>
      <w:r>
        <w:rPr>
          <w:spacing w:val="1"/>
          <w:sz w:val="24"/>
        </w:rPr>
        <w:t> </w:t>
      </w:r>
      <w:r>
        <w:rPr>
          <w:sz w:val="24"/>
        </w:rPr>
        <w:t>determinen.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42" w:lineRule="auto" w:before="0" w:after="0"/>
        <w:ind w:left="900" w:right="117" w:hanging="654"/>
        <w:jc w:val="both"/>
        <w:rPr>
          <w:sz w:val="24"/>
        </w:rPr>
      </w:pPr>
      <w:r>
        <w:rPr>
          <w:sz w:val="24"/>
        </w:rPr>
        <w:t>Acreditar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objeto</w:t>
      </w:r>
      <w:r>
        <w:rPr>
          <w:spacing w:val="-12"/>
          <w:sz w:val="24"/>
        </w:rPr>
        <w:t> </w:t>
      </w:r>
      <w:r>
        <w:rPr>
          <w:sz w:val="24"/>
        </w:rPr>
        <w:t>social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institución,</w:t>
      </w:r>
      <w:r>
        <w:rPr>
          <w:spacing w:val="-12"/>
          <w:sz w:val="24"/>
        </w:rPr>
        <w:t> </w:t>
      </w:r>
      <w:r>
        <w:rPr>
          <w:sz w:val="24"/>
        </w:rPr>
        <w:t>es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Asistencia</w:t>
      </w:r>
      <w:r>
        <w:rPr>
          <w:spacing w:val="-12"/>
          <w:sz w:val="24"/>
        </w:rPr>
        <w:t> </w:t>
      </w:r>
      <w:r>
        <w:rPr>
          <w:sz w:val="24"/>
        </w:rPr>
        <w:t>Social</w:t>
      </w:r>
      <w:r>
        <w:rPr>
          <w:spacing w:val="-12"/>
          <w:sz w:val="24"/>
        </w:rPr>
        <w:t> </w:t>
      </w:r>
      <w:r>
        <w:rPr>
          <w:sz w:val="24"/>
        </w:rPr>
        <w:t>sin</w:t>
      </w:r>
      <w:r>
        <w:rPr>
          <w:spacing w:val="-12"/>
          <w:sz w:val="24"/>
        </w:rPr>
        <w:t> </w:t>
      </w:r>
      <w:r>
        <w:rPr>
          <w:sz w:val="24"/>
        </w:rPr>
        <w:t>fines</w:t>
      </w:r>
      <w:r>
        <w:rPr>
          <w:spacing w:val="-65"/>
          <w:sz w:val="24"/>
        </w:rPr>
        <w:t> </w:t>
      </w:r>
      <w:r>
        <w:rPr>
          <w:sz w:val="24"/>
        </w:rPr>
        <w:t>ni ánimo de lucro;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00" w:val="left" w:leader="none"/>
          <w:tab w:pos="901" w:val="left" w:leader="none"/>
        </w:tabs>
        <w:spacing w:line="240" w:lineRule="auto" w:before="0" w:after="0"/>
        <w:ind w:left="900" w:right="0" w:hanging="721"/>
        <w:jc w:val="left"/>
        <w:rPr>
          <w:sz w:val="24"/>
        </w:rPr>
      </w:pPr>
      <w:r>
        <w:rPr>
          <w:sz w:val="24"/>
        </w:rPr>
        <w:t>Acreditar</w:t>
      </w:r>
      <w:r>
        <w:rPr>
          <w:spacing w:val="-2"/>
          <w:sz w:val="24"/>
        </w:rPr>
        <w:t> </w:t>
      </w:r>
      <w:r>
        <w:rPr>
          <w:sz w:val="24"/>
        </w:rPr>
        <w:t>con documentación su experiencia dentro del ámbito asistencial;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37" w:lineRule="auto" w:before="0" w:after="0"/>
        <w:ind w:left="900" w:right="117" w:hanging="787"/>
        <w:jc w:val="both"/>
        <w:rPr>
          <w:sz w:val="24"/>
        </w:rPr>
      </w:pPr>
      <w:r>
        <w:rPr>
          <w:sz w:val="24"/>
        </w:rPr>
        <w:t>Presentar el catálogo de acciones de Asistencia Social que ha realizado 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pretende realizar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40" w:lineRule="auto" w:before="0" w:after="0"/>
        <w:ind w:left="900" w:right="116" w:hanging="654"/>
        <w:jc w:val="both"/>
        <w:rPr>
          <w:sz w:val="24"/>
        </w:rPr>
      </w:pPr>
      <w:r>
        <w:rPr>
          <w:sz w:val="24"/>
        </w:rPr>
        <w:t>Firmar Carta Compromiso con el objetivo de que los servicios o acciones de</w:t>
      </w:r>
      <w:r>
        <w:rPr>
          <w:spacing w:val="-64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otorgados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disposiciones legales aplicables a la</w:t>
      </w:r>
      <w:r>
        <w:rPr>
          <w:spacing w:val="-1"/>
          <w:sz w:val="24"/>
        </w:rPr>
        <w:t> </w:t>
      </w:r>
      <w:r>
        <w:rPr>
          <w:sz w:val="24"/>
        </w:rPr>
        <w:t>materia;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42" w:lineRule="auto" w:before="0" w:after="0"/>
        <w:ind w:left="900" w:right="116" w:hanging="587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63"/>
          <w:sz w:val="24"/>
        </w:rPr>
        <w:t> </w:t>
      </w:r>
      <w:r>
        <w:rPr>
          <w:sz w:val="24"/>
        </w:rPr>
        <w:t>los</w:t>
      </w:r>
      <w:r>
        <w:rPr>
          <w:spacing w:val="63"/>
          <w:sz w:val="24"/>
        </w:rPr>
        <w:t> </w:t>
      </w:r>
      <w:r>
        <w:rPr>
          <w:sz w:val="24"/>
        </w:rPr>
        <w:t>servicios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Asistencia</w:t>
      </w:r>
      <w:r>
        <w:rPr>
          <w:spacing w:val="64"/>
          <w:sz w:val="24"/>
        </w:rPr>
        <w:t> </w:t>
      </w:r>
      <w:r>
        <w:rPr>
          <w:sz w:val="24"/>
        </w:rPr>
        <w:t>Social</w:t>
      </w:r>
      <w:r>
        <w:rPr>
          <w:spacing w:val="63"/>
          <w:sz w:val="24"/>
        </w:rPr>
        <w:t> </w:t>
      </w:r>
      <w:r>
        <w:rPr>
          <w:sz w:val="24"/>
        </w:rPr>
        <w:t>privilegiando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63"/>
          <w:sz w:val="24"/>
        </w:rPr>
        <w:t> </w:t>
      </w:r>
      <w:r>
        <w:rPr>
          <w:sz w:val="24"/>
        </w:rPr>
        <w:t>respeto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humanos,</w:t>
      </w:r>
      <w:r>
        <w:rPr>
          <w:spacing w:val="-1"/>
          <w:sz w:val="24"/>
        </w:rPr>
        <w:t> </w:t>
      </w:r>
      <w:r>
        <w:rPr>
          <w:sz w:val="24"/>
        </w:rPr>
        <w:t>perspectiva de género,</w:t>
      </w:r>
      <w:r>
        <w:rPr>
          <w:spacing w:val="-1"/>
          <w:sz w:val="24"/>
        </w:rPr>
        <w:t> </w:t>
      </w:r>
      <w:r>
        <w:rPr>
          <w:sz w:val="24"/>
        </w:rPr>
        <w:t>y la no discriminación,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40" w:lineRule="auto" w:before="1" w:after="0"/>
        <w:ind w:left="900" w:right="116" w:hanging="654"/>
        <w:jc w:val="both"/>
        <w:rPr>
          <w:sz w:val="24"/>
        </w:rPr>
      </w:pPr>
      <w:r>
        <w:rPr>
          <w:sz w:val="24"/>
        </w:rPr>
        <w:t>Otorgar facilidades para que los representantes designados por la Sistema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Desarrollo</w:t>
      </w:r>
      <w:r>
        <w:rPr>
          <w:spacing w:val="-12"/>
          <w:sz w:val="24"/>
        </w:rPr>
        <w:t> </w:t>
      </w:r>
      <w:r>
        <w:rPr>
          <w:sz w:val="24"/>
        </w:rPr>
        <w:t>Integral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Familia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Ayuntamiento,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realización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visitas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instalaciones,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proporcionar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requiera,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64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Asistenciales,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-64"/>
          <w:sz w:val="24"/>
        </w:rPr>
        <w:t> </w:t>
      </w:r>
      <w:r>
        <w:rPr>
          <w:sz w:val="24"/>
        </w:rPr>
        <w:t>comprobar</w:t>
      </w:r>
      <w:r>
        <w:rPr>
          <w:spacing w:val="-1"/>
          <w:sz w:val="24"/>
        </w:rPr>
        <w:t> </w:t>
      </w:r>
      <w:r>
        <w:rPr>
          <w:sz w:val="24"/>
        </w:rPr>
        <w:t>su adecuado ejercicio o entrega.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Una vez obtenido el registro en el Padrón Municipal de Instituciones de Asistencia</w:t>
      </w:r>
      <w:r>
        <w:rPr>
          <w:spacing w:val="1"/>
        </w:rPr>
        <w:t> </w:t>
      </w:r>
      <w:r>
        <w:rPr/>
        <w:t>Social, actualizarán de forma periódica su información ante el Sistema para el</w:t>
      </w:r>
      <w:r>
        <w:rPr>
          <w:spacing w:val="1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Integral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Familia,</w:t>
      </w:r>
      <w:r>
        <w:rPr>
          <w:spacing w:val="27"/>
        </w:rPr>
        <w:t> </w:t>
      </w:r>
      <w:r>
        <w:rPr/>
        <w:t>relativa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/>
        <w:t>domicilio,</w:t>
      </w:r>
      <w:r>
        <w:rPr>
          <w:spacing w:val="27"/>
        </w:rPr>
        <w:t> </w:t>
      </w:r>
      <w:r>
        <w:rPr/>
        <w:t>datos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identificación</w:t>
      </w:r>
      <w:r>
        <w:rPr>
          <w:spacing w:val="27"/>
        </w:rPr>
        <w:t> </w:t>
      </w:r>
      <w:r>
        <w:rPr/>
        <w:t>y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1900" w:h="16840"/>
          <w:pgMar w:header="1367" w:footer="1397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95"/>
        <w:ind w:left="180" w:right="116"/>
        <w:jc w:val="both"/>
      </w:pPr>
      <w:r>
        <w:rPr/>
        <w:t>localización, información y documentación en caso de cambio de representante</w:t>
      </w:r>
      <w:r>
        <w:rPr>
          <w:spacing w:val="1"/>
        </w:rPr>
        <w:t> </w:t>
      </w:r>
      <w:r>
        <w:rPr/>
        <w:t>legal y las modificaciones a su catálogo de servicios.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" w:right="117"/>
        <w:jc w:val="both"/>
      </w:pPr>
      <w:r>
        <w:rPr>
          <w:rFonts w:ascii="Arial" w:hAnsi="Arial"/>
          <w:b/>
        </w:rPr>
        <w:t>Artículo 34.- </w:t>
      </w:r>
      <w:r>
        <w:rPr/>
        <w:t>El Padrón Municipal de Instituciones de Asistencia Social, contendrá</w:t>
      </w:r>
      <w:r>
        <w:rPr>
          <w:spacing w:val="1"/>
        </w:rPr>
        <w:t> </w:t>
      </w:r>
      <w:r>
        <w:rPr/>
        <w:t>la siguiente información: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240" w:lineRule="auto" w:before="0" w:after="0"/>
        <w:ind w:left="900" w:right="116" w:hanging="494"/>
        <w:jc w:val="both"/>
        <w:rPr>
          <w:sz w:val="24"/>
        </w:rPr>
      </w:pPr>
      <w:r>
        <w:rPr>
          <w:spacing w:val="-1"/>
          <w:sz w:val="24"/>
        </w:rPr>
        <w:t>Nombre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Institución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Asistencia</w:t>
      </w:r>
      <w:r>
        <w:rPr>
          <w:spacing w:val="-16"/>
          <w:sz w:val="24"/>
        </w:rPr>
        <w:t> </w:t>
      </w:r>
      <w:r>
        <w:rPr>
          <w:sz w:val="24"/>
        </w:rPr>
        <w:t>Social,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su</w:t>
      </w:r>
      <w:r>
        <w:rPr>
          <w:spacing w:val="-16"/>
          <w:sz w:val="24"/>
        </w:rPr>
        <w:t> </w:t>
      </w:r>
      <w:r>
        <w:rPr>
          <w:sz w:val="24"/>
        </w:rPr>
        <w:t>caso,</w:t>
      </w:r>
      <w:r>
        <w:rPr>
          <w:spacing w:val="-16"/>
          <w:sz w:val="24"/>
        </w:rPr>
        <w:t> </w:t>
      </w:r>
      <w:r>
        <w:rPr>
          <w:sz w:val="24"/>
        </w:rPr>
        <w:t>domicilio,</w:t>
      </w:r>
      <w:r>
        <w:rPr>
          <w:spacing w:val="-16"/>
          <w:sz w:val="24"/>
        </w:rPr>
        <w:t> </w:t>
      </w:r>
      <w:r>
        <w:rPr>
          <w:sz w:val="24"/>
        </w:rPr>
        <w:t>objetivo</w:t>
      </w:r>
      <w:r>
        <w:rPr>
          <w:spacing w:val="-64"/>
          <w:sz w:val="24"/>
        </w:rPr>
        <w:t> </w:t>
      </w:r>
      <w:r>
        <w:rPr>
          <w:sz w:val="24"/>
        </w:rPr>
        <w:t>social,</w:t>
      </w:r>
      <w:r>
        <w:rPr>
          <w:spacing w:val="-13"/>
          <w:sz w:val="24"/>
        </w:rPr>
        <w:t> </w:t>
      </w:r>
      <w:r>
        <w:rPr>
          <w:sz w:val="24"/>
        </w:rPr>
        <w:t>duración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datos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inscripción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Registro</w:t>
      </w:r>
      <w:r>
        <w:rPr>
          <w:spacing w:val="-12"/>
          <w:sz w:val="24"/>
        </w:rPr>
        <w:t> </w:t>
      </w:r>
      <w:r>
        <w:rPr>
          <w:sz w:val="24"/>
        </w:rPr>
        <w:t>Público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Propiedad,</w:t>
      </w:r>
      <w:r>
        <w:rPr>
          <w:spacing w:val="-65"/>
          <w:sz w:val="24"/>
        </w:rPr>
        <w:t> </w:t>
      </w:r>
      <w:r>
        <w:rPr>
          <w:sz w:val="24"/>
        </w:rPr>
        <w:t>y del Comercio correspondiente;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0" w:after="0"/>
        <w:ind w:left="900" w:right="0" w:hanging="561"/>
        <w:jc w:val="left"/>
        <w:rPr>
          <w:sz w:val="24"/>
        </w:rPr>
      </w:pP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 servicio</w:t>
      </w:r>
      <w:r>
        <w:rPr>
          <w:spacing w:val="-1"/>
          <w:sz w:val="24"/>
        </w:rPr>
        <w:t> </w:t>
      </w:r>
      <w:r>
        <w:rPr>
          <w:sz w:val="24"/>
        </w:rPr>
        <w:t>asistencial que</w:t>
      </w:r>
      <w:r>
        <w:rPr>
          <w:spacing w:val="-1"/>
          <w:sz w:val="24"/>
        </w:rPr>
        <w:t> </w:t>
      </w:r>
      <w:r>
        <w:rPr>
          <w:sz w:val="24"/>
        </w:rPr>
        <w:t>presta;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0" w:after="0"/>
        <w:ind w:left="900" w:right="0" w:hanging="627"/>
        <w:jc w:val="left"/>
        <w:rPr>
          <w:sz w:val="24"/>
        </w:rPr>
      </w:pPr>
      <w:r>
        <w:rPr>
          <w:sz w:val="24"/>
        </w:rPr>
        <w:t>Representante legal;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1" w:after="0"/>
        <w:ind w:left="900" w:right="0" w:hanging="654"/>
        <w:jc w:val="left"/>
        <w:rPr>
          <w:sz w:val="24"/>
        </w:rPr>
      </w:pPr>
      <w:r>
        <w:rPr>
          <w:sz w:val="24"/>
        </w:rPr>
        <w:t>Ámbito geográfico de acción;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0" w:after="0"/>
        <w:ind w:left="900" w:right="0" w:hanging="587"/>
        <w:jc w:val="left"/>
        <w:rPr>
          <w:sz w:val="24"/>
        </w:rPr>
      </w:pPr>
      <w:r>
        <w:rPr>
          <w:sz w:val="24"/>
        </w:rPr>
        <w:t>Número de beneficiarios;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40" w:lineRule="auto" w:before="0" w:after="0"/>
        <w:ind w:left="900" w:right="0" w:hanging="654"/>
        <w:jc w:val="left"/>
        <w:rPr>
          <w:sz w:val="24"/>
        </w:rPr>
      </w:pPr>
      <w:r>
        <w:rPr>
          <w:sz w:val="24"/>
        </w:rPr>
        <w:t>Años de funcionamiento,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900" w:val="left" w:leader="none"/>
          <w:tab w:pos="901" w:val="left" w:leader="none"/>
        </w:tabs>
        <w:spacing w:line="237" w:lineRule="auto" w:before="0" w:after="0"/>
        <w:ind w:left="900" w:right="116" w:hanging="721"/>
        <w:jc w:val="left"/>
        <w:rPr>
          <w:sz w:val="24"/>
        </w:rPr>
      </w:pPr>
      <w:r>
        <w:rPr>
          <w:sz w:val="24"/>
        </w:rPr>
        <w:t>Tipos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apoyos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recibe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distintas</w:t>
      </w:r>
      <w:r>
        <w:rPr>
          <w:spacing w:val="-1"/>
          <w:sz w:val="24"/>
        </w:rPr>
        <w:t> </w:t>
      </w:r>
      <w:r>
        <w:rPr>
          <w:sz w:val="24"/>
        </w:rPr>
        <w:t>autoridades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tres</w:t>
      </w:r>
      <w:r>
        <w:rPr>
          <w:spacing w:val="-64"/>
          <w:sz w:val="24"/>
        </w:rPr>
        <w:t> </w:t>
      </w:r>
      <w:r>
        <w:rPr>
          <w:sz w:val="24"/>
        </w:rPr>
        <w:t>niveles de gobierno,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 su vigencia;</w:t>
      </w:r>
    </w:p>
    <w:p>
      <w:pPr>
        <w:pStyle w:val="BodyText"/>
        <w:spacing w:before="1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35.- </w:t>
      </w:r>
      <w:r>
        <w:rPr/>
        <w:t>Las instituciones privadas registradas en el Padrón Municipal de</w:t>
      </w:r>
      <w:r>
        <w:rPr>
          <w:spacing w:val="1"/>
        </w:rPr>
        <w:t> </w:t>
      </w:r>
      <w:r>
        <w:rPr/>
        <w:t>Instituciones de Asistencia Social y que reciban recursos económicos por parte del</w:t>
      </w:r>
      <w:r>
        <w:rPr>
          <w:spacing w:val="-64"/>
        </w:rPr>
        <w:t> </w:t>
      </w:r>
      <w:r>
        <w:rPr/>
        <w:t>Ayuntamiento,</w:t>
      </w:r>
      <w:r>
        <w:rPr>
          <w:spacing w:val="-16"/>
        </w:rPr>
        <w:t> </w:t>
      </w:r>
      <w:r>
        <w:rPr/>
        <w:t>rendirán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informe</w:t>
      </w:r>
      <w:r>
        <w:rPr>
          <w:spacing w:val="-15"/>
        </w:rPr>
        <w:t> </w:t>
      </w:r>
      <w:r>
        <w:rPr/>
        <w:t>mensual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sus</w:t>
      </w:r>
      <w:r>
        <w:rPr>
          <w:spacing w:val="-15"/>
        </w:rPr>
        <w:t> </w:t>
      </w:r>
      <w:r>
        <w:rPr/>
        <w:t>actividades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egresos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Sistema</w:t>
      </w:r>
      <w:r>
        <w:rPr>
          <w:spacing w:val="-65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Desarrollo Integral de la Familia.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80" w:right="116"/>
        <w:jc w:val="both"/>
      </w:pPr>
      <w:r>
        <w:rPr/>
        <w:t>Será causa de baja del Padrón Municipal de Instituciones de Asistencia Social, el</w:t>
      </w:r>
      <w:r>
        <w:rPr>
          <w:spacing w:val="1"/>
        </w:rPr>
        <w:t> </w:t>
      </w:r>
      <w:r>
        <w:rPr/>
        <w:t>omitir presentar por más de dos ocasiones, el informe dispuesto en el párrafo</w:t>
      </w:r>
      <w:r>
        <w:rPr>
          <w:spacing w:val="1"/>
        </w:rPr>
        <w:t> </w:t>
      </w:r>
      <w:r>
        <w:rPr>
          <w:spacing w:val="-1"/>
        </w:rPr>
        <w:t>anterior,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bien</w:t>
      </w:r>
      <w:r>
        <w:rPr>
          <w:spacing w:val="-16"/>
        </w:rPr>
        <w:t> </w:t>
      </w:r>
      <w:r>
        <w:rPr/>
        <w:t>dejar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atender,</w:t>
      </w:r>
      <w:r>
        <w:rPr>
          <w:spacing w:val="-16"/>
        </w:rPr>
        <w:t> </w:t>
      </w:r>
      <w:r>
        <w:rPr/>
        <w:t>sin</w:t>
      </w:r>
      <w:r>
        <w:rPr>
          <w:spacing w:val="-17"/>
        </w:rPr>
        <w:t> </w:t>
      </w:r>
      <w:r>
        <w:rPr/>
        <w:t>causa</w:t>
      </w:r>
      <w:r>
        <w:rPr>
          <w:spacing w:val="-16"/>
        </w:rPr>
        <w:t> </w:t>
      </w:r>
      <w:r>
        <w:rPr/>
        <w:t>justificada</w:t>
      </w:r>
      <w:r>
        <w:rPr>
          <w:spacing w:val="-16"/>
        </w:rPr>
        <w:t> </w:t>
      </w:r>
      <w:r>
        <w:rPr/>
        <w:t>algún</w:t>
      </w:r>
      <w:r>
        <w:rPr>
          <w:spacing w:val="-16"/>
        </w:rPr>
        <w:t> </w:t>
      </w:r>
      <w:r>
        <w:rPr/>
        <w:t>requerimiento</w:t>
      </w:r>
      <w:r>
        <w:rPr>
          <w:spacing w:val="-17"/>
        </w:rPr>
        <w:t> </w:t>
      </w:r>
      <w:r>
        <w:rPr/>
        <w:t>formulado</w:t>
      </w:r>
      <w:r>
        <w:rPr>
          <w:spacing w:val="-64"/>
        </w:rPr>
        <w:t> </w:t>
      </w:r>
      <w:r>
        <w:rPr/>
        <w:t>por el Sistema DIF Torreón, respecto de los recursos municipales otorgados a los</w:t>
      </w:r>
      <w:r>
        <w:rPr>
          <w:spacing w:val="1"/>
        </w:rPr>
        <w:t> </w:t>
      </w:r>
      <w:r>
        <w:rPr/>
        <w:t>integrantes del Padrón.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 36.- </w:t>
      </w:r>
      <w:r>
        <w:rPr/>
        <w:t>Las instituciones que obtengan su Registro Padrón Municipal de</w:t>
      </w:r>
      <w:r>
        <w:rPr>
          <w:spacing w:val="1"/>
        </w:rPr>
        <w:t> </w:t>
      </w:r>
      <w:r>
        <w:rPr/>
        <w:t>Instituciones de Asistencia Social, recibirán una Constancia del mismo y el número</w:t>
      </w:r>
      <w:r>
        <w:rPr>
          <w:spacing w:val="-64"/>
        </w:rPr>
        <w:t> </w:t>
      </w:r>
      <w:r>
        <w:rPr/>
        <w:t>de folio consecutivo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Sistema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Familia</w:t>
      </w:r>
      <w:r>
        <w:rPr>
          <w:spacing w:val="-6"/>
        </w:rPr>
        <w:t> </w:t>
      </w:r>
      <w:r>
        <w:rPr/>
        <w:t>difundirá</w:t>
      </w:r>
      <w:r>
        <w:rPr>
          <w:spacing w:val="-6"/>
        </w:rPr>
        <w:t> </w:t>
      </w:r>
      <w:r>
        <w:rPr/>
        <w:t>mediante</w:t>
      </w:r>
      <w:r>
        <w:rPr>
          <w:spacing w:val="-65"/>
        </w:rPr>
        <w:t> </w:t>
      </w:r>
      <w:r>
        <w:rPr/>
        <w:t>una publicación anual, un compendio de información relativa a las instituciones de</w:t>
      </w:r>
      <w:r>
        <w:rPr>
          <w:spacing w:val="1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registradas y los servicios que ofrecen.</w:t>
      </w:r>
    </w:p>
    <w:p>
      <w:pPr>
        <w:spacing w:after="0"/>
        <w:jc w:val="both"/>
        <w:sectPr>
          <w:headerReference w:type="default" r:id="rId13"/>
          <w:footerReference w:type="default" r:id="rId14"/>
          <w:pgSz w:w="11900" w:h="16840"/>
          <w:pgMar w:header="1367" w:footer="1397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37" w:lineRule="auto" w:before="95"/>
        <w:ind w:left="3965" w:right="3906"/>
      </w:pPr>
      <w:r>
        <w:rPr/>
        <w:t>CAPÍTULO</w:t>
      </w:r>
      <w:r>
        <w:rPr>
          <w:spacing w:val="1"/>
        </w:rPr>
        <w:t> </w:t>
      </w:r>
      <w:r>
        <w:rPr>
          <w:w w:val="105"/>
        </w:rPr>
        <w:t>VIII</w:t>
      </w:r>
    </w:p>
    <w:p>
      <w:pPr>
        <w:spacing w:line="240" w:lineRule="auto" w:before="3"/>
        <w:ind w:left="2770" w:right="2713" w:firstLine="0"/>
        <w:jc w:val="center"/>
        <w:rPr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LINEAMIENTOS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MUNICIPALES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MATERIA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ASISTENCIA</w:t>
      </w:r>
      <w:r>
        <w:rPr>
          <w:rFonts w:ascii="Arial"/>
          <w:b/>
          <w:spacing w:val="7"/>
          <w:sz w:val="24"/>
        </w:rPr>
        <w:t> </w:t>
      </w:r>
      <w:r>
        <w:rPr>
          <w:rFonts w:ascii="Arial"/>
          <w:b/>
          <w:sz w:val="24"/>
        </w:rPr>
        <w:t>SOCIAL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296" w:right="199"/>
        <w:jc w:val="both"/>
      </w:pPr>
      <w:r>
        <w:rPr>
          <w:rFonts w:ascii="Arial" w:hAnsi="Arial"/>
          <w:b/>
        </w:rPr>
        <w:t>Artículo 38.- </w:t>
      </w:r>
      <w:r>
        <w:rPr/>
        <w:t>El Ayuntamiento podrá expedir o modificar </w:t>
      </w:r>
      <w:r>
        <w:rPr>
          <w:spacing w:val="26"/>
        </w:rPr>
        <w:t>Lineamientos </w:t>
      </w:r>
      <w:r>
        <w:rPr/>
        <w:t>de</w:t>
      </w:r>
      <w:r>
        <w:rPr>
          <w:spacing w:val="1"/>
        </w:rPr>
        <w:t> </w:t>
      </w:r>
      <w:r>
        <w:rPr/>
        <w:t>Asistencia Social sujetos éstas a los procedimientos establecidos por las Leyes y</w:t>
      </w:r>
      <w:r>
        <w:rPr>
          <w:spacing w:val="-64"/>
        </w:rPr>
        <w:t> </w:t>
      </w:r>
      <w:r>
        <w:rPr/>
        <w:t>Reglamentos</w:t>
      </w:r>
      <w:r>
        <w:rPr>
          <w:spacing w:val="15"/>
        </w:rPr>
        <w:t> </w:t>
      </w:r>
      <w:r>
        <w:rPr/>
        <w:t>respectivas.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88" w:right="149" w:hanging="59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39.-</w:t>
      </w:r>
      <w:r>
        <w:rPr>
          <w:rFonts w:ascii="Arial" w:hAnsi="Arial"/>
          <w:b/>
          <w:spacing w:val="1"/>
        </w:rPr>
        <w:t> </w:t>
      </w:r>
      <w:r>
        <w:rPr/>
        <w:t>Los Lineamientos 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 Asistencia Social</w:t>
      </w:r>
      <w:r>
        <w:rPr>
          <w:spacing w:val="-64"/>
        </w:rPr>
        <w:t> </w:t>
      </w:r>
      <w:r>
        <w:rPr/>
        <w:t>tendrán</w:t>
      </w:r>
      <w:r>
        <w:rPr>
          <w:spacing w:val="2"/>
        </w:rPr>
        <w:t> </w:t>
      </w:r>
      <w:r>
        <w:rPr/>
        <w:t>por</w:t>
      </w:r>
      <w:r>
        <w:rPr>
          <w:spacing w:val="5"/>
        </w:rPr>
        <w:t> </w:t>
      </w:r>
      <w:r>
        <w:rPr/>
        <w:t>objeto:</w:t>
      </w:r>
    </w:p>
    <w:p>
      <w:pPr>
        <w:pStyle w:val="BodyText"/>
      </w:pPr>
    </w:p>
    <w:p>
      <w:pPr>
        <w:pStyle w:val="BodyText"/>
        <w:spacing w:before="1"/>
        <w:ind w:left="606" w:right="197" w:hanging="426"/>
        <w:jc w:val="both"/>
      </w:pPr>
      <w:r>
        <w:rPr/>
        <w:t>I.- Establecer las características, especificaciones, condiciones y procedimientos</w:t>
      </w:r>
      <w:r>
        <w:rPr>
          <w:spacing w:val="1"/>
        </w:rPr>
        <w:t> </w:t>
      </w:r>
      <w:r>
        <w:rPr/>
        <w:t>que deberán reunirse en la prestación de los distintos servicios que en la</w:t>
      </w:r>
      <w:r>
        <w:rPr>
          <w:spacing w:val="1"/>
        </w:rPr>
        <w:t> </w:t>
      </w:r>
      <w:r>
        <w:rPr/>
        <w:t>materia</w:t>
      </w:r>
      <w:r>
        <w:rPr>
          <w:spacing w:val="7"/>
        </w:rPr>
        <w:t> </w:t>
      </w:r>
      <w:r>
        <w:rPr/>
        <w:t>establece</w:t>
      </w:r>
      <w:r>
        <w:rPr>
          <w:spacing w:val="8"/>
        </w:rPr>
        <w:t> </w:t>
      </w:r>
      <w:r>
        <w:rPr/>
        <w:t>este</w:t>
      </w:r>
      <w:r>
        <w:rPr>
          <w:spacing w:val="4"/>
        </w:rPr>
        <w:t> </w:t>
      </w:r>
      <w:r>
        <w:rPr/>
        <w:t>Reglamento;</w:t>
      </w:r>
    </w:p>
    <w:p>
      <w:pPr>
        <w:pStyle w:val="BodyText"/>
      </w:pPr>
    </w:p>
    <w:p>
      <w:pPr>
        <w:pStyle w:val="BodyText"/>
        <w:spacing w:line="242" w:lineRule="auto"/>
        <w:ind w:left="180" w:right="197"/>
        <w:jc w:val="both"/>
      </w:pPr>
      <w:r>
        <w:rPr/>
        <w:t>II.- Considerar las condiciones necesarias para proteger y promover la salud y la</w:t>
      </w:r>
      <w:r>
        <w:rPr>
          <w:spacing w:val="1"/>
        </w:rPr>
        <w:t> </w:t>
      </w:r>
      <w:r>
        <w:rPr/>
        <w:t>integridad</w:t>
      </w:r>
      <w:r>
        <w:rPr>
          <w:spacing w:val="10"/>
        </w:rPr>
        <w:t> </w:t>
      </w:r>
      <w:r>
        <w:rPr/>
        <w:t>física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sujetos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Social;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79" w:val="left" w:leader="none"/>
        </w:tabs>
        <w:spacing w:line="237" w:lineRule="auto" w:before="0" w:after="0"/>
        <w:ind w:left="180" w:right="197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participación,</w:t>
      </w:r>
      <w:r>
        <w:rPr>
          <w:spacing w:val="1"/>
          <w:sz w:val="24"/>
        </w:rPr>
        <w:t> </w:t>
      </w:r>
      <w:r>
        <w:rPr>
          <w:sz w:val="24"/>
        </w:rPr>
        <w:t>supervisión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estímulo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vinculen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Ayuntamiento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4"/>
          <w:sz w:val="24"/>
        </w:rPr>
        <w:t> </w:t>
      </w:r>
      <w:r>
        <w:rPr>
          <w:sz w:val="24"/>
        </w:rPr>
        <w:t>Instituciones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Asistencia</w:t>
      </w:r>
      <w:r>
        <w:rPr>
          <w:spacing w:val="11"/>
          <w:sz w:val="24"/>
        </w:rPr>
        <w:t> </w:t>
      </w:r>
      <w:r>
        <w:rPr>
          <w:sz w:val="24"/>
        </w:rPr>
        <w:t>Privada;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612" w:val="left" w:leader="none"/>
        </w:tabs>
        <w:spacing w:line="240" w:lineRule="auto" w:before="0" w:after="0"/>
        <w:ind w:left="180" w:right="200" w:firstLine="0"/>
        <w:jc w:val="both"/>
        <w:rPr>
          <w:sz w:val="24"/>
        </w:rPr>
      </w:pPr>
      <w:r>
        <w:rPr>
          <w:sz w:val="24"/>
        </w:rPr>
        <w:t>Considerar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preservación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humanos</w:t>
      </w:r>
      <w:r>
        <w:rPr>
          <w:spacing w:val="1"/>
          <w:sz w:val="24"/>
        </w:rPr>
        <w:t> </w:t>
      </w:r>
      <w:r>
        <w:rPr>
          <w:sz w:val="24"/>
        </w:rPr>
        <w:t>especialmente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referentes a los niños, las mujeres, las personas con discapacidad y</w:t>
      </w:r>
      <w:r>
        <w:rPr>
          <w:spacing w:val="1"/>
          <w:sz w:val="24"/>
        </w:rPr>
        <w:t> </w:t>
      </w:r>
      <w:r>
        <w:rPr>
          <w:sz w:val="24"/>
        </w:rPr>
        <w:t>los adultos</w:t>
      </w:r>
      <w:r>
        <w:rPr>
          <w:spacing w:val="1"/>
          <w:sz w:val="24"/>
        </w:rPr>
        <w:t> </w:t>
      </w:r>
      <w:r>
        <w:rPr>
          <w:sz w:val="24"/>
        </w:rPr>
        <w:t>mayores.</w:t>
      </w:r>
    </w:p>
    <w:p>
      <w:pPr>
        <w:pStyle w:val="BodyText"/>
      </w:pPr>
    </w:p>
    <w:p>
      <w:pPr>
        <w:pStyle w:val="Heading1"/>
        <w:spacing w:line="275" w:lineRule="exact"/>
        <w:ind w:right="184"/>
      </w:pPr>
      <w:r>
        <w:rPr/>
        <w:t>CAPITULO</w:t>
      </w:r>
      <w:r>
        <w:rPr>
          <w:spacing w:val="-1"/>
        </w:rPr>
        <w:t> </w:t>
      </w:r>
      <w:r>
        <w:rPr/>
        <w:t>IX</w:t>
      </w:r>
    </w:p>
    <w:p>
      <w:pPr>
        <w:spacing w:line="242" w:lineRule="auto" w:before="0"/>
        <w:ind w:left="245" w:right="18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 FONDO MUNICIPAL DE FORTALECIMIENTO PARA LA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INFRAESTRUCTURA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ORGANISMOS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SOCIEDAD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CIVIL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line="228" w:lineRule="auto"/>
        <w:ind w:left="180" w:right="116"/>
        <w:jc w:val="both"/>
      </w:pPr>
      <w:r>
        <w:rPr>
          <w:rFonts w:ascii="Arial" w:hAnsi="Arial"/>
          <w:b/>
        </w:rPr>
        <w:t>Artículo 40.- </w:t>
      </w:r>
      <w:r>
        <w:rPr/>
        <w:t>El Fondo Municipal de Fortalecimiento para la Infraestructura de los</w:t>
      </w:r>
      <w:r>
        <w:rPr>
          <w:spacing w:val="1"/>
        </w:rPr>
        <w:t> </w:t>
      </w:r>
      <w:r>
        <w:rPr/>
        <w:t>Organismos de la Sociedad Civil, constituye una aportación económica que el</w:t>
      </w:r>
      <w:r>
        <w:rPr>
          <w:spacing w:val="1"/>
        </w:rPr>
        <w:t> </w:t>
      </w:r>
      <w:r>
        <w:rPr/>
        <w:t>Ayuntamiento, por conducto del Sistema DIF otorga a instituciones privadas de</w:t>
      </w:r>
      <w:r>
        <w:rPr>
          <w:spacing w:val="1"/>
        </w:rPr>
        <w:t> </w:t>
      </w:r>
      <w:r>
        <w:rPr/>
        <w:t>Asistencia Social, lo anterior previa presentación de proyectos de estas, ante una</w:t>
      </w:r>
      <w:r>
        <w:rPr>
          <w:spacing w:val="1"/>
        </w:rPr>
        <w:t> </w:t>
      </w:r>
      <w:r>
        <w:rPr/>
        <w:t>Comité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Selección,</w:t>
      </w:r>
      <w:r>
        <w:rPr>
          <w:spacing w:val="64"/>
        </w:rPr>
        <w:t> </w:t>
      </w:r>
      <w:r>
        <w:rPr/>
        <w:t>quien</w:t>
      </w:r>
      <w:r>
        <w:rPr>
          <w:spacing w:val="65"/>
        </w:rPr>
        <w:t> </w:t>
      </w:r>
      <w:r>
        <w:rPr/>
        <w:t>se</w:t>
      </w:r>
      <w:r>
        <w:rPr>
          <w:spacing w:val="64"/>
        </w:rPr>
        <w:t> </w:t>
      </w:r>
      <w:r>
        <w:rPr/>
        <w:t>habrá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encargar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elegir</w:t>
      </w:r>
      <w:r>
        <w:rPr>
          <w:spacing w:val="64"/>
        </w:rPr>
        <w:t> </w:t>
      </w:r>
      <w:r>
        <w:rPr/>
        <w:t>cuales</w:t>
      </w:r>
      <w:r>
        <w:rPr>
          <w:spacing w:val="65"/>
        </w:rPr>
        <w:t> </w:t>
      </w:r>
      <w:r>
        <w:rPr/>
        <w:t>serán</w:t>
      </w:r>
      <w:r>
        <w:rPr>
          <w:spacing w:val="65"/>
        </w:rPr>
        <w:t> </w:t>
      </w:r>
      <w:r>
        <w:rPr/>
        <w:t>las</w:t>
      </w:r>
      <w:r>
        <w:rPr>
          <w:spacing w:val="-65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que recibirán los recursos para la realización de sus proyectos.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28" w:lineRule="auto"/>
        <w:ind w:left="180" w:right="116"/>
        <w:jc w:val="both"/>
      </w:pPr>
      <w:r>
        <w:rPr>
          <w:rFonts w:ascii="Arial" w:hAnsi="Arial"/>
          <w:b/>
        </w:rPr>
        <w:t>Artículo 41.- </w:t>
      </w:r>
      <w:r>
        <w:rPr/>
        <w:t>El monto de la aportación económica referida en el artículo anterior,</w:t>
      </w:r>
      <w:r>
        <w:rPr>
          <w:spacing w:val="1"/>
        </w:rPr>
        <w:t> </w:t>
      </w:r>
      <w:r>
        <w:rPr/>
        <w:t>se determinara año con año de acuerdo a la disponibilidad presupuestal, pero 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ejercido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inmediatos</w:t>
      </w:r>
      <w:r>
        <w:rPr>
          <w:spacing w:val="1"/>
        </w:rPr>
        <w:t> </w:t>
      </w:r>
      <w:r>
        <w:rPr/>
        <w:t>anteriores.</w:t>
      </w:r>
    </w:p>
    <w:p>
      <w:pPr>
        <w:spacing w:after="0" w:line="228" w:lineRule="auto"/>
        <w:jc w:val="both"/>
        <w:sectPr>
          <w:headerReference w:type="default" r:id="rId15"/>
          <w:footerReference w:type="default" r:id="rId16"/>
          <w:pgSz w:w="11900" w:h="16840"/>
          <w:pgMar w:header="1367" w:footer="1397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93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42.-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 de los Organismos de la Sociedad Civil</w:t>
      </w:r>
      <w:r>
        <w:rPr>
          <w:rFonts w:ascii="Arial" w:hAnsi="Arial"/>
          <w:b/>
        </w:rPr>
        <w:t>, </w:t>
      </w:r>
      <w:r>
        <w:rPr/>
        <w:t>las Organizaciones de la</w:t>
      </w:r>
      <w:r>
        <w:rPr>
          <w:spacing w:val="1"/>
        </w:rPr>
        <w:t> </w:t>
      </w:r>
      <w:r>
        <w:rPr/>
        <w:t>Sociedad</w:t>
      </w:r>
      <w:r>
        <w:rPr>
          <w:spacing w:val="-9"/>
        </w:rPr>
        <w:t> </w:t>
      </w:r>
      <w:r>
        <w:rPr/>
        <w:t>Civil</w:t>
      </w:r>
      <w:r>
        <w:rPr>
          <w:spacing w:val="-9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cumplir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requisitos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continuación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señalan: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" w:right="116"/>
        <w:jc w:val="both"/>
      </w:pPr>
      <w:r>
        <w:rPr/>
        <w:t>I.- Constituirse debidamente conforme a las leyes aplicables y tener como principal</w:t>
      </w:r>
      <w:r>
        <w:rPr>
          <w:spacing w:val="-64"/>
        </w:rPr>
        <w:t> </w:t>
      </w:r>
      <w:r>
        <w:rPr/>
        <w:t>objeto,</w:t>
      </w:r>
      <w:r>
        <w:rPr>
          <w:spacing w:val="-1"/>
        </w:rPr>
        <w:t> </w:t>
      </w:r>
      <w:r>
        <w:rPr/>
        <w:t>la Asistencia Social</w:t>
      </w:r>
      <w:r>
        <w:rPr>
          <w:spacing w:val="-1"/>
        </w:rPr>
        <w:t> </w:t>
      </w:r>
      <w:r>
        <w:rPr/>
        <w:t>y no tener</w:t>
      </w:r>
      <w:r>
        <w:rPr>
          <w:spacing w:val="-2"/>
        </w:rPr>
        <w:t> </w:t>
      </w:r>
      <w:r>
        <w:rPr/>
        <w:t>ánimo de lucro;</w:t>
      </w:r>
    </w:p>
    <w:p>
      <w:pPr>
        <w:pStyle w:val="BodyText"/>
        <w:spacing w:before="1"/>
      </w:pPr>
    </w:p>
    <w:p>
      <w:pPr>
        <w:pStyle w:val="BodyText"/>
        <w:ind w:left="180"/>
        <w:jc w:val="both"/>
      </w:pPr>
      <w:r>
        <w:rPr/>
        <w:t>II.-</w:t>
      </w:r>
      <w:r>
        <w:rPr>
          <w:spacing w:val="-1"/>
        </w:rPr>
        <w:t> </w:t>
      </w:r>
      <w:r>
        <w:rPr/>
        <w:t>Tener</w:t>
      </w:r>
      <w:r>
        <w:rPr>
          <w:spacing w:val="-1"/>
        </w:rPr>
        <w:t> </w:t>
      </w:r>
      <w:r>
        <w:rPr/>
        <w:t>experiencia comprobable en el</w:t>
      </w:r>
      <w:r>
        <w:rPr>
          <w:spacing w:val="-1"/>
        </w:rPr>
        <w:t> </w:t>
      </w:r>
      <w:r>
        <w:rPr/>
        <w:t>rubro de la</w:t>
      </w:r>
      <w:r>
        <w:rPr>
          <w:spacing w:val="-1"/>
        </w:rPr>
        <w:t> </w:t>
      </w:r>
      <w:r>
        <w:rPr/>
        <w:t>Asistencia Social;</w:t>
      </w:r>
    </w:p>
    <w:p>
      <w:pPr>
        <w:pStyle w:val="BodyText"/>
      </w:pPr>
    </w:p>
    <w:p>
      <w:pPr>
        <w:pStyle w:val="BodyText"/>
        <w:spacing w:line="242" w:lineRule="auto"/>
        <w:ind w:left="180" w:right="116"/>
        <w:jc w:val="both"/>
      </w:pPr>
      <w:r>
        <w:rPr/>
        <w:t>III.-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Donataria</w:t>
      </w:r>
      <w:r>
        <w:rPr>
          <w:spacing w:val="1"/>
        </w:rPr>
        <w:t> </w:t>
      </w:r>
      <w:r>
        <w:rPr/>
        <w:t>Autorizada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hacendarias</w:t>
      </w:r>
      <w:r>
        <w:rPr>
          <w:spacing w:val="1"/>
        </w:rPr>
        <w:t> </w:t>
      </w:r>
      <w:r>
        <w:rPr/>
        <w:t>determinen;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IV.- No encontrarse vinculada a partidos políticos, ni a asociaciones religiosas o</w:t>
      </w:r>
      <w:r>
        <w:rPr>
          <w:spacing w:val="1"/>
        </w:rPr>
        <w:t> </w:t>
      </w:r>
      <w:r>
        <w:rPr/>
        <w:t>iglesias;</w:t>
      </w:r>
    </w:p>
    <w:p>
      <w:pPr>
        <w:pStyle w:val="BodyText"/>
      </w:pPr>
    </w:p>
    <w:p>
      <w:pPr>
        <w:pStyle w:val="BodyText"/>
        <w:spacing w:before="1"/>
        <w:ind w:left="180" w:right="116"/>
        <w:jc w:val="both"/>
      </w:pPr>
      <w:r>
        <w:rPr/>
        <w:t>V.- En caso de haber participado en anteriores Ejercicios del Fondo Municipal de</w:t>
      </w:r>
      <w:r>
        <w:rPr>
          <w:spacing w:val="1"/>
        </w:rPr>
        <w:t> </w:t>
      </w:r>
      <w:r>
        <w:rPr/>
        <w:t>Fortalecimiento para la Infraestructura de las Organizaciones de la Sociedad Civil</w:t>
      </w:r>
      <w:r>
        <w:rPr>
          <w:spacing w:val="1"/>
        </w:rPr>
        <w:t> </w:t>
      </w:r>
      <w:r>
        <w:rPr/>
        <w:t>de Asistencia Social, se pueda comprobar mediante instrumentos medibles con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 los objetivos del proyecto;</w:t>
      </w:r>
    </w:p>
    <w:p>
      <w:pPr>
        <w:pStyle w:val="BodyText"/>
        <w:spacing w:before="2"/>
      </w:pPr>
    </w:p>
    <w:p>
      <w:pPr>
        <w:pStyle w:val="BodyText"/>
        <w:ind w:left="180" w:right="116"/>
        <w:jc w:val="both"/>
      </w:pPr>
      <w:r>
        <w:rPr/>
        <w:t>VII.- El desarrollo de los proyectos deberán de tener lugar en la circunscripción</w:t>
      </w:r>
      <w:r>
        <w:rPr>
          <w:spacing w:val="1"/>
        </w:rPr>
        <w:t> </w:t>
      </w:r>
      <w:r>
        <w:rPr/>
        <w:t>territorial del Municipio y los beneficiarios serán, preferentemente habitantes de la</w:t>
      </w:r>
      <w:r>
        <w:rPr>
          <w:spacing w:val="1"/>
        </w:rPr>
        <w:t> </w:t>
      </w:r>
      <w:r>
        <w:rPr/>
        <w:t>ciudad de Torreón,</w:t>
      </w:r>
      <w:r>
        <w:rPr>
          <w:spacing w:val="-1"/>
        </w:rPr>
        <w:t> </w:t>
      </w:r>
      <w:r>
        <w:rPr/>
        <w:t>Coahuila;</w:t>
      </w:r>
    </w:p>
    <w:p>
      <w:pPr>
        <w:pStyle w:val="BodyText"/>
      </w:pPr>
    </w:p>
    <w:p>
      <w:pPr>
        <w:pStyle w:val="BodyText"/>
        <w:ind w:left="180"/>
        <w:jc w:val="both"/>
      </w:pPr>
      <w:r>
        <w:rPr/>
        <w:t>VIII.-</w:t>
      </w:r>
      <w:r>
        <w:rPr>
          <w:spacing w:val="-1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 la</w:t>
      </w:r>
      <w:r>
        <w:rPr>
          <w:spacing w:val="-1"/>
        </w:rPr>
        <w:t> </w:t>
      </w:r>
      <w:r>
        <w:rPr/>
        <w:t>Clave Única de Registro</w:t>
      </w:r>
      <w:r>
        <w:rPr>
          <w:spacing w:val="-1"/>
        </w:rPr>
        <w:t> </w:t>
      </w:r>
      <w:r>
        <w:rPr/>
        <w:t>ante la Secretaría</w:t>
      </w:r>
      <w:r>
        <w:rPr>
          <w:spacing w:val="-1"/>
        </w:rPr>
        <w:t> </w:t>
      </w:r>
      <w:r>
        <w:rPr/>
        <w:t>de Gobernación;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80" w:right="116"/>
        <w:jc w:val="both"/>
      </w:pPr>
      <w:r>
        <w:rPr/>
        <w:t>IX.- Encontrarse debidamente registrada en el Registro Municipal de Instituciones</w:t>
      </w:r>
      <w:r>
        <w:rPr>
          <w:spacing w:val="1"/>
        </w:rPr>
        <w:t> </w:t>
      </w:r>
      <w:r>
        <w:rPr/>
        <w:t>de Asistencia Social a cargo del Sistema para el Desarrollo Integral de la Familia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 Torreón Coahuila.</w:t>
      </w:r>
    </w:p>
    <w:p>
      <w:pPr>
        <w:pStyle w:val="BodyText"/>
      </w:pPr>
    </w:p>
    <w:p>
      <w:pPr>
        <w:pStyle w:val="BodyText"/>
        <w:spacing w:line="242" w:lineRule="auto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interesadas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-1"/>
        </w:rPr>
        <w:t> </w:t>
      </w:r>
      <w:r>
        <w:rPr/>
        <w:t>de los siguientes tipos de proyectos: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I.-EQUIPAMIENTO: que el recurso solicitado se destine a la compra de equipo ó</w:t>
      </w:r>
      <w:r>
        <w:rPr>
          <w:spacing w:val="1"/>
        </w:rPr>
        <w:t> </w:t>
      </w:r>
      <w:r>
        <w:rPr/>
        <w:t>mejoramiento</w:t>
      </w:r>
      <w:r>
        <w:rPr>
          <w:spacing w:val="-1"/>
        </w:rPr>
        <w:t> </w:t>
      </w:r>
      <w:r>
        <w:rPr/>
        <w:t>del mismo con el fin de optimizar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 Social.</w:t>
      </w:r>
    </w:p>
    <w:p>
      <w:pPr>
        <w:pStyle w:val="BodyText"/>
        <w:spacing w:before="1"/>
      </w:pPr>
    </w:p>
    <w:p>
      <w:pPr>
        <w:pStyle w:val="BodyText"/>
        <w:ind w:left="180" w:right="116"/>
        <w:jc w:val="both"/>
      </w:pPr>
      <w:r>
        <w:rPr/>
        <w:t>II.-CONSTRUCCIÓN: Para construcción o remodelación de las instalaciones del</w:t>
      </w:r>
      <w:r>
        <w:rPr>
          <w:spacing w:val="1"/>
        </w:rPr>
        <w:t> </w:t>
      </w:r>
      <w:r>
        <w:rPr/>
        <w:t>inmueble propiedad del Organismo, o bien que cuando no fuera de su propiedad</w:t>
      </w:r>
      <w:r>
        <w:rPr>
          <w:spacing w:val="1"/>
        </w:rPr>
        <w:t> </w:t>
      </w:r>
      <w:r>
        <w:rPr/>
        <w:t>exista instrumento legal adecuado que asegure la permanencia de la institución en</w:t>
      </w:r>
      <w:r>
        <w:rPr>
          <w:spacing w:val="-64"/>
        </w:rPr>
        <w:t> </w:t>
      </w:r>
      <w:r>
        <w:rPr/>
        <w:t>el domicilio a construir o a remodelar por un periodo mínimo de nueve años</w:t>
      </w:r>
      <w:r>
        <w:rPr>
          <w:spacing w:val="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a la presentación del proyecto concursante;</w:t>
      </w:r>
      <w:r>
        <w:rPr>
          <w:spacing w:val="-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spacing w:line="242" w:lineRule="auto"/>
        <w:ind w:left="180" w:right="116"/>
        <w:jc w:val="both"/>
      </w:pPr>
      <w:r>
        <w:rPr/>
        <w:t>III.- CONSTRUCCIÓN Y EQUIPAMIENTO: Para los Proyectos que requieran la</w:t>
      </w:r>
      <w:r>
        <w:rPr>
          <w:spacing w:val="1"/>
        </w:rPr>
        <w:t> </w:t>
      </w:r>
      <w:r>
        <w:rPr/>
        <w:t>combinación de los dos anteriores.</w:t>
      </w:r>
    </w:p>
    <w:p>
      <w:pPr>
        <w:spacing w:after="0" w:line="242" w:lineRule="auto"/>
        <w:jc w:val="both"/>
        <w:sectPr>
          <w:pgSz w:w="11900" w:h="16840"/>
          <w:pgMar w:header="1367" w:footer="1397" w:top="1660" w:bottom="1580" w:left="1360" w:right="1400"/>
        </w:sectPr>
      </w:pPr>
    </w:p>
    <w:p>
      <w:pPr>
        <w:pStyle w:val="BodyText"/>
        <w:spacing w:before="9"/>
        <w:rPr>
          <w:sz w:val="23"/>
        </w:rPr>
      </w:pPr>
    </w:p>
    <w:p>
      <w:pPr>
        <w:spacing w:line="275" w:lineRule="exact" w:before="93"/>
        <w:ind w:left="180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44.- </w:t>
      </w:r>
      <w:r>
        <w:rPr>
          <w:sz w:val="24"/>
        </w:rPr>
        <w:t>Solo se aceptará</w:t>
      </w:r>
      <w:r>
        <w:rPr>
          <w:spacing w:val="-1"/>
          <w:sz w:val="24"/>
        </w:rPr>
        <w:t> </w:t>
      </w:r>
      <w:r>
        <w:rPr>
          <w:sz w:val="24"/>
        </w:rPr>
        <w:t>un proyecto por</w:t>
      </w:r>
      <w:r>
        <w:rPr>
          <w:spacing w:val="-1"/>
          <w:sz w:val="24"/>
        </w:rPr>
        <w:t> </w:t>
      </w:r>
      <w:r>
        <w:rPr>
          <w:sz w:val="24"/>
        </w:rPr>
        <w:t>Organismo.</w:t>
      </w:r>
    </w:p>
    <w:p>
      <w:pPr>
        <w:pStyle w:val="BodyText"/>
        <w:spacing w:line="275" w:lineRule="exact"/>
        <w:ind w:left="180"/>
      </w:pPr>
      <w:r>
        <w:rPr/>
        <w:t>.</w:t>
      </w:r>
    </w:p>
    <w:p>
      <w:pPr>
        <w:pStyle w:val="BodyText"/>
        <w:spacing w:before="2"/>
        <w:ind w:left="180" w:right="116"/>
        <w:jc w:val="both"/>
      </w:pPr>
      <w:r>
        <w:rPr>
          <w:rFonts w:ascii="Arial" w:hAnsi="Arial"/>
          <w:b/>
        </w:rPr>
        <w:t>Artículo 45.- </w:t>
      </w:r>
      <w:r>
        <w:rPr/>
        <w:t>El Comité de Selección operará de manera colegiada y evaluará los</w:t>
      </w:r>
      <w:r>
        <w:rPr>
          <w:spacing w:val="1"/>
        </w:rPr>
        <w:t> </w:t>
      </w:r>
      <w:r>
        <w:rPr/>
        <w:t>proyectos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base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problemática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resolver,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identificación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características</w:t>
      </w:r>
      <w:r>
        <w:rPr>
          <w:spacing w:val="-65"/>
        </w:rPr>
        <w:t> </w:t>
      </w:r>
      <w:r>
        <w:rPr/>
        <w:t>de la población a beneficiar, la claridad y planteamiento lógico del proyecto, el fallo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Comité</w:t>
      </w:r>
      <w:r>
        <w:rPr>
          <w:spacing w:val="-1"/>
        </w:rPr>
        <w:t> </w:t>
      </w:r>
      <w:r>
        <w:rPr/>
        <w:t>tendrá el carácter</w:t>
      </w:r>
      <w:r>
        <w:rPr>
          <w:spacing w:val="-1"/>
        </w:rPr>
        <w:t> </w:t>
      </w:r>
      <w:r>
        <w:rPr/>
        <w:t>de inapelable.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46.-</w:t>
      </w:r>
      <w:r>
        <w:rPr>
          <w:rFonts w:ascii="Arial" w:hAnsi="Arial"/>
          <w:b/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propósito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facilitar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implementación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Fondo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64"/>
        </w:rPr>
        <w:t> </w:t>
      </w:r>
      <w:r>
        <w:rPr/>
        <w:t>Fortalecimiento para la Infraestructura de los Organismos de la Sociedad Civil,</w:t>
      </w:r>
      <w:r>
        <w:rPr>
          <w:spacing w:val="1"/>
        </w:rPr>
        <w:t> </w:t>
      </w:r>
      <w:r>
        <w:rPr/>
        <w:t>mediante el Acuerdo mayoritario de la Junta de Gobierno del Sistema para el</w:t>
      </w:r>
      <w:r>
        <w:rPr>
          <w:spacing w:val="1"/>
        </w:rPr>
        <w:t> </w:t>
      </w:r>
      <w:r>
        <w:rPr/>
        <w:t>Desarrollo Integral de la Familia del Municipio de Torreón, se podrán implementar</w:t>
      </w:r>
      <w:r>
        <w:rPr>
          <w:spacing w:val="1"/>
        </w:rPr>
        <w:t> </w:t>
      </w:r>
      <w:r>
        <w:rPr/>
        <w:t>mecanismos para simplificar los requisitos y procedimientos establecidos en el</w:t>
      </w:r>
      <w:r>
        <w:rPr>
          <w:spacing w:val="1"/>
        </w:rPr>
        <w:t> </w:t>
      </w:r>
      <w:r>
        <w:rPr/>
        <w:t>presente capitulo.</w:t>
      </w:r>
    </w:p>
    <w:p>
      <w:pPr>
        <w:pStyle w:val="BodyText"/>
        <w:spacing w:before="3"/>
      </w:pPr>
    </w:p>
    <w:p>
      <w:pPr>
        <w:pStyle w:val="BodyText"/>
        <w:ind w:left="18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organizaciones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sociedad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recibir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apoyos</w:t>
      </w:r>
      <w:r>
        <w:rPr>
          <w:spacing w:val="-3"/>
        </w:rPr>
        <w:t> </w:t>
      </w:r>
      <w:r>
        <w:rPr/>
        <w:t>y</w:t>
      </w:r>
      <w:r>
        <w:rPr>
          <w:spacing w:val="-65"/>
        </w:rPr>
        <w:t> </w:t>
      </w:r>
      <w:r>
        <w:rPr/>
        <w:t>estímulos públicos previstos en este Reglamento cuando incurran en alguno de los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supuestos: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261" w:val="left" w:leader="none"/>
        </w:tabs>
        <w:spacing w:line="240" w:lineRule="auto" w:before="0" w:after="0"/>
        <w:ind w:left="1260" w:right="116" w:hanging="720"/>
        <w:jc w:val="both"/>
        <w:rPr>
          <w:sz w:val="24"/>
        </w:rPr>
      </w:pPr>
      <w:r>
        <w:rPr>
          <w:sz w:val="24"/>
        </w:rPr>
        <w:t>Exista</w:t>
      </w:r>
      <w:r>
        <w:rPr>
          <w:spacing w:val="62"/>
          <w:sz w:val="24"/>
        </w:rPr>
        <w:t> </w:t>
      </w:r>
      <w:r>
        <w:rPr>
          <w:sz w:val="24"/>
        </w:rPr>
        <w:t>entre</w:t>
      </w:r>
      <w:r>
        <w:rPr>
          <w:spacing w:val="62"/>
          <w:sz w:val="24"/>
        </w:rPr>
        <w:t> </w:t>
      </w:r>
      <w:r>
        <w:rPr>
          <w:sz w:val="24"/>
        </w:rPr>
        <w:t>sus</w:t>
      </w:r>
      <w:r>
        <w:rPr>
          <w:spacing w:val="63"/>
          <w:sz w:val="24"/>
        </w:rPr>
        <w:t> </w:t>
      </w:r>
      <w:r>
        <w:rPr>
          <w:sz w:val="24"/>
        </w:rPr>
        <w:t>directivos</w:t>
      </w:r>
      <w:r>
        <w:rPr>
          <w:spacing w:val="62"/>
          <w:sz w:val="24"/>
        </w:rPr>
        <w:t> </w:t>
      </w:r>
      <w:r>
        <w:rPr>
          <w:sz w:val="24"/>
        </w:rPr>
        <w:t>y</w:t>
      </w:r>
      <w:r>
        <w:rPr>
          <w:spacing w:val="63"/>
          <w:sz w:val="24"/>
        </w:rPr>
        <w:t> </w:t>
      </w:r>
      <w:r>
        <w:rPr>
          <w:sz w:val="24"/>
        </w:rPr>
        <w:t>los</w:t>
      </w:r>
      <w:r>
        <w:rPr>
          <w:spacing w:val="62"/>
          <w:sz w:val="24"/>
        </w:rPr>
        <w:t> </w:t>
      </w:r>
      <w:r>
        <w:rPr>
          <w:sz w:val="24"/>
        </w:rPr>
        <w:t>servidores</w:t>
      </w:r>
      <w:r>
        <w:rPr>
          <w:spacing w:val="63"/>
          <w:sz w:val="24"/>
        </w:rPr>
        <w:t> </w:t>
      </w:r>
      <w:r>
        <w:rPr>
          <w:sz w:val="24"/>
        </w:rPr>
        <w:t>públicos,</w:t>
      </w:r>
      <w:r>
        <w:rPr>
          <w:spacing w:val="62"/>
          <w:sz w:val="24"/>
        </w:rPr>
        <w:t> </w:t>
      </w:r>
      <w:r>
        <w:rPr>
          <w:sz w:val="24"/>
        </w:rPr>
        <w:t>encargados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otorgar o autorizar los apoyos y estímulos públicos, relaciones de interés</w:t>
      </w:r>
      <w:r>
        <w:rPr>
          <w:spacing w:val="-64"/>
          <w:sz w:val="24"/>
        </w:rPr>
        <w:t> </w:t>
      </w:r>
      <w:r>
        <w:rPr>
          <w:sz w:val="24"/>
        </w:rPr>
        <w:t>o nexos de parentesco por consanguinidad o afinidad hasta en cuarto</w:t>
      </w:r>
      <w:r>
        <w:rPr>
          <w:spacing w:val="1"/>
          <w:sz w:val="24"/>
        </w:rPr>
        <w:t> </w:t>
      </w:r>
      <w:r>
        <w:rPr>
          <w:sz w:val="24"/>
        </w:rPr>
        <w:t>grado,</w:t>
      </w:r>
      <w:r>
        <w:rPr>
          <w:spacing w:val="-1"/>
          <w:sz w:val="24"/>
        </w:rPr>
        <w:t> </w:t>
      </w:r>
      <w:r>
        <w:rPr>
          <w:sz w:val="24"/>
        </w:rPr>
        <w:t>o sean cónyuges,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261" w:val="left" w:leader="none"/>
        </w:tabs>
        <w:spacing w:line="240" w:lineRule="auto" w:before="0" w:after="0"/>
        <w:ind w:left="1260" w:right="116" w:hanging="720"/>
        <w:jc w:val="both"/>
        <w:rPr>
          <w:sz w:val="24"/>
        </w:rPr>
      </w:pPr>
      <w:r>
        <w:rPr>
          <w:sz w:val="24"/>
        </w:rPr>
        <w:t>Contraten, con recursos públicos, a personas con nexos de parentesco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directivos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organización,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consanguinidad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afinidad</w:t>
      </w:r>
      <w:r>
        <w:rPr>
          <w:spacing w:val="-1"/>
          <w:sz w:val="24"/>
        </w:rPr>
        <w:t> </w:t>
      </w:r>
      <w:r>
        <w:rPr>
          <w:sz w:val="24"/>
        </w:rPr>
        <w:t>hasta en cuarto grado.</w:t>
      </w:r>
    </w:p>
    <w:p>
      <w:pPr>
        <w:pStyle w:val="BodyText"/>
      </w:pPr>
    </w:p>
    <w:p>
      <w:pPr>
        <w:pStyle w:val="Heading1"/>
        <w:ind w:left="238" w:right="185"/>
      </w:pPr>
      <w:r>
        <w:rPr>
          <w:w w:val="105"/>
        </w:rPr>
        <w:t>TRANSITORIOS.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 w:before="1"/>
        <w:ind w:left="180" w:right="116"/>
        <w:jc w:val="both"/>
      </w:pPr>
      <w:r>
        <w:rPr/>
        <w:t>Primero.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Reglamento</w:t>
      </w:r>
      <w:r>
        <w:rPr>
          <w:spacing w:val="-6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64"/>
        </w:rPr>
        <w:t> </w:t>
      </w:r>
      <w:r>
        <w:rPr/>
        <w:t>en la Gaceta Municipal;</w:t>
      </w:r>
    </w:p>
    <w:p>
      <w:pPr>
        <w:pStyle w:val="BodyText"/>
      </w:pPr>
    </w:p>
    <w:p>
      <w:pPr>
        <w:pStyle w:val="BodyText"/>
        <w:spacing w:line="242" w:lineRule="auto" w:before="1"/>
        <w:ind w:left="180" w:right="116"/>
        <w:jc w:val="both"/>
      </w:pPr>
      <w:r>
        <w:rPr/>
        <w:t>Segundo.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instruye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Republicano</w:t>
      </w:r>
      <w:r>
        <w:rPr>
          <w:spacing w:val="-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solicite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publicación del Reglamento en el Periódico Oficial del Gobierno del Estado;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80" w:right="116"/>
        <w:jc w:val="both"/>
      </w:pPr>
      <w:r>
        <w:rPr/>
        <w:t>Tercero. Se derogan todas las disposiciones administrativas y reglamentarias que</w:t>
      </w:r>
      <w:r>
        <w:rPr>
          <w:spacing w:val="1"/>
        </w:rPr>
        <w:t> </w:t>
      </w:r>
      <w:r>
        <w:rPr/>
        <w:t>se opongan al presente Reglamento.</w:t>
      </w:r>
    </w:p>
    <w:sectPr>
      <w:pgSz w:w="11900" w:h="16840"/>
      <w:pgMar w:header="1367" w:footer="1397" w:top="1660" w:bottom="1580" w:left="13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547028pt;margin-top:762.154968pt;width:2.5pt;height:6.35pt;mso-position-horizontal-relative:page;mso-position-vertical-relative:page;z-index:-16069632" coordorigin="5931,15243" coordsize="50,127" path="m5980,15366l5964,15355,5964,15243,5961,15243,5931,15258,5932,15261,5936,15259,5940,15258,5943,15258,5945,15258,5947,15260,5948,15262,5949,15266,5949,15272,5949,15355,5933,15366,5933,15370,5980,15370,5980,15366xe" filled="true" fillcolor="#000000" stroked="false">
          <v:path arrowok="t"/>
          <v:fill type="solid"/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279022pt;margin-top:772.234985pt;width:1.2pt;height:.1pt;mso-position-horizontal-relative:page;mso-position-vertical-relative:page;z-index:-16068608" coordorigin="5946,15445" coordsize="24,2" path="m5969,15446l5966,15445,5951,15445,5946,15446,5969,1544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6.547028pt;margin-top:762.154968pt;width:2.5pt;height:6.35pt;mso-position-horizontal-relative:page;mso-position-vertical-relative:page;z-index:-16068096" coordorigin="5931,15243" coordsize="50,127" path="m5980,15366l5964,15355,5964,15243,5961,15243,5931,15258,5932,15261,5936,15259,5940,15258,5943,15258,5945,15258,5947,15260,5948,15262,5949,15266,5949,15272,5949,15355,5933,15366,5933,15370,5980,15370,5980,15366xe" filled="true" fillcolor="#000000" stroked="false">
          <v:path arrowok="t"/>
          <v:fill type="solid"/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547028pt;margin-top:762.154968pt;width:2.5pt;height:6.35pt;mso-position-horizontal-relative:page;mso-position-vertical-relative:page;z-index:-16067072" coordorigin="5931,15243" coordsize="50,127" path="m5980,15366l5964,15355,5964,15243,5961,15243,5931,15258,5932,15261,5936,15259,5940,15258,5943,15258,5945,15258,5947,15260,5948,15262,5949,15266,5949,15272,5949,15355,5933,15366,5933,15370,5980,15370,5980,15366xe" filled="true" fillcolor="#000000" stroked="false">
          <v:path arrowok="t"/>
          <v:fill type="solid"/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673004pt;margin-top:772.234985pt;width:1.05pt;height:.1pt;mso-position-horizontal-relative:page;mso-position-vertical-relative:page;z-index:-16066048" coordorigin="5973,15445" coordsize="21,2" path="m5994,15445l5982,15445,5975,15446,5973,15446,5994,15446,5994,15445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6.547028pt;margin-top:762.154968pt;width:2.5pt;height:6.35pt;mso-position-horizontal-relative:page;mso-position-vertical-relative:page;z-index:-16065536" coordorigin="5931,15243" coordsize="50,127" path="m5980,15366l5964,15355,5964,15243,5961,15243,5931,15258,5932,15261,5936,15259,5940,15258,5943,15258,5945,15258,5947,15260,5948,15262,5949,15266,5949,15272,5949,15355,5933,15366,5933,15370,5980,15370,5980,15366xe" filled="true" fillcolor="#000000" stroked="false">
          <v:path arrowok="t"/>
          <v:fill type="solid"/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547028pt;margin-top:762.154968pt;width:2.5pt;height:6.35pt;mso-position-horizontal-relative:page;mso-position-vertical-relative:page;z-index:-16064512" coordorigin="5931,15243" coordsize="50,127" path="m5980,15366l5964,15355,5964,15243,5961,15243,5931,15258,5932,15261,5936,15259,5940,15258,5943,15258,5945,15258,5947,15260,5948,15262,5949,15266,5949,15272,5949,15355,5933,15366,5933,15370,5980,15370,5980,15366xe" filled="true" fillcolor="#000000" stroked="false">
          <v:path arrowok="t"/>
          <v:fill type="solid"/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38025pt;margin-top:772.234985pt;width:1.55pt;height:.1pt;mso-position-horizontal-relative:page;mso-position-vertical-relative:page;z-index:-16063488" coordorigin="5941,15445" coordsize="31,2" path="m5971,15446l5966,15445,5946,15445,5941,15446,5971,1544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6.547028pt;margin-top:762.154968pt;width:2.5pt;height:6.35pt;mso-position-horizontal-relative:page;mso-position-vertical-relative:page;z-index:-16062976" coordorigin="5931,15243" coordsize="50,127" path="m5980,15366l5964,15355,5964,15243,5961,15243,5931,15258,5932,15261,5936,15259,5940,15258,5943,15258,5945,15258,5947,15260,5948,15262,5949,15266,5949,15272,5949,15355,5933,15366,5933,15370,5980,15370,5980,15366xe" filled="true" fillcolor="#000000" stroked="false">
          <v:path arrowok="t"/>
          <v:fill type="solid"/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46617pt;margin-top:77.444298pt;width:.95pt;height:.95pt;mso-position-horizontal-relative:page;mso-position-vertical-relative:page;z-index:-16070144" coordorigin="1649,1549" coordsize="19,19" path="m1661,1549l1658,1549,1656,1549,1653,1550,1650,1553,1649,1555,1649,1561,1650,1563,1653,1566,1656,1567,1661,1567,1663,1566,1667,1563,1668,1561,1668,1555,1667,1553,1663,1550,1661,1549xe" filled="true" fillcolor="#000000" stroked="false">
          <v:path arrowok="t"/>
          <v:fill typ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46617pt;margin-top:77.444298pt;width:.95pt;height:.95pt;mso-position-horizontal-relative:page;mso-position-vertical-relative:page;z-index:-16069120" coordorigin="1649,1549" coordsize="19,19" path="m1661,1549l1658,1549,1656,1549,1653,1550,1650,1553,1649,1555,1649,1561,1650,1563,1653,1566,1656,1567,1661,1567,1663,1566,1667,1563,1668,1561,1668,1555,1667,1553,1663,1550,1661,1549xe" filled="true" fillcolor="#000000" stroked="false">
          <v:path arrowok="t"/>
          <v:fill typ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46617pt;margin-top:77.444298pt;width:.95pt;height:.95pt;mso-position-horizontal-relative:page;mso-position-vertical-relative:page;z-index:-16067584" coordorigin="1649,1549" coordsize="19,19" path="m1661,1549l1658,1549,1656,1549,1653,1550,1650,1553,1649,1555,1649,1561,1650,1563,1653,1566,1656,1567,1661,1567,1663,1566,1667,1563,1668,1561,1668,1555,1667,1553,1663,1550,1661,1549xe" filled="true" fillcolor="#000000" stroked="false">
          <v:path arrowok="t"/>
          <v:fill type="solid"/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46617pt;margin-top:77.444298pt;width:.95pt;height:.95pt;mso-position-horizontal-relative:page;mso-position-vertical-relative:page;z-index:-16066560" coordorigin="1649,1549" coordsize="19,19" path="m1661,1549l1658,1549,1656,1549,1653,1550,1650,1553,1649,1555,1649,1561,1650,1563,1653,1566,1656,1567,1661,1567,1663,1566,1667,1563,1668,1561,1668,1555,1667,1553,1663,1550,1661,1549xe" filled="true" fillcolor="#000000" stroked="false">
          <v:path arrowok="t"/>
          <v:fill type="solid"/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46617pt;margin-top:77.444298pt;width:.95pt;height:.95pt;mso-position-horizontal-relative:page;mso-position-vertical-relative:page;z-index:-16065024" coordorigin="1649,1549" coordsize="19,19" path="m1661,1549l1658,1549,1656,1549,1653,1550,1650,1553,1649,1555,1649,1561,1650,1563,1653,1566,1656,1567,1661,1567,1663,1566,1667,1563,1668,1561,1668,1555,1667,1553,1663,1550,1661,1549xe" filled="true" fillcolor="#000000" stroked="false">
          <v:path arrowok="t"/>
          <v:fill type="solid"/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446617pt;margin-top:77.444298pt;width:.95pt;height:.95pt;mso-position-horizontal-relative:page;mso-position-vertical-relative:page;z-index:-16064000" coordorigin="1649,1549" coordsize="19,19" path="m1661,1549l1658,1549,1656,1549,1653,1550,1650,1553,1649,1555,1649,1561,1650,1563,1653,1566,1656,1567,1661,1567,1663,1566,1667,1563,1668,1561,1668,1555,1667,1553,1663,1550,1661,1549xe" filled="true" fillcolor="#000000" stroked="false">
          <v:path arrowok="t"/>
          <v:fill typ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3"/>
      <w:numFmt w:val="upperRoman"/>
      <w:lvlText w:val="%1."/>
      <w:lvlJc w:val="left"/>
      <w:pPr>
        <w:ind w:left="180" w:hanging="398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60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1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8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3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8" w:hanging="7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00" w:hanging="494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4" w:hanging="4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8" w:hanging="4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2" w:hanging="4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4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4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4" w:hanging="4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8" w:hanging="4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2" w:hanging="49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34" w:hanging="45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00" w:hanging="494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15" w:hanging="4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1" w:hanging="4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6" w:hanging="4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62" w:hanging="4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7" w:hanging="4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93" w:hanging="4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8" w:hanging="49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34" w:hanging="45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0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0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0" w:hanging="45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34" w:hanging="45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0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0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0" w:hanging="45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34" w:hanging="45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0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0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0" w:hanging="45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34" w:hanging="45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90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0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0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0" w:hanging="45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634" w:hanging="45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34" w:hanging="45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0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90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0" w:hanging="45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89" w:hanging="34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6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8" w:hanging="34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4"/>
      <w:numFmt w:val="upperRoman"/>
      <w:lvlText w:val="%1-"/>
      <w:lvlJc w:val="left"/>
      <w:pPr>
        <w:ind w:left="180" w:hanging="37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45" w:hanging="360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0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06" w:hanging="360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45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45" w:right="185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34" w:right="116" w:hanging="45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2022-05-18T18:14:52Z</dcterms:created>
  <dcterms:modified xsi:type="dcterms:W3CDTF">2022-05-18T18:14:52Z</dcterms:modified>
</cp:coreProperties>
</file>