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66" w:rsidRDefault="00625924">
      <w:pPr>
        <w:rPr>
          <w:rFonts w:ascii="Arial" w:hAnsi="Arial" w:cs="Arial"/>
          <w:sz w:val="24"/>
          <w:szCs w:val="24"/>
        </w:rPr>
      </w:pPr>
      <w:r>
        <w:rPr>
          <w:rFonts w:ascii="Arial" w:hAnsi="Arial" w:cs="Arial"/>
          <w:noProof/>
          <w:sz w:val="24"/>
          <w:szCs w:val="24"/>
          <w:lang w:eastAsia="es-MX"/>
        </w:rPr>
        <mc:AlternateContent>
          <mc:Choice Requires="wpg">
            <w:drawing>
              <wp:anchor distT="152400" distB="152400" distL="152400" distR="152400" simplePos="0" relativeHeight="251767808" behindDoc="0" locked="0" layoutInCell="1" allowOverlap="1" wp14:anchorId="364EACCB" wp14:editId="0347B8BF">
                <wp:simplePos x="0" y="0"/>
                <wp:positionH relativeFrom="page">
                  <wp:posOffset>995680</wp:posOffset>
                </wp:positionH>
                <wp:positionV relativeFrom="page">
                  <wp:posOffset>6729095</wp:posOffset>
                </wp:positionV>
                <wp:extent cx="831850" cy="1003935"/>
                <wp:effectExtent l="0" t="0" r="25400" b="5715"/>
                <wp:wrapThrough wrapText="bothSides">
                  <wp:wrapPolygon edited="0">
                    <wp:start x="20281" y="0"/>
                    <wp:lineTo x="0" y="820"/>
                    <wp:lineTo x="0" y="18444"/>
                    <wp:lineTo x="989" y="20493"/>
                    <wp:lineTo x="20281" y="21313"/>
                    <wp:lineTo x="21765" y="21313"/>
                    <wp:lineTo x="21765" y="0"/>
                    <wp:lineTo x="20281" y="0"/>
                  </wp:wrapPolygon>
                </wp:wrapThrough>
                <wp:docPr id="107374190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1850" cy="1003935"/>
                          <a:chOff x="-75" y="0"/>
                          <a:chExt cx="832121" cy="1004229"/>
                        </a:xfrm>
                      </wpg:grpSpPr>
                      <pic:pic xmlns:pic="http://schemas.openxmlformats.org/drawingml/2006/picture">
                        <pic:nvPicPr>
                          <pic:cNvPr id="1073741904" name="escudo-torreon-logo-primary-filtered.png"/>
                          <pic:cNvPicPr/>
                        </pic:nvPicPr>
                        <pic:blipFill rotWithShape="1">
                          <a:blip r:embed="rId9">
                            <a:extLst/>
                          </a:blip>
                          <a:srcRect/>
                          <a:stretch>
                            <a:fillRect/>
                          </a:stretch>
                        </pic:blipFill>
                        <pic:spPr>
                          <a:xfrm>
                            <a:off x="-76" y="48457"/>
                            <a:ext cx="747962" cy="896404"/>
                          </a:xfrm>
                          <a:prstGeom prst="rect">
                            <a:avLst/>
                          </a:prstGeom>
                          <a:noFill/>
                          <a:ln>
                            <a:noFill/>
                          </a:ln>
                          <a:effectLst/>
                          <a:extLst/>
                        </pic:spPr>
                      </pic:pic>
                      <wps:wsp>
                        <wps:cNvPr id="1073741905" name="Shape 1073741834"/>
                        <wps:cNvCnPr/>
                        <wps:spPr>
                          <a:xfrm flipV="1">
                            <a:off x="832046" y="0"/>
                            <a:ext cx="1" cy="1004230"/>
                          </a:xfrm>
                          <a:prstGeom prst="line">
                            <a:avLst/>
                          </a:prstGeom>
                          <a:noFill/>
                          <a:ln w="38100" cap="flat" cmpd="sng" algn="ctr">
                            <a:solidFill>
                              <a:srgbClr val="FFFFFF"/>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792562" id="officeArt object" o:spid="_x0000_s1026" style="position:absolute;margin-left:78.4pt;margin-top:529.85pt;width:65.5pt;height:79.05pt;z-index:251767808;mso-wrap-distance-left:12pt;mso-wrap-distance-top:12pt;mso-wrap-distance-right:12pt;mso-wrap-distance-bottom:12pt;mso-position-horizontal-relative:page;mso-position-vertical-relative:page" coordorigin="" coordsize="8321,10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px3ylgMAAK8IAAAOAAAAZHJzL2Uyb0RvYy54bWycVttu2zgQfV+g/0Do&#10;3dE1sS3EKYpmEyxQ7AbtbveZpiiJLUUSJH37+50hZTmx0+3FQATeZjhzzplhbt/uB0m23Dqh1SrJ&#10;r7KEcMV0I1S3Sv75+2G2SIjzVDVUasVXyYG75O3dm99ud6bmhe61bLgl4ES5emdWSe+9qdPUsZ4P&#10;1F1pwxVsttoO1MPUdmlj6Q68DzItsuwm3WnbGKsZdw5W7+Nmchf8ty1n/q+2ddwTuUogNh++NnzX&#10;+E3vbmndWWp6wcYw6C9EMVCh4NLJ1T31lGysuHA1CGa1062/YnpIddsKxkMOkE2enWXzaPXGhFy6&#10;eteZCSaA9gynX3bL/tw+WSIa4C6bl/MqX2ZlQhQdgKsY3TvriV5/ASQRrJ3parB5tOaTebIxYxh+&#10;0Oyrg+30fB/n3enwvrUDGoFrsg8sHCYW+N4TBouLMl9cA1cMtvIsK5fldaSJ9cAlms3m1wk5GbL+&#10;98m0yIt8Mq2KYommKa3jxSG8KRwjWA1/I6wwuoD1+/IDK7+xPBmdDD/kY6D268bMQAGGerEWUvhD&#10;UDNwjUGp7ZNgiC5OXmGoOjLEHds0eua1tVyrmdSdnhkrwP9h1grpueXNlVEdgnD0hZ4Rk4uL1lKY&#10;ByElsdr/K3z/qacGVJBDULTGzTFHqJ4z9b0CU9TOvWabgSsfS9VyCelq5XphXEJszYc1B+XZP5p4&#10;CSjgg/ORMLwQL3aWfQTtwSKMveWe9TiE7OS4DuxOGyGrYyIxZzfq9Ex6s/lN0FC1qK7nUV9HAc6r&#10;+fKmiCpaLG+qrHohIlob6/wj1wPBAcSPtYFB0e0U/vEILiuNsIYMpHqxAKHHFR5aVbSm9QkHJCkm&#10;EDKDKZYgtEp3ZANmF3z8VDcINEP46PYVrUGlxW4QzpGxSyzKgMlo814FSeHsOdqkBQ4/HxU0lvyi&#10;LLIqQj923yPsz+u2DHtT3V5ALoXiPww52a2ScgGtBCil8Ma0IEMYDga056A4CJUdPF7M2+DSaSka&#10;ZAypcrZbv5eWbCk8IA/hN4rhxTGk+566Pp4LW1FTg4AiJFIMq6TK8Dda/z/tJyTDyB8kx2Ck+shb&#10;aNbQAmPBhGeST/FRxqDY8ukKOI1msVZGwzLmiO/rtwzH82gadTndWnzfeLIIN2vlJ+NBKD0i/PJ2&#10;vz+G3Mbz4R0BLcW8EYK1bg6xbeEM1D8+NfAqhvY+vuD47D6fh1On/zPu/g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z1pgLhAAAADQEAAA8AAABkcnMvZG93bnJldi54bWxMj09L&#10;w0AQxe+C32EZwZvdJJL+idmUUtRTEWwF6W2anSah2d2Q3Sbpt3c86W3em8eb3+TrybRioN43ziqI&#10;ZxEIsqXTja0UfB3enpYgfECrsXWWFNzIw7q4v8sx0260nzTsQyW4xPoMFdQhdJmUvqzJoJ+5jizv&#10;zq43GFj2ldQ9jlxuWplE0VwabCxfqLGjbU3lZX81Ct5HHDfP8euwu5y3t+Mh/fjexaTU48O0eQER&#10;aAp/YfjFZ3QomOnkrlZ70bJO54weeIjS1QIER5Llgq0TW0nMkyxy+f+L4gcAAP//AwBQSwMECgAA&#10;AAAAAAAhAE54MHeqGgAAqhoAABQAAABkcnMvbWVkaWEvaW1hZ2UxLnBuZ4lQTkcNChoKAAAADUlI&#10;RFIAAAA7AAAARwgGAAAAucU/CQAAGnFJREFUeAHF23es3tV5B/Djdb2NBx5gbK4XO0yzl1k24AQI&#10;KZWaCClqlUQgpVISaBNVqVIp6T9N0whVIglELSA2hoQRhoGYEVYYMdNmXk88sLHxwNt9Ps/1ee/r&#10;i68vURT1wHt/v/d3znnOM77POOf3ukf5K7XFixcfEG0x8osWLTp/w4YN140cOfLnn376aYn700aN&#10;GnVNXA+Iz1H77rvv+m3btl27Zs2aMePGjRsQ7dm/Bls9Pg/RLVu2HL169eqZPXv2XBoM39SjR49t&#10;3c275ppr7njyySdfnD59+si33377O/HpNWPGjE0ffPDBtvfee2/QBRdcUN56662t77//fp/zzz+/&#10;vPHGG2X9+vXlqquu+uERRxzx4+7ox9jR69atO3bo0KFv9O/ff2F34/X33tugnTt39v3oo4/+6/nn&#10;n7/itddey6HnnXfe8XFz5d7m6fvCF77w3Zh350033XTSqlWrypatW8qHH37Yb/PmzYV1w/Il7vts&#10;3LixLF2ytPTu07vMnDlzQ1j8+u5o658zZ879oaipY8aM2T5v3rxZBx988PfCCImkruZ3KWwIOujN&#10;N9/87VNPPXX2H/7whzJ58mTMloDcPV0Rq8+XL18+euvWrQeNHj36hddff/2kHTt2lN69eoNvce/D&#10;irFG6dOnT1mzdk0JC5XjjjtuTgi7rNLp6hrzel599dVTzX3u+ed6vfjii38b6Dg/1r0y1ry5q3l7&#10;hPHatWuHv/LKKw++8MILJwR0y/bt28vChQvz+vWvf33MSSedtHxPBAMFJ4ZyZodFBxPmueeeK598&#10;8kkKhzF0evXqVcI/czraBA+LpODHH398GThw4JKxY8eu/dKXvvRWCP83e1rHs2uvvfbvY51rWlpa&#10;Bg4ePLgElMuECRNK8Pazww477OqguaPz3M9YNnzziN///vezwiIHxWLl1FNPLX/84x/Ls88+W446&#10;6qiy3377nRFE7uxMKLQ9JPz0pzfeeOPgCEgp2KGHHprDWFTr3bt3Cko49wQlsBYCllBuCUWPjb6x&#10;Ac0DXn755QOPPfbYBTmg059p06b9Nnj6frjClG984xsl4Fweeuihcu+99343kLJf8HN5rLO9edpu&#10;lg0Y/OyJJ574x7a2tl5nnHFGmTp1alqCda677rry6quvlvDZTcHAPwdcZo0YMWJVWHN4CHNBWPT7&#10;v/71rycHzMumTZsKPz377LPTPwnhe7UgC7vX+vbtWw466KDCqi+99FKOY6F3333X+usuvfTSe0IR&#10;r4RSVoYAfYP22ODnuMcee+zcCHoDL7744nLWWWeVQYMGlXCd8sgjjySdk08++cETTjjhZ+Eej1aB&#10;G8IuWbLk4iBwTxDqceKJJyYkEAiYJGMRkcsLYeFnwn9j0bLPPvs0rAOyc+fOLQe2Hli++tWvlrKz&#10;lFBYRlgWjJRSHn/88bJs2bK0psXBGZ1TTjmlHH300UWg2n///UtAMOPDn/70J1bK9SOFpW9TUkTg&#10;FIolKbO1tbVB6+OPP0768+fPL3OemFOOOvKoctppp/3nsGHDrrJmChuCnvrQww/NXvfJuv6hjWIS&#10;RgjNUs2N0DG+RCTMgBPWLXyGYkCRpWoj5OzZs3NsoCbnRdBLwVhv/PjxhSAUd8455xSwb55PiStX&#10;rsx18ENB4dPJU+TiBjrqes8880yuFakr3QWsIyuUM888899C4B/1CIYm/e53v3s+iI44/PDDMxBh&#10;EowNZNk/p2FKqzB1v2DBgtS4vgcffDCjeuTccuCBBybkCYz5v7RRzMMPP5xpLQRM5Vgv4s6O+JzS&#10;I6SfHTn0XNpYvGRxBpaZF85Mjf+li/9/zKfQcMcSMaRceOGFJQJukTovu+yyu3tHcBkJHuDFGhye&#10;pmuTJviJoFMDjL5my9Wx9WrB2l/nVIvXMfVaxzXPqX3dXStNbgQZIjt65557bvIcWSWDn3iwYuWK&#10;8b0j2k295557poT0/xJp5WsCSnNbsWJFph0QAemaF2vKaB5rIf2VcQHFvbHN4+szc42p/Z7Xuc10&#10;u7o3VlqL6qlE9M3YUcdCqngRqemacMlXjj3m2Nm9g0EZ/q0I2etqfVonuPI3aUAFNWTIkIawzWPq&#10;PWErw4JcpIYUJIr7rJBqBDbeWB/BTsGBtuBkjOefpxn36muvliiAMrixcG2U3rdf33LJJZf0jGj/&#10;v543zBhF+WC5UFTt3MLimcuGDx/euavL71KND3pH7Ap0BCGY2hiC+rT0KT179Sz9+vVLJYrsLCLi&#10;ft6mcpr76tzPKMjzRQsXUfhxlVZD2NiNDOaXIjHhMKWxFKg1w5Mf++jrqunjRxT0QaSpoJ9zpBdK&#10;5UfcQu4luO+HHHJIido4q6Gu6FaF6a8ICIzsNlxxYQ3XCL7tZVyMaAgbAg1W6MtNINUayXq3FvQQ&#10;J7RghlhdrFlo/RpfUtyrvsCTEITin5QwcNDA0relHbasUJWDdlsUJBpa1Z/rdzSkRLSz7S5nPlID&#10;3HbbbblerD80FN1vwoQJmxrChiUHs4K61mKdha3as0W766670reMr4GnCgwFGgsoMjz3qePeeeed&#10;smHjhjJl8pRUQpSdaQFIojyMau7RMjfq5dwlWc+G5Fvf+lY58sgjGzRzQtMf1ZeUoyKjnGhj4tPW&#10;ELb/gP6DEeVjfKi2ar36HQMsFbuS9K8qRO3v7vrwIw8X1dSM6TNSGAFKpOc6rIXB5ipKgLzhhhuy&#10;BojiPxVTXaqrtQQqNPC+yx0TBg1hR40cNbRXz165aOcg1Sywe5+6oCslsXhtYKqspJgKxSjX0kd3&#10;7ghLx0cpeMcdd+ROpzJlzJVXXllUcpCh2XHNmjUrEdfSpyWN0cxPXbP5yg2VolBB6Bp/GsIG5Ibq&#10;oN3O1upMvPk73/zFL36RGwELmivngSuLEZbwV1xxRYndUuwR2jfscWSTQYkVwp9y02DX86vrflWm&#10;nTktecew6kf0xlvsXzPFEGJvDQ8gXzcxcU3PTmFjcv8777yzL8YHDR6UltsbseY+FoyTgtyoE4wi&#10;KAzjjl4q7CPf5b0dkXHQw5JxHtXYeNg/D+g/oCjozZXbzWcZAtowCGbdNTxYQxCdNGnS7paNsD8U&#10;0XXr15URW0d8xrJdEUeUxhX09rrSh4Cg6rIYDbu2RmSPg7p2aIaOpS27K5YXoKQjBwNyrFxLUKUe&#10;f3UwJyhhXGqioM7I68wfHqQdhqDU3SwbDA3D+PZtHeVdZwJdfafpL37xi1lltUUUJ7DDOZZQHFAG&#10;q9JwRsawrD5+ZVsH8jbvgiIh8MGiixYvSlfQFyVtpjBjpcfuGiRQKANW3zcnYRwaGGqhxHjPPSSu&#10;LqhjGjHloNxH6wqTqMbyGSvRLosRrjbzNDVtbQKW9TEZpx9l5YqVWcyzMniDMAQIVtCyt9YsIHrR&#10;csEaoIY0hI1qRBDZW6vM1jFyI8uAs6McVdH4ceNL24K2EmdZCUsWr8VDnecqH6q9oYFiIgWWt+e/&#10;nfMo4IEHHkj4Tpo8KacRlPX31ip/LIxGfE+JU9iwRl8aaGhk77I2FrMowgoRjPJLJxueDx4yOP0R&#10;tJWKgh9La5VZgW3OnDmpHGM0vvtB2wcZweOkMP0WWhYvWlwWLljYOAjIwd38YQDCxvwOYUPrLZhN&#10;GO8SYG90MFsZlmOVhCwn3MuLAwYOyFQipfBZwcW4ahVzKVdpKrWAKGRxA3vn2I4lShQf5hDaHtsu&#10;ys6sWq4rHquvSmsCVdBIYfMcM6RvQZQ1WNfgvbVmYVl1F8H0SxXR2P3HZjpBqwYez+XLOhfDlMCX&#10;PfNdGrr/gfsT0nH4XW6++eZUHh9WWTlgk3spZm8NPwwnBZIlaKdACePobIHvfv37lU2fbupWc82a&#10;rfDDgBQhWj751JPphyzNoooK45wiNreWvu0MYYxFWW3zls2ZszFsHXzxW6eOEydO7JY39AmIH4pm&#10;xPjeYdmAVAsr2IXQcue2p2eI+LCYhjkww+CI4SPSP1mE8FKOcaCuP/+Lq/mUQVAMgn3/fv2TlmAH&#10;1ujye/PR8928vbWKFIri77XV1NOCCYMQ6iycvtrcG0Nz9r6I+XiGOb44bvy4FIJlRVuCqJ0JZr73&#10;PhSwY/uOhLt7yrYZ0IxlST5bz8YctEPO0g+X7sZfzx6fhbQDAXygKxaFgvJEogq7BUMYSWZiUHPz&#10;TKtXykAINJu1hxnan/3I7LyCr0UFKcEC874bo3ZmaVYdNnxYaW1tzaqKn1lH9I5XIFmNiQveG8nn&#10;az5es5tl8dLZh20YIMD65IpPh7DxZUOdtCeIsJxTdtrHTLW+4mFQCOG5Mes3rM/ITCDMZq0d5RpL&#10;8TcFgvKNsF5TgH2F974j9k1keLdECc57KYQyNm3elO5Qz8GsV1s1QP3u2iMKIzyo4Bgl5BvmeZow&#10;vmz0xUSfZk25B7+77747mbePjfEJD/64Cyaml+nnTc/zWkWCMY40zTVG3e1eCgFvKFBDawRiOWtz&#10;BcqIE88sLNDBMIXxY3Oa3Uy/T3PjJmiZh/9tO7e16k9hIxqu0kmj+TAG1YawhUwSQBQGiEShldUS&#10;xkBZUxDImb/5zW+S6ekzppf169YnXTREx0/WfZJpgaWXLl2aaUZK0u+EAWQ9d4UWtKHByyvvhZz4&#10;QxZFs14j6AX/tYEv61MyRfQqvSbqS6lCgCX8DwFnRZiqLcqHnEAZSkHaJayNvlcMFtRHKRhjGblQ&#10;/lT8U1J1DfMeffTRsvKjlVnv6outZQYh1vV5+umnM2hRmo8S0z74K1/5SgYtFRch4m1jxoD6LqrZ&#10;2uBLSC/bXIOvvg1hIwouFUDUsUo+mqxNmrAgh8ccRbAC/xN4+IeTh7qY68hRI0NF7WfClY6rPkHK&#10;1o71WiMonXHmGY18KHLXIOcVZj1tsJEYNHBQpiDlHzoKklqT46s2iicsBKnRAw0LQiE/0Z+Wjepk&#10;Y1j2V8HEN7du25rCVIFZxWQlG+Z8JyzFWLA2DNRFq6U9M37Hzkhn8R9oEYhlBDd05VVphhJB0odr&#10;QBDFU7J16jx9tVX3qcipz1MhsV4UMRsi4F0chlypr+GcIci3Y+84M6LjWD5UG4YFBTWsVBDvO9Pn&#10;MEPztVVhCQo6crB7UEwfj4EEkUtZFioIHeumsMZq6LgngGv9ro/L4EGzRqJq17x8GH+M5w6UF/vf&#10;H8fhwNza1xA26tKhgfEVYfKxIF2byaJovPLP4MQKmLe3dDCmX6NNEdfuROLfsnlL9kk/rbsEAt0F&#10;CxckM4Rd+8nacswxx2Tdq2RkRdAEP0oxz7jaKMfPHSBEEKpKqTzUcfwY+sJAo+oz1xQ2mBgQeW9u&#10;WHVMLdGaB5lMWwKOtKHRPEvxMcGtwswiGFS4066gJ604YvHdoZmxGOQqriccf0IGN7Wx8RoLOrKh&#10;DOmKglmTdWtTPOBLTGkWGDKNjerrO7feeuul8ery3EDYuylshPmLo3OMQEDDXkoRsDZM2rZNmLAr&#10;9fTpnRaoFQ7B4yi2DB8zPKM5i1AaC1CI8yk+Ctq1xqUMcGYt6QmzfHDKlCkpHKEVFYoLfBEaveZG&#10;cAqCtmZhIUg8sOGf99a8A0MeFm4XNpgdp5P2aKX6TyXse7++/dISlPHpxk/TWhgDZ/6LedDq3Dyr&#10;wU0kZgWWtl6NptCAlhTjtxL4cLimYuI+xnOT+oMWQqPDelDUWQl4YKDRo0aXBW0LoCFzaVo2Bu+g&#10;JVqmoRpVTSJoJc7iFSIOwrzZrq8vREwf46uWm+89Y22CY9TG3XdoUYy0BhoghL+6Vhp+1yGGQIf1&#10;oUHxr5+wXIvirFUbZaFRIR4K6RA2Jn6skyA00qwpRCkCMTBEgLXkQQWIfuWh4oCwBDEePXQoTuAx&#10;nxVcfQdnzXw5G4T1EaAyS/ksfsmXL8mo7hhH6vHTQJsC69Z5VVDXyj95IDG+dxQV8WWpQRbSmi2L&#10;GWUbhlpD+xWqhKnMqWZuv/32DDzxO6lkQJFPIXxVTgZVfZTJ108+5eTyxutvlPvvvz+FnzZtWm4y&#10;VD3gbJ5xorKoL+UJjoLhvPnziuBEKRoemxuFE5iw+oLPDssG44sxrhG0asZ3QomagoDj0n2G7uNx&#10;Cupqca8yWEHdrBBgDQ1kwZKA3oLrR4dSRWA/0MSYj3mOTCFHQBJkwFfkVmLyYW8Fuc37772fyIAQ&#10;x7GV91w0/njJTQbPCRsydQgbpl68SwNpdqavjbB8y0+FpIBqfcTcs4zgQesiJmixIq061dcELz8I&#10;E5A0SPFWXtPHelKTdUVvv3ZRjOijCBt3Pnv66ac35hBenzxOIc0C94y6XdWGR0aI1iFsvOv8OH4q&#10;uzM00KOzZY0EF1ZBHDMEqcmfQGDn3Q7LvPnWm+WlF19KBVjs8ssvz0OzqcdNLfPfnp/RFQ1NH6Yg&#10;hpVFXgGIH3oRhtHWcB1rxW+1co5qTmB0ngVxfgIkljS3PsGveh0da4VROnw2tNLrlltu6aGThX06&#10;t2bNsajjElpVNYEq7bIAq2LI8aqdj1xpu1aRIH9CAkYdCCxZvCRfu1gbdFVrI/YdkfTrNk9gM88P&#10;RQQocUMETj6D1Wbe8M1gmgM9KAp+OywbkDrOBDBCAGN7a3yQrxCmNTTPpygAoxjhV040MEkJ4M8d&#10;0BbBzYMU4/mh5+browRXkR0fhPNOSHpS6JhjfBXQBkOr390T1npqA8YIhHQIG1++DKo15CPWVUMU&#10;E/IsK0oBiop63Cly8mOax9i0iLKE1yBBRYS/YUOHJfxr+QkNTz39VNmwfkMWExQEotYRxQnNhymx&#10;Wg7Nymu9eoY/6U+AA+dQZP78JmN3CDsNjAziJ83ETG7Wmu8IS0WYYT2vFX1AlsJYzitJsG4Nywsm&#10;5qijBSPKMV+F5F6TcsYd0P57KcWDPKxiEgfQvfe+e8vJJ52c7rEbP6G4ZkHRqt+hjCxhlEwhKWxo&#10;fCSma+ssbJ3c3M/xly1fVubPm58BwrGJCOogTURmgba2toR4Pazjg/pA1tWaoIm+MawLBXzTD0RE&#10;d6WiyC1GTJwwMS1W+ejqymjSEjncB8LyFWIKG4vv4IeYoLXOwu2myV0rgO9Z084q8bPdzI0YYgU+&#10;hw6IK/VY2oGAxSmAAGKDdEZY4zQWJ7h3RXIuH7VDEvwEGQWKvK2A6a4RsAoKZZE9OoSN0L2NVjGm&#10;EG+2bGdBfU/nD+XEv9ZI4TAowoL1RRddlNoEofhnLimAOT7oNt9jGi1Nn72qzYJ86hUm66NDcCeV&#10;gqJDhO5aNZYKbFcp2iFsVC2b+QWnFgxopquGKZYzFmwxYTzCc+IwzMup6q/8EOO0210DU4UDC4rU&#10;cm5VPhcR+CjKuq57a/iBGL9ENz4Q1OGzwUzwvz0hY1DVDILum4kLZCBY612QlCrkSMejq1avyqgL&#10;siKviKx87KzASpfyoEIEFz3R578URNjWCHDbd2xPZSo48KK4MS/bHuRGQ6ClQAEwaLVbNib3vP76&#10;6/eXFgxCqFnYdoodf41hLZqvgUcvX+WzGsEJRymiKqiat92bw0AtbWMW4wQirO8saq5+ltTH1995&#10;+52kKyiK0FJQ5dG1IXiOav/jmThg7QkTJ7QLG+ng7HDg/XTS7JB9huxxchOdLO8wpkpqtnplwPGr&#10;/wkP1vwQAia1TsoTD7kUZAnD6gKV1x54QK/SsWal70phAqNgWps5zePrc/lbrqf01atWtwsblcpK&#10;pZgJdht+U7inVhetfbTr013jt+pmsHaWO2nipBSQP1GuDQJr2sJxhz+3QQEX7NxkAttEyGpra+sZ&#10;AXhQ7yji58Y/PpofMD7Y6wU7/+ZGQ0K/YpwWO/te89jO9yBEkQp1DEGCfSiI+qGIH2y+/NLLftKe&#10;/s762p4s5Xmz1d2LL/ySCzVbW58U5988zLprlm3lskhnOzPPRor4h/DVx4Oxlg+XfZi/dEFcU7Y5&#10;uFIN0VQVtrOlMViZcU841+Urlqcvgqp+lkDH0crmTbFp2LQilSinCnqd6bZz0f63KgFt41ztwPw+&#10;alcMagyXcrzejOyyOran58XcDVFstbdIPdMjddwWD4fxH77EkpqIKiDVQGKhZMrs8M3KRA7e9Ud/&#10;9Se+qYmQfNgGXZSs1ZM+KPDZU8u1ogM993UcxUfwKZMnTW5sYvQ5cZTzAynr498jnhN+/gK67VzE&#10;TQj3SGjjyNif3hCfs2nl8CMOT78iDM1J8GDNVxtbLFSiiZo0DfKUA7o+npvbGilEpIcUOxr1sjzN&#10;X1VJLI6+CO4DmpQE2s3KJKwCiHuIznY9BDTGukpNBUkE0A8jP18UvL7YzmEYpd7UaxDrcd99930v&#10;jlt+Eq83WhyVcnLlIMZZBDP8zo6Er2BWIFq4aGG+3WOB/MTrfm3tmrUJN/MIKzAR0gdNCiQUpiv8&#10;oYDA1qcY69gueq25ZOmSrIxWLF9R9tt/v3Laqael4kR4u6Mw3CvxhvGiUN7iKpdrw7L1YWhImv5p&#10;/DL0sZh8ewSAKQILa2AgmH1v46cbxwbk+9nFOKVw6udVo6OVgw85uJx4wolpfYwTSNnn53ksGfQ2&#10;xq6mV1i6L+ZZg/ATJkzIiM1aDuuUhWBqvnnqAK7kGkj5ZSCvNaw7A1r8xE8qjE3EzmnTpv13nHx8&#10;P+RoPw6pgu1J2NoXkfmVYPLv4t/GPBnXASqjgQMGsurogMdJUVD8KALNJXKo4xYMgqG3cpiMcJ++&#10;yVqHHXrYqvEzxv8wmLg7rLU80NMzID4uYsBhQWNmCHRx+PIBGGdlkOQmECXaeo6mawjzTxFd/+MH&#10;P/jBi1WZUBTRd75AGwJ3WTx/xrJVWNfYb74UsJgalci/PvHkExfFO9IBYw8YuzZOF94JC385BDw6&#10;UtI3Q6DLQtP7sry9KEuyRgSgBZHKbowC/uchwOpKO+5FogW7Pg+G8N8OS54a7vC12AZeGtdRlESI&#10;Gh+iFF0VdcC3Qxm3ohO8HUnYUN7CMMy/x2nG/wTdPF3Tv6f2GZ/d0yDPWCO0PCq0uiqIbm0ex8/D&#10;Z6eElQ+LoNI/dk4bQxlvBtzejbHc4nM3tCLIHBlB6PS4HxqRtCU+84LWb4NW+786DmrhQpeEaw2N&#10;g7dbuhOyLv5/+GWyi9fcx88AAAAASUVORK5CYIJQSwECLQAUAAYACAAAACEAsYJntgoBAAATAgAA&#10;EwAAAAAAAAAAAAAAAAAAAAAAW0NvbnRlbnRfVHlwZXNdLnhtbFBLAQItABQABgAIAAAAIQA4/SH/&#10;1gAAAJQBAAALAAAAAAAAAAAAAAAAADsBAABfcmVscy8ucmVsc1BLAQItABQABgAIAAAAIQCIpx3y&#10;lgMAAK8IAAAOAAAAAAAAAAAAAAAAADoCAABkcnMvZTJvRG9jLnhtbFBLAQItABQABgAIAAAAIQCq&#10;Jg6+vAAAACEBAAAZAAAAAAAAAAAAAAAAAPwFAABkcnMvX3JlbHMvZTJvRG9jLnhtbC5yZWxzUEsB&#10;Ai0AFAAGAAgAAAAhAEz1pgLhAAAADQEAAA8AAAAAAAAAAAAAAAAA7wYAAGRycy9kb3ducmV2Lnht&#10;bFBLAQItAAoAAAAAAAAAIQBOeDB3qhoAAKoaAAAUAAAAAAAAAAAAAAAAAP0HAABkcnMvbWVkaWEv&#10;aW1hZ2UxLnBuZ1BLBQYAAAAABgAGAHwBAADZ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scudo-torreon-logo-primary-filtered.png" o:spid="_x0000_s1027" type="#_x0000_t75" style="position:absolute;top:484;width:7478;height:8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l2wfHAAAA4wAAAA8AAABkcnMvZG93bnJldi54bWxET91qwjAUvhf2DuEMdqdJbfGnM8oQBrsZ&#10;MvUBDs1Z2605yZpY69svA2GX5/s/m91oOzFQH1rHGrKZAkFcOdNyreF8ep2uQISIbLBzTBpuFGC3&#10;fZhssDTuyh80HGMtUgiHEjU0MfpSylA1ZDHMnCdO3KfrLcZ09rU0PV5TuO3kXKmFtNhyamjQ076h&#10;6vt4sRpO3iy+MM/8z7rNb4ehjvvCvWv99Di+PIOINMZ/8d39ZtJ8tcyXRbZWBfz9lACQ2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2l2wfHAAAA4wAAAA8AAAAAAAAAAAAA&#10;AAAAnwIAAGRycy9kb3ducmV2LnhtbFBLBQYAAAAABAAEAPcAAACTAwAAAAA=&#10;">
                  <v:imagedata r:id="rId10" o:title=""/>
                </v:shape>
                <v:line id="Shape 1073741834" o:spid="_x0000_s1028" style="position:absolute;flip:y;visibility:visible;mso-wrap-style:square" from="8320,0" to="8320,10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ZYh8kAAADjAAAADwAAAGRycy9kb3ducmV2LnhtbERP3UvDMBB/F/Y/hBv45pL6tVmXDdEN&#10;fBjKWvH5aG5pZ3MpTdy6/fVGEHy83/fNl4NrxYH60HjWkE0UCOLKm4atho9yfTUDESKywdYzaThR&#10;gOVidDHH3Pgjb+lQRCtSCIccNdQxdrmUoarJYZj4jjhxO987jOnsrTQ9HlO4a+W1UvfSYcOpocaO&#10;nmuqvopvp+Ft9bnauLM1zma795dyX+5Dcdb6cjw8PYKINMR/8Z/71aT5anozvc0e1B38/pQAkIs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LmWIfJAAAA4wAAAA8AAAAA&#10;AAAAAAAAAAAAoQIAAGRycy9kb3ducmV2LnhtbFBLBQYAAAAABAAEAPkAAACXAwAAAAA=&#10;" strokecolor="white" strokeweight="3pt">
                  <v:stroke miterlimit="4" joinstyle="miter"/>
                </v:line>
                <w10:wrap type="through" anchorx="page" anchory="page"/>
              </v:group>
            </w:pict>
          </mc:Fallback>
        </mc:AlternateContent>
      </w:r>
      <w:r w:rsidR="002E6951">
        <w:rPr>
          <w:rFonts w:ascii="Arial" w:hAnsi="Arial" w:cs="Arial"/>
          <w:noProof/>
          <w:sz w:val="24"/>
          <w:szCs w:val="24"/>
          <w:lang w:eastAsia="es-MX"/>
        </w:rPr>
        <mc:AlternateContent>
          <mc:Choice Requires="wps">
            <w:drawing>
              <wp:anchor distT="152400" distB="152400" distL="152400" distR="152400" simplePos="0" relativeHeight="251764736" behindDoc="0" locked="0" layoutInCell="1" allowOverlap="1" wp14:anchorId="17963C2A" wp14:editId="798EC689">
                <wp:simplePos x="0" y="0"/>
                <wp:positionH relativeFrom="page">
                  <wp:posOffset>2098675</wp:posOffset>
                </wp:positionH>
                <wp:positionV relativeFrom="page">
                  <wp:posOffset>6784975</wp:posOffset>
                </wp:positionV>
                <wp:extent cx="4600575" cy="963930"/>
                <wp:effectExtent l="0" t="0" r="9525" b="7620"/>
                <wp:wrapTopAndBottom/>
                <wp:docPr id="107374190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0575" cy="9639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EE7202" w:rsidRPr="002E6951" w:rsidRDefault="00EE7202" w:rsidP="002E6951">
                            <w:pPr>
                              <w:pStyle w:val="Prrafodelista"/>
                              <w:spacing w:after="0" w:line="240" w:lineRule="auto"/>
                              <w:ind w:left="57"/>
                              <w:rPr>
                                <w:rFonts w:ascii="Arial" w:hAnsi="Arial" w:cs="Arial"/>
                                <w:b/>
                                <w:caps/>
                                <w:color w:val="FEFFFE"/>
                                <w:spacing w:val="-27"/>
                                <w:sz w:val="44"/>
                                <w:szCs w:val="44"/>
                                <w:lang w:val="es-ES_tradnl"/>
                              </w:rPr>
                            </w:pPr>
                            <w:r w:rsidRPr="002E6951">
                              <w:rPr>
                                <w:rFonts w:ascii="Arial" w:hAnsi="Arial" w:cs="Arial"/>
                                <w:b/>
                                <w:caps/>
                                <w:color w:val="FEFFFE"/>
                                <w:spacing w:val="-27"/>
                                <w:sz w:val="44"/>
                                <w:szCs w:val="44"/>
                                <w:lang w:val="es-ES_tradnl"/>
                              </w:rPr>
                              <w:t>Manual de organización</w:t>
                            </w:r>
                          </w:p>
                          <w:p w:rsidR="00EE7202" w:rsidRPr="002E6951" w:rsidRDefault="00EE7202" w:rsidP="002E6951">
                            <w:pPr>
                              <w:pStyle w:val="Prrafodelista"/>
                              <w:spacing w:after="0" w:line="240" w:lineRule="auto"/>
                              <w:ind w:left="57"/>
                              <w:rPr>
                                <w:rFonts w:ascii="Arial" w:eastAsia="Avenir Heavy" w:hAnsi="Arial" w:cs="Arial"/>
                                <w:b/>
                                <w:caps/>
                                <w:color w:val="FEFFFE"/>
                                <w:spacing w:val="-24"/>
                                <w:sz w:val="44"/>
                                <w:szCs w:val="44"/>
                              </w:rPr>
                            </w:pPr>
                            <w:r w:rsidRPr="002E6951">
                              <w:rPr>
                                <w:rFonts w:ascii="Arial" w:hAnsi="Arial" w:cs="Arial"/>
                                <w:b/>
                                <w:caps/>
                                <w:color w:val="FEFFFE"/>
                                <w:spacing w:val="-24"/>
                                <w:sz w:val="44"/>
                                <w:szCs w:val="44"/>
                                <w:lang w:val="es-ES_tradnl"/>
                              </w:rPr>
                              <w:t>de la dirección general</w:t>
                            </w:r>
                          </w:p>
                          <w:p w:rsidR="00EE7202" w:rsidRPr="002E6951" w:rsidRDefault="00EE7202" w:rsidP="002E6951">
                            <w:pPr>
                              <w:pStyle w:val="Prrafodelista"/>
                              <w:spacing w:after="0" w:line="240" w:lineRule="auto"/>
                              <w:ind w:left="57"/>
                              <w:rPr>
                                <w:rFonts w:ascii="Arial" w:hAnsi="Arial" w:cs="Arial"/>
                                <w:b/>
                                <w:sz w:val="44"/>
                                <w:szCs w:val="44"/>
                              </w:rPr>
                            </w:pPr>
                            <w:r w:rsidRPr="002E6951">
                              <w:rPr>
                                <w:rFonts w:ascii="Arial" w:hAnsi="Arial" w:cs="Arial"/>
                                <w:b/>
                                <w:caps/>
                                <w:color w:val="FEFFFE"/>
                                <w:spacing w:val="-24"/>
                                <w:sz w:val="44"/>
                                <w:szCs w:val="44"/>
                                <w:lang w:val="es-ES_tradnl"/>
                              </w:rPr>
                              <w:t>de OBRAS PÚBLICAS</w:t>
                            </w:r>
                            <w:r>
                              <w:rPr>
                                <w:rFonts w:ascii="Arial" w:hAnsi="Arial" w:cs="Arial"/>
                                <w:b/>
                                <w:caps/>
                                <w:color w:val="FEFFFE"/>
                                <w:spacing w:val="-24"/>
                                <w:sz w:val="44"/>
                                <w:szCs w:val="44"/>
                                <w:lang w:val="es-ES_tradnl"/>
                              </w:rPr>
                              <w:t xml:space="preserve"> 2019-2021</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fficeArt object" o:spid="_x0000_s1026" style="position:absolute;margin-left:165.25pt;margin-top:534.25pt;width:362.25pt;height:75.9pt;z-index:2517647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SGBwMAAEQHAAAOAAAAZHJzL2Uyb0RvYy54bWysVVFv2yAQfp+0/4B4X20nTdJYdaqqVadJ&#10;VRutnfZMMK69YmBAYme/fgcYp+0qdavmB3zA3XH33cdxeta3HO2YNo0UBc6OUoyYoLJsxEOBv91f&#10;fTrByFgiSsKlYAXeM4PPVh8/nHYqZxNZS14yjcCJMHmnClxbq/IkMbRmLTFHUjEBm5XULbEw1Q9J&#10;qUkH3lueTNJ0nnRSl0pLyoyB1cuwiVfef1Uxam+ryjCLeIEhNutH7ceNG5PVKckfNFF1Q4cwyDui&#10;aEkj4NDR1SWxBG1184ertqFaGlnZIyrbRFZVQ5nPAbLJ0hfZ3NVEMZ8LgGPUCJP5f27pzW6tUVNC&#10;7dLFdHGcLdMFRoK0UKsQ3bm2SG5+AJIOrE6ZHGzu1Fq7dI26lvTRwEbybMdNzKDTV7p1uuAO9R75&#10;/Yg86y2isHg8T9PZYoYRhb3lfLqc+tIkJI/WdGvsZya9J7K7NjZUrowSqaNEewGiOxEkRBwRU18b&#10;JY0LoCsnGMExNfxd4F7vmfrsOHXfvxll6cl7rObA4r87KwQ6pKahHi85rTECTm8CpxWxDhGXlxNR&#10;V+BJBihjVI8SoK+37ubePkaMWrlj99Jb2RfVgvMPu1w81Zpks+XSgxrLFvfjX3lvB70gBfijTvwH&#10;XYgUivSaHuXSsGDqUvMlHNN1KD2hipBXDeegTHIu3DgugGJYYb5NRPYAJkH0hA4c9my2e86Cm6+s&#10;ghsDTMo8Q3yvYhdcox2BLkMoZcJmA7W4AG1nVkEYo+H0bcNB35mGAEfjydvGo4U/WQo7GreNkPo1&#10;B7aPIVdBf7jSJuTtILD9pgcknbiR5R76hpahoRpFrxpt7DUxdk00dNAMu1fB3sJQcQnkA155Cfgn&#10;9a/X1p0+3ErYxaiDjlxg83NLNMOIfxHQ8lz7joKOwiYKYtteSIAfDoZovDg9yRzfteV+CiIRFPwX&#10;2HoEFER8338nWiEnwjIU/0bGrkvy2GeAKgddB6mQ51srq8Y1Ic+TgMcwgVbtOTk8K+4teDr3WofH&#10;b/UbAAD//wMAUEsDBBQABgAIAAAAIQBs2ejE3wAAAA4BAAAPAAAAZHJzL2Rvd25yZXYueG1sTI/B&#10;TsMwEETvSPyDtUhcELVJSJSGOBWi4g4tF25OvE0iYjuynSb9e7YnuM1qRrNvqt1qRnZGHwZnJTxt&#10;BDC0rdOD7SR8Hd8fC2AhKqvV6CxKuGCAXX17U6lSu8V+4vkQO0YlNpRKQh/jVHIe2h6NChs3oSXv&#10;5LxRkU7fce3VQuVm5IkQOTdqsPShVxO+9dj+HGYjwX/v2/2lmU/Ii+X5mD1s0/xjK+X93fr6Aizi&#10;Gv/CcMUndKiJqXGz1YGNEtJUZBQlQ+QFqWtEZBnta0gliUiB1xX/P6P+BQAA//8DAFBLAQItABQA&#10;BgAIAAAAIQC2gziS/gAAAOEBAAATAAAAAAAAAAAAAAAAAAAAAABbQ29udGVudF9UeXBlc10ueG1s&#10;UEsBAi0AFAAGAAgAAAAhADj9If/WAAAAlAEAAAsAAAAAAAAAAAAAAAAALwEAAF9yZWxzLy5yZWxz&#10;UEsBAi0AFAAGAAgAAAAhAExJdIYHAwAARAcAAA4AAAAAAAAAAAAAAAAALgIAAGRycy9lMm9Eb2Mu&#10;eG1sUEsBAi0AFAAGAAgAAAAhAGzZ6MTfAAAADgEAAA8AAAAAAAAAAAAAAAAAYQUAAGRycy9kb3du&#10;cmV2LnhtbFBLBQYAAAAABAAEAPMAAABtBgAAAAA=&#10;" adj="-11796480,,5400" path="m,l21599,r,21599l,21599,,xe" filled="f" stroked="f">
                <v:stroke joinstyle="miter"/>
                <v:formulas/>
                <v:path arrowok="t" o:extrusionok="f" o:connecttype="custom" o:connectlocs="2300288,481965;2300288,481965;2300288,481965;2300288,481965" o:connectangles="0,90,180,270" textboxrect="0,0,21600,21600"/>
                <v:textbox inset="0,0,0,0">
                  <w:txbxContent>
                    <w:p w:rsidR="00EE7202" w:rsidRPr="002E6951" w:rsidRDefault="00EE7202" w:rsidP="002E6951">
                      <w:pPr>
                        <w:pStyle w:val="Prrafodelista"/>
                        <w:spacing w:after="0" w:line="240" w:lineRule="auto"/>
                        <w:ind w:left="57"/>
                        <w:rPr>
                          <w:rFonts w:ascii="Arial" w:hAnsi="Arial" w:cs="Arial"/>
                          <w:b/>
                          <w:caps/>
                          <w:color w:val="FEFFFE"/>
                          <w:spacing w:val="-27"/>
                          <w:sz w:val="44"/>
                          <w:szCs w:val="44"/>
                          <w:lang w:val="es-ES_tradnl"/>
                        </w:rPr>
                      </w:pPr>
                      <w:r w:rsidRPr="002E6951">
                        <w:rPr>
                          <w:rFonts w:ascii="Arial" w:hAnsi="Arial" w:cs="Arial"/>
                          <w:b/>
                          <w:caps/>
                          <w:color w:val="FEFFFE"/>
                          <w:spacing w:val="-27"/>
                          <w:sz w:val="44"/>
                          <w:szCs w:val="44"/>
                          <w:lang w:val="es-ES_tradnl"/>
                        </w:rPr>
                        <w:t>Manual de organización</w:t>
                      </w:r>
                    </w:p>
                    <w:p w:rsidR="00EE7202" w:rsidRPr="002E6951" w:rsidRDefault="00EE7202" w:rsidP="002E6951">
                      <w:pPr>
                        <w:pStyle w:val="Prrafodelista"/>
                        <w:spacing w:after="0" w:line="240" w:lineRule="auto"/>
                        <w:ind w:left="57"/>
                        <w:rPr>
                          <w:rFonts w:ascii="Arial" w:eastAsia="Avenir Heavy" w:hAnsi="Arial" w:cs="Arial"/>
                          <w:b/>
                          <w:caps/>
                          <w:color w:val="FEFFFE"/>
                          <w:spacing w:val="-24"/>
                          <w:sz w:val="44"/>
                          <w:szCs w:val="44"/>
                        </w:rPr>
                      </w:pPr>
                      <w:r w:rsidRPr="002E6951">
                        <w:rPr>
                          <w:rFonts w:ascii="Arial" w:hAnsi="Arial" w:cs="Arial"/>
                          <w:b/>
                          <w:caps/>
                          <w:color w:val="FEFFFE"/>
                          <w:spacing w:val="-24"/>
                          <w:sz w:val="44"/>
                          <w:szCs w:val="44"/>
                          <w:lang w:val="es-ES_tradnl"/>
                        </w:rPr>
                        <w:t>de la dirección general</w:t>
                      </w:r>
                    </w:p>
                    <w:p w:rsidR="00EE7202" w:rsidRPr="002E6951" w:rsidRDefault="00EE7202" w:rsidP="002E6951">
                      <w:pPr>
                        <w:pStyle w:val="Prrafodelista"/>
                        <w:spacing w:after="0" w:line="240" w:lineRule="auto"/>
                        <w:ind w:left="57"/>
                        <w:rPr>
                          <w:rFonts w:ascii="Arial" w:hAnsi="Arial" w:cs="Arial"/>
                          <w:b/>
                          <w:sz w:val="44"/>
                          <w:szCs w:val="44"/>
                        </w:rPr>
                      </w:pPr>
                      <w:r w:rsidRPr="002E6951">
                        <w:rPr>
                          <w:rFonts w:ascii="Arial" w:hAnsi="Arial" w:cs="Arial"/>
                          <w:b/>
                          <w:caps/>
                          <w:color w:val="FEFFFE"/>
                          <w:spacing w:val="-24"/>
                          <w:sz w:val="44"/>
                          <w:szCs w:val="44"/>
                          <w:lang w:val="es-ES_tradnl"/>
                        </w:rPr>
                        <w:t>de OBRAS PÚBLICAS</w:t>
                      </w:r>
                      <w:r>
                        <w:rPr>
                          <w:rFonts w:ascii="Arial" w:hAnsi="Arial" w:cs="Arial"/>
                          <w:b/>
                          <w:caps/>
                          <w:color w:val="FEFFFE"/>
                          <w:spacing w:val="-24"/>
                          <w:sz w:val="44"/>
                          <w:szCs w:val="44"/>
                          <w:lang w:val="es-ES_tradnl"/>
                        </w:rPr>
                        <w:t xml:space="preserve"> 2019-2021</w:t>
                      </w:r>
                    </w:p>
                  </w:txbxContent>
                </v:textbox>
                <w10:wrap type="topAndBottom" anchorx="page" anchory="page"/>
              </v:shape>
            </w:pict>
          </mc:Fallback>
        </mc:AlternateContent>
      </w:r>
      <w:r w:rsidR="00411215">
        <w:rPr>
          <w:noProof/>
          <w:lang w:eastAsia="es-MX"/>
        </w:rPr>
        <mc:AlternateContent>
          <mc:Choice Requires="wps">
            <w:drawing>
              <wp:anchor distT="0" distB="0" distL="114300" distR="114300" simplePos="0" relativeHeight="252262400" behindDoc="0" locked="0" layoutInCell="1" allowOverlap="1" wp14:anchorId="75636735" wp14:editId="017B5CC3">
                <wp:simplePos x="0" y="0"/>
                <wp:positionH relativeFrom="column">
                  <wp:posOffset>-1101277</wp:posOffset>
                </wp:positionH>
                <wp:positionV relativeFrom="paragraph">
                  <wp:posOffset>7070813</wp:posOffset>
                </wp:positionV>
                <wp:extent cx="7811528" cy="254672"/>
                <wp:effectExtent l="0" t="0" r="0" b="0"/>
                <wp:wrapNone/>
                <wp:docPr id="6" name="6 Rectángulo"/>
                <wp:cNvGraphicFramePr/>
                <a:graphic xmlns:a="http://schemas.openxmlformats.org/drawingml/2006/main">
                  <a:graphicData uri="http://schemas.microsoft.com/office/word/2010/wordprocessingShape">
                    <wps:wsp>
                      <wps:cNvSpPr/>
                      <wps:spPr>
                        <a:xfrm>
                          <a:off x="0" y="0"/>
                          <a:ext cx="7811528" cy="25467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75EAB41" id="6 Rectángulo" o:spid="_x0000_s1026" style="position:absolute;margin-left:-86.7pt;margin-top:556.75pt;width:615.1pt;height:20.05pt;z-index:25226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34pQIAAKoFAAAOAAAAZHJzL2Uyb0RvYy54bWysVNtu2zAMfR+wfxD0vvqCXLqgThG06DCg&#10;64q2Q58VWYoNyKImKXGyv9m37MdGSY57WbGHYS+yKJKH5DHJs/N9p8hOWNeCrmhxklMiNIe61ZuK&#10;fnu4+nBKifNM10yBFhU9CEfPl+/fnfVmIUpoQNXCEgTRbtGbijbem0WWOd6IjrkTMEKjUoLtmEfR&#10;brLash7RO5WVeT7LerC1scCFc/h6mZR0GfGlFNx/ldIJT1RFMTcfTxvPdTiz5RlbbCwzTcuHNNg/&#10;ZNGxVmPQEeqSeUa2tv0Dqmu5BQfSn3DoMpCy5SLWgNUU+atq7htmRKwFyXFmpMn9P1h+s7u1pK0r&#10;OqNEsw5/0YzcIW2/furNVkEgqDdugXb35tYOksNrqHYvbRe+WAfZR1IPI6li7wnHx/lpUUxLbAOO&#10;unI6mc3LAJo9eRvr/CcBHQmXilqMHrlku2vnk+nRJARzoNr6qlUqCqFRxIWyZMfwF683RXRV2+4L&#10;1OltPs3z+KMxZOyrYB4TeIGkdMDTEJBT0PCSheJTufHmD0oEO6XvhETesMAyRhyRU1DGudA+JeMa&#10;Vov0HFJ5O5cIGJAlxh+xB4CXRR6xU5aDfXAVseFH5/xviSXn0SNGBu1H567VYN8CUFjVEDnZH0lK&#10;1ASW1lAfsKsspHFzhl+1+GuvmfO3zOJ84STizvBf8ZAK+orCcKOkAfvjrfdgj22PWkp6nNeKuu9b&#10;ZgUl6rPGgfhYTCZhwKMwmc5LFOxzzfq5Rm+7C8B+KXA7GR6vwd6r41Va6B5xtaxCVFQxzTF2Rbm3&#10;R+HCpz2Cy4mL1Sqa4VAb5q/1veEBPLAaWvdh/8isGfrb42TcwHG22eJVmyfb4KlhtfUg2zgDT7wO&#10;fONCiE08LK+wcZ7L0eppxS5/AwAA//8DAFBLAwQUAAYACAAAACEApFKvUOEAAAAPAQAADwAAAGRy&#10;cy9kb3ducmV2LnhtbEyPQU+DQBCF7yb+h82YeGsXRJAgS1NN1IuXth48bmFkSdlZZLcU/73DSY/z&#10;3pc375Wb2fZiwtF3jhTE6wgEUu2ajloFH4eXVQ7CB02N7h2hgh/0sKmur0pdNO5CO5z2oRUcQr7Q&#10;CkwIQyGlrw1a7dduQGLvy41WBz7HVjajvnC47eVdFGXS6o74g9EDPhusT/uzVeDf0s9DnX/np/b1&#10;KZ+M2W3lu1Hq9mbePoIIOIc/GJb6XB0q7nR0Z2q86BWs4ofknll24jhJQSxMlGa857hoaZKBrEr5&#10;f0f1CwAA//8DAFBLAQItABQABgAIAAAAIQC2gziS/gAAAOEBAAATAAAAAAAAAAAAAAAAAAAAAABb&#10;Q29udGVudF9UeXBlc10ueG1sUEsBAi0AFAAGAAgAAAAhADj9If/WAAAAlAEAAAsAAAAAAAAAAAAA&#10;AAAALwEAAF9yZWxzLy5yZWxzUEsBAi0AFAAGAAgAAAAhAMcxDfilAgAAqgUAAA4AAAAAAAAAAAAA&#10;AAAALgIAAGRycy9lMm9Eb2MueG1sUEsBAi0AFAAGAAgAAAAhAKRSr1DhAAAADwEAAA8AAAAAAAAA&#10;AAAAAAAA/wQAAGRycy9kb3ducmV2LnhtbFBLBQYAAAAABAAEAPMAAAANBgAAAAA=&#10;" fillcolor="#bfbfbf [2412]" stroked="f" strokeweight="2pt"/>
            </w:pict>
          </mc:Fallback>
        </mc:AlternateContent>
      </w:r>
      <w:r w:rsidR="00921FA8">
        <w:rPr>
          <w:rFonts w:ascii="Arial" w:hAnsi="Arial" w:cs="Arial"/>
          <w:noProof/>
          <w:sz w:val="24"/>
          <w:szCs w:val="24"/>
          <w:lang w:eastAsia="es-MX"/>
        </w:rPr>
        <mc:AlternateContent>
          <mc:Choice Requires="wps">
            <w:drawing>
              <wp:anchor distT="0" distB="0" distL="114300" distR="114300" simplePos="0" relativeHeight="251769856" behindDoc="0" locked="0" layoutInCell="1" allowOverlap="1" wp14:anchorId="69B82820" wp14:editId="58E836FB">
                <wp:simplePos x="0" y="0"/>
                <wp:positionH relativeFrom="column">
                  <wp:posOffset>-653415</wp:posOffset>
                </wp:positionH>
                <wp:positionV relativeFrom="paragraph">
                  <wp:posOffset>-6639560</wp:posOffset>
                </wp:positionV>
                <wp:extent cx="4968240" cy="1196975"/>
                <wp:effectExtent l="0" t="0" r="0" b="3175"/>
                <wp:wrapNone/>
                <wp:docPr id="107374185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196975"/>
                        </a:xfrm>
                        <a:prstGeom prst="rect">
                          <a:avLst/>
                        </a:prstGeom>
                        <a:noFill/>
                        <a:ln w="9525">
                          <a:noFill/>
                          <a:miter lim="800000"/>
                          <a:headEnd/>
                          <a:tailEnd/>
                        </a:ln>
                      </wps:spPr>
                      <wps:txbx>
                        <w:txbxContent>
                          <w:p w:rsidR="00EE7202" w:rsidRDefault="00EE72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51.45pt;margin-top:-522.8pt;width:391.2pt;height:9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wUGAIAAAoEAAAOAAAAZHJzL2Uyb0RvYy54bWysU9uO2yAQfa/Uf0C8N740VyvOapvtVpW2&#10;F2nbDyCAY1RgXCCx06/fASdp1L5V9QMCxnNmzpnD+m4wmhyl8wpsTYtJTom0HISy+5p+//b4ZkmJ&#10;D8wKpsHKmp6kp3eb16/WfVfJElrQQjqCINZXfVfTNoSuyjLPW2mYn0AnLQYbcIYFPLp9JhzrEd3o&#10;rMzzedaDE50DLr3H24cxSDcJv2kkD1+axstAdE2xt5BWl9ZdXLPNmlV7x7pW8XMb7B+6MExZLHqF&#10;emCBkYNTf0EZxR14aMKEg8mgaRSXiQOyKfI/2Dy3rJOJC4rju6tM/v/B8s/Hr44ogbPLF28X02I5&#10;W1BimcFZbQ9MOCBCkiCHAKSMavWdrzDpucO0MLyDATMTc989Af/hiYVty+xe3jsHfSuZwG6LmJnd&#10;pI44PoLs+k8gsBo7BEhAQ+NMlBLFIYiOUztdJ4V9EI6X09V8WU4xxDFWFKv5ajFLNVh1Se+cDx8k&#10;GBI3NXVohQTPjk8+xHZYdfklVrPwqLROdtCW9DVdzcpZSriJGBXQrVqZmi7z+I3+iSzfW5GSA1N6&#10;3GMBbc+0I9ORcxh2w6j3Rc0diBPq4GA0Jz4m3LTgflHSozFr6n8emJOU6I8WtVwV00g8pMN0tijx&#10;4G4ju9sIsxyhahooGbfbkNw/Ur5HzRuV1IjDGTs5t4yGSyKdH0d09O05/fX7CW9eAAAA//8DAFBL&#10;AwQUAAYACAAAACEAKXk1i+EAAAAPAQAADwAAAGRycy9kb3ducmV2LnhtbEyPy07DMBBF90j8gzVI&#10;7Fo7VZM2IU6FQGxBlIfEzo2nSUQ8jmK3CX/PwAZ28zi6c6bcza4XZxxD50lDslQgkGpvO2o0vL48&#10;LLYgQjRkTe8JNXxhgF11eVGawvqJnvG8j43gEAqF0dDGOBRShrpFZ8LSD0i8O/rRmcjt2Eg7monD&#10;XS9XSmXSmY74QmsGvGux/tyfnIa3x+PH+1o9NfcuHSY/K0kul1pfX823NyAizvEPhh99VoeKnQ7+&#10;RDaIXsMiUauc2d9qnWYgGMo2eQriwLNtuklAVqX8/0f1DQAA//8DAFBLAQItABQABgAIAAAAIQC2&#10;gziS/gAAAOEBAAATAAAAAAAAAAAAAAAAAAAAAABbQ29udGVudF9UeXBlc10ueG1sUEsBAi0AFAAG&#10;AAgAAAAhADj9If/WAAAAlAEAAAsAAAAAAAAAAAAAAAAALwEAAF9yZWxzLy5yZWxzUEsBAi0AFAAG&#10;AAgAAAAhAEApfBQYAgAACgQAAA4AAAAAAAAAAAAAAAAALgIAAGRycy9lMm9Eb2MueG1sUEsBAi0A&#10;FAAGAAgAAAAhACl5NYvhAAAADwEAAA8AAAAAAAAAAAAAAAAAcgQAAGRycy9kb3ducmV2LnhtbFBL&#10;BQYAAAAABAAEAPMAAACABQAAAAA=&#10;" filled="f" stroked="f">
                <v:textbox>
                  <w:txbxContent>
                    <w:p w:rsidR="00EE7202" w:rsidRDefault="00EE7202"/>
                  </w:txbxContent>
                </v:textbox>
              </v:shape>
            </w:pict>
          </mc:Fallback>
        </mc:AlternateContent>
      </w:r>
      <w:r w:rsidR="00921FA8">
        <w:rPr>
          <w:rFonts w:ascii="Arial" w:hAnsi="Arial" w:cs="Arial"/>
          <w:noProof/>
          <w:sz w:val="24"/>
          <w:szCs w:val="24"/>
          <w:lang w:eastAsia="es-MX"/>
        </w:rPr>
        <mc:AlternateContent>
          <mc:Choice Requires="wps">
            <w:drawing>
              <wp:anchor distT="0" distB="0" distL="114300" distR="114300" simplePos="0" relativeHeight="251944960" behindDoc="0" locked="0" layoutInCell="1" allowOverlap="1" wp14:anchorId="5F920F7A" wp14:editId="0168A26D">
                <wp:simplePos x="0" y="0"/>
                <wp:positionH relativeFrom="column">
                  <wp:posOffset>167640</wp:posOffset>
                </wp:positionH>
                <wp:positionV relativeFrom="paragraph">
                  <wp:posOffset>-7628890</wp:posOffset>
                </wp:positionV>
                <wp:extent cx="5534025" cy="3267075"/>
                <wp:effectExtent l="0" t="0" r="0" b="0"/>
                <wp:wrapNone/>
                <wp:docPr id="10737418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267075"/>
                        </a:xfrm>
                        <a:prstGeom prst="rect">
                          <a:avLst/>
                        </a:prstGeom>
                        <a:noFill/>
                        <a:ln w="9525">
                          <a:noFill/>
                          <a:miter lim="800000"/>
                          <a:headEnd/>
                          <a:tailEnd/>
                        </a:ln>
                      </wps:spPr>
                      <wps:txbx>
                        <w:txbxContent>
                          <w:p w:rsidR="00EE7202" w:rsidRDefault="00EE72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2pt;margin-top:-600.7pt;width:435.75pt;height:257.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sGGQIAAAoEAAAOAAAAZHJzL2Uyb0RvYy54bWysU9uO2yAQfa/Uf0C8N3acOMlacVbbbLeq&#10;tL1I234AwThGBYYCiZ1+/Q44m0bbt6p+QMB4zsw5c1jfDlqRo3BegqnpdJJTIgyHRpp9TX98f3i3&#10;osQHZhqmwIianoSnt5u3b9a9rUQBHahGOIIgxle9rWkXgq2yzPNOaOYnYIXBYAtOs4BHt88ax3pE&#10;1yor8nyR9eAa64AL7/H2fgzSTcJvW8HD17b1IhBVU+wtpNWldRfXbLNm1d4x20l+boP9QxeaSYNF&#10;L1D3LDBycPIvKC25Aw9tmHDQGbSt5CJxQDbT/BWbp45ZkbigON5eZPL/D5Z/OX5zRDY4u3w5W86n&#10;q3JBiWEaZ7U9sMYBaQQJYghAiqhWb32FSU8W08LwHgbMTMy9fQT+0xMD246ZvbhzDvpOsAa7ncbM&#10;7Cp1xPERZNd/hgarsUOABDS0TkcpURyC6Di102VS2AfheFmWs3lelJRwjM2KxTJflqkGq17SrfPh&#10;owBN4qamDq2Q4Nnx0YfYDqtefonVDDxIpZIdlCF9TW9KxH8V0TKgW5XUNV3l8Rv9E1l+ME1KDkyq&#10;cY8FlDnTjkxHzmHYDUnvi5o7aE6og4PRnPiYcNOB+01Jj8asqf91YE5Qoj4Z1PJmOp9HJ6fDvFwW&#10;eHDXkd11hBmOUDUNlIzbbUjuH4ndoeatTGrE4YydnFtGwyWRzo8jOvr6nP7684Q3zwAAAP//AwBQ&#10;SwMEFAAGAAgAAAAhAPVmIxXgAAAADQEAAA8AAABkcnMvZG93bnJldi54bWxMj8tOwzAQRfdI/IM1&#10;SOxaO1EJSYhTIRBbEOUhsXPjaRIRj6PYbcLfM6zobh5Hd85U28UN4oRT6D1pSNYKBFLjbU+thve3&#10;p1UOIkRD1gyeUMMPBtjWlxeVKa2f6RVPu9gKDqFQGg1djGMpZWg6dCas/YjEu4OfnIncTq20k5k5&#10;3A0yVSqTzvTEFzoz4kOHzffu6DR8PB++PjfqpX10N+PsFyXJFVLr66vl/g5ExCX+w/Cnz+pQs9Pe&#10;H8kGMWhIsw2TGlZJqhIuGcmL2wLEnmdZnhUg60qef1H/AgAA//8DAFBLAQItABQABgAIAAAAIQC2&#10;gziS/gAAAOEBAAATAAAAAAAAAAAAAAAAAAAAAABbQ29udGVudF9UeXBlc10ueG1sUEsBAi0AFAAG&#10;AAgAAAAhADj9If/WAAAAlAEAAAsAAAAAAAAAAAAAAAAALwEAAF9yZWxzLy5yZWxzUEsBAi0AFAAG&#10;AAgAAAAhAEVpKwYZAgAACgQAAA4AAAAAAAAAAAAAAAAALgIAAGRycy9lMm9Eb2MueG1sUEsBAi0A&#10;FAAGAAgAAAAhAPVmIxXgAAAADQEAAA8AAAAAAAAAAAAAAAAAcwQAAGRycy9kb3ducmV2LnhtbFBL&#10;BQYAAAAABAAEAPMAAACABQAAAAA=&#10;" filled="f" stroked="f">
                <v:textbox>
                  <w:txbxContent>
                    <w:p w:rsidR="00EE7202" w:rsidRDefault="00EE7202"/>
                  </w:txbxContent>
                </v:textbox>
              </v:shape>
            </w:pict>
          </mc:Fallback>
        </mc:AlternateContent>
      </w:r>
      <w:r w:rsidR="00921FA8">
        <w:rPr>
          <w:rFonts w:ascii="Arial" w:hAnsi="Arial" w:cs="Arial"/>
          <w:noProof/>
          <w:sz w:val="24"/>
          <w:szCs w:val="24"/>
          <w:lang w:eastAsia="es-MX"/>
        </w:rPr>
        <mc:AlternateContent>
          <mc:Choice Requires="wps">
            <w:drawing>
              <wp:anchor distT="152400" distB="152400" distL="152400" distR="152400" simplePos="0" relativeHeight="251763712" behindDoc="0" locked="0" layoutInCell="1" allowOverlap="1" wp14:anchorId="262BE0AD" wp14:editId="7C5725B6">
                <wp:simplePos x="0" y="0"/>
                <wp:positionH relativeFrom="page">
                  <wp:posOffset>-327025</wp:posOffset>
                </wp:positionH>
                <wp:positionV relativeFrom="page">
                  <wp:posOffset>6443345</wp:posOffset>
                </wp:positionV>
                <wp:extent cx="8813800" cy="1542415"/>
                <wp:effectExtent l="0" t="0" r="6350" b="635"/>
                <wp:wrapTopAndBottom/>
                <wp:docPr id="107374190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13800" cy="154241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solidFill>
                          <a:schemeClr val="tx1"/>
                        </a:solidFill>
                        <a:ln>
                          <a:noFill/>
                        </a:ln>
                        <a:effectLst/>
                        <a:extLst/>
                      </wps:spPr>
                      <wps:style>
                        <a:lnRef idx="1">
                          <a:schemeClr val="accent1"/>
                        </a:lnRef>
                        <a:fillRef idx="3">
                          <a:schemeClr val="accent1"/>
                        </a:fillRef>
                        <a:effectRef idx="2">
                          <a:schemeClr val="accent1"/>
                        </a:effectRef>
                        <a:fontRef idx="minor">
                          <a:schemeClr val="tx1"/>
                        </a:fontRef>
                      </wps:style>
                      <wps:txbx>
                        <w:txbxContent>
                          <w:p w:rsidR="00EE7202" w:rsidRDefault="00EE7202" w:rsidP="00411215">
                            <w:pPr>
                              <w:jc w:val="center"/>
                            </w:pPr>
                          </w:p>
                        </w:txbxContent>
                      </wps:txbx>
                      <wps:bodyPr rot="0" spcFirstLastPara="1" vertOverflow="overflow" horzOverflow="overflow" vert="horz" wrap="square" lIns="91440" tIns="45720" rIns="91440" bIns="45720" numCol="1" spcCol="38100" rtlCol="0" anchor="t">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9" style="position:absolute;margin-left:-25.75pt;margin-top:507.35pt;width:694pt;height:121.45pt;z-index:2517637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xvHQMAAIQHAAAOAAAAZHJzL2Uyb0RvYy54bWysVVtP2zAUfp+0/2D5feTSC21FixCIaRIC&#10;NJj27DoOyXBsz3abdL9+5ziXlg6JMS0PybHP/fPnk7PzppJkK6wrtVrS5CSmRCius1I9Lem3x+tP&#10;M0qcZypjUiuxpDvh6Pnq44ez2ixEqgstM2EJBFFuUZslLbw3iyhyvBAVcyfaCAXKXNuKeVjapyiz&#10;rIbolYzSOJ5GtbaZsZoL52D3qlXSVYif54L7uzx3whO5pFCbD28b3mt8R6sztniyzBQl78pg/1BF&#10;xUoFSYdQV8wzsrHlH6GqklvtdO5PuK4ineclF6EH6CaJj7p5KJgRoRcAx5kBJvf/wvLb7b0lZQZn&#10;F5+OTsfJPJ5SolgFZ9VWd2E90esfgCSCVRu3AJ8Hc2+xXWduNH92oIheaHDhOpsmtxXaQjjSBOR3&#10;A/Ki8YTD5myWjGYxHBAHXTIZp+Nkgukitujd+cb5z0KHUGx743x7dFkvsaKXeKNAxJQgEYZMjMPh&#10;GO2wgjpLKYE8BXzbHGD3wnwyjvF5n1MSQwfv95oCjf/OC8DYt2bhQI5JbSkBUq9bUhvmERHsC0VS&#10;L2maTBHjYpAAfrvBq3v33GNU6a141MHLHx0X5N9rpTq06iL3BwuWvb7/mhBtb5cmk/m8g7+36b+t&#10;LVQK8V6z41I70Z4cthZoMrSLKB1QxWlZZtellNhSGCviUlqyZTAQfJN0FbywkoEMSqNXm6XdEWGe&#10;9CwD7FoxML8le6C930mByaT6KnK4WsC4JDDpKDvjXCjfVxCs0S2HrIPj6G3Hzh5d2wIH5/Rt58Ej&#10;ZNbKD85VqbR9LcAetLy17+6+a/tGCHyzbsJMGSG8uLPW2Q7mjNXtAHaGX5fW+Rvm/D2zMHETin8R&#10;fwevXGrgKtAwSEBXbX+9to/2cIlBS0kNE3xJ3c8Ns4IS+UXBiJwn4zGO/LAYT05TWNhDzfpQozbV&#10;pQZOQCFQXRBHswSvi/UyLEFkikM+IE4AxkAHj813Zg1BEbaBE7e6n9ps0Y8poOTeFpFW+mLjdV7i&#10;DAv0afHpFjDqA6W73xL+Sw7XwWr/81z9BgAA//8DAFBLAwQUAAYACAAAACEAvkIBKeIAAAAOAQAA&#10;DwAAAGRycy9kb3ducmV2LnhtbEyPwU7DMBBE70j8g7VI3Fo7DUmrEKcCJCSQEBKFA705sXEi4nVk&#10;u234e7YnuO3ujGbf1NvZjexoQhw8SsiWApjBzusBrYSP98fFBlhMCrUaPRoJPybCtrm8qFWl/Qnf&#10;zHGXLKMQjJWS0Kc0VZzHrjdOxaWfDJL25YNTidZguQ7qROFu5CshSu7UgPShV5N56E33vTs4CZ/B&#10;auu8zl5yha24f55e56e9lNdX890tsGTm9GeGMz6hQ0NMrT+gjmyUsCiygqwkiOxmDexsyfOSbi1N&#10;q2JdAm9q/r9G8wsAAP//AwBQSwECLQAUAAYACAAAACEAtoM4kv4AAADhAQAAEwAAAAAAAAAAAAAA&#10;AAAAAAAAW0NvbnRlbnRfVHlwZXNdLnhtbFBLAQItABQABgAIAAAAIQA4/SH/1gAAAJQBAAALAAAA&#10;AAAAAAAAAAAAAC8BAABfcmVscy8ucmVsc1BLAQItABQABgAIAAAAIQArzxxvHQMAAIQHAAAOAAAA&#10;AAAAAAAAAAAAAC4CAABkcnMvZTJvRG9jLnhtbFBLAQItABQABgAIAAAAIQC+QgEp4gAAAA4BAAAP&#10;AAAAAAAAAAAAAAAAAHcFAABkcnMvZG93bnJldi54bWxQSwUGAAAAAAQABADzAAAAhgYAAAAA&#10;" adj="-11796480,,5400" path="m,l21600,r,21599l,21599,,xe" fillcolor="black [3213]" stroked="f">
                <v:stroke joinstyle="miter"/>
                <v:formulas/>
                <v:path arrowok="t" o:extrusionok="f" o:connecttype="custom" o:connectlocs="4406900,771208;4406900,771208;4406900,771208;4406900,771208" o:connectangles="0,90,180,270" textboxrect="0,0,21600,21600"/>
                <v:textbox>
                  <w:txbxContent>
                    <w:p w:rsidR="00EE7202" w:rsidRDefault="00EE7202" w:rsidP="00411215">
                      <w:pPr>
                        <w:jc w:val="center"/>
                      </w:pPr>
                    </w:p>
                  </w:txbxContent>
                </v:textbox>
                <w10:wrap type="topAndBottom" anchorx="page" anchory="page"/>
              </v:shape>
            </w:pict>
          </mc:Fallback>
        </mc:AlternateContent>
      </w:r>
      <w:r w:rsidR="007F2F95">
        <w:rPr>
          <w:rFonts w:ascii="Arial" w:hAnsi="Arial" w:cs="Arial"/>
          <w:sz w:val="24"/>
          <w:szCs w:val="24"/>
        </w:rPr>
        <w:tab/>
      </w:r>
      <w:r w:rsidR="007F2F95">
        <w:rPr>
          <w:rFonts w:ascii="Arial" w:hAnsi="Arial" w:cs="Arial"/>
          <w:sz w:val="24"/>
          <w:szCs w:val="24"/>
        </w:rPr>
        <w:tab/>
      </w:r>
      <w:r w:rsidR="00421E66">
        <w:rPr>
          <w:rFonts w:ascii="Arial" w:hAnsi="Arial" w:cs="Arial"/>
          <w:sz w:val="24"/>
          <w:szCs w:val="24"/>
        </w:rPr>
        <w:br w:type="page"/>
      </w:r>
      <w:bookmarkStart w:id="0" w:name="_GoBack"/>
      <w:bookmarkEnd w:id="0"/>
    </w:p>
    <w:p w:rsidR="004E5DB6" w:rsidRDefault="004E5DB6" w:rsidP="00F67044">
      <w:pPr>
        <w:rPr>
          <w:rFonts w:ascii="Calibri" w:eastAsia="Times New Roman" w:hAnsi="Calibri" w:cs="Calibri"/>
          <w:b/>
          <w:color w:val="000000"/>
          <w:sz w:val="24"/>
          <w:szCs w:val="24"/>
          <w:lang w:eastAsia="es-MX"/>
        </w:rPr>
      </w:pPr>
    </w:p>
    <w:p w:rsidR="00987210" w:rsidRPr="004E5DB6" w:rsidRDefault="00987210" w:rsidP="004E5DB6">
      <w:pPr>
        <w:jc w:val="center"/>
        <w:rPr>
          <w:rFonts w:ascii="Calibri" w:eastAsia="Times New Roman" w:hAnsi="Calibri" w:cs="Calibri"/>
          <w:b/>
          <w:color w:val="000000"/>
          <w:sz w:val="24"/>
          <w:szCs w:val="24"/>
          <w:lang w:eastAsia="es-MX"/>
        </w:rPr>
      </w:pPr>
      <w:r w:rsidRPr="004E5DB6">
        <w:rPr>
          <w:rFonts w:ascii="Calibri" w:eastAsia="Times New Roman" w:hAnsi="Calibri" w:cs="Calibri"/>
          <w:b/>
          <w:color w:val="000000"/>
          <w:sz w:val="24"/>
          <w:szCs w:val="24"/>
          <w:lang w:eastAsia="es-MX"/>
        </w:rPr>
        <w:t>Introducción.</w:t>
      </w:r>
    </w:p>
    <w:p w:rsidR="00FE5042" w:rsidRPr="004E5DB6" w:rsidRDefault="00FE5042" w:rsidP="00FE5042">
      <w:pPr>
        <w:autoSpaceDE w:val="0"/>
        <w:autoSpaceDN w:val="0"/>
        <w:adjustRightInd w:val="0"/>
        <w:spacing w:after="0"/>
        <w:jc w:val="both"/>
        <w:rPr>
          <w:rFonts w:ascii="Calibri" w:hAnsi="Calibri" w:cs="Calibri"/>
          <w:sz w:val="24"/>
          <w:szCs w:val="24"/>
          <w:lang w:eastAsia="es-MX"/>
        </w:rPr>
      </w:pPr>
      <w:r w:rsidRPr="004E5DB6">
        <w:rPr>
          <w:rFonts w:ascii="Calibri" w:hAnsi="Calibri" w:cs="Calibri"/>
          <w:sz w:val="24"/>
          <w:szCs w:val="24"/>
          <w:lang w:eastAsia="es-MX"/>
        </w:rPr>
        <w:t xml:space="preserve">El Manual de Organización es un documento oficial cuyo propósito es describir la estructura de las funciones y departamentos de una organización, así como las tareas específicas y la autoridad asignada a cada miembro del organismo. </w:t>
      </w:r>
    </w:p>
    <w:p w:rsidR="00FE5042" w:rsidRPr="004E5DB6" w:rsidRDefault="00FE5042" w:rsidP="00FE5042">
      <w:pPr>
        <w:autoSpaceDE w:val="0"/>
        <w:autoSpaceDN w:val="0"/>
        <w:adjustRightInd w:val="0"/>
        <w:spacing w:after="0"/>
        <w:jc w:val="both"/>
        <w:rPr>
          <w:rFonts w:ascii="Calibri" w:hAnsi="Calibri" w:cs="Calibri"/>
          <w:sz w:val="24"/>
          <w:szCs w:val="24"/>
        </w:rPr>
      </w:pPr>
    </w:p>
    <w:p w:rsidR="00FE5042" w:rsidRPr="004E5DB6" w:rsidRDefault="00FE5042" w:rsidP="00FE5042">
      <w:pPr>
        <w:autoSpaceDE w:val="0"/>
        <w:autoSpaceDN w:val="0"/>
        <w:adjustRightInd w:val="0"/>
        <w:spacing w:after="0"/>
        <w:jc w:val="both"/>
        <w:rPr>
          <w:rFonts w:ascii="Calibri" w:hAnsi="Calibri" w:cs="Calibri"/>
          <w:sz w:val="24"/>
          <w:szCs w:val="24"/>
          <w:lang w:eastAsia="es-MX"/>
        </w:rPr>
      </w:pPr>
      <w:r w:rsidRPr="004E5DB6">
        <w:rPr>
          <w:rFonts w:ascii="Calibri" w:hAnsi="Calibri" w:cs="Calibri"/>
          <w:sz w:val="24"/>
          <w:szCs w:val="24"/>
        </w:rPr>
        <w:t xml:space="preserve">El presente documento tiene como objetivo determinar, describir y precisar las funciones encomendadas a la Dirección General de </w:t>
      </w:r>
      <w:r w:rsidR="00A7776F" w:rsidRPr="004E5DB6">
        <w:rPr>
          <w:rFonts w:ascii="Calibri" w:hAnsi="Calibri" w:cs="Calibri"/>
          <w:sz w:val="24"/>
          <w:szCs w:val="24"/>
        </w:rPr>
        <w:t xml:space="preserve">Obras </w:t>
      </w:r>
      <w:r w:rsidR="00034A93" w:rsidRPr="004E5DB6">
        <w:rPr>
          <w:rFonts w:ascii="Calibri" w:hAnsi="Calibri" w:cs="Calibri"/>
          <w:sz w:val="24"/>
          <w:szCs w:val="24"/>
        </w:rPr>
        <w:t>Públicas</w:t>
      </w:r>
      <w:r w:rsidRPr="004E5DB6">
        <w:rPr>
          <w:rFonts w:ascii="Calibri" w:hAnsi="Calibri" w:cs="Calibri"/>
          <w:sz w:val="24"/>
          <w:szCs w:val="24"/>
        </w:rPr>
        <w:t>, así como al personal que la componen para coadyuvar a la ejecución correcta de las facultades y propiciar la uniformidad del trabajo.</w:t>
      </w:r>
    </w:p>
    <w:p w:rsidR="00FE5042" w:rsidRPr="004E5DB6" w:rsidRDefault="00FE5042" w:rsidP="00FE5042">
      <w:pPr>
        <w:autoSpaceDE w:val="0"/>
        <w:autoSpaceDN w:val="0"/>
        <w:adjustRightInd w:val="0"/>
        <w:spacing w:after="0"/>
        <w:jc w:val="both"/>
        <w:rPr>
          <w:rFonts w:ascii="Calibri" w:hAnsi="Calibri" w:cs="Calibri"/>
          <w:sz w:val="24"/>
          <w:szCs w:val="24"/>
          <w:lang w:eastAsia="es-MX"/>
        </w:rPr>
      </w:pPr>
    </w:p>
    <w:p w:rsidR="00FE5042" w:rsidRPr="004E5DB6" w:rsidRDefault="00FE5042" w:rsidP="00FE5042">
      <w:pPr>
        <w:autoSpaceDE w:val="0"/>
        <w:autoSpaceDN w:val="0"/>
        <w:adjustRightInd w:val="0"/>
        <w:spacing w:after="0"/>
        <w:jc w:val="both"/>
        <w:rPr>
          <w:rFonts w:ascii="Calibri" w:hAnsi="Calibri" w:cs="Calibri"/>
          <w:sz w:val="24"/>
          <w:szCs w:val="24"/>
          <w:lang w:eastAsia="es-MX"/>
        </w:rPr>
      </w:pPr>
      <w:r w:rsidRPr="004E5DB6">
        <w:rPr>
          <w:rFonts w:ascii="Calibri" w:hAnsi="Calibri" w:cs="Calibri"/>
          <w:sz w:val="24"/>
          <w:szCs w:val="24"/>
          <w:lang w:eastAsia="es-MX"/>
        </w:rPr>
        <w:t xml:space="preserve">La Dirección General de </w:t>
      </w:r>
      <w:r w:rsidR="00A7776F" w:rsidRPr="004E5DB6">
        <w:rPr>
          <w:rFonts w:ascii="Calibri" w:hAnsi="Calibri" w:cs="Calibri"/>
          <w:sz w:val="24"/>
          <w:szCs w:val="24"/>
          <w:lang w:eastAsia="es-MX"/>
        </w:rPr>
        <w:t xml:space="preserve">Obras </w:t>
      </w:r>
      <w:r w:rsidR="00034A93" w:rsidRPr="004E5DB6">
        <w:rPr>
          <w:rFonts w:ascii="Calibri" w:hAnsi="Calibri" w:cs="Calibri"/>
          <w:sz w:val="24"/>
          <w:szCs w:val="24"/>
          <w:lang w:eastAsia="es-MX"/>
        </w:rPr>
        <w:t>Públicas</w:t>
      </w:r>
      <w:r w:rsidRPr="004E5DB6">
        <w:rPr>
          <w:rFonts w:ascii="Calibri" w:hAnsi="Calibri" w:cs="Calibri"/>
          <w:sz w:val="24"/>
          <w:szCs w:val="24"/>
          <w:lang w:eastAsia="es-MX"/>
        </w:rPr>
        <w:t xml:space="preserve">, mediante el manual de organización, podrá determinar de forma explícita y tácita las funciones imperativas para desarrollar, transformar y modernizar la administración pública Municipal, mediante la planeación integral, el diseño de mecanismos de evaluación, el desarrollo de modelos administrativos basados en procesos y el desarrollo de tecnología e investigación de prácticas de éxito, con el propósito de contar con una administración pública, eficaz, eficiente, efectiva y de calidad, y así mejorar el servicio que se brinda a los </w:t>
      </w:r>
      <w:proofErr w:type="spellStart"/>
      <w:r w:rsidRPr="004E5DB6">
        <w:rPr>
          <w:rFonts w:ascii="Calibri" w:hAnsi="Calibri" w:cs="Calibri"/>
          <w:sz w:val="24"/>
          <w:szCs w:val="24"/>
          <w:lang w:eastAsia="es-MX"/>
        </w:rPr>
        <w:t>Torreonenses</w:t>
      </w:r>
      <w:proofErr w:type="spellEnd"/>
      <w:r w:rsidRPr="004E5DB6">
        <w:rPr>
          <w:rFonts w:ascii="Calibri" w:hAnsi="Calibri" w:cs="Calibri"/>
          <w:sz w:val="24"/>
          <w:szCs w:val="24"/>
          <w:lang w:eastAsia="es-MX"/>
        </w:rPr>
        <w:t xml:space="preserve">. </w:t>
      </w:r>
    </w:p>
    <w:p w:rsidR="00FE5042" w:rsidRPr="004E5DB6" w:rsidRDefault="00FE5042" w:rsidP="00FE5042">
      <w:pPr>
        <w:autoSpaceDE w:val="0"/>
        <w:autoSpaceDN w:val="0"/>
        <w:adjustRightInd w:val="0"/>
        <w:spacing w:after="0"/>
        <w:jc w:val="both"/>
        <w:rPr>
          <w:rFonts w:ascii="Calibri" w:hAnsi="Calibri" w:cs="Calibri"/>
          <w:sz w:val="24"/>
          <w:szCs w:val="24"/>
          <w:lang w:eastAsia="es-MX"/>
        </w:rPr>
      </w:pPr>
    </w:p>
    <w:p w:rsidR="00FE5042" w:rsidRPr="004E5DB6" w:rsidRDefault="00FE5042" w:rsidP="001A76E2">
      <w:pPr>
        <w:jc w:val="both"/>
        <w:rPr>
          <w:rFonts w:ascii="Calibri" w:eastAsia="Times New Roman" w:hAnsi="Calibri" w:cs="Calibri"/>
          <w:b/>
          <w:color w:val="000000"/>
          <w:sz w:val="24"/>
          <w:szCs w:val="24"/>
          <w:lang w:eastAsia="es-MX"/>
        </w:rPr>
      </w:pPr>
      <w:r w:rsidRPr="004E5DB6">
        <w:rPr>
          <w:rFonts w:ascii="Calibri" w:hAnsi="Calibri" w:cs="Calibri"/>
          <w:sz w:val="24"/>
          <w:szCs w:val="24"/>
          <w:lang w:eastAsia="es-MX"/>
        </w:rPr>
        <w:t>El institucionalizar y garantizar la continuidad y coherencia de los procedimientos de la Dirección a través del tiempo, podrá dar funcionalidad a la Dirección en el paso de las Administraciones y establecerá una fuente permanente de información sobre las funciones a ejecutar.</w:t>
      </w:r>
    </w:p>
    <w:p w:rsidR="00987210" w:rsidRPr="004E5DB6" w:rsidRDefault="00987210" w:rsidP="00F67044">
      <w:pPr>
        <w:rPr>
          <w:rFonts w:ascii="Calibri" w:eastAsia="Times New Roman" w:hAnsi="Calibri" w:cs="Calibri"/>
          <w:color w:val="000000"/>
          <w:sz w:val="24"/>
          <w:szCs w:val="24"/>
          <w:lang w:eastAsia="es-MX"/>
        </w:rPr>
      </w:pPr>
    </w:p>
    <w:p w:rsidR="00A7776F" w:rsidRPr="004E5DB6" w:rsidRDefault="00A7776F" w:rsidP="00F67044">
      <w:pPr>
        <w:rPr>
          <w:rFonts w:ascii="Calibri" w:eastAsia="Times New Roman" w:hAnsi="Calibri" w:cs="Calibri"/>
          <w:b/>
          <w:color w:val="000000"/>
          <w:sz w:val="24"/>
          <w:szCs w:val="24"/>
          <w:lang w:eastAsia="es-MX"/>
        </w:rPr>
      </w:pPr>
    </w:p>
    <w:p w:rsidR="00FB1760" w:rsidRPr="004E5DB6" w:rsidRDefault="00FB1760" w:rsidP="00F67044">
      <w:pPr>
        <w:rPr>
          <w:rFonts w:ascii="Calibri" w:eastAsia="Times New Roman" w:hAnsi="Calibri" w:cs="Calibri"/>
          <w:b/>
          <w:color w:val="000000"/>
          <w:sz w:val="24"/>
          <w:szCs w:val="24"/>
          <w:lang w:eastAsia="es-MX"/>
        </w:rPr>
      </w:pPr>
    </w:p>
    <w:p w:rsidR="000E4EA9" w:rsidRDefault="000E4EA9" w:rsidP="00F67044">
      <w:pPr>
        <w:rPr>
          <w:rFonts w:ascii="Calibri" w:eastAsia="Times New Roman" w:hAnsi="Calibri" w:cs="Calibri"/>
          <w:b/>
          <w:color w:val="000000"/>
          <w:sz w:val="24"/>
          <w:szCs w:val="24"/>
          <w:lang w:eastAsia="es-MX"/>
        </w:rPr>
      </w:pPr>
    </w:p>
    <w:p w:rsidR="0000698D" w:rsidRDefault="0000698D" w:rsidP="00F67044">
      <w:pPr>
        <w:rPr>
          <w:rFonts w:ascii="Calibri" w:eastAsia="Times New Roman" w:hAnsi="Calibri" w:cs="Calibri"/>
          <w:b/>
          <w:color w:val="000000"/>
          <w:sz w:val="24"/>
          <w:szCs w:val="24"/>
          <w:lang w:eastAsia="es-MX"/>
        </w:rPr>
      </w:pPr>
    </w:p>
    <w:p w:rsidR="0000698D" w:rsidRPr="004E5DB6" w:rsidRDefault="0000698D" w:rsidP="00F67044">
      <w:pPr>
        <w:rPr>
          <w:rFonts w:ascii="Calibri" w:eastAsia="Times New Roman" w:hAnsi="Calibri" w:cs="Calibri"/>
          <w:b/>
          <w:color w:val="000000"/>
          <w:sz w:val="24"/>
          <w:szCs w:val="24"/>
          <w:lang w:eastAsia="es-MX"/>
        </w:rPr>
      </w:pPr>
    </w:p>
    <w:p w:rsidR="00831257" w:rsidRPr="004E5DB6" w:rsidRDefault="00831257" w:rsidP="00F67044">
      <w:pPr>
        <w:rPr>
          <w:rFonts w:ascii="Calibri" w:eastAsia="Times New Roman" w:hAnsi="Calibri" w:cs="Calibri"/>
          <w:b/>
          <w:color w:val="000000"/>
          <w:sz w:val="24"/>
          <w:szCs w:val="24"/>
          <w:lang w:eastAsia="es-MX"/>
        </w:rPr>
      </w:pPr>
    </w:p>
    <w:p w:rsidR="0026373D" w:rsidRPr="004E5DB6" w:rsidRDefault="00165AF6" w:rsidP="004E5DB6">
      <w:pPr>
        <w:spacing w:after="0" w:line="240" w:lineRule="auto"/>
        <w:jc w:val="center"/>
        <w:rPr>
          <w:rFonts w:ascii="Calibri" w:eastAsia="Times New Roman" w:hAnsi="Calibri" w:cs="Calibri"/>
          <w:b/>
          <w:color w:val="000000"/>
          <w:sz w:val="24"/>
          <w:szCs w:val="24"/>
          <w:lang w:eastAsia="es-MX"/>
        </w:rPr>
      </w:pPr>
      <w:r w:rsidRPr="004E5DB6">
        <w:rPr>
          <w:rFonts w:ascii="Calibri" w:eastAsia="Times New Roman" w:hAnsi="Calibri" w:cs="Calibri"/>
          <w:b/>
          <w:color w:val="000000"/>
          <w:sz w:val="24"/>
          <w:szCs w:val="24"/>
          <w:lang w:eastAsia="es-MX"/>
        </w:rPr>
        <w:t>Marco Jurídico.</w:t>
      </w:r>
    </w:p>
    <w:p w:rsidR="00CD6D96" w:rsidRPr="004E5DB6" w:rsidRDefault="00CD6D96" w:rsidP="00A5569E">
      <w:pPr>
        <w:spacing w:after="0" w:line="240" w:lineRule="auto"/>
        <w:rPr>
          <w:rFonts w:ascii="Calibri" w:eastAsia="Times New Roman" w:hAnsi="Calibri" w:cs="Calibri"/>
          <w:b/>
          <w:color w:val="000000"/>
          <w:sz w:val="24"/>
          <w:szCs w:val="24"/>
          <w:lang w:eastAsia="es-MX"/>
        </w:rPr>
      </w:pPr>
    </w:p>
    <w:p w:rsidR="00A71C03" w:rsidRPr="004E5DB6" w:rsidRDefault="00A71C03" w:rsidP="00A71C03">
      <w:pPr>
        <w:pStyle w:val="Prrafodelista"/>
        <w:numPr>
          <w:ilvl w:val="0"/>
          <w:numId w:val="42"/>
        </w:numPr>
        <w:spacing w:after="0" w:line="240" w:lineRule="auto"/>
        <w:rPr>
          <w:rFonts w:ascii="Calibri" w:hAnsi="Calibri" w:cs="Calibri"/>
          <w:sz w:val="24"/>
          <w:szCs w:val="24"/>
          <w:lang w:eastAsia="es-MX"/>
        </w:rPr>
      </w:pPr>
      <w:r w:rsidRPr="004E5DB6">
        <w:rPr>
          <w:rFonts w:ascii="Calibri" w:hAnsi="Calibri" w:cs="Calibri"/>
          <w:sz w:val="24"/>
          <w:szCs w:val="24"/>
          <w:lang w:eastAsia="es-MX"/>
        </w:rPr>
        <w:t>Constitución Política de los Estados Unidos Mexicanos.</w:t>
      </w:r>
    </w:p>
    <w:p w:rsidR="00772A0F" w:rsidRPr="004E5DB6" w:rsidRDefault="00772A0F" w:rsidP="00772A0F">
      <w:pPr>
        <w:pStyle w:val="Prrafodelista"/>
        <w:numPr>
          <w:ilvl w:val="0"/>
          <w:numId w:val="42"/>
        </w:numPr>
        <w:spacing w:after="0" w:line="240" w:lineRule="auto"/>
        <w:rPr>
          <w:rFonts w:ascii="Calibri" w:hAnsi="Calibri" w:cs="Calibri"/>
          <w:sz w:val="24"/>
          <w:szCs w:val="24"/>
          <w:lang w:eastAsia="es-MX"/>
        </w:rPr>
      </w:pPr>
      <w:r w:rsidRPr="004E5DB6">
        <w:rPr>
          <w:rFonts w:ascii="Calibri" w:hAnsi="Calibri" w:cs="Calibri"/>
          <w:sz w:val="24"/>
          <w:szCs w:val="24"/>
          <w:lang w:eastAsia="es-MX"/>
        </w:rPr>
        <w:t>Constitución Política del Estado de Coahuila de Zaragoza.</w:t>
      </w:r>
    </w:p>
    <w:p w:rsidR="00884A22" w:rsidRDefault="00772A0F" w:rsidP="00884A22">
      <w:pPr>
        <w:pStyle w:val="Prrafodelista"/>
        <w:numPr>
          <w:ilvl w:val="0"/>
          <w:numId w:val="42"/>
        </w:numPr>
        <w:spacing w:after="0" w:line="240" w:lineRule="auto"/>
        <w:rPr>
          <w:rFonts w:ascii="Calibri" w:hAnsi="Calibri" w:cs="Calibri"/>
          <w:sz w:val="24"/>
          <w:szCs w:val="24"/>
          <w:lang w:eastAsia="es-MX"/>
        </w:rPr>
      </w:pPr>
      <w:r w:rsidRPr="004E5DB6">
        <w:rPr>
          <w:rFonts w:ascii="Calibri" w:hAnsi="Calibri" w:cs="Calibri"/>
          <w:sz w:val="24"/>
          <w:szCs w:val="24"/>
          <w:lang w:eastAsia="es-MX"/>
        </w:rPr>
        <w:t>Ley de Acceso a la Información y Protección de Datos Personales para el Estado de Coahuila de Zaragoza.</w:t>
      </w:r>
    </w:p>
    <w:p w:rsidR="00CD6D96" w:rsidRPr="00884A22" w:rsidRDefault="00772A0F" w:rsidP="00884A22">
      <w:pPr>
        <w:pStyle w:val="Prrafodelista"/>
        <w:numPr>
          <w:ilvl w:val="0"/>
          <w:numId w:val="42"/>
        </w:numPr>
        <w:spacing w:after="0" w:line="240" w:lineRule="auto"/>
        <w:rPr>
          <w:rFonts w:ascii="Calibri" w:hAnsi="Calibri" w:cs="Calibri"/>
          <w:sz w:val="24"/>
          <w:szCs w:val="24"/>
          <w:lang w:eastAsia="es-MX"/>
        </w:rPr>
      </w:pPr>
      <w:r w:rsidRPr="00884A22">
        <w:rPr>
          <w:rFonts w:ascii="Calibri" w:hAnsi="Calibri" w:cs="Calibri"/>
          <w:sz w:val="24"/>
          <w:szCs w:val="24"/>
          <w:lang w:eastAsia="es-MX"/>
        </w:rPr>
        <w:t xml:space="preserve">Ley de Acceso a la Información Pública para el Estado de Coahuila de </w:t>
      </w:r>
      <w:r w:rsidR="00CD6D96" w:rsidRPr="00884A22">
        <w:rPr>
          <w:rFonts w:ascii="Calibri" w:hAnsi="Calibri" w:cs="Calibri"/>
          <w:sz w:val="24"/>
          <w:szCs w:val="24"/>
          <w:lang w:eastAsia="es-MX"/>
        </w:rPr>
        <w:t xml:space="preserve">   </w:t>
      </w:r>
    </w:p>
    <w:p w:rsidR="00884A22" w:rsidRDefault="00CD6D96" w:rsidP="00884A22">
      <w:pPr>
        <w:spacing w:after="0" w:line="240" w:lineRule="auto"/>
        <w:ind w:firstLine="360"/>
        <w:rPr>
          <w:rFonts w:ascii="Calibri" w:hAnsi="Calibri" w:cs="Calibri"/>
          <w:sz w:val="24"/>
          <w:szCs w:val="24"/>
          <w:lang w:eastAsia="es-MX"/>
        </w:rPr>
      </w:pPr>
      <w:r w:rsidRPr="004E5DB6">
        <w:rPr>
          <w:rFonts w:ascii="Calibri" w:hAnsi="Calibri" w:cs="Calibri"/>
          <w:sz w:val="24"/>
          <w:szCs w:val="24"/>
          <w:lang w:eastAsia="es-MX"/>
        </w:rPr>
        <w:t xml:space="preserve">      </w:t>
      </w:r>
      <w:r w:rsidR="00772A0F" w:rsidRPr="004E5DB6">
        <w:rPr>
          <w:rFonts w:ascii="Calibri" w:hAnsi="Calibri" w:cs="Calibri"/>
          <w:sz w:val="24"/>
          <w:szCs w:val="24"/>
          <w:lang w:eastAsia="es-MX"/>
        </w:rPr>
        <w:t>Zaragoza.</w:t>
      </w:r>
    </w:p>
    <w:p w:rsidR="00772A0F" w:rsidRPr="00884A22" w:rsidRDefault="00772A0F" w:rsidP="00884A22">
      <w:pPr>
        <w:pStyle w:val="Prrafodelista"/>
        <w:numPr>
          <w:ilvl w:val="0"/>
          <w:numId w:val="42"/>
        </w:numPr>
        <w:spacing w:after="0" w:line="240" w:lineRule="auto"/>
        <w:rPr>
          <w:rFonts w:ascii="Calibri" w:hAnsi="Calibri" w:cs="Calibri"/>
          <w:sz w:val="24"/>
          <w:szCs w:val="24"/>
          <w:lang w:eastAsia="es-MX"/>
        </w:rPr>
      </w:pPr>
      <w:r w:rsidRPr="00884A22">
        <w:rPr>
          <w:rFonts w:ascii="Calibri" w:hAnsi="Calibri" w:cs="Calibri"/>
          <w:sz w:val="24"/>
          <w:szCs w:val="24"/>
          <w:lang w:eastAsia="es-MX"/>
        </w:rPr>
        <w:t>Ley de Entrega-Recepción del Estado y Municipios de Coahuila de Zaragoza.</w:t>
      </w:r>
    </w:p>
    <w:p w:rsidR="00772A0F" w:rsidRPr="004E5DB6" w:rsidRDefault="00772A0F" w:rsidP="00772A0F">
      <w:pPr>
        <w:pStyle w:val="Prrafodelista"/>
        <w:numPr>
          <w:ilvl w:val="0"/>
          <w:numId w:val="42"/>
        </w:numPr>
        <w:spacing w:after="0" w:line="240" w:lineRule="auto"/>
        <w:rPr>
          <w:rFonts w:ascii="Calibri" w:hAnsi="Calibri" w:cs="Calibri"/>
          <w:sz w:val="24"/>
          <w:szCs w:val="24"/>
          <w:lang w:eastAsia="es-MX"/>
        </w:rPr>
      </w:pPr>
      <w:r w:rsidRPr="004E5DB6">
        <w:rPr>
          <w:rFonts w:ascii="Calibri" w:hAnsi="Calibri" w:cs="Calibri"/>
          <w:sz w:val="24"/>
          <w:szCs w:val="24"/>
          <w:lang w:eastAsia="es-MX"/>
        </w:rPr>
        <w:t>Ley de Responsabilidades de los Servidores Públicos Estatales y Municipales del Estado de Coahuila de Zaragoza.</w:t>
      </w:r>
    </w:p>
    <w:p w:rsidR="00772A0F" w:rsidRPr="004E5DB6" w:rsidRDefault="00772A0F" w:rsidP="00772A0F">
      <w:pPr>
        <w:pStyle w:val="Prrafodelista"/>
        <w:numPr>
          <w:ilvl w:val="0"/>
          <w:numId w:val="42"/>
        </w:numPr>
        <w:spacing w:after="0" w:line="240" w:lineRule="auto"/>
        <w:rPr>
          <w:rFonts w:ascii="Calibri" w:hAnsi="Calibri" w:cs="Calibri"/>
          <w:sz w:val="24"/>
          <w:szCs w:val="24"/>
          <w:lang w:eastAsia="es-MX"/>
        </w:rPr>
      </w:pPr>
      <w:r w:rsidRPr="004E5DB6">
        <w:rPr>
          <w:rFonts w:ascii="Calibri" w:hAnsi="Calibri" w:cs="Calibri"/>
          <w:sz w:val="24"/>
          <w:szCs w:val="24"/>
          <w:lang w:eastAsia="es-MX"/>
        </w:rPr>
        <w:t>Ley General de Transparencia y Acceso a la Información.</w:t>
      </w:r>
    </w:p>
    <w:p w:rsidR="00772A0F" w:rsidRDefault="00772A0F" w:rsidP="00EE7202">
      <w:pPr>
        <w:pStyle w:val="Prrafodelista"/>
        <w:numPr>
          <w:ilvl w:val="0"/>
          <w:numId w:val="42"/>
        </w:numPr>
        <w:spacing w:after="0" w:line="240" w:lineRule="auto"/>
        <w:rPr>
          <w:rFonts w:ascii="Calibri" w:hAnsi="Calibri" w:cs="Calibri"/>
          <w:sz w:val="24"/>
          <w:szCs w:val="24"/>
          <w:lang w:eastAsia="es-MX"/>
        </w:rPr>
      </w:pPr>
      <w:r w:rsidRPr="004E5DB6">
        <w:rPr>
          <w:rFonts w:ascii="Calibri" w:hAnsi="Calibri" w:cs="Calibri"/>
          <w:sz w:val="24"/>
          <w:szCs w:val="24"/>
          <w:lang w:eastAsia="es-MX"/>
        </w:rPr>
        <w:t>Ley de Obras Publicas y Servicios Relacionados con las mismas.</w:t>
      </w:r>
    </w:p>
    <w:p w:rsidR="00EE7202" w:rsidRPr="004E5DB6" w:rsidRDefault="00EE7202" w:rsidP="00EE7202">
      <w:pPr>
        <w:pStyle w:val="Prrafodelista"/>
        <w:numPr>
          <w:ilvl w:val="0"/>
          <w:numId w:val="42"/>
        </w:numPr>
        <w:spacing w:after="0" w:line="240" w:lineRule="auto"/>
        <w:rPr>
          <w:rFonts w:ascii="Calibri" w:hAnsi="Calibri" w:cs="Calibri"/>
          <w:sz w:val="24"/>
          <w:szCs w:val="24"/>
          <w:lang w:eastAsia="es-MX"/>
        </w:rPr>
      </w:pPr>
      <w:r>
        <w:rPr>
          <w:rFonts w:ascii="Calibri" w:hAnsi="Calibri" w:cs="Calibri"/>
          <w:sz w:val="24"/>
          <w:szCs w:val="24"/>
          <w:lang w:eastAsia="es-MX"/>
        </w:rPr>
        <w:t>Ley de Obras Públicas y Servicios Relacionados con las mismas del Estado de Coahuila de Zaragoza.</w:t>
      </w:r>
    </w:p>
    <w:p w:rsidR="00772A0F" w:rsidRPr="004E5DB6" w:rsidRDefault="00772A0F" w:rsidP="00772A0F">
      <w:pPr>
        <w:pStyle w:val="Prrafodelista"/>
        <w:numPr>
          <w:ilvl w:val="0"/>
          <w:numId w:val="42"/>
        </w:numPr>
        <w:spacing w:after="0" w:line="240" w:lineRule="auto"/>
        <w:rPr>
          <w:rFonts w:ascii="Calibri" w:hAnsi="Calibri" w:cs="Calibri"/>
          <w:sz w:val="24"/>
          <w:szCs w:val="24"/>
          <w:lang w:eastAsia="es-MX"/>
        </w:rPr>
      </w:pPr>
      <w:r w:rsidRPr="004E5DB6">
        <w:rPr>
          <w:rFonts w:ascii="Calibri" w:hAnsi="Calibri" w:cs="Calibri"/>
          <w:sz w:val="24"/>
          <w:szCs w:val="24"/>
          <w:lang w:eastAsia="es-MX"/>
        </w:rPr>
        <w:t>Ley Anticorrupción en Contrataciones Públicas</w:t>
      </w:r>
      <w:proofErr w:type="gramStart"/>
      <w:r w:rsidRPr="004E5DB6">
        <w:rPr>
          <w:rFonts w:ascii="Calibri" w:hAnsi="Calibri" w:cs="Calibri"/>
          <w:sz w:val="24"/>
          <w:szCs w:val="24"/>
          <w:lang w:eastAsia="es-MX"/>
        </w:rPr>
        <w:t>.(</w:t>
      </w:r>
      <w:proofErr w:type="gramEnd"/>
      <w:r w:rsidRPr="004E5DB6">
        <w:rPr>
          <w:rFonts w:ascii="Calibri" w:hAnsi="Calibri" w:cs="Calibri"/>
          <w:sz w:val="24"/>
          <w:szCs w:val="24"/>
          <w:lang w:eastAsia="es-MX"/>
        </w:rPr>
        <w:t>Federal).</w:t>
      </w:r>
    </w:p>
    <w:p w:rsidR="00772A0F" w:rsidRPr="004E5DB6" w:rsidRDefault="00772A0F" w:rsidP="00772A0F">
      <w:pPr>
        <w:pStyle w:val="Prrafodelista"/>
        <w:numPr>
          <w:ilvl w:val="0"/>
          <w:numId w:val="42"/>
        </w:numPr>
        <w:spacing w:after="0" w:line="240" w:lineRule="auto"/>
        <w:rPr>
          <w:rFonts w:ascii="Calibri" w:hAnsi="Calibri" w:cs="Calibri"/>
          <w:sz w:val="24"/>
          <w:szCs w:val="24"/>
          <w:lang w:eastAsia="es-MX"/>
        </w:rPr>
      </w:pPr>
      <w:r w:rsidRPr="004E5DB6">
        <w:rPr>
          <w:rFonts w:ascii="Calibri" w:hAnsi="Calibri" w:cs="Calibri"/>
          <w:sz w:val="24"/>
          <w:szCs w:val="24"/>
          <w:lang w:eastAsia="es-MX"/>
        </w:rPr>
        <w:t xml:space="preserve">Ley para Prevenir y Sancionar las Prácticas de Corrupción en los Procedimientos de Contratación </w:t>
      </w:r>
      <w:r w:rsidR="00813704" w:rsidRPr="004E5DB6">
        <w:rPr>
          <w:rFonts w:ascii="Calibri" w:hAnsi="Calibri" w:cs="Calibri"/>
          <w:sz w:val="24"/>
          <w:szCs w:val="24"/>
          <w:lang w:eastAsia="es-MX"/>
        </w:rPr>
        <w:t>Pública</w:t>
      </w:r>
      <w:r w:rsidRPr="004E5DB6">
        <w:rPr>
          <w:rFonts w:ascii="Calibri" w:hAnsi="Calibri" w:cs="Calibri"/>
          <w:sz w:val="24"/>
          <w:szCs w:val="24"/>
          <w:lang w:eastAsia="es-MX"/>
        </w:rPr>
        <w:t xml:space="preserve"> del estado de Coahuila de Zaragoza y sus Municipios</w:t>
      </w:r>
      <w:proofErr w:type="gramStart"/>
      <w:r w:rsidRPr="004E5DB6">
        <w:rPr>
          <w:rFonts w:ascii="Calibri" w:hAnsi="Calibri" w:cs="Calibri"/>
          <w:sz w:val="24"/>
          <w:szCs w:val="24"/>
          <w:lang w:eastAsia="es-MX"/>
        </w:rPr>
        <w:t>.(</w:t>
      </w:r>
      <w:proofErr w:type="gramEnd"/>
      <w:r w:rsidRPr="004E5DB6">
        <w:rPr>
          <w:rFonts w:ascii="Calibri" w:hAnsi="Calibri" w:cs="Calibri"/>
          <w:sz w:val="24"/>
          <w:szCs w:val="24"/>
          <w:lang w:eastAsia="es-MX"/>
        </w:rPr>
        <w:t>Estatal).</w:t>
      </w:r>
    </w:p>
    <w:p w:rsidR="00884A22" w:rsidRPr="004E5DB6" w:rsidRDefault="00884A22" w:rsidP="00884A22">
      <w:pPr>
        <w:pStyle w:val="Prrafodelista"/>
        <w:numPr>
          <w:ilvl w:val="0"/>
          <w:numId w:val="42"/>
        </w:numPr>
        <w:spacing w:after="0" w:line="240" w:lineRule="auto"/>
        <w:rPr>
          <w:rFonts w:ascii="Calibri" w:hAnsi="Calibri" w:cs="Calibri"/>
          <w:sz w:val="24"/>
          <w:szCs w:val="24"/>
          <w:lang w:eastAsia="es-MX"/>
        </w:rPr>
      </w:pPr>
      <w:r w:rsidRPr="004E5DB6">
        <w:rPr>
          <w:rFonts w:ascii="Calibri" w:hAnsi="Calibri" w:cs="Calibri"/>
          <w:sz w:val="24"/>
          <w:szCs w:val="24"/>
          <w:lang w:eastAsia="es-MX"/>
        </w:rPr>
        <w:t>Código Municipal para el Estado de Coahuila.</w:t>
      </w:r>
    </w:p>
    <w:p w:rsidR="00884A22" w:rsidRPr="004E5DB6" w:rsidRDefault="00884A22" w:rsidP="00884A22">
      <w:pPr>
        <w:pStyle w:val="Prrafodelista"/>
        <w:numPr>
          <w:ilvl w:val="0"/>
          <w:numId w:val="42"/>
        </w:numPr>
        <w:spacing w:after="0" w:line="240" w:lineRule="auto"/>
        <w:rPr>
          <w:rFonts w:ascii="Calibri" w:hAnsi="Calibri" w:cs="Calibri"/>
          <w:sz w:val="24"/>
          <w:szCs w:val="24"/>
          <w:lang w:eastAsia="es-MX"/>
        </w:rPr>
      </w:pPr>
      <w:r w:rsidRPr="004E5DB6">
        <w:rPr>
          <w:rFonts w:ascii="Calibri" w:hAnsi="Calibri" w:cs="Calibri"/>
          <w:sz w:val="24"/>
          <w:szCs w:val="24"/>
          <w:lang w:eastAsia="es-MX"/>
        </w:rPr>
        <w:t>Reglamento de Protección y conservación del patrimonio Construido del Municipio de Torreón, Coahuila.</w:t>
      </w:r>
      <w:r w:rsidRPr="00884A22">
        <w:rPr>
          <w:rFonts w:ascii="Calibri" w:hAnsi="Calibri" w:cs="Calibri"/>
          <w:sz w:val="24"/>
          <w:szCs w:val="24"/>
          <w:lang w:eastAsia="es-MX"/>
        </w:rPr>
        <w:t xml:space="preserve"> </w:t>
      </w:r>
      <w:r w:rsidRPr="004E5DB6">
        <w:rPr>
          <w:rFonts w:ascii="Calibri" w:hAnsi="Calibri" w:cs="Calibri"/>
          <w:sz w:val="24"/>
          <w:szCs w:val="24"/>
          <w:lang w:eastAsia="es-MX"/>
        </w:rPr>
        <w:t>Reglamento Interior del Republicano Ayuntamiento de Torreón, Coahuila de Zaragoza.</w:t>
      </w:r>
    </w:p>
    <w:p w:rsidR="00884A22" w:rsidRPr="004E5DB6" w:rsidRDefault="00884A22" w:rsidP="00884A22">
      <w:pPr>
        <w:pStyle w:val="Prrafodelista"/>
        <w:numPr>
          <w:ilvl w:val="0"/>
          <w:numId w:val="42"/>
        </w:numPr>
        <w:spacing w:after="0" w:line="240" w:lineRule="auto"/>
        <w:rPr>
          <w:rFonts w:ascii="Calibri" w:hAnsi="Calibri" w:cs="Calibri"/>
          <w:sz w:val="24"/>
          <w:szCs w:val="24"/>
          <w:lang w:eastAsia="es-MX"/>
        </w:rPr>
      </w:pPr>
      <w:r w:rsidRPr="004E5DB6">
        <w:rPr>
          <w:rFonts w:ascii="Calibri" w:hAnsi="Calibri" w:cs="Calibri"/>
          <w:sz w:val="24"/>
          <w:szCs w:val="24"/>
          <w:lang w:eastAsia="es-MX"/>
        </w:rPr>
        <w:t>Reglamento Municipal de Transparencia.</w:t>
      </w:r>
    </w:p>
    <w:p w:rsidR="00884A22" w:rsidRPr="004E5DB6" w:rsidRDefault="00884A22" w:rsidP="00884A22">
      <w:pPr>
        <w:pStyle w:val="Prrafodelista"/>
        <w:numPr>
          <w:ilvl w:val="0"/>
          <w:numId w:val="42"/>
        </w:numPr>
        <w:spacing w:after="0" w:line="240" w:lineRule="auto"/>
        <w:rPr>
          <w:rFonts w:ascii="Calibri" w:hAnsi="Calibri" w:cs="Calibri"/>
          <w:sz w:val="24"/>
          <w:szCs w:val="24"/>
          <w:lang w:eastAsia="es-MX"/>
        </w:rPr>
      </w:pPr>
      <w:r w:rsidRPr="004E5DB6">
        <w:rPr>
          <w:rFonts w:ascii="Calibri" w:hAnsi="Calibri" w:cs="Calibri"/>
          <w:sz w:val="24"/>
          <w:szCs w:val="24"/>
          <w:lang w:eastAsia="es-MX"/>
        </w:rPr>
        <w:t>Reglamento Orgánico.</w:t>
      </w:r>
    </w:p>
    <w:p w:rsidR="00884A22" w:rsidRPr="004E5DB6" w:rsidRDefault="00884A22" w:rsidP="00884A22">
      <w:pPr>
        <w:pStyle w:val="Prrafodelista"/>
        <w:numPr>
          <w:ilvl w:val="0"/>
          <w:numId w:val="42"/>
        </w:numPr>
        <w:spacing w:after="0" w:line="240" w:lineRule="auto"/>
        <w:rPr>
          <w:rFonts w:ascii="Calibri" w:hAnsi="Calibri" w:cs="Calibri"/>
          <w:sz w:val="24"/>
          <w:szCs w:val="24"/>
          <w:lang w:eastAsia="es-MX"/>
        </w:rPr>
      </w:pPr>
      <w:r w:rsidRPr="004E5DB6">
        <w:rPr>
          <w:rFonts w:ascii="Calibri" w:hAnsi="Calibri" w:cs="Calibri"/>
          <w:sz w:val="24"/>
          <w:szCs w:val="24"/>
          <w:lang w:eastAsia="es-MX"/>
        </w:rPr>
        <w:t>Reglamento de la Ley de Obras Publicas y Servicios Relacionados con las mismas. (FEDERAL).</w:t>
      </w:r>
    </w:p>
    <w:p w:rsidR="00884A22" w:rsidRPr="00884A22" w:rsidRDefault="00884A22" w:rsidP="00884A22">
      <w:pPr>
        <w:pStyle w:val="Prrafodelista"/>
        <w:numPr>
          <w:ilvl w:val="0"/>
          <w:numId w:val="42"/>
        </w:numPr>
        <w:spacing w:after="0" w:line="240" w:lineRule="auto"/>
        <w:rPr>
          <w:rFonts w:ascii="Calibri" w:hAnsi="Calibri" w:cs="Calibri"/>
          <w:sz w:val="24"/>
          <w:szCs w:val="24"/>
          <w:lang w:eastAsia="es-MX"/>
        </w:rPr>
      </w:pPr>
      <w:r w:rsidRPr="00884A22">
        <w:rPr>
          <w:rFonts w:ascii="Calibri" w:hAnsi="Calibri" w:cs="Calibri"/>
          <w:sz w:val="24"/>
          <w:szCs w:val="24"/>
          <w:lang w:eastAsia="es-MX"/>
        </w:rPr>
        <w:t>Presupuesto de Egresos de la Federación.</w:t>
      </w:r>
    </w:p>
    <w:p w:rsidR="00884A22" w:rsidRPr="004E5DB6" w:rsidRDefault="00884A22" w:rsidP="00884A22">
      <w:pPr>
        <w:spacing w:after="0" w:line="240" w:lineRule="auto"/>
        <w:ind w:left="360"/>
        <w:rPr>
          <w:rFonts w:ascii="Calibri" w:hAnsi="Calibri" w:cs="Calibri"/>
          <w:sz w:val="24"/>
          <w:szCs w:val="24"/>
          <w:lang w:eastAsia="es-MX"/>
        </w:rPr>
      </w:pPr>
    </w:p>
    <w:p w:rsidR="00884A22" w:rsidRPr="004E5DB6" w:rsidRDefault="00884A22" w:rsidP="00884A22">
      <w:pPr>
        <w:pStyle w:val="Prrafodelista"/>
        <w:spacing w:after="0" w:line="240" w:lineRule="auto"/>
        <w:rPr>
          <w:rFonts w:ascii="Calibri" w:hAnsi="Calibri" w:cs="Calibri"/>
          <w:sz w:val="24"/>
          <w:szCs w:val="24"/>
          <w:lang w:eastAsia="es-MX"/>
        </w:rPr>
      </w:pPr>
    </w:p>
    <w:p w:rsidR="00A71C03" w:rsidRPr="004E5DB6" w:rsidRDefault="00A71C03" w:rsidP="00A5569E">
      <w:pPr>
        <w:spacing w:after="0" w:line="240" w:lineRule="auto"/>
        <w:rPr>
          <w:rFonts w:ascii="Calibri" w:eastAsia="Times New Roman" w:hAnsi="Calibri" w:cs="Calibri"/>
          <w:b/>
          <w:color w:val="000000"/>
          <w:sz w:val="24"/>
          <w:szCs w:val="24"/>
          <w:lang w:eastAsia="es-MX"/>
        </w:rPr>
      </w:pPr>
    </w:p>
    <w:p w:rsidR="00987210" w:rsidRPr="004E5DB6" w:rsidRDefault="00987210" w:rsidP="004953A4">
      <w:pPr>
        <w:spacing w:after="0" w:line="240" w:lineRule="auto"/>
        <w:rPr>
          <w:rFonts w:ascii="Calibri" w:eastAsia="Times New Roman" w:hAnsi="Calibri" w:cs="Calibri"/>
          <w:color w:val="000000"/>
          <w:sz w:val="24"/>
          <w:szCs w:val="24"/>
          <w:lang w:eastAsia="es-MX"/>
        </w:rPr>
      </w:pPr>
    </w:p>
    <w:p w:rsidR="004953A4" w:rsidRPr="004E5DB6" w:rsidRDefault="004953A4" w:rsidP="004953A4">
      <w:pPr>
        <w:spacing w:after="0" w:line="240" w:lineRule="auto"/>
        <w:rPr>
          <w:rFonts w:ascii="Calibri" w:eastAsia="Times New Roman" w:hAnsi="Calibri" w:cs="Calibri"/>
          <w:color w:val="000000"/>
          <w:sz w:val="24"/>
          <w:szCs w:val="24"/>
          <w:lang w:eastAsia="es-MX"/>
        </w:rPr>
      </w:pPr>
    </w:p>
    <w:p w:rsidR="004953A4" w:rsidRPr="004E5DB6" w:rsidRDefault="004953A4" w:rsidP="004953A4">
      <w:pPr>
        <w:spacing w:after="0" w:line="240" w:lineRule="auto"/>
        <w:rPr>
          <w:rFonts w:ascii="Calibri" w:eastAsia="Times New Roman" w:hAnsi="Calibri" w:cs="Calibri"/>
          <w:color w:val="000000"/>
          <w:sz w:val="24"/>
          <w:szCs w:val="24"/>
          <w:lang w:eastAsia="es-MX"/>
        </w:rPr>
      </w:pPr>
    </w:p>
    <w:p w:rsidR="004953A4" w:rsidRPr="004E5DB6" w:rsidRDefault="004953A4" w:rsidP="004953A4">
      <w:pPr>
        <w:spacing w:after="0" w:line="240" w:lineRule="auto"/>
        <w:rPr>
          <w:rFonts w:ascii="Calibri" w:eastAsia="Times New Roman" w:hAnsi="Calibri" w:cs="Calibri"/>
          <w:color w:val="000000"/>
          <w:sz w:val="24"/>
          <w:szCs w:val="24"/>
          <w:lang w:eastAsia="es-MX"/>
        </w:rPr>
      </w:pPr>
    </w:p>
    <w:p w:rsidR="004953A4" w:rsidRPr="004E5DB6" w:rsidRDefault="004953A4" w:rsidP="004953A4">
      <w:pPr>
        <w:spacing w:after="0" w:line="240" w:lineRule="auto"/>
        <w:rPr>
          <w:rFonts w:ascii="Calibri" w:eastAsia="Times New Roman" w:hAnsi="Calibri" w:cs="Calibri"/>
          <w:color w:val="000000"/>
          <w:sz w:val="24"/>
          <w:szCs w:val="24"/>
          <w:lang w:eastAsia="es-MX"/>
        </w:rPr>
      </w:pPr>
    </w:p>
    <w:p w:rsidR="004953A4" w:rsidRPr="004E5DB6" w:rsidRDefault="004953A4" w:rsidP="004953A4">
      <w:pPr>
        <w:spacing w:after="0" w:line="240" w:lineRule="auto"/>
        <w:rPr>
          <w:rFonts w:ascii="Calibri" w:eastAsia="Times New Roman" w:hAnsi="Calibri" w:cs="Calibri"/>
          <w:color w:val="000000"/>
          <w:sz w:val="24"/>
          <w:szCs w:val="24"/>
          <w:lang w:eastAsia="es-MX"/>
        </w:rPr>
      </w:pPr>
    </w:p>
    <w:p w:rsidR="00A5569E" w:rsidRPr="004E5DB6" w:rsidRDefault="00A5569E" w:rsidP="00F67044">
      <w:pPr>
        <w:rPr>
          <w:rFonts w:ascii="Calibri" w:eastAsia="Times New Roman" w:hAnsi="Calibri" w:cs="Calibri"/>
          <w:color w:val="000000"/>
          <w:sz w:val="24"/>
          <w:szCs w:val="24"/>
          <w:lang w:eastAsia="es-MX"/>
        </w:rPr>
      </w:pPr>
    </w:p>
    <w:p w:rsidR="00A5569E" w:rsidRPr="004E5DB6" w:rsidRDefault="00A5569E" w:rsidP="00F67044">
      <w:pPr>
        <w:rPr>
          <w:rFonts w:ascii="Calibri" w:eastAsia="Times New Roman" w:hAnsi="Calibri" w:cs="Calibri"/>
          <w:color w:val="000000"/>
          <w:sz w:val="24"/>
          <w:szCs w:val="24"/>
          <w:lang w:eastAsia="es-MX"/>
        </w:rPr>
      </w:pPr>
    </w:p>
    <w:p w:rsidR="00A5569E" w:rsidRPr="004E5DB6" w:rsidRDefault="00A5569E" w:rsidP="00F67044">
      <w:pPr>
        <w:rPr>
          <w:rFonts w:ascii="Calibri" w:eastAsia="Times New Roman" w:hAnsi="Calibri" w:cs="Calibri"/>
          <w:color w:val="000000"/>
          <w:sz w:val="24"/>
          <w:szCs w:val="24"/>
          <w:lang w:eastAsia="es-MX"/>
        </w:rPr>
      </w:pPr>
    </w:p>
    <w:p w:rsidR="0026373D" w:rsidRPr="004E5DB6" w:rsidRDefault="00034A93" w:rsidP="004E5DB6">
      <w:pPr>
        <w:jc w:val="center"/>
        <w:rPr>
          <w:rFonts w:ascii="Calibri" w:hAnsi="Calibri" w:cs="Calibri"/>
          <w:b/>
          <w:sz w:val="24"/>
          <w:szCs w:val="24"/>
        </w:rPr>
      </w:pPr>
      <w:r w:rsidRPr="004E5DB6">
        <w:rPr>
          <w:rFonts w:ascii="Calibri" w:eastAsia="Times New Roman" w:hAnsi="Calibri" w:cs="Calibri"/>
          <w:b/>
          <w:color w:val="000000"/>
          <w:sz w:val="24"/>
          <w:szCs w:val="24"/>
          <w:lang w:eastAsia="es-MX"/>
        </w:rPr>
        <w:t xml:space="preserve">Misión </w:t>
      </w:r>
      <w:r w:rsidR="0026373D" w:rsidRPr="004E5DB6">
        <w:rPr>
          <w:rFonts w:ascii="Calibri" w:eastAsia="Times New Roman" w:hAnsi="Calibri" w:cs="Calibri"/>
          <w:b/>
          <w:color w:val="000000"/>
          <w:sz w:val="24"/>
          <w:szCs w:val="24"/>
          <w:lang w:eastAsia="es-MX"/>
        </w:rPr>
        <w:t xml:space="preserve">de la Dirección </w:t>
      </w:r>
      <w:r w:rsidR="002A4C06" w:rsidRPr="004E5DB6">
        <w:rPr>
          <w:rFonts w:ascii="Calibri" w:eastAsia="Times New Roman" w:hAnsi="Calibri" w:cs="Calibri"/>
          <w:b/>
          <w:color w:val="000000"/>
          <w:sz w:val="24"/>
          <w:szCs w:val="24"/>
          <w:lang w:eastAsia="es-MX"/>
        </w:rPr>
        <w:t xml:space="preserve">General </w:t>
      </w:r>
      <w:r w:rsidR="0026373D" w:rsidRPr="004E5DB6">
        <w:rPr>
          <w:rFonts w:ascii="Calibri" w:eastAsia="Times New Roman" w:hAnsi="Calibri" w:cs="Calibri"/>
          <w:b/>
          <w:color w:val="000000"/>
          <w:sz w:val="24"/>
          <w:szCs w:val="24"/>
          <w:lang w:eastAsia="es-MX"/>
        </w:rPr>
        <w:t>de Obras Públicas.</w:t>
      </w:r>
    </w:p>
    <w:p w:rsidR="0026373D" w:rsidRPr="004E5DB6" w:rsidRDefault="0026373D" w:rsidP="00165AF6">
      <w:pPr>
        <w:jc w:val="both"/>
        <w:rPr>
          <w:rFonts w:ascii="Calibri" w:eastAsia="Times New Roman" w:hAnsi="Calibri" w:cs="Calibri"/>
          <w:color w:val="000000"/>
          <w:sz w:val="24"/>
          <w:szCs w:val="24"/>
          <w:lang w:eastAsia="es-MX"/>
        </w:rPr>
      </w:pPr>
      <w:r w:rsidRPr="004E5DB6">
        <w:rPr>
          <w:rFonts w:ascii="Calibri" w:eastAsia="Times New Roman" w:hAnsi="Calibri" w:cs="Calibri"/>
          <w:color w:val="000000"/>
          <w:sz w:val="24"/>
          <w:szCs w:val="24"/>
          <w:lang w:eastAsia="es-MX"/>
        </w:rPr>
        <w:t xml:space="preserve">Un equipo de trabajo con principios morales y disposición de servir al interés público, promoviendo la gobernanza para impulsar las obras de mayor impacto social, encaminadas a un desarrollo sustentable. La participación de múltiples prestadores de servicios, </w:t>
      </w:r>
      <w:r w:rsidR="003266A7" w:rsidRPr="004E5DB6">
        <w:rPr>
          <w:rFonts w:ascii="Calibri" w:eastAsia="Arial" w:hAnsi="Calibri" w:cs="Calibri"/>
          <w:sz w:val="24"/>
          <w:szCs w:val="24"/>
        </w:rPr>
        <w:t>con el compromiso de q</w:t>
      </w:r>
      <w:r w:rsidR="00410D4B">
        <w:rPr>
          <w:rFonts w:ascii="Calibri" w:eastAsia="Arial" w:hAnsi="Calibri" w:cs="Calibri"/>
          <w:sz w:val="24"/>
          <w:szCs w:val="24"/>
        </w:rPr>
        <w:t xml:space="preserve">ue en equipo lo hacemos mejor, </w:t>
      </w:r>
      <w:r w:rsidR="003266A7" w:rsidRPr="004E5DB6">
        <w:rPr>
          <w:rFonts w:ascii="Calibri" w:eastAsia="Arial" w:hAnsi="Calibri" w:cs="Calibri"/>
          <w:sz w:val="24"/>
          <w:szCs w:val="24"/>
        </w:rPr>
        <w:t>con obras que permitan elevar la calidad de vida de los habitantes de Torreón con un manejo eficiente del presupuesto.</w:t>
      </w:r>
    </w:p>
    <w:p w:rsidR="00034A93" w:rsidRPr="004E5DB6" w:rsidRDefault="00034A93" w:rsidP="00A7776F">
      <w:pPr>
        <w:ind w:left="360"/>
        <w:jc w:val="center"/>
        <w:rPr>
          <w:rFonts w:ascii="Calibri" w:hAnsi="Calibri" w:cs="Calibri"/>
          <w:b/>
          <w:sz w:val="24"/>
          <w:szCs w:val="24"/>
        </w:rPr>
      </w:pPr>
    </w:p>
    <w:p w:rsidR="00FB1760" w:rsidRPr="004E5DB6" w:rsidRDefault="00FB1760" w:rsidP="002A4C06">
      <w:pPr>
        <w:rPr>
          <w:rFonts w:ascii="Calibri" w:hAnsi="Calibri" w:cs="Calibri"/>
          <w:b/>
          <w:sz w:val="24"/>
          <w:szCs w:val="24"/>
        </w:rPr>
      </w:pPr>
    </w:p>
    <w:p w:rsidR="00A7776F" w:rsidRPr="004E5DB6" w:rsidRDefault="00A7776F" w:rsidP="004E5DB6">
      <w:pPr>
        <w:jc w:val="center"/>
        <w:rPr>
          <w:rFonts w:ascii="Calibri" w:hAnsi="Calibri" w:cs="Calibri"/>
          <w:b/>
          <w:sz w:val="24"/>
          <w:szCs w:val="24"/>
        </w:rPr>
      </w:pPr>
      <w:r w:rsidRPr="004E5DB6">
        <w:rPr>
          <w:rFonts w:ascii="Calibri" w:hAnsi="Calibri" w:cs="Calibri"/>
          <w:b/>
          <w:sz w:val="24"/>
          <w:szCs w:val="24"/>
        </w:rPr>
        <w:t xml:space="preserve">Visión de la Dirección </w:t>
      </w:r>
      <w:r w:rsidR="00B04243" w:rsidRPr="004E5DB6">
        <w:rPr>
          <w:rFonts w:ascii="Calibri" w:hAnsi="Calibri" w:cs="Calibri"/>
          <w:b/>
          <w:sz w:val="24"/>
          <w:szCs w:val="24"/>
        </w:rPr>
        <w:t xml:space="preserve">General </w:t>
      </w:r>
      <w:r w:rsidRPr="004E5DB6">
        <w:rPr>
          <w:rFonts w:ascii="Calibri" w:hAnsi="Calibri" w:cs="Calibri"/>
          <w:b/>
          <w:sz w:val="24"/>
          <w:szCs w:val="24"/>
        </w:rPr>
        <w:t xml:space="preserve">de </w:t>
      </w:r>
      <w:r w:rsidR="00B04243" w:rsidRPr="004E5DB6">
        <w:rPr>
          <w:rFonts w:ascii="Calibri" w:hAnsi="Calibri" w:cs="Calibri"/>
          <w:b/>
          <w:sz w:val="24"/>
          <w:szCs w:val="24"/>
        </w:rPr>
        <w:t>Obras Públicas</w:t>
      </w:r>
      <w:r w:rsidRPr="004E5DB6">
        <w:rPr>
          <w:rFonts w:ascii="Calibri" w:hAnsi="Calibri" w:cs="Calibri"/>
          <w:b/>
          <w:sz w:val="24"/>
          <w:szCs w:val="24"/>
        </w:rPr>
        <w:t>.</w:t>
      </w:r>
    </w:p>
    <w:p w:rsidR="00A7776F" w:rsidRPr="004E5DB6" w:rsidRDefault="00A7776F" w:rsidP="0000698D">
      <w:pPr>
        <w:jc w:val="both"/>
        <w:rPr>
          <w:rFonts w:ascii="Calibri" w:hAnsi="Calibri" w:cs="Calibri"/>
          <w:sz w:val="24"/>
          <w:szCs w:val="24"/>
          <w:lang w:eastAsia="es-MX"/>
        </w:rPr>
      </w:pPr>
      <w:r w:rsidRPr="004E5DB6">
        <w:rPr>
          <w:rFonts w:ascii="Calibri" w:hAnsi="Calibri" w:cs="Calibri"/>
          <w:sz w:val="24"/>
          <w:szCs w:val="24"/>
          <w:lang w:eastAsia="es-MX"/>
        </w:rPr>
        <w:t>Ser el área líder en la transf</w:t>
      </w:r>
      <w:r w:rsidR="00034A93" w:rsidRPr="004E5DB6">
        <w:rPr>
          <w:rFonts w:ascii="Calibri" w:hAnsi="Calibri" w:cs="Calibri"/>
          <w:sz w:val="24"/>
          <w:szCs w:val="24"/>
          <w:lang w:eastAsia="es-MX"/>
        </w:rPr>
        <w:t>ormación y modernización de la Obra</w:t>
      </w:r>
      <w:r w:rsidRPr="004E5DB6">
        <w:rPr>
          <w:rFonts w:ascii="Calibri" w:hAnsi="Calibri" w:cs="Calibri"/>
          <w:sz w:val="24"/>
          <w:szCs w:val="24"/>
          <w:lang w:eastAsia="es-MX"/>
        </w:rPr>
        <w:t xml:space="preserve"> pública Municipal de Torreón, Coahuila.</w:t>
      </w:r>
    </w:p>
    <w:p w:rsidR="00B54D43" w:rsidRPr="004E5DB6" w:rsidRDefault="00B54D43" w:rsidP="00B54D43">
      <w:pPr>
        <w:jc w:val="both"/>
        <w:rPr>
          <w:rFonts w:ascii="Calibri" w:eastAsia="Times New Roman" w:hAnsi="Calibri" w:cs="Calibri"/>
          <w:color w:val="000000"/>
          <w:sz w:val="24"/>
          <w:szCs w:val="24"/>
          <w:lang w:eastAsia="es-MX"/>
        </w:rPr>
      </w:pPr>
    </w:p>
    <w:p w:rsidR="00B54D43" w:rsidRPr="004E5DB6" w:rsidRDefault="00B54D43" w:rsidP="00B54D43">
      <w:pPr>
        <w:jc w:val="both"/>
        <w:rPr>
          <w:rFonts w:ascii="Calibri" w:eastAsia="Times New Roman" w:hAnsi="Calibri" w:cs="Calibri"/>
          <w:color w:val="000000"/>
          <w:sz w:val="24"/>
          <w:szCs w:val="24"/>
          <w:lang w:val="es-ES" w:eastAsia="es-MX"/>
        </w:rPr>
      </w:pPr>
    </w:p>
    <w:p w:rsidR="00190687" w:rsidRPr="004E5DB6" w:rsidRDefault="00190687" w:rsidP="00B54D43">
      <w:pPr>
        <w:jc w:val="both"/>
        <w:rPr>
          <w:rFonts w:ascii="Calibri" w:eastAsia="Times New Roman" w:hAnsi="Calibri" w:cs="Calibri"/>
          <w:color w:val="000000"/>
          <w:sz w:val="24"/>
          <w:szCs w:val="24"/>
          <w:lang w:val="es-ES" w:eastAsia="es-MX"/>
        </w:rPr>
      </w:pPr>
    </w:p>
    <w:p w:rsidR="00B54D43" w:rsidRPr="004E5DB6" w:rsidRDefault="00B54D43" w:rsidP="00B54D43">
      <w:pPr>
        <w:jc w:val="both"/>
        <w:rPr>
          <w:rFonts w:ascii="Calibri" w:eastAsia="Times New Roman" w:hAnsi="Calibri" w:cs="Calibri"/>
          <w:color w:val="000000"/>
          <w:sz w:val="24"/>
          <w:szCs w:val="24"/>
          <w:lang w:eastAsia="es-MX"/>
        </w:rPr>
      </w:pPr>
    </w:p>
    <w:p w:rsidR="00034A93" w:rsidRPr="004E5DB6" w:rsidRDefault="00034A93" w:rsidP="00B54D43">
      <w:pPr>
        <w:jc w:val="both"/>
        <w:rPr>
          <w:rFonts w:ascii="Calibri" w:eastAsia="Times New Roman" w:hAnsi="Calibri" w:cs="Calibri"/>
          <w:color w:val="000000"/>
          <w:sz w:val="24"/>
          <w:szCs w:val="24"/>
          <w:lang w:eastAsia="es-MX"/>
        </w:rPr>
      </w:pPr>
    </w:p>
    <w:p w:rsidR="00034A93" w:rsidRDefault="00034A93" w:rsidP="00B54D43">
      <w:pPr>
        <w:jc w:val="both"/>
        <w:rPr>
          <w:rFonts w:ascii="Calibri" w:eastAsia="Times New Roman" w:hAnsi="Calibri" w:cs="Calibri"/>
          <w:color w:val="000000"/>
          <w:lang w:eastAsia="es-MX"/>
        </w:rPr>
      </w:pPr>
    </w:p>
    <w:p w:rsidR="0000698D" w:rsidRDefault="0000698D" w:rsidP="00B54D43">
      <w:pPr>
        <w:jc w:val="both"/>
        <w:rPr>
          <w:rFonts w:ascii="Calibri" w:eastAsia="Times New Roman" w:hAnsi="Calibri" w:cs="Calibri"/>
          <w:color w:val="000000"/>
          <w:lang w:eastAsia="es-MX"/>
        </w:rPr>
      </w:pPr>
    </w:p>
    <w:p w:rsidR="0000698D" w:rsidRPr="004E5DB6" w:rsidRDefault="0000698D" w:rsidP="00B54D43">
      <w:pPr>
        <w:jc w:val="both"/>
        <w:rPr>
          <w:rFonts w:ascii="Calibri" w:eastAsia="Times New Roman" w:hAnsi="Calibri" w:cs="Calibri"/>
          <w:color w:val="000000"/>
          <w:lang w:eastAsia="es-MX"/>
        </w:rPr>
      </w:pPr>
    </w:p>
    <w:p w:rsidR="0000698D" w:rsidRDefault="0000698D" w:rsidP="00B54D43">
      <w:pPr>
        <w:jc w:val="both"/>
        <w:rPr>
          <w:rFonts w:ascii="Arial" w:eastAsia="Times New Roman" w:hAnsi="Arial" w:cs="Arial"/>
          <w:color w:val="000000"/>
          <w:sz w:val="24"/>
          <w:szCs w:val="24"/>
          <w:lang w:eastAsia="es-MX"/>
        </w:rPr>
      </w:pPr>
    </w:p>
    <w:p w:rsidR="00165AF6" w:rsidRPr="003A1E2B" w:rsidRDefault="00165AF6" w:rsidP="001C68B6">
      <w:pPr>
        <w:spacing w:line="240" w:lineRule="auto"/>
        <w:jc w:val="center"/>
        <w:rPr>
          <w:rFonts w:ascii="Calibri" w:hAnsi="Calibri" w:cs="Calibri"/>
          <w:b/>
          <w:sz w:val="24"/>
          <w:szCs w:val="24"/>
        </w:rPr>
      </w:pPr>
      <w:r w:rsidRPr="003A1E2B">
        <w:rPr>
          <w:rFonts w:ascii="Calibri" w:eastAsia="Times New Roman" w:hAnsi="Calibri" w:cs="Calibri"/>
          <w:b/>
          <w:color w:val="000000"/>
          <w:sz w:val="24"/>
          <w:szCs w:val="24"/>
          <w:lang w:eastAsia="es-MX"/>
        </w:rPr>
        <w:t xml:space="preserve">Estructura Orgánica Dirección </w:t>
      </w:r>
      <w:r w:rsidR="002A4C06" w:rsidRPr="003A1E2B">
        <w:rPr>
          <w:rFonts w:ascii="Calibri" w:eastAsia="Times New Roman" w:hAnsi="Calibri" w:cs="Calibri"/>
          <w:b/>
          <w:color w:val="000000"/>
          <w:sz w:val="24"/>
          <w:szCs w:val="24"/>
          <w:lang w:eastAsia="es-MX"/>
        </w:rPr>
        <w:t xml:space="preserve">General </w:t>
      </w:r>
      <w:r w:rsidRPr="003A1E2B">
        <w:rPr>
          <w:rFonts w:ascii="Calibri" w:eastAsia="Times New Roman" w:hAnsi="Calibri" w:cs="Calibri"/>
          <w:b/>
          <w:color w:val="000000"/>
          <w:sz w:val="24"/>
          <w:szCs w:val="24"/>
          <w:lang w:eastAsia="es-MX"/>
        </w:rPr>
        <w:t>de Obras Públicas.</w:t>
      </w:r>
    </w:p>
    <w:tbl>
      <w:tblPr>
        <w:tblStyle w:val="Tablaconcuadrcula"/>
        <w:tblW w:w="5140" w:type="pct"/>
        <w:tblInd w:w="-459" w:type="dxa"/>
        <w:tblLook w:val="04A0" w:firstRow="1" w:lastRow="0" w:firstColumn="1" w:lastColumn="0" w:noHBand="0" w:noVBand="1"/>
      </w:tblPr>
      <w:tblGrid>
        <w:gridCol w:w="1677"/>
        <w:gridCol w:w="7087"/>
        <w:gridCol w:w="558"/>
        <w:gridCol w:w="568"/>
      </w:tblGrid>
      <w:tr w:rsidR="00165AF6" w:rsidRPr="00CF09BE" w:rsidTr="005F05C0">
        <w:trPr>
          <w:trHeight w:val="160"/>
        </w:trPr>
        <w:tc>
          <w:tcPr>
            <w:tcW w:w="848" w:type="pct"/>
            <w:vMerge w:val="restart"/>
            <w:shd w:val="pct12" w:color="auto" w:fill="auto"/>
          </w:tcPr>
          <w:p w:rsidR="00165AF6" w:rsidRPr="00CF09BE" w:rsidRDefault="00165AF6" w:rsidP="00C33BCD">
            <w:pPr>
              <w:jc w:val="center"/>
              <w:rPr>
                <w:rFonts w:eastAsia="Times New Roman" w:cstheme="minorHAnsi"/>
                <w:bCs/>
                <w:color w:val="002060"/>
                <w:sz w:val="20"/>
                <w:szCs w:val="24"/>
                <w:lang w:eastAsia="es-MX"/>
              </w:rPr>
            </w:pPr>
            <w:r w:rsidRPr="00CF09BE">
              <w:rPr>
                <w:rFonts w:eastAsia="Arial" w:cstheme="minorHAnsi"/>
                <w:b/>
                <w:color w:val="002060"/>
                <w:sz w:val="20"/>
                <w:szCs w:val="24"/>
                <w:lang w:eastAsia="es-MX"/>
              </w:rPr>
              <w:t>Nivel</w:t>
            </w:r>
          </w:p>
        </w:tc>
        <w:tc>
          <w:tcPr>
            <w:tcW w:w="3583" w:type="pct"/>
            <w:vMerge w:val="restart"/>
            <w:shd w:val="pct12" w:color="auto" w:fill="auto"/>
            <w:noWrap/>
            <w:hideMark/>
          </w:tcPr>
          <w:p w:rsidR="00165AF6" w:rsidRPr="00CF09BE" w:rsidRDefault="00287E05" w:rsidP="00411215">
            <w:pPr>
              <w:spacing w:line="222" w:lineRule="exact"/>
              <w:ind w:left="2420"/>
              <w:rPr>
                <w:rFonts w:eastAsia="Times New Roman" w:cstheme="minorHAnsi"/>
                <w:color w:val="002060"/>
                <w:sz w:val="20"/>
                <w:szCs w:val="24"/>
                <w:lang w:eastAsia="es-MX"/>
              </w:rPr>
            </w:pPr>
            <w:r w:rsidRPr="00CF09BE">
              <w:rPr>
                <w:rFonts w:eastAsia="Arial" w:cstheme="minorHAnsi"/>
                <w:b/>
                <w:color w:val="002060"/>
                <w:sz w:val="20"/>
                <w:szCs w:val="24"/>
                <w:lang w:eastAsia="es-MX"/>
              </w:rPr>
              <w:t>Descripción de Puesto</w:t>
            </w:r>
            <w:r w:rsidR="00165AF6" w:rsidRPr="00CF09BE">
              <w:rPr>
                <w:rFonts w:eastAsia="Times New Roman" w:cstheme="minorHAnsi"/>
                <w:color w:val="002060"/>
                <w:sz w:val="20"/>
                <w:szCs w:val="24"/>
                <w:lang w:eastAsia="es-MX"/>
              </w:rPr>
              <w:t> </w:t>
            </w:r>
          </w:p>
        </w:tc>
        <w:tc>
          <w:tcPr>
            <w:tcW w:w="569" w:type="pct"/>
            <w:gridSpan w:val="2"/>
            <w:shd w:val="pct12" w:color="auto" w:fill="auto"/>
            <w:hideMark/>
          </w:tcPr>
          <w:p w:rsidR="00165AF6" w:rsidRPr="00CF09BE" w:rsidRDefault="008337D8" w:rsidP="008337D8">
            <w:pPr>
              <w:jc w:val="center"/>
              <w:rPr>
                <w:rFonts w:eastAsia="Times New Roman" w:cstheme="minorHAnsi"/>
                <w:color w:val="002060"/>
                <w:sz w:val="20"/>
                <w:szCs w:val="24"/>
                <w:lang w:eastAsia="es-MX"/>
              </w:rPr>
            </w:pPr>
            <w:r w:rsidRPr="00CF09BE">
              <w:rPr>
                <w:rFonts w:eastAsia="Arial" w:cstheme="minorHAnsi"/>
                <w:b/>
                <w:color w:val="002060"/>
                <w:sz w:val="20"/>
                <w:szCs w:val="24"/>
                <w:lang w:eastAsia="es-MX"/>
              </w:rPr>
              <w:t>#</w:t>
            </w:r>
            <w:r w:rsidR="00165AF6" w:rsidRPr="00CF09BE">
              <w:rPr>
                <w:rFonts w:eastAsia="Arial" w:cstheme="minorHAnsi"/>
                <w:b/>
                <w:color w:val="002060"/>
                <w:sz w:val="20"/>
                <w:szCs w:val="24"/>
                <w:lang w:eastAsia="es-MX"/>
              </w:rPr>
              <w:t xml:space="preserve"> De </w:t>
            </w:r>
            <w:r w:rsidRPr="00CF09BE">
              <w:rPr>
                <w:rFonts w:eastAsia="Arial" w:cstheme="minorHAnsi"/>
                <w:b/>
                <w:color w:val="002060"/>
                <w:sz w:val="20"/>
                <w:szCs w:val="24"/>
                <w:lang w:eastAsia="es-MX"/>
              </w:rPr>
              <w:t>P</w:t>
            </w:r>
            <w:r w:rsidR="004C65AD">
              <w:rPr>
                <w:rFonts w:eastAsia="Arial" w:cstheme="minorHAnsi"/>
                <w:b/>
                <w:color w:val="002060"/>
                <w:sz w:val="20"/>
                <w:szCs w:val="24"/>
                <w:lang w:eastAsia="es-MX"/>
              </w:rPr>
              <w:t>la</w:t>
            </w:r>
            <w:r w:rsidRPr="00CF09BE">
              <w:rPr>
                <w:rFonts w:eastAsia="Arial" w:cstheme="minorHAnsi"/>
                <w:b/>
                <w:color w:val="002060"/>
                <w:sz w:val="20"/>
                <w:szCs w:val="24"/>
                <w:lang w:eastAsia="es-MX"/>
              </w:rPr>
              <w:t>z</w:t>
            </w:r>
            <w:r w:rsidR="004C65AD">
              <w:rPr>
                <w:rFonts w:eastAsia="Arial" w:cstheme="minorHAnsi"/>
                <w:b/>
                <w:color w:val="002060"/>
                <w:sz w:val="20"/>
                <w:szCs w:val="24"/>
                <w:lang w:eastAsia="es-MX"/>
              </w:rPr>
              <w:t>a</w:t>
            </w:r>
            <w:r w:rsidRPr="00CF09BE">
              <w:rPr>
                <w:rFonts w:eastAsia="Arial" w:cstheme="minorHAnsi"/>
                <w:b/>
                <w:color w:val="002060"/>
                <w:sz w:val="20"/>
                <w:szCs w:val="24"/>
                <w:lang w:eastAsia="es-MX"/>
              </w:rPr>
              <w:t>s</w:t>
            </w:r>
          </w:p>
        </w:tc>
      </w:tr>
      <w:tr w:rsidR="00165AF6" w:rsidRPr="00CF09BE" w:rsidTr="005F05C0">
        <w:trPr>
          <w:trHeight w:val="136"/>
        </w:trPr>
        <w:tc>
          <w:tcPr>
            <w:tcW w:w="848" w:type="pct"/>
            <w:vMerge/>
            <w:tcBorders>
              <w:bottom w:val="single" w:sz="4" w:space="0" w:color="auto"/>
            </w:tcBorders>
            <w:shd w:val="pct12" w:color="auto" w:fill="auto"/>
          </w:tcPr>
          <w:p w:rsidR="00165AF6" w:rsidRPr="00CF09BE" w:rsidRDefault="00165AF6" w:rsidP="00564DCF">
            <w:pPr>
              <w:rPr>
                <w:rFonts w:eastAsia="Times New Roman" w:cstheme="minorHAnsi"/>
                <w:b/>
                <w:bCs/>
                <w:color w:val="002060"/>
                <w:sz w:val="20"/>
                <w:szCs w:val="24"/>
                <w:lang w:eastAsia="es-MX"/>
              </w:rPr>
            </w:pPr>
          </w:p>
        </w:tc>
        <w:tc>
          <w:tcPr>
            <w:tcW w:w="3583" w:type="pct"/>
            <w:vMerge/>
            <w:tcBorders>
              <w:bottom w:val="single" w:sz="4" w:space="0" w:color="auto"/>
            </w:tcBorders>
            <w:shd w:val="pct12" w:color="auto" w:fill="auto"/>
            <w:hideMark/>
          </w:tcPr>
          <w:p w:rsidR="00165AF6" w:rsidRPr="00CF09BE" w:rsidRDefault="00165AF6" w:rsidP="00564DCF">
            <w:pPr>
              <w:rPr>
                <w:rFonts w:eastAsia="Times New Roman" w:cstheme="minorHAnsi"/>
                <w:b/>
                <w:bCs/>
                <w:color w:val="002060"/>
                <w:sz w:val="20"/>
                <w:szCs w:val="24"/>
                <w:lang w:eastAsia="es-MX"/>
              </w:rPr>
            </w:pPr>
          </w:p>
        </w:tc>
        <w:tc>
          <w:tcPr>
            <w:tcW w:w="282" w:type="pct"/>
            <w:tcBorders>
              <w:bottom w:val="single" w:sz="4" w:space="0" w:color="auto"/>
            </w:tcBorders>
            <w:shd w:val="pct12" w:color="auto" w:fill="auto"/>
            <w:hideMark/>
          </w:tcPr>
          <w:p w:rsidR="00165AF6" w:rsidRPr="00CF09BE" w:rsidRDefault="00165AF6" w:rsidP="00564DCF">
            <w:pPr>
              <w:jc w:val="center"/>
              <w:rPr>
                <w:rFonts w:eastAsia="Times New Roman" w:cstheme="minorHAnsi"/>
                <w:color w:val="002060"/>
                <w:sz w:val="20"/>
                <w:szCs w:val="24"/>
                <w:lang w:eastAsia="es-MX"/>
              </w:rPr>
            </w:pPr>
            <w:r w:rsidRPr="00CF09BE">
              <w:rPr>
                <w:rFonts w:eastAsia="Times New Roman" w:cstheme="minorHAnsi"/>
                <w:color w:val="002060"/>
                <w:sz w:val="20"/>
                <w:szCs w:val="24"/>
                <w:lang w:eastAsia="es-MX"/>
              </w:rPr>
              <w:t>B</w:t>
            </w:r>
          </w:p>
        </w:tc>
        <w:tc>
          <w:tcPr>
            <w:tcW w:w="287" w:type="pct"/>
            <w:tcBorders>
              <w:bottom w:val="single" w:sz="4" w:space="0" w:color="auto"/>
            </w:tcBorders>
            <w:shd w:val="pct12" w:color="auto" w:fill="auto"/>
            <w:noWrap/>
            <w:hideMark/>
          </w:tcPr>
          <w:p w:rsidR="00165AF6" w:rsidRPr="00CF09BE" w:rsidRDefault="00165AF6" w:rsidP="00564DCF">
            <w:pPr>
              <w:jc w:val="center"/>
              <w:rPr>
                <w:rFonts w:eastAsia="Times New Roman" w:cstheme="minorHAnsi"/>
                <w:color w:val="002060"/>
                <w:sz w:val="20"/>
                <w:szCs w:val="24"/>
                <w:lang w:eastAsia="es-MX"/>
              </w:rPr>
            </w:pPr>
            <w:r w:rsidRPr="00CF09BE">
              <w:rPr>
                <w:rFonts w:eastAsia="Times New Roman" w:cstheme="minorHAnsi"/>
                <w:color w:val="002060"/>
                <w:sz w:val="20"/>
                <w:szCs w:val="24"/>
                <w:lang w:eastAsia="es-MX"/>
              </w:rPr>
              <w:t>C</w:t>
            </w:r>
          </w:p>
        </w:tc>
      </w:tr>
      <w:tr w:rsidR="00165AF6" w:rsidRPr="00CF09BE" w:rsidTr="005F05C0">
        <w:trPr>
          <w:trHeight w:val="88"/>
        </w:trPr>
        <w:tc>
          <w:tcPr>
            <w:tcW w:w="848" w:type="pct"/>
            <w:shd w:val="pct25" w:color="auto" w:fill="auto"/>
          </w:tcPr>
          <w:p w:rsidR="00165AF6" w:rsidRPr="001E6026" w:rsidRDefault="00165AF6" w:rsidP="001C68B6">
            <w:pPr>
              <w:jc w:val="both"/>
              <w:rPr>
                <w:rFonts w:eastAsia="Times New Roman" w:cstheme="minorHAnsi"/>
                <w:sz w:val="18"/>
                <w:szCs w:val="20"/>
                <w:lang w:eastAsia="es-MX"/>
              </w:rPr>
            </w:pPr>
            <w:r w:rsidRPr="001E6026">
              <w:rPr>
                <w:rFonts w:eastAsia="Times New Roman" w:cstheme="minorHAnsi"/>
                <w:sz w:val="18"/>
                <w:szCs w:val="20"/>
                <w:lang w:eastAsia="es-MX"/>
              </w:rPr>
              <w:t>DGOP</w:t>
            </w:r>
          </w:p>
        </w:tc>
        <w:tc>
          <w:tcPr>
            <w:tcW w:w="3583" w:type="pct"/>
            <w:shd w:val="pct25" w:color="auto" w:fill="auto"/>
            <w:noWrap/>
            <w:hideMark/>
          </w:tcPr>
          <w:p w:rsidR="00165AF6" w:rsidRPr="001E6026" w:rsidRDefault="00165AF6" w:rsidP="001C68B6">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Director General de Obras Públicas.</w:t>
            </w:r>
          </w:p>
        </w:tc>
        <w:tc>
          <w:tcPr>
            <w:tcW w:w="282" w:type="pct"/>
            <w:shd w:val="pct25" w:color="auto" w:fill="auto"/>
            <w:hideMark/>
          </w:tcPr>
          <w:p w:rsidR="00165AF6" w:rsidRPr="001E6026" w:rsidRDefault="00165AF6" w:rsidP="001C68B6">
            <w:pP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 </w:t>
            </w:r>
            <w:r w:rsidR="00AD663D">
              <w:rPr>
                <w:rFonts w:eastAsia="Times New Roman" w:cstheme="minorHAnsi"/>
                <w:b/>
                <w:color w:val="000000"/>
                <w:sz w:val="18"/>
                <w:szCs w:val="20"/>
                <w:lang w:eastAsia="es-MX"/>
              </w:rPr>
              <w:t xml:space="preserve">  </w:t>
            </w:r>
            <w:r w:rsidR="001C68B6" w:rsidRPr="001E6026">
              <w:rPr>
                <w:rFonts w:eastAsia="Times New Roman" w:cstheme="minorHAnsi"/>
                <w:b/>
                <w:color w:val="000000"/>
                <w:sz w:val="18"/>
                <w:szCs w:val="20"/>
                <w:lang w:eastAsia="es-MX"/>
              </w:rPr>
              <w:t>0</w:t>
            </w:r>
          </w:p>
        </w:tc>
        <w:tc>
          <w:tcPr>
            <w:tcW w:w="287" w:type="pct"/>
            <w:shd w:val="pct25" w:color="auto" w:fill="auto"/>
            <w:noWrap/>
            <w:hideMark/>
          </w:tcPr>
          <w:p w:rsidR="00165AF6" w:rsidRPr="001E6026" w:rsidRDefault="00165AF6"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r>
      <w:tr w:rsidR="00BC3C29" w:rsidRPr="00CF09BE" w:rsidTr="005F05C0">
        <w:trPr>
          <w:trHeight w:val="197"/>
        </w:trPr>
        <w:tc>
          <w:tcPr>
            <w:tcW w:w="848" w:type="pct"/>
          </w:tcPr>
          <w:p w:rsidR="00BC3C29" w:rsidRPr="001E6026" w:rsidRDefault="00BC3C29" w:rsidP="001C68B6">
            <w:pPr>
              <w:jc w:val="both"/>
              <w:rPr>
                <w:rFonts w:eastAsia="Times New Roman" w:cstheme="minorHAnsi"/>
                <w:sz w:val="18"/>
                <w:szCs w:val="20"/>
                <w:lang w:eastAsia="es-MX"/>
              </w:rPr>
            </w:pPr>
            <w:r w:rsidRPr="001E6026">
              <w:rPr>
                <w:rFonts w:eastAsia="Times New Roman" w:cstheme="minorHAnsi"/>
                <w:sz w:val="18"/>
                <w:szCs w:val="20"/>
                <w:lang w:eastAsia="es-MX"/>
              </w:rPr>
              <w:t>AI</w:t>
            </w:r>
            <w:r w:rsidR="00CD0E32" w:rsidRPr="001E6026">
              <w:rPr>
                <w:rFonts w:eastAsia="Times New Roman" w:cstheme="minorHAnsi"/>
                <w:sz w:val="18"/>
                <w:szCs w:val="20"/>
                <w:lang w:eastAsia="es-MX"/>
              </w:rPr>
              <w:t>-ED</w:t>
            </w:r>
          </w:p>
        </w:tc>
        <w:tc>
          <w:tcPr>
            <w:tcW w:w="3583" w:type="pct"/>
            <w:noWrap/>
          </w:tcPr>
          <w:p w:rsidR="00BC3C29" w:rsidRPr="001E6026" w:rsidRDefault="00BC3C29" w:rsidP="001C68B6">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Administrador de la Información.</w:t>
            </w:r>
            <w:r w:rsidR="00B615E4" w:rsidRPr="001E6026">
              <w:rPr>
                <w:rFonts w:eastAsia="Times New Roman" w:cstheme="minorHAnsi"/>
                <w:b/>
                <w:color w:val="000000"/>
                <w:sz w:val="18"/>
                <w:szCs w:val="20"/>
                <w:lang w:eastAsia="es-MX"/>
              </w:rPr>
              <w:t xml:space="preserve"> (Enlace en Direcciones)</w:t>
            </w:r>
          </w:p>
        </w:tc>
        <w:tc>
          <w:tcPr>
            <w:tcW w:w="282" w:type="pct"/>
          </w:tcPr>
          <w:p w:rsidR="00BC3C29" w:rsidRPr="001E6026" w:rsidRDefault="001C68B6"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c>
          <w:tcPr>
            <w:tcW w:w="287" w:type="pct"/>
            <w:noWrap/>
          </w:tcPr>
          <w:p w:rsidR="00BC3C29" w:rsidRPr="001E6026" w:rsidRDefault="00BC3C29"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r>
      <w:tr w:rsidR="00C75191" w:rsidRPr="00CF09BE" w:rsidTr="005F05C0">
        <w:trPr>
          <w:trHeight w:val="197"/>
        </w:trPr>
        <w:tc>
          <w:tcPr>
            <w:tcW w:w="848" w:type="pct"/>
          </w:tcPr>
          <w:p w:rsidR="00C75191" w:rsidRPr="001E6026" w:rsidRDefault="001C68B6" w:rsidP="001C68B6">
            <w:pPr>
              <w:jc w:val="both"/>
              <w:rPr>
                <w:rFonts w:eastAsia="Times New Roman" w:cstheme="minorHAnsi"/>
                <w:sz w:val="18"/>
                <w:szCs w:val="20"/>
                <w:lang w:eastAsia="es-MX"/>
              </w:rPr>
            </w:pPr>
            <w:r w:rsidRPr="001E6026">
              <w:rPr>
                <w:rFonts w:eastAsia="Times New Roman" w:cstheme="minorHAnsi"/>
                <w:sz w:val="18"/>
                <w:szCs w:val="20"/>
                <w:lang w:eastAsia="es-MX"/>
              </w:rPr>
              <w:t>CPP-POA</w:t>
            </w:r>
          </w:p>
        </w:tc>
        <w:tc>
          <w:tcPr>
            <w:tcW w:w="3583" w:type="pct"/>
            <w:noWrap/>
          </w:tcPr>
          <w:p w:rsidR="00C75191" w:rsidRPr="001E6026" w:rsidRDefault="00884A22" w:rsidP="001C68B6">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val="es-ES_tradnl" w:eastAsia="es-MX"/>
              </w:rPr>
              <w:t>Coordinación</w:t>
            </w:r>
            <w:r w:rsidR="00C75191" w:rsidRPr="001E6026">
              <w:rPr>
                <w:rFonts w:eastAsia="Times New Roman" w:cstheme="minorHAnsi"/>
                <w:b/>
                <w:color w:val="000000"/>
                <w:sz w:val="18"/>
                <w:szCs w:val="20"/>
                <w:lang w:val="es-ES_tradnl" w:eastAsia="es-MX"/>
              </w:rPr>
              <w:t xml:space="preserve"> de Programas y Presupuestos -</w:t>
            </w:r>
            <w:r w:rsidR="00C75191" w:rsidRPr="001E6026">
              <w:rPr>
                <w:rFonts w:eastAsia="Times New Roman" w:cstheme="minorHAnsi"/>
                <w:b/>
                <w:color w:val="000000"/>
                <w:sz w:val="18"/>
                <w:szCs w:val="20"/>
                <w:lang w:eastAsia="es-MX"/>
              </w:rPr>
              <w:t>POA</w:t>
            </w:r>
          </w:p>
        </w:tc>
        <w:tc>
          <w:tcPr>
            <w:tcW w:w="282" w:type="pct"/>
          </w:tcPr>
          <w:p w:rsidR="00C75191" w:rsidRPr="001E6026" w:rsidRDefault="001C68B6"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c>
          <w:tcPr>
            <w:tcW w:w="287" w:type="pct"/>
            <w:noWrap/>
          </w:tcPr>
          <w:p w:rsidR="00C75191" w:rsidRPr="001E6026" w:rsidRDefault="001C68B6"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r>
      <w:tr w:rsidR="008A56AA" w:rsidRPr="00CF09BE" w:rsidTr="005F05C0">
        <w:trPr>
          <w:trHeight w:val="197"/>
        </w:trPr>
        <w:tc>
          <w:tcPr>
            <w:tcW w:w="848" w:type="pct"/>
          </w:tcPr>
          <w:p w:rsidR="008A56AA" w:rsidRPr="001E6026" w:rsidRDefault="008742B1" w:rsidP="001C68B6">
            <w:pPr>
              <w:jc w:val="both"/>
              <w:rPr>
                <w:rFonts w:eastAsia="Times New Roman" w:cstheme="minorHAnsi"/>
                <w:sz w:val="18"/>
                <w:szCs w:val="20"/>
                <w:lang w:eastAsia="es-MX"/>
              </w:rPr>
            </w:pPr>
            <w:r>
              <w:rPr>
                <w:rFonts w:eastAsia="Times New Roman" w:cstheme="minorHAnsi"/>
                <w:sz w:val="18"/>
                <w:szCs w:val="20"/>
                <w:lang w:eastAsia="es-MX"/>
              </w:rPr>
              <w:t>CT</w:t>
            </w:r>
          </w:p>
        </w:tc>
        <w:tc>
          <w:tcPr>
            <w:tcW w:w="3583" w:type="pct"/>
            <w:noWrap/>
          </w:tcPr>
          <w:p w:rsidR="008A56AA" w:rsidRPr="001E6026" w:rsidRDefault="008742B1" w:rsidP="008742B1">
            <w:pPr>
              <w:jc w:val="both"/>
              <w:rPr>
                <w:rFonts w:eastAsia="Times New Roman" w:cstheme="minorHAnsi"/>
                <w:b/>
                <w:color w:val="000000"/>
                <w:sz w:val="18"/>
                <w:szCs w:val="20"/>
                <w:lang w:val="es-ES_tradnl" w:eastAsia="es-MX"/>
              </w:rPr>
            </w:pPr>
            <w:r>
              <w:rPr>
                <w:rFonts w:eastAsia="Times New Roman" w:cstheme="minorHAnsi"/>
                <w:b/>
                <w:color w:val="000000"/>
                <w:sz w:val="18"/>
                <w:szCs w:val="20"/>
                <w:lang w:val="es-ES_tradnl" w:eastAsia="es-MX"/>
              </w:rPr>
              <w:t>Coordinador Técnico</w:t>
            </w:r>
          </w:p>
        </w:tc>
        <w:tc>
          <w:tcPr>
            <w:tcW w:w="282" w:type="pct"/>
          </w:tcPr>
          <w:p w:rsidR="008A56AA" w:rsidRPr="001E6026" w:rsidRDefault="008A56AA"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c>
          <w:tcPr>
            <w:tcW w:w="287" w:type="pct"/>
            <w:noWrap/>
          </w:tcPr>
          <w:p w:rsidR="008A56AA" w:rsidRPr="001E6026" w:rsidRDefault="006338DF"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r>
      <w:tr w:rsidR="005B3CF3" w:rsidRPr="00CF09BE" w:rsidTr="005F05C0">
        <w:trPr>
          <w:trHeight w:val="197"/>
        </w:trPr>
        <w:tc>
          <w:tcPr>
            <w:tcW w:w="848" w:type="pct"/>
          </w:tcPr>
          <w:p w:rsidR="005B3CF3" w:rsidRPr="001E6026" w:rsidRDefault="005B3CF3" w:rsidP="001C68B6">
            <w:pPr>
              <w:jc w:val="both"/>
              <w:rPr>
                <w:rFonts w:eastAsia="Times New Roman" w:cstheme="minorHAnsi"/>
                <w:sz w:val="18"/>
                <w:szCs w:val="20"/>
                <w:lang w:eastAsia="es-MX"/>
              </w:rPr>
            </w:pPr>
            <w:r w:rsidRPr="001E6026">
              <w:rPr>
                <w:rFonts w:eastAsia="Times New Roman" w:cstheme="minorHAnsi"/>
                <w:sz w:val="18"/>
                <w:szCs w:val="20"/>
                <w:lang w:eastAsia="es-MX"/>
              </w:rPr>
              <w:t>APDG</w:t>
            </w:r>
          </w:p>
        </w:tc>
        <w:tc>
          <w:tcPr>
            <w:tcW w:w="3583" w:type="pct"/>
            <w:noWrap/>
          </w:tcPr>
          <w:p w:rsidR="005B3CF3" w:rsidRPr="001E6026" w:rsidRDefault="005B3CF3" w:rsidP="001C68B6">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Asistente Personal de Direc</w:t>
            </w:r>
            <w:r w:rsidR="00E6225A" w:rsidRPr="001E6026">
              <w:rPr>
                <w:rFonts w:eastAsia="Times New Roman" w:cstheme="minorHAnsi"/>
                <w:b/>
                <w:color w:val="000000"/>
                <w:sz w:val="18"/>
                <w:szCs w:val="20"/>
                <w:lang w:eastAsia="es-MX"/>
              </w:rPr>
              <w:t>tor</w:t>
            </w:r>
            <w:r w:rsidR="00C77470" w:rsidRPr="001E6026">
              <w:rPr>
                <w:rFonts w:eastAsia="Times New Roman" w:cstheme="minorHAnsi"/>
                <w:b/>
                <w:color w:val="000000"/>
                <w:sz w:val="18"/>
                <w:szCs w:val="20"/>
                <w:lang w:eastAsia="es-MX"/>
              </w:rPr>
              <w:t xml:space="preserve"> General</w:t>
            </w:r>
          </w:p>
        </w:tc>
        <w:tc>
          <w:tcPr>
            <w:tcW w:w="282" w:type="pct"/>
          </w:tcPr>
          <w:p w:rsidR="005B3CF3" w:rsidRPr="001E6026" w:rsidRDefault="005B3CF3"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c>
          <w:tcPr>
            <w:tcW w:w="287" w:type="pct"/>
            <w:noWrap/>
          </w:tcPr>
          <w:p w:rsidR="005B3CF3" w:rsidRPr="001E6026" w:rsidRDefault="001C68B6"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r>
      <w:tr w:rsidR="00B1609B" w:rsidRPr="00CF09BE" w:rsidTr="005F05C0">
        <w:trPr>
          <w:trHeight w:val="197"/>
        </w:trPr>
        <w:tc>
          <w:tcPr>
            <w:tcW w:w="848" w:type="pct"/>
          </w:tcPr>
          <w:p w:rsidR="00B1609B" w:rsidRPr="001E6026" w:rsidRDefault="00B1609B" w:rsidP="001C68B6">
            <w:pPr>
              <w:jc w:val="both"/>
              <w:rPr>
                <w:rFonts w:eastAsia="Times New Roman" w:cstheme="minorHAnsi"/>
                <w:sz w:val="18"/>
                <w:szCs w:val="20"/>
                <w:lang w:eastAsia="es-MX"/>
              </w:rPr>
            </w:pPr>
            <w:proofErr w:type="spellStart"/>
            <w:r>
              <w:rPr>
                <w:rFonts w:eastAsia="Times New Roman" w:cstheme="minorHAnsi"/>
                <w:sz w:val="18"/>
                <w:szCs w:val="20"/>
                <w:lang w:eastAsia="es-MX"/>
              </w:rPr>
              <w:t>Aux</w:t>
            </w:r>
            <w:proofErr w:type="spellEnd"/>
            <w:r>
              <w:rPr>
                <w:rFonts w:eastAsia="Times New Roman" w:cstheme="minorHAnsi"/>
                <w:sz w:val="18"/>
                <w:szCs w:val="20"/>
                <w:lang w:eastAsia="es-MX"/>
              </w:rPr>
              <w:t xml:space="preserve"> </w:t>
            </w:r>
            <w:proofErr w:type="spellStart"/>
            <w:r>
              <w:rPr>
                <w:rFonts w:eastAsia="Times New Roman" w:cstheme="minorHAnsi"/>
                <w:sz w:val="18"/>
                <w:szCs w:val="20"/>
                <w:lang w:eastAsia="es-MX"/>
              </w:rPr>
              <w:t>Téc</w:t>
            </w:r>
            <w:proofErr w:type="spellEnd"/>
          </w:p>
        </w:tc>
        <w:tc>
          <w:tcPr>
            <w:tcW w:w="3583" w:type="pct"/>
            <w:noWrap/>
          </w:tcPr>
          <w:p w:rsidR="00B1609B" w:rsidRPr="001E6026" w:rsidRDefault="00B1609B" w:rsidP="001C68B6">
            <w:pPr>
              <w:jc w:val="both"/>
              <w:rPr>
                <w:rFonts w:eastAsia="Times New Roman" w:cstheme="minorHAnsi"/>
                <w:b/>
                <w:color w:val="000000"/>
                <w:sz w:val="18"/>
                <w:szCs w:val="20"/>
                <w:lang w:eastAsia="es-MX"/>
              </w:rPr>
            </w:pPr>
            <w:r>
              <w:rPr>
                <w:rFonts w:eastAsia="Times New Roman" w:cstheme="minorHAnsi"/>
                <w:b/>
                <w:color w:val="000000"/>
                <w:sz w:val="18"/>
                <w:szCs w:val="20"/>
                <w:lang w:eastAsia="es-MX"/>
              </w:rPr>
              <w:t>Auxiliar Técnico</w:t>
            </w:r>
          </w:p>
        </w:tc>
        <w:tc>
          <w:tcPr>
            <w:tcW w:w="282" w:type="pct"/>
          </w:tcPr>
          <w:p w:rsidR="00B1609B" w:rsidRPr="001E6026" w:rsidRDefault="00B1609B" w:rsidP="001C68B6">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1</w:t>
            </w:r>
          </w:p>
        </w:tc>
        <w:tc>
          <w:tcPr>
            <w:tcW w:w="287" w:type="pct"/>
            <w:noWrap/>
          </w:tcPr>
          <w:p w:rsidR="00B1609B" w:rsidRPr="001E6026" w:rsidRDefault="00B1609B" w:rsidP="001C68B6">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0</w:t>
            </w:r>
          </w:p>
        </w:tc>
      </w:tr>
      <w:tr w:rsidR="00B1609B" w:rsidRPr="00CF09BE" w:rsidTr="005F05C0">
        <w:trPr>
          <w:trHeight w:val="197"/>
        </w:trPr>
        <w:tc>
          <w:tcPr>
            <w:tcW w:w="848" w:type="pct"/>
          </w:tcPr>
          <w:p w:rsidR="00B1609B" w:rsidRPr="001E6026" w:rsidRDefault="00B1609B" w:rsidP="001C68B6">
            <w:pPr>
              <w:jc w:val="both"/>
              <w:rPr>
                <w:rFonts w:eastAsia="Times New Roman" w:cstheme="minorHAnsi"/>
                <w:sz w:val="18"/>
                <w:szCs w:val="20"/>
                <w:lang w:eastAsia="es-MX"/>
              </w:rPr>
            </w:pPr>
            <w:proofErr w:type="spellStart"/>
            <w:r>
              <w:rPr>
                <w:rFonts w:eastAsia="Times New Roman" w:cstheme="minorHAnsi"/>
                <w:sz w:val="18"/>
                <w:szCs w:val="20"/>
                <w:lang w:eastAsia="es-MX"/>
              </w:rPr>
              <w:t>Cuadr</w:t>
            </w:r>
            <w:proofErr w:type="spellEnd"/>
          </w:p>
        </w:tc>
        <w:tc>
          <w:tcPr>
            <w:tcW w:w="3583" w:type="pct"/>
            <w:noWrap/>
          </w:tcPr>
          <w:p w:rsidR="00B1609B" w:rsidRPr="001E6026" w:rsidRDefault="008742B1" w:rsidP="001C68B6">
            <w:pPr>
              <w:jc w:val="both"/>
              <w:rPr>
                <w:rFonts w:eastAsia="Times New Roman" w:cstheme="minorHAnsi"/>
                <w:b/>
                <w:color w:val="000000"/>
                <w:sz w:val="18"/>
                <w:szCs w:val="20"/>
                <w:lang w:eastAsia="es-MX"/>
              </w:rPr>
            </w:pPr>
            <w:r>
              <w:rPr>
                <w:rFonts w:eastAsia="Times New Roman" w:cstheme="minorHAnsi"/>
                <w:b/>
                <w:color w:val="000000"/>
                <w:sz w:val="18"/>
                <w:szCs w:val="20"/>
                <w:lang w:eastAsia="es-MX"/>
              </w:rPr>
              <w:t xml:space="preserve">Auxiliar General </w:t>
            </w:r>
            <w:r w:rsidR="00B1609B">
              <w:rPr>
                <w:rFonts w:eastAsia="Times New Roman" w:cstheme="minorHAnsi"/>
                <w:b/>
                <w:color w:val="000000"/>
                <w:sz w:val="18"/>
                <w:szCs w:val="20"/>
                <w:lang w:eastAsia="es-MX"/>
              </w:rPr>
              <w:t>Cuadrilla</w:t>
            </w:r>
            <w:r>
              <w:rPr>
                <w:rFonts w:eastAsia="Times New Roman" w:cstheme="minorHAnsi"/>
                <w:b/>
                <w:color w:val="000000"/>
                <w:sz w:val="18"/>
                <w:szCs w:val="20"/>
                <w:lang w:eastAsia="es-MX"/>
              </w:rPr>
              <w:t>s</w:t>
            </w:r>
          </w:p>
        </w:tc>
        <w:tc>
          <w:tcPr>
            <w:tcW w:w="282" w:type="pct"/>
          </w:tcPr>
          <w:p w:rsidR="00B1609B" w:rsidRPr="001E6026" w:rsidRDefault="00B1609B" w:rsidP="001C68B6">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0</w:t>
            </w:r>
          </w:p>
        </w:tc>
        <w:tc>
          <w:tcPr>
            <w:tcW w:w="287" w:type="pct"/>
            <w:noWrap/>
          </w:tcPr>
          <w:p w:rsidR="00B1609B" w:rsidRPr="001E6026" w:rsidRDefault="00B1609B" w:rsidP="001C68B6">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6</w:t>
            </w:r>
          </w:p>
        </w:tc>
      </w:tr>
      <w:tr w:rsidR="005B3CF3" w:rsidRPr="00CF09BE" w:rsidTr="005F05C0">
        <w:trPr>
          <w:trHeight w:val="197"/>
        </w:trPr>
        <w:tc>
          <w:tcPr>
            <w:tcW w:w="848" w:type="pct"/>
          </w:tcPr>
          <w:p w:rsidR="005B3CF3" w:rsidRPr="001E6026" w:rsidRDefault="005B3CF3" w:rsidP="001C68B6">
            <w:pPr>
              <w:jc w:val="both"/>
              <w:rPr>
                <w:rFonts w:eastAsia="Times New Roman" w:cstheme="minorHAnsi"/>
                <w:sz w:val="18"/>
                <w:szCs w:val="20"/>
                <w:lang w:eastAsia="es-MX"/>
              </w:rPr>
            </w:pPr>
            <w:r w:rsidRPr="001E6026">
              <w:rPr>
                <w:rFonts w:eastAsia="Times New Roman" w:cstheme="minorHAnsi"/>
                <w:sz w:val="18"/>
                <w:szCs w:val="20"/>
                <w:lang w:eastAsia="es-MX"/>
              </w:rPr>
              <w:t>ADGOP</w:t>
            </w:r>
          </w:p>
        </w:tc>
        <w:tc>
          <w:tcPr>
            <w:tcW w:w="3583" w:type="pct"/>
            <w:noWrap/>
          </w:tcPr>
          <w:p w:rsidR="005B3CF3" w:rsidRPr="001E6026" w:rsidRDefault="005B3CF3" w:rsidP="001C68B6">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 xml:space="preserve">Asistente de Dirección </w:t>
            </w:r>
            <w:r w:rsidR="00882020" w:rsidRPr="001E6026">
              <w:rPr>
                <w:rFonts w:eastAsia="Times New Roman" w:cstheme="minorHAnsi"/>
                <w:b/>
                <w:color w:val="000000"/>
                <w:sz w:val="18"/>
                <w:szCs w:val="20"/>
                <w:lang w:eastAsia="es-MX"/>
              </w:rPr>
              <w:t>General</w:t>
            </w:r>
          </w:p>
        </w:tc>
        <w:tc>
          <w:tcPr>
            <w:tcW w:w="282" w:type="pct"/>
          </w:tcPr>
          <w:p w:rsidR="005B3CF3" w:rsidRPr="001E6026" w:rsidRDefault="005B3CF3"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c>
          <w:tcPr>
            <w:tcW w:w="287" w:type="pct"/>
            <w:noWrap/>
          </w:tcPr>
          <w:p w:rsidR="005B3CF3" w:rsidRPr="001E6026" w:rsidRDefault="001C68B6"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r>
      <w:tr w:rsidR="00882020" w:rsidRPr="00CF09BE" w:rsidTr="005F05C0">
        <w:trPr>
          <w:trHeight w:val="197"/>
        </w:trPr>
        <w:tc>
          <w:tcPr>
            <w:tcW w:w="848" w:type="pct"/>
          </w:tcPr>
          <w:p w:rsidR="00882020" w:rsidRPr="001E6026" w:rsidRDefault="00882020" w:rsidP="001C68B6">
            <w:pPr>
              <w:jc w:val="both"/>
              <w:rPr>
                <w:rFonts w:eastAsia="Times New Roman" w:cstheme="minorHAnsi"/>
                <w:sz w:val="18"/>
                <w:szCs w:val="20"/>
                <w:lang w:eastAsia="es-MX"/>
              </w:rPr>
            </w:pPr>
            <w:r w:rsidRPr="001E6026">
              <w:rPr>
                <w:rFonts w:eastAsia="Times New Roman" w:cstheme="minorHAnsi"/>
                <w:sz w:val="18"/>
                <w:szCs w:val="20"/>
                <w:lang w:eastAsia="es-MX"/>
              </w:rPr>
              <w:t>DJ</w:t>
            </w:r>
          </w:p>
        </w:tc>
        <w:tc>
          <w:tcPr>
            <w:tcW w:w="3583" w:type="pct"/>
            <w:noWrap/>
          </w:tcPr>
          <w:p w:rsidR="00882020" w:rsidRPr="001E6026" w:rsidRDefault="008742B1" w:rsidP="001C68B6">
            <w:pPr>
              <w:jc w:val="both"/>
              <w:rPr>
                <w:rFonts w:eastAsia="Times New Roman" w:cstheme="minorHAnsi"/>
                <w:b/>
                <w:color w:val="000000"/>
                <w:sz w:val="18"/>
                <w:szCs w:val="20"/>
                <w:lang w:eastAsia="es-MX"/>
              </w:rPr>
            </w:pPr>
            <w:r>
              <w:rPr>
                <w:rFonts w:eastAsia="Times New Roman" w:cstheme="minorHAnsi"/>
                <w:b/>
                <w:color w:val="000000"/>
                <w:sz w:val="18"/>
                <w:szCs w:val="20"/>
                <w:lang w:eastAsia="es-MX"/>
              </w:rPr>
              <w:t xml:space="preserve">Auxiliar </w:t>
            </w:r>
            <w:r w:rsidR="00882020" w:rsidRPr="001E6026">
              <w:rPr>
                <w:rFonts w:eastAsia="Times New Roman" w:cstheme="minorHAnsi"/>
                <w:b/>
                <w:color w:val="000000"/>
                <w:sz w:val="18"/>
                <w:szCs w:val="20"/>
                <w:lang w:eastAsia="es-MX"/>
              </w:rPr>
              <w:t>Jurídico</w:t>
            </w:r>
          </w:p>
        </w:tc>
        <w:tc>
          <w:tcPr>
            <w:tcW w:w="282" w:type="pct"/>
          </w:tcPr>
          <w:p w:rsidR="00882020" w:rsidRPr="001E6026" w:rsidRDefault="001C68B6"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c>
          <w:tcPr>
            <w:tcW w:w="287" w:type="pct"/>
            <w:noWrap/>
          </w:tcPr>
          <w:p w:rsidR="00882020" w:rsidRPr="001E6026" w:rsidRDefault="007B68B7"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r>
      <w:tr w:rsidR="008C0868" w:rsidRPr="00CF09BE" w:rsidTr="005F05C0">
        <w:trPr>
          <w:trHeight w:val="197"/>
        </w:trPr>
        <w:tc>
          <w:tcPr>
            <w:tcW w:w="848" w:type="pct"/>
          </w:tcPr>
          <w:p w:rsidR="008C0868" w:rsidRPr="001E6026" w:rsidRDefault="008C0868" w:rsidP="001C68B6">
            <w:pPr>
              <w:jc w:val="both"/>
              <w:rPr>
                <w:rFonts w:eastAsia="Times New Roman" w:cstheme="minorHAnsi"/>
                <w:sz w:val="18"/>
                <w:szCs w:val="20"/>
                <w:lang w:eastAsia="es-MX"/>
              </w:rPr>
            </w:pPr>
            <w:proofErr w:type="spellStart"/>
            <w:r w:rsidRPr="001E6026">
              <w:rPr>
                <w:rFonts w:eastAsia="Times New Roman" w:cstheme="minorHAnsi"/>
                <w:sz w:val="18"/>
                <w:szCs w:val="20"/>
                <w:lang w:eastAsia="es-MX"/>
              </w:rPr>
              <w:t>CEyAER</w:t>
            </w:r>
            <w:proofErr w:type="spellEnd"/>
          </w:p>
        </w:tc>
        <w:tc>
          <w:tcPr>
            <w:tcW w:w="3583" w:type="pct"/>
            <w:noWrap/>
          </w:tcPr>
          <w:p w:rsidR="008C0868" w:rsidRPr="001E6026" w:rsidRDefault="008742B1" w:rsidP="001C68B6">
            <w:pPr>
              <w:jc w:val="both"/>
              <w:rPr>
                <w:rFonts w:eastAsia="Times New Roman" w:cstheme="minorHAnsi"/>
                <w:b/>
                <w:color w:val="000000"/>
                <w:sz w:val="18"/>
                <w:szCs w:val="20"/>
                <w:lang w:eastAsia="es-MX"/>
              </w:rPr>
            </w:pPr>
            <w:r>
              <w:rPr>
                <w:rFonts w:eastAsia="Times New Roman" w:cstheme="minorHAnsi"/>
                <w:b/>
                <w:color w:val="000000"/>
                <w:sz w:val="18"/>
                <w:szCs w:val="20"/>
                <w:lang w:eastAsia="es-MX"/>
              </w:rPr>
              <w:t xml:space="preserve">Auxiliar Administrativo </w:t>
            </w:r>
            <w:r w:rsidR="008C0868" w:rsidRPr="001E6026">
              <w:rPr>
                <w:rFonts w:eastAsia="Times New Roman" w:cstheme="minorHAnsi"/>
                <w:b/>
                <w:color w:val="000000"/>
                <w:sz w:val="18"/>
                <w:szCs w:val="20"/>
                <w:lang w:eastAsia="es-MX"/>
              </w:rPr>
              <w:t>Control de Estimaciones y Actas de Entrega - Recepción</w:t>
            </w:r>
          </w:p>
        </w:tc>
        <w:tc>
          <w:tcPr>
            <w:tcW w:w="282" w:type="pct"/>
          </w:tcPr>
          <w:p w:rsidR="008C0868" w:rsidRPr="001E6026" w:rsidRDefault="008C0868"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c>
          <w:tcPr>
            <w:tcW w:w="287" w:type="pct"/>
            <w:noWrap/>
          </w:tcPr>
          <w:p w:rsidR="008C0868" w:rsidRPr="001E6026" w:rsidRDefault="001C68B6"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r>
      <w:tr w:rsidR="008C0868" w:rsidRPr="00CF09BE" w:rsidTr="005F05C0">
        <w:trPr>
          <w:trHeight w:val="197"/>
        </w:trPr>
        <w:tc>
          <w:tcPr>
            <w:tcW w:w="848" w:type="pct"/>
          </w:tcPr>
          <w:p w:rsidR="008C0868" w:rsidRPr="001E6026" w:rsidRDefault="008C0868" w:rsidP="001C68B6">
            <w:pPr>
              <w:jc w:val="both"/>
              <w:rPr>
                <w:rFonts w:eastAsia="Times New Roman" w:cstheme="minorHAnsi"/>
                <w:sz w:val="18"/>
                <w:szCs w:val="20"/>
                <w:lang w:eastAsia="es-MX"/>
              </w:rPr>
            </w:pPr>
            <w:proofErr w:type="spellStart"/>
            <w:r w:rsidRPr="001E6026">
              <w:rPr>
                <w:rFonts w:eastAsia="Times New Roman" w:cstheme="minorHAnsi"/>
                <w:sz w:val="18"/>
                <w:szCs w:val="20"/>
                <w:lang w:eastAsia="es-MX"/>
              </w:rPr>
              <w:t>REyECE</w:t>
            </w:r>
            <w:proofErr w:type="spellEnd"/>
          </w:p>
        </w:tc>
        <w:tc>
          <w:tcPr>
            <w:tcW w:w="3583" w:type="pct"/>
            <w:noWrap/>
          </w:tcPr>
          <w:p w:rsidR="008C0868" w:rsidRPr="001E6026" w:rsidRDefault="008742B1" w:rsidP="001C68B6">
            <w:pPr>
              <w:rPr>
                <w:rFonts w:cstheme="minorHAnsi"/>
                <w:b/>
                <w:sz w:val="18"/>
                <w:szCs w:val="20"/>
              </w:rPr>
            </w:pPr>
            <w:r>
              <w:rPr>
                <w:rFonts w:eastAsia="Times New Roman" w:cstheme="minorHAnsi"/>
                <w:b/>
                <w:color w:val="000000"/>
                <w:sz w:val="18"/>
                <w:szCs w:val="20"/>
                <w:lang w:eastAsia="es-MX"/>
              </w:rPr>
              <w:t xml:space="preserve">Auxiliar General de </w:t>
            </w:r>
            <w:r w:rsidR="00813704" w:rsidRPr="001E6026">
              <w:rPr>
                <w:rFonts w:eastAsia="Times New Roman" w:cstheme="minorHAnsi"/>
                <w:b/>
                <w:color w:val="000000"/>
                <w:sz w:val="18"/>
                <w:szCs w:val="20"/>
                <w:lang w:eastAsia="es-MX"/>
              </w:rPr>
              <w:t>Revisión de Estimaciones y Elaboración de Concentrado de Estimaciones</w:t>
            </w:r>
          </w:p>
        </w:tc>
        <w:tc>
          <w:tcPr>
            <w:tcW w:w="282" w:type="pct"/>
          </w:tcPr>
          <w:p w:rsidR="008C0868" w:rsidRPr="001E6026" w:rsidRDefault="001C68B6"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c>
          <w:tcPr>
            <w:tcW w:w="287" w:type="pct"/>
            <w:noWrap/>
          </w:tcPr>
          <w:p w:rsidR="008C0868" w:rsidRPr="001E6026" w:rsidRDefault="008C0868"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r>
      <w:tr w:rsidR="0089649C" w:rsidRPr="00CF09BE" w:rsidTr="005F05C0">
        <w:trPr>
          <w:trHeight w:val="197"/>
        </w:trPr>
        <w:tc>
          <w:tcPr>
            <w:tcW w:w="848" w:type="pct"/>
          </w:tcPr>
          <w:p w:rsidR="0089649C" w:rsidRPr="001E6026" w:rsidRDefault="0089649C" w:rsidP="001C68B6">
            <w:pPr>
              <w:jc w:val="both"/>
              <w:rPr>
                <w:rFonts w:eastAsia="Times New Roman" w:cstheme="minorHAnsi"/>
                <w:sz w:val="18"/>
                <w:szCs w:val="20"/>
                <w:lang w:eastAsia="es-MX"/>
              </w:rPr>
            </w:pPr>
            <w:proofErr w:type="spellStart"/>
            <w:r w:rsidRPr="001E6026">
              <w:rPr>
                <w:rFonts w:eastAsia="Times New Roman" w:cstheme="minorHAnsi"/>
                <w:sz w:val="18"/>
                <w:szCs w:val="20"/>
                <w:lang w:eastAsia="es-MX"/>
              </w:rPr>
              <w:t>RecG</w:t>
            </w:r>
            <w:proofErr w:type="spellEnd"/>
          </w:p>
        </w:tc>
        <w:tc>
          <w:tcPr>
            <w:tcW w:w="3583" w:type="pct"/>
            <w:noWrap/>
          </w:tcPr>
          <w:p w:rsidR="0089649C" w:rsidRPr="001E6026" w:rsidRDefault="0089649C" w:rsidP="001C68B6">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Recepcionista General</w:t>
            </w:r>
          </w:p>
        </w:tc>
        <w:tc>
          <w:tcPr>
            <w:tcW w:w="282" w:type="pct"/>
          </w:tcPr>
          <w:p w:rsidR="0089649C" w:rsidRPr="001E6026" w:rsidRDefault="00611E7A" w:rsidP="001C68B6">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0</w:t>
            </w:r>
          </w:p>
        </w:tc>
        <w:tc>
          <w:tcPr>
            <w:tcW w:w="287" w:type="pct"/>
            <w:noWrap/>
          </w:tcPr>
          <w:p w:rsidR="0089649C" w:rsidRPr="001E6026" w:rsidRDefault="003A2BB6" w:rsidP="001C68B6">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2</w:t>
            </w:r>
          </w:p>
        </w:tc>
      </w:tr>
      <w:tr w:rsidR="0089649C" w:rsidRPr="00CF09BE" w:rsidTr="005F05C0">
        <w:trPr>
          <w:trHeight w:val="236"/>
        </w:trPr>
        <w:tc>
          <w:tcPr>
            <w:tcW w:w="848" w:type="pct"/>
          </w:tcPr>
          <w:p w:rsidR="0089649C" w:rsidRPr="001E6026" w:rsidRDefault="0089649C" w:rsidP="001C68B6">
            <w:pPr>
              <w:jc w:val="both"/>
              <w:rPr>
                <w:rFonts w:eastAsia="Times New Roman" w:cstheme="minorHAnsi"/>
                <w:sz w:val="18"/>
                <w:szCs w:val="20"/>
                <w:lang w:eastAsia="es-MX"/>
              </w:rPr>
            </w:pPr>
            <w:r w:rsidRPr="001E6026">
              <w:rPr>
                <w:rFonts w:eastAsia="Times New Roman" w:cstheme="minorHAnsi"/>
                <w:sz w:val="18"/>
                <w:szCs w:val="20"/>
                <w:lang w:eastAsia="es-MX"/>
              </w:rPr>
              <w:t>AG</w:t>
            </w:r>
          </w:p>
        </w:tc>
        <w:tc>
          <w:tcPr>
            <w:tcW w:w="3583" w:type="pct"/>
            <w:noWrap/>
          </w:tcPr>
          <w:p w:rsidR="0089649C" w:rsidRPr="001E6026" w:rsidRDefault="0089649C" w:rsidP="00E10426">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Auxiliar General</w:t>
            </w:r>
            <w:r w:rsidR="007B68B7" w:rsidRPr="001E6026">
              <w:rPr>
                <w:rFonts w:eastAsia="Times New Roman" w:cstheme="minorHAnsi"/>
                <w:b/>
                <w:color w:val="000000"/>
                <w:sz w:val="18"/>
                <w:szCs w:val="20"/>
                <w:lang w:eastAsia="es-MX"/>
              </w:rPr>
              <w:t>:</w:t>
            </w:r>
            <w:r w:rsidR="008A56AA" w:rsidRPr="001E6026">
              <w:rPr>
                <w:rFonts w:eastAsia="Times New Roman" w:cstheme="minorHAnsi"/>
                <w:b/>
                <w:color w:val="000000"/>
                <w:sz w:val="18"/>
                <w:szCs w:val="20"/>
                <w:lang w:eastAsia="es-MX"/>
              </w:rPr>
              <w:t>(</w:t>
            </w:r>
            <w:r w:rsidRPr="001E6026">
              <w:rPr>
                <w:rFonts w:eastAsia="Times New Roman" w:cstheme="minorHAnsi"/>
                <w:b/>
                <w:color w:val="000000"/>
                <w:sz w:val="18"/>
                <w:szCs w:val="20"/>
                <w:lang w:eastAsia="es-MX"/>
              </w:rPr>
              <w:t>Redes Sociales</w:t>
            </w:r>
            <w:r w:rsidR="007B68B7" w:rsidRPr="001E6026">
              <w:rPr>
                <w:rFonts w:eastAsia="Times New Roman" w:cstheme="minorHAnsi"/>
                <w:b/>
                <w:color w:val="000000"/>
                <w:sz w:val="18"/>
                <w:szCs w:val="20"/>
                <w:lang w:eastAsia="es-MX"/>
              </w:rPr>
              <w:t>)</w:t>
            </w:r>
          </w:p>
        </w:tc>
        <w:tc>
          <w:tcPr>
            <w:tcW w:w="282" w:type="pct"/>
          </w:tcPr>
          <w:p w:rsidR="0089649C" w:rsidRPr="001E6026" w:rsidRDefault="008742B1" w:rsidP="001C68B6">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1</w:t>
            </w:r>
          </w:p>
        </w:tc>
        <w:tc>
          <w:tcPr>
            <w:tcW w:w="287" w:type="pct"/>
            <w:noWrap/>
          </w:tcPr>
          <w:p w:rsidR="0089649C" w:rsidRPr="001E6026" w:rsidRDefault="00611E7A" w:rsidP="001C68B6">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1</w:t>
            </w:r>
          </w:p>
        </w:tc>
      </w:tr>
      <w:tr w:rsidR="008742B1" w:rsidRPr="00CF09BE" w:rsidTr="005F05C0">
        <w:trPr>
          <w:trHeight w:val="236"/>
        </w:trPr>
        <w:tc>
          <w:tcPr>
            <w:tcW w:w="848" w:type="pct"/>
          </w:tcPr>
          <w:p w:rsidR="008742B1" w:rsidRPr="001E6026" w:rsidRDefault="008742B1" w:rsidP="001C68B6">
            <w:pPr>
              <w:jc w:val="both"/>
              <w:rPr>
                <w:rFonts w:eastAsia="Times New Roman" w:cstheme="minorHAnsi"/>
                <w:sz w:val="18"/>
                <w:szCs w:val="20"/>
                <w:lang w:eastAsia="es-MX"/>
              </w:rPr>
            </w:pPr>
            <w:r>
              <w:rPr>
                <w:rFonts w:eastAsia="Times New Roman" w:cstheme="minorHAnsi"/>
                <w:sz w:val="18"/>
                <w:szCs w:val="20"/>
                <w:lang w:eastAsia="es-MX"/>
              </w:rPr>
              <w:t>ACPU</w:t>
            </w:r>
          </w:p>
        </w:tc>
        <w:tc>
          <w:tcPr>
            <w:tcW w:w="3583" w:type="pct"/>
            <w:noWrap/>
          </w:tcPr>
          <w:p w:rsidR="008742B1" w:rsidRPr="001E6026" w:rsidRDefault="008742B1" w:rsidP="001C68B6">
            <w:pPr>
              <w:jc w:val="both"/>
              <w:rPr>
                <w:rFonts w:eastAsia="Times New Roman" w:cstheme="minorHAnsi"/>
                <w:b/>
                <w:color w:val="000000"/>
                <w:sz w:val="18"/>
                <w:szCs w:val="20"/>
                <w:lang w:eastAsia="es-MX"/>
              </w:rPr>
            </w:pPr>
            <w:r>
              <w:rPr>
                <w:rFonts w:eastAsia="Times New Roman" w:cstheme="minorHAnsi"/>
                <w:b/>
                <w:color w:val="000000"/>
                <w:sz w:val="18"/>
                <w:szCs w:val="20"/>
                <w:lang w:eastAsia="es-MX"/>
              </w:rPr>
              <w:t>Analista de Costos, Precios Unitarios</w:t>
            </w:r>
          </w:p>
        </w:tc>
        <w:tc>
          <w:tcPr>
            <w:tcW w:w="282" w:type="pct"/>
          </w:tcPr>
          <w:p w:rsidR="008742B1" w:rsidRDefault="008742B1" w:rsidP="001C68B6">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0</w:t>
            </w:r>
          </w:p>
        </w:tc>
        <w:tc>
          <w:tcPr>
            <w:tcW w:w="287" w:type="pct"/>
            <w:noWrap/>
          </w:tcPr>
          <w:p w:rsidR="008742B1" w:rsidRDefault="008742B1" w:rsidP="001C68B6">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1</w:t>
            </w:r>
          </w:p>
        </w:tc>
      </w:tr>
      <w:tr w:rsidR="00F90590" w:rsidRPr="00CF09BE" w:rsidTr="005F05C0">
        <w:trPr>
          <w:trHeight w:val="103"/>
        </w:trPr>
        <w:tc>
          <w:tcPr>
            <w:tcW w:w="848" w:type="pct"/>
            <w:shd w:val="pct25" w:color="auto" w:fill="auto"/>
          </w:tcPr>
          <w:p w:rsidR="00F90590" w:rsidRPr="001E6026" w:rsidRDefault="00F90590" w:rsidP="001C68B6">
            <w:pPr>
              <w:jc w:val="both"/>
              <w:rPr>
                <w:rFonts w:eastAsia="Times New Roman" w:cstheme="minorHAnsi"/>
                <w:sz w:val="18"/>
                <w:szCs w:val="20"/>
                <w:lang w:eastAsia="es-MX"/>
              </w:rPr>
            </w:pPr>
            <w:r w:rsidRPr="001E6026">
              <w:rPr>
                <w:rFonts w:eastAsia="Times New Roman" w:cstheme="minorHAnsi"/>
                <w:sz w:val="18"/>
                <w:szCs w:val="20"/>
                <w:lang w:eastAsia="es-MX"/>
              </w:rPr>
              <w:t>DCH</w:t>
            </w:r>
          </w:p>
        </w:tc>
        <w:tc>
          <w:tcPr>
            <w:tcW w:w="3583" w:type="pct"/>
            <w:shd w:val="pct25" w:color="auto" w:fill="auto"/>
            <w:noWrap/>
          </w:tcPr>
          <w:p w:rsidR="00F90590" w:rsidRPr="001E6026" w:rsidRDefault="00F90590" w:rsidP="001C68B6">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Director de Centro Histórico.</w:t>
            </w:r>
          </w:p>
        </w:tc>
        <w:tc>
          <w:tcPr>
            <w:tcW w:w="282" w:type="pct"/>
            <w:shd w:val="pct25" w:color="auto" w:fill="auto"/>
          </w:tcPr>
          <w:p w:rsidR="00F90590" w:rsidRPr="001E6026" w:rsidRDefault="001C68B6"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c>
          <w:tcPr>
            <w:tcW w:w="287" w:type="pct"/>
            <w:shd w:val="pct25" w:color="auto" w:fill="auto"/>
            <w:noWrap/>
          </w:tcPr>
          <w:p w:rsidR="00F90590" w:rsidRPr="001E6026" w:rsidRDefault="00F90590"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r>
      <w:tr w:rsidR="00F90590" w:rsidRPr="00CF09BE" w:rsidTr="005F05C0">
        <w:trPr>
          <w:trHeight w:val="197"/>
        </w:trPr>
        <w:tc>
          <w:tcPr>
            <w:tcW w:w="848" w:type="pct"/>
          </w:tcPr>
          <w:p w:rsidR="00F90590" w:rsidRPr="001E6026" w:rsidRDefault="00F90590" w:rsidP="001C68B6">
            <w:pPr>
              <w:jc w:val="both"/>
              <w:rPr>
                <w:rFonts w:eastAsia="Times New Roman" w:cstheme="minorHAnsi"/>
                <w:sz w:val="18"/>
                <w:szCs w:val="20"/>
                <w:lang w:eastAsia="es-MX"/>
              </w:rPr>
            </w:pPr>
            <w:proofErr w:type="spellStart"/>
            <w:r w:rsidRPr="001E6026">
              <w:rPr>
                <w:rFonts w:eastAsia="Times New Roman" w:cstheme="minorHAnsi"/>
                <w:sz w:val="18"/>
                <w:szCs w:val="20"/>
                <w:lang w:eastAsia="es-MX"/>
              </w:rPr>
              <w:t>Sria</w:t>
            </w:r>
            <w:proofErr w:type="spellEnd"/>
          </w:p>
        </w:tc>
        <w:tc>
          <w:tcPr>
            <w:tcW w:w="3583" w:type="pct"/>
            <w:noWrap/>
          </w:tcPr>
          <w:p w:rsidR="00F90590" w:rsidRPr="001E6026" w:rsidRDefault="00F90590" w:rsidP="001C68B6">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Secretaria</w:t>
            </w:r>
          </w:p>
        </w:tc>
        <w:tc>
          <w:tcPr>
            <w:tcW w:w="282" w:type="pct"/>
          </w:tcPr>
          <w:p w:rsidR="00F90590" w:rsidRPr="001E6026" w:rsidRDefault="00611E7A" w:rsidP="001C68B6">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1</w:t>
            </w:r>
          </w:p>
        </w:tc>
        <w:tc>
          <w:tcPr>
            <w:tcW w:w="287" w:type="pct"/>
            <w:noWrap/>
          </w:tcPr>
          <w:p w:rsidR="00F90590" w:rsidRPr="001E6026" w:rsidRDefault="001C68B6"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r>
      <w:tr w:rsidR="00F90590" w:rsidRPr="00CF09BE" w:rsidTr="005F05C0">
        <w:trPr>
          <w:trHeight w:val="197"/>
        </w:trPr>
        <w:tc>
          <w:tcPr>
            <w:tcW w:w="848" w:type="pct"/>
          </w:tcPr>
          <w:p w:rsidR="00F90590" w:rsidRPr="001E6026" w:rsidRDefault="00F90590" w:rsidP="001C68B6">
            <w:pPr>
              <w:jc w:val="both"/>
              <w:rPr>
                <w:rFonts w:eastAsia="Times New Roman" w:cstheme="minorHAnsi"/>
                <w:sz w:val="18"/>
                <w:szCs w:val="20"/>
                <w:lang w:eastAsia="es-MX"/>
              </w:rPr>
            </w:pPr>
            <w:r w:rsidRPr="001E6026">
              <w:rPr>
                <w:rFonts w:eastAsia="Times New Roman" w:cstheme="minorHAnsi"/>
                <w:sz w:val="18"/>
                <w:szCs w:val="20"/>
                <w:lang w:eastAsia="es-MX"/>
              </w:rPr>
              <w:t>ECH</w:t>
            </w:r>
          </w:p>
        </w:tc>
        <w:tc>
          <w:tcPr>
            <w:tcW w:w="3583" w:type="pct"/>
            <w:noWrap/>
          </w:tcPr>
          <w:p w:rsidR="00F90590" w:rsidRPr="001E6026" w:rsidRDefault="00F90590" w:rsidP="001C68B6">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Encargada Centro Histórico</w:t>
            </w:r>
          </w:p>
        </w:tc>
        <w:tc>
          <w:tcPr>
            <w:tcW w:w="282" w:type="pct"/>
          </w:tcPr>
          <w:p w:rsidR="00F90590" w:rsidRPr="001E6026" w:rsidRDefault="001C68B6"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c>
          <w:tcPr>
            <w:tcW w:w="287" w:type="pct"/>
            <w:noWrap/>
          </w:tcPr>
          <w:p w:rsidR="00F90590" w:rsidRPr="001E6026" w:rsidRDefault="00F90590"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r>
      <w:tr w:rsidR="00F90590" w:rsidRPr="00CF09BE" w:rsidTr="005F05C0">
        <w:trPr>
          <w:trHeight w:val="197"/>
        </w:trPr>
        <w:tc>
          <w:tcPr>
            <w:tcW w:w="848" w:type="pct"/>
            <w:tcBorders>
              <w:bottom w:val="single" w:sz="4" w:space="0" w:color="auto"/>
            </w:tcBorders>
          </w:tcPr>
          <w:p w:rsidR="00F90590" w:rsidRPr="001E6026" w:rsidRDefault="00F90590" w:rsidP="001C68B6">
            <w:pPr>
              <w:jc w:val="both"/>
              <w:rPr>
                <w:rFonts w:eastAsia="Times New Roman" w:cstheme="minorHAnsi"/>
                <w:sz w:val="18"/>
                <w:szCs w:val="20"/>
                <w:lang w:eastAsia="es-MX"/>
              </w:rPr>
            </w:pPr>
            <w:proofErr w:type="spellStart"/>
            <w:r w:rsidRPr="001E6026">
              <w:rPr>
                <w:rFonts w:eastAsia="Times New Roman" w:cstheme="minorHAnsi"/>
                <w:sz w:val="18"/>
                <w:szCs w:val="20"/>
                <w:lang w:eastAsia="es-MX"/>
              </w:rPr>
              <w:t>AuxT</w:t>
            </w:r>
            <w:proofErr w:type="spellEnd"/>
          </w:p>
        </w:tc>
        <w:tc>
          <w:tcPr>
            <w:tcW w:w="3583" w:type="pct"/>
            <w:tcBorders>
              <w:bottom w:val="single" w:sz="4" w:space="0" w:color="auto"/>
            </w:tcBorders>
            <w:noWrap/>
          </w:tcPr>
          <w:p w:rsidR="00F90590" w:rsidRPr="001E6026" w:rsidRDefault="00F90590" w:rsidP="001C68B6">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Auxiliar Técnico Centro Histórico</w:t>
            </w:r>
          </w:p>
        </w:tc>
        <w:tc>
          <w:tcPr>
            <w:tcW w:w="282" w:type="pct"/>
            <w:tcBorders>
              <w:bottom w:val="single" w:sz="4" w:space="0" w:color="auto"/>
            </w:tcBorders>
          </w:tcPr>
          <w:p w:rsidR="00F90590" w:rsidRPr="001E6026" w:rsidRDefault="00A6757D"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c>
          <w:tcPr>
            <w:tcW w:w="287" w:type="pct"/>
            <w:tcBorders>
              <w:bottom w:val="single" w:sz="4" w:space="0" w:color="auto"/>
            </w:tcBorders>
            <w:noWrap/>
          </w:tcPr>
          <w:p w:rsidR="00F90590" w:rsidRPr="001E6026" w:rsidRDefault="00611E7A" w:rsidP="001C68B6">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1</w:t>
            </w:r>
          </w:p>
        </w:tc>
      </w:tr>
      <w:tr w:rsidR="00F90590" w:rsidRPr="00CF09BE" w:rsidTr="005F05C0">
        <w:trPr>
          <w:trHeight w:val="160"/>
        </w:trPr>
        <w:tc>
          <w:tcPr>
            <w:tcW w:w="848" w:type="pct"/>
            <w:shd w:val="pct25" w:color="auto" w:fill="auto"/>
          </w:tcPr>
          <w:p w:rsidR="00F90590" w:rsidRPr="001E6026" w:rsidRDefault="00F90590" w:rsidP="001C68B6">
            <w:pPr>
              <w:jc w:val="both"/>
              <w:rPr>
                <w:rFonts w:eastAsia="Times New Roman" w:cstheme="minorHAnsi"/>
                <w:sz w:val="18"/>
                <w:szCs w:val="20"/>
                <w:lang w:eastAsia="es-MX"/>
              </w:rPr>
            </w:pPr>
            <w:r w:rsidRPr="001E6026">
              <w:rPr>
                <w:rFonts w:eastAsia="Times New Roman" w:cstheme="minorHAnsi"/>
                <w:sz w:val="18"/>
                <w:szCs w:val="20"/>
                <w:lang w:eastAsia="es-MX"/>
              </w:rPr>
              <w:t>DCL</w:t>
            </w:r>
          </w:p>
        </w:tc>
        <w:tc>
          <w:tcPr>
            <w:tcW w:w="3583" w:type="pct"/>
            <w:shd w:val="pct25" w:color="auto" w:fill="auto"/>
            <w:noWrap/>
          </w:tcPr>
          <w:p w:rsidR="00F90590" w:rsidRPr="001E6026" w:rsidRDefault="00F90590" w:rsidP="001C68B6">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Director de Contratos y Licitaciones.</w:t>
            </w:r>
          </w:p>
        </w:tc>
        <w:tc>
          <w:tcPr>
            <w:tcW w:w="282" w:type="pct"/>
            <w:shd w:val="pct25" w:color="auto" w:fill="auto"/>
          </w:tcPr>
          <w:p w:rsidR="00F90590" w:rsidRPr="001E6026" w:rsidRDefault="001C68B6"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c>
          <w:tcPr>
            <w:tcW w:w="287" w:type="pct"/>
            <w:shd w:val="pct25" w:color="auto" w:fill="auto"/>
            <w:noWrap/>
          </w:tcPr>
          <w:p w:rsidR="00F90590" w:rsidRPr="001E6026" w:rsidRDefault="00F90590"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r>
      <w:tr w:rsidR="00F90590" w:rsidRPr="00CF09BE" w:rsidTr="005F05C0">
        <w:trPr>
          <w:trHeight w:val="197"/>
        </w:trPr>
        <w:tc>
          <w:tcPr>
            <w:tcW w:w="848" w:type="pct"/>
          </w:tcPr>
          <w:p w:rsidR="00F90590" w:rsidRPr="001E6026" w:rsidRDefault="00F90590" w:rsidP="001C68B6">
            <w:pPr>
              <w:jc w:val="both"/>
              <w:rPr>
                <w:rFonts w:eastAsia="Times New Roman" w:cstheme="minorHAnsi"/>
                <w:sz w:val="18"/>
                <w:szCs w:val="20"/>
                <w:lang w:eastAsia="es-MX"/>
              </w:rPr>
            </w:pPr>
            <w:proofErr w:type="spellStart"/>
            <w:r w:rsidRPr="001E6026">
              <w:rPr>
                <w:rFonts w:eastAsia="Times New Roman" w:cstheme="minorHAnsi"/>
                <w:sz w:val="18"/>
                <w:szCs w:val="20"/>
                <w:lang w:eastAsia="es-MX"/>
              </w:rPr>
              <w:t>Sria</w:t>
            </w:r>
            <w:proofErr w:type="spellEnd"/>
          </w:p>
        </w:tc>
        <w:tc>
          <w:tcPr>
            <w:tcW w:w="3583" w:type="pct"/>
            <w:noWrap/>
          </w:tcPr>
          <w:p w:rsidR="00F90590" w:rsidRPr="001E6026" w:rsidRDefault="00F90590" w:rsidP="001C68B6">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Secretaria</w:t>
            </w:r>
          </w:p>
        </w:tc>
        <w:tc>
          <w:tcPr>
            <w:tcW w:w="282" w:type="pct"/>
          </w:tcPr>
          <w:p w:rsidR="00F90590" w:rsidRPr="001E6026" w:rsidRDefault="00A6757D"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c>
          <w:tcPr>
            <w:tcW w:w="287" w:type="pct"/>
            <w:noWrap/>
          </w:tcPr>
          <w:p w:rsidR="00F90590" w:rsidRPr="001E6026" w:rsidRDefault="00A6757D"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r>
      <w:tr w:rsidR="00F90590" w:rsidRPr="00CF09BE" w:rsidTr="005F05C0">
        <w:trPr>
          <w:trHeight w:val="197"/>
        </w:trPr>
        <w:tc>
          <w:tcPr>
            <w:tcW w:w="848" w:type="pct"/>
          </w:tcPr>
          <w:p w:rsidR="00F90590" w:rsidRPr="001E6026" w:rsidRDefault="00F90590" w:rsidP="001C68B6">
            <w:pPr>
              <w:jc w:val="both"/>
              <w:rPr>
                <w:rFonts w:eastAsia="Times New Roman" w:cstheme="minorHAnsi"/>
                <w:sz w:val="18"/>
                <w:szCs w:val="20"/>
                <w:lang w:eastAsia="es-MX"/>
              </w:rPr>
            </w:pPr>
            <w:r w:rsidRPr="001E6026">
              <w:rPr>
                <w:rFonts w:eastAsia="Times New Roman" w:cstheme="minorHAnsi"/>
                <w:sz w:val="18"/>
                <w:szCs w:val="20"/>
                <w:lang w:eastAsia="es-MX"/>
              </w:rPr>
              <w:t>JL</w:t>
            </w:r>
          </w:p>
        </w:tc>
        <w:tc>
          <w:tcPr>
            <w:tcW w:w="3583" w:type="pct"/>
            <w:noWrap/>
          </w:tcPr>
          <w:p w:rsidR="00F90590" w:rsidRPr="001E6026" w:rsidRDefault="00F90590" w:rsidP="001C68B6">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Jefe de Licitaciones.</w:t>
            </w:r>
          </w:p>
        </w:tc>
        <w:tc>
          <w:tcPr>
            <w:tcW w:w="282" w:type="pct"/>
          </w:tcPr>
          <w:p w:rsidR="00F90590" w:rsidRPr="001E6026" w:rsidRDefault="001C68B6"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c>
          <w:tcPr>
            <w:tcW w:w="287" w:type="pct"/>
            <w:noWrap/>
          </w:tcPr>
          <w:p w:rsidR="00F90590" w:rsidRPr="001E6026" w:rsidRDefault="00DB73B0" w:rsidP="001C68B6">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1</w:t>
            </w:r>
          </w:p>
        </w:tc>
      </w:tr>
      <w:tr w:rsidR="00F90590" w:rsidRPr="00CF09BE" w:rsidTr="005F05C0">
        <w:trPr>
          <w:trHeight w:val="197"/>
        </w:trPr>
        <w:tc>
          <w:tcPr>
            <w:tcW w:w="848" w:type="pct"/>
          </w:tcPr>
          <w:p w:rsidR="00F90590" w:rsidRPr="001E6026" w:rsidRDefault="00F90590" w:rsidP="001C68B6">
            <w:pPr>
              <w:jc w:val="both"/>
              <w:rPr>
                <w:rFonts w:eastAsia="Times New Roman" w:cstheme="minorHAnsi"/>
                <w:sz w:val="18"/>
                <w:szCs w:val="20"/>
                <w:lang w:eastAsia="es-MX"/>
              </w:rPr>
            </w:pPr>
            <w:r w:rsidRPr="001E6026">
              <w:rPr>
                <w:rFonts w:eastAsia="Times New Roman" w:cstheme="minorHAnsi"/>
                <w:sz w:val="18"/>
                <w:szCs w:val="20"/>
                <w:lang w:eastAsia="es-MX"/>
              </w:rPr>
              <w:t>JC</w:t>
            </w:r>
          </w:p>
        </w:tc>
        <w:tc>
          <w:tcPr>
            <w:tcW w:w="3583" w:type="pct"/>
            <w:noWrap/>
          </w:tcPr>
          <w:p w:rsidR="00F90590" w:rsidRPr="001E6026" w:rsidRDefault="00CC742E" w:rsidP="001C68B6">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Jefe de Contratos y Enlace de Transparencia.</w:t>
            </w:r>
          </w:p>
        </w:tc>
        <w:tc>
          <w:tcPr>
            <w:tcW w:w="282" w:type="pct"/>
          </w:tcPr>
          <w:p w:rsidR="00F90590" w:rsidRPr="001E6026" w:rsidRDefault="00F90590" w:rsidP="001C68B6">
            <w:pPr>
              <w:jc w:val="center"/>
              <w:rPr>
                <w:rFonts w:eastAsia="Times New Roman" w:cstheme="minorHAnsi"/>
                <w:b/>
                <w:sz w:val="18"/>
                <w:szCs w:val="20"/>
                <w:lang w:eastAsia="es-MX"/>
              </w:rPr>
            </w:pPr>
            <w:r w:rsidRPr="001E6026">
              <w:rPr>
                <w:rFonts w:eastAsia="Times New Roman" w:cstheme="minorHAnsi"/>
                <w:b/>
                <w:sz w:val="18"/>
                <w:szCs w:val="20"/>
                <w:lang w:eastAsia="es-MX"/>
              </w:rPr>
              <w:t>1</w:t>
            </w:r>
          </w:p>
        </w:tc>
        <w:tc>
          <w:tcPr>
            <w:tcW w:w="287" w:type="pct"/>
            <w:noWrap/>
          </w:tcPr>
          <w:p w:rsidR="00F90590" w:rsidRPr="001E6026" w:rsidRDefault="001C68B6" w:rsidP="001C68B6">
            <w:pPr>
              <w:jc w:val="center"/>
              <w:rPr>
                <w:rFonts w:eastAsia="Times New Roman" w:cstheme="minorHAnsi"/>
                <w:b/>
                <w:sz w:val="18"/>
                <w:szCs w:val="20"/>
                <w:lang w:eastAsia="es-MX"/>
              </w:rPr>
            </w:pPr>
            <w:r w:rsidRPr="001E6026">
              <w:rPr>
                <w:rFonts w:eastAsia="Times New Roman" w:cstheme="minorHAnsi"/>
                <w:b/>
                <w:sz w:val="18"/>
                <w:szCs w:val="20"/>
                <w:lang w:eastAsia="es-MX"/>
              </w:rPr>
              <w:t>0</w:t>
            </w:r>
          </w:p>
        </w:tc>
      </w:tr>
      <w:tr w:rsidR="00F90590" w:rsidRPr="00CF09BE" w:rsidTr="005F05C0">
        <w:trPr>
          <w:trHeight w:val="197"/>
        </w:trPr>
        <w:tc>
          <w:tcPr>
            <w:tcW w:w="848" w:type="pct"/>
          </w:tcPr>
          <w:p w:rsidR="00F90590" w:rsidRPr="001E6026" w:rsidRDefault="00F90590" w:rsidP="001C68B6">
            <w:pPr>
              <w:jc w:val="both"/>
              <w:rPr>
                <w:rFonts w:eastAsia="Times New Roman" w:cstheme="minorHAnsi"/>
                <w:sz w:val="18"/>
                <w:szCs w:val="20"/>
                <w:lang w:eastAsia="es-MX"/>
              </w:rPr>
            </w:pPr>
            <w:r w:rsidRPr="001E6026">
              <w:rPr>
                <w:rFonts w:eastAsia="Times New Roman" w:cstheme="minorHAnsi"/>
                <w:sz w:val="18"/>
                <w:szCs w:val="20"/>
                <w:lang w:eastAsia="es-MX"/>
              </w:rPr>
              <w:t>AET</w:t>
            </w:r>
          </w:p>
        </w:tc>
        <w:tc>
          <w:tcPr>
            <w:tcW w:w="3583" w:type="pct"/>
            <w:noWrap/>
          </w:tcPr>
          <w:p w:rsidR="00F90590" w:rsidRPr="001E6026" w:rsidRDefault="00813704" w:rsidP="001C68B6">
            <w:pPr>
              <w:rPr>
                <w:rFonts w:cstheme="minorHAnsi"/>
                <w:b/>
                <w:sz w:val="18"/>
                <w:szCs w:val="20"/>
              </w:rPr>
            </w:pPr>
            <w:r w:rsidRPr="001E6026">
              <w:rPr>
                <w:rFonts w:eastAsia="Times New Roman" w:cstheme="minorHAnsi"/>
                <w:b/>
                <w:color w:val="000000"/>
                <w:sz w:val="18"/>
                <w:szCs w:val="20"/>
                <w:lang w:eastAsia="es-MX"/>
              </w:rPr>
              <w:t>Administrativa Archivo de Expedientes</w:t>
            </w:r>
            <w:r w:rsidR="00F90590" w:rsidRPr="001E6026">
              <w:rPr>
                <w:rFonts w:eastAsia="Times New Roman" w:cstheme="minorHAnsi"/>
                <w:b/>
                <w:color w:val="000000"/>
                <w:sz w:val="18"/>
                <w:szCs w:val="20"/>
                <w:lang w:eastAsia="es-MX"/>
              </w:rPr>
              <w:t xml:space="preserve"> Técnicos.</w:t>
            </w:r>
          </w:p>
        </w:tc>
        <w:tc>
          <w:tcPr>
            <w:tcW w:w="282" w:type="pct"/>
          </w:tcPr>
          <w:p w:rsidR="00F90590" w:rsidRPr="001E6026" w:rsidRDefault="001C68B6"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c>
          <w:tcPr>
            <w:tcW w:w="287" w:type="pct"/>
            <w:noWrap/>
          </w:tcPr>
          <w:p w:rsidR="00F90590" w:rsidRPr="001E6026" w:rsidRDefault="00F90590"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r>
      <w:tr w:rsidR="00F90590" w:rsidRPr="00CF09BE" w:rsidTr="005F05C0">
        <w:trPr>
          <w:trHeight w:val="197"/>
        </w:trPr>
        <w:tc>
          <w:tcPr>
            <w:tcW w:w="848" w:type="pct"/>
            <w:tcBorders>
              <w:bottom w:val="single" w:sz="4" w:space="0" w:color="auto"/>
            </w:tcBorders>
          </w:tcPr>
          <w:p w:rsidR="00F90590" w:rsidRPr="001E6026" w:rsidRDefault="00F90590" w:rsidP="001C68B6">
            <w:pPr>
              <w:jc w:val="both"/>
              <w:rPr>
                <w:rFonts w:eastAsia="Times New Roman" w:cstheme="minorHAnsi"/>
                <w:sz w:val="18"/>
                <w:szCs w:val="20"/>
                <w:lang w:eastAsia="es-MX"/>
              </w:rPr>
            </w:pPr>
            <w:proofErr w:type="spellStart"/>
            <w:r w:rsidRPr="001E6026">
              <w:rPr>
                <w:rFonts w:eastAsia="Times New Roman" w:cstheme="minorHAnsi"/>
                <w:sz w:val="18"/>
                <w:szCs w:val="20"/>
                <w:lang w:eastAsia="es-MX"/>
              </w:rPr>
              <w:t>AuxA</w:t>
            </w:r>
            <w:proofErr w:type="spellEnd"/>
          </w:p>
        </w:tc>
        <w:tc>
          <w:tcPr>
            <w:tcW w:w="3583" w:type="pct"/>
            <w:tcBorders>
              <w:bottom w:val="single" w:sz="4" w:space="0" w:color="auto"/>
            </w:tcBorders>
            <w:noWrap/>
          </w:tcPr>
          <w:p w:rsidR="00F90590" w:rsidRPr="001E6026" w:rsidRDefault="00F90590" w:rsidP="001C68B6">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Auxiliar Administrativo</w:t>
            </w:r>
          </w:p>
        </w:tc>
        <w:tc>
          <w:tcPr>
            <w:tcW w:w="282" w:type="pct"/>
            <w:tcBorders>
              <w:bottom w:val="single" w:sz="4" w:space="0" w:color="auto"/>
            </w:tcBorders>
          </w:tcPr>
          <w:p w:rsidR="00F90590" w:rsidRPr="001E6026" w:rsidRDefault="00F90590"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c>
          <w:tcPr>
            <w:tcW w:w="287" w:type="pct"/>
            <w:tcBorders>
              <w:bottom w:val="single" w:sz="4" w:space="0" w:color="auto"/>
            </w:tcBorders>
            <w:noWrap/>
          </w:tcPr>
          <w:p w:rsidR="00F90590" w:rsidRPr="001E6026" w:rsidRDefault="001C68B6"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r>
      <w:tr w:rsidR="00F90590" w:rsidRPr="00CF09BE" w:rsidTr="005F05C0">
        <w:trPr>
          <w:trHeight w:val="144"/>
        </w:trPr>
        <w:tc>
          <w:tcPr>
            <w:tcW w:w="848" w:type="pct"/>
            <w:shd w:val="pct25" w:color="auto" w:fill="auto"/>
          </w:tcPr>
          <w:p w:rsidR="00F90590" w:rsidRPr="001E6026" w:rsidRDefault="00F90590" w:rsidP="001C68B6">
            <w:pPr>
              <w:jc w:val="both"/>
              <w:rPr>
                <w:rFonts w:eastAsia="Times New Roman" w:cstheme="minorHAnsi"/>
                <w:sz w:val="18"/>
                <w:szCs w:val="20"/>
                <w:lang w:eastAsia="es-MX"/>
              </w:rPr>
            </w:pPr>
            <w:r w:rsidRPr="001E6026">
              <w:rPr>
                <w:rFonts w:eastAsia="Times New Roman" w:cstheme="minorHAnsi"/>
                <w:sz w:val="18"/>
                <w:szCs w:val="20"/>
                <w:lang w:eastAsia="es-MX"/>
              </w:rPr>
              <w:t>DP</w:t>
            </w:r>
          </w:p>
        </w:tc>
        <w:tc>
          <w:tcPr>
            <w:tcW w:w="3583" w:type="pct"/>
            <w:shd w:val="pct25" w:color="auto" w:fill="auto"/>
            <w:noWrap/>
          </w:tcPr>
          <w:p w:rsidR="00F90590" w:rsidRPr="001E6026" w:rsidRDefault="00F90590" w:rsidP="001C68B6">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Director de Proyectos.</w:t>
            </w:r>
          </w:p>
        </w:tc>
        <w:tc>
          <w:tcPr>
            <w:tcW w:w="282" w:type="pct"/>
            <w:shd w:val="pct25" w:color="auto" w:fill="auto"/>
          </w:tcPr>
          <w:p w:rsidR="00F90590" w:rsidRPr="001E6026" w:rsidRDefault="006338DF"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c>
          <w:tcPr>
            <w:tcW w:w="287" w:type="pct"/>
            <w:shd w:val="pct25" w:color="auto" w:fill="auto"/>
            <w:noWrap/>
          </w:tcPr>
          <w:p w:rsidR="00F90590" w:rsidRPr="001E6026" w:rsidRDefault="006338DF"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r>
      <w:tr w:rsidR="00F90590" w:rsidRPr="00CF09BE" w:rsidTr="005F05C0">
        <w:trPr>
          <w:trHeight w:val="197"/>
        </w:trPr>
        <w:tc>
          <w:tcPr>
            <w:tcW w:w="848" w:type="pct"/>
          </w:tcPr>
          <w:p w:rsidR="00F90590" w:rsidRPr="001E6026" w:rsidRDefault="00F90590" w:rsidP="001C68B6">
            <w:pPr>
              <w:jc w:val="both"/>
              <w:rPr>
                <w:rFonts w:eastAsia="Times New Roman" w:cstheme="minorHAnsi"/>
                <w:sz w:val="18"/>
                <w:szCs w:val="20"/>
                <w:lang w:eastAsia="es-MX"/>
              </w:rPr>
            </w:pPr>
            <w:proofErr w:type="spellStart"/>
            <w:r w:rsidRPr="001E6026">
              <w:rPr>
                <w:rFonts w:eastAsia="Times New Roman" w:cstheme="minorHAnsi"/>
                <w:sz w:val="18"/>
                <w:szCs w:val="20"/>
                <w:lang w:eastAsia="es-MX"/>
              </w:rPr>
              <w:t>SriaC</w:t>
            </w:r>
            <w:proofErr w:type="spellEnd"/>
          </w:p>
        </w:tc>
        <w:tc>
          <w:tcPr>
            <w:tcW w:w="3583" w:type="pct"/>
            <w:noWrap/>
          </w:tcPr>
          <w:p w:rsidR="00F90590" w:rsidRPr="001E6026" w:rsidRDefault="00F90590" w:rsidP="001C68B6">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Secretaria Capturista</w:t>
            </w:r>
          </w:p>
        </w:tc>
        <w:tc>
          <w:tcPr>
            <w:tcW w:w="282" w:type="pct"/>
          </w:tcPr>
          <w:p w:rsidR="00F90590" w:rsidRPr="001E6026" w:rsidRDefault="006338DF"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c>
          <w:tcPr>
            <w:tcW w:w="287" w:type="pct"/>
            <w:noWrap/>
          </w:tcPr>
          <w:p w:rsidR="00F90590" w:rsidRPr="001E6026" w:rsidRDefault="001C68B6"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r>
      <w:tr w:rsidR="00AA6F1A" w:rsidRPr="00CF09BE" w:rsidTr="005F05C0">
        <w:trPr>
          <w:trHeight w:val="197"/>
        </w:trPr>
        <w:tc>
          <w:tcPr>
            <w:tcW w:w="848" w:type="pct"/>
          </w:tcPr>
          <w:p w:rsidR="00AA6F1A" w:rsidRPr="001E6026" w:rsidRDefault="00AA6F1A" w:rsidP="00AD663D">
            <w:pPr>
              <w:jc w:val="both"/>
              <w:rPr>
                <w:rFonts w:eastAsia="Times New Roman" w:cstheme="minorHAnsi"/>
                <w:sz w:val="18"/>
                <w:szCs w:val="20"/>
                <w:lang w:eastAsia="es-MX"/>
              </w:rPr>
            </w:pPr>
            <w:r w:rsidRPr="001E6026">
              <w:rPr>
                <w:rFonts w:eastAsia="Times New Roman" w:cstheme="minorHAnsi"/>
                <w:sz w:val="18"/>
                <w:szCs w:val="20"/>
                <w:lang w:eastAsia="es-MX"/>
              </w:rPr>
              <w:t>Coor</w:t>
            </w:r>
            <w:r w:rsidR="005F05C0">
              <w:rPr>
                <w:rFonts w:eastAsia="Times New Roman" w:cstheme="minorHAnsi"/>
                <w:sz w:val="18"/>
                <w:szCs w:val="20"/>
                <w:lang w:eastAsia="es-MX"/>
              </w:rPr>
              <w:t>d</w:t>
            </w:r>
            <w:r w:rsidR="00AD663D">
              <w:rPr>
                <w:rFonts w:eastAsia="Times New Roman" w:cstheme="minorHAnsi"/>
                <w:sz w:val="18"/>
                <w:szCs w:val="20"/>
                <w:lang w:eastAsia="es-MX"/>
              </w:rPr>
              <w:t>AC073</w:t>
            </w:r>
          </w:p>
        </w:tc>
        <w:tc>
          <w:tcPr>
            <w:tcW w:w="3583" w:type="pct"/>
            <w:noWrap/>
          </w:tcPr>
          <w:p w:rsidR="00AA6F1A" w:rsidRPr="001E6026" w:rsidRDefault="00AD663D" w:rsidP="00AD663D">
            <w:pPr>
              <w:jc w:val="both"/>
              <w:rPr>
                <w:rFonts w:eastAsia="Times New Roman" w:cstheme="minorHAnsi"/>
                <w:b/>
                <w:color w:val="000000"/>
                <w:sz w:val="18"/>
                <w:szCs w:val="20"/>
                <w:lang w:eastAsia="es-MX"/>
              </w:rPr>
            </w:pPr>
            <w:r>
              <w:rPr>
                <w:rFonts w:eastAsia="Times New Roman" w:cstheme="minorHAnsi"/>
                <w:b/>
                <w:color w:val="000000"/>
                <w:sz w:val="18"/>
                <w:szCs w:val="20"/>
                <w:lang w:eastAsia="es-MX"/>
              </w:rPr>
              <w:t>Coordinadora de Atención Ciudadana 073</w:t>
            </w:r>
          </w:p>
        </w:tc>
        <w:tc>
          <w:tcPr>
            <w:tcW w:w="282" w:type="pct"/>
          </w:tcPr>
          <w:p w:rsidR="00AA6F1A" w:rsidRPr="001E6026" w:rsidRDefault="00AD663D" w:rsidP="00CC742E">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0</w:t>
            </w:r>
          </w:p>
        </w:tc>
        <w:tc>
          <w:tcPr>
            <w:tcW w:w="287" w:type="pct"/>
            <w:noWrap/>
          </w:tcPr>
          <w:p w:rsidR="00AA6F1A" w:rsidRPr="001E6026" w:rsidRDefault="00AD663D" w:rsidP="00CC742E">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1</w:t>
            </w:r>
          </w:p>
        </w:tc>
      </w:tr>
      <w:tr w:rsidR="00AA6F1A" w:rsidRPr="00CF09BE" w:rsidTr="005F05C0">
        <w:trPr>
          <w:trHeight w:val="197"/>
        </w:trPr>
        <w:tc>
          <w:tcPr>
            <w:tcW w:w="848" w:type="pct"/>
          </w:tcPr>
          <w:p w:rsidR="00AA6F1A" w:rsidRPr="001E6026" w:rsidRDefault="005F05C0" w:rsidP="00CC742E">
            <w:pPr>
              <w:jc w:val="both"/>
              <w:rPr>
                <w:rFonts w:eastAsia="Times New Roman" w:cstheme="minorHAnsi"/>
                <w:sz w:val="18"/>
                <w:szCs w:val="20"/>
                <w:lang w:eastAsia="es-MX"/>
              </w:rPr>
            </w:pPr>
            <w:proofErr w:type="spellStart"/>
            <w:r>
              <w:rPr>
                <w:rFonts w:eastAsia="Times New Roman" w:cstheme="minorHAnsi"/>
                <w:sz w:val="18"/>
                <w:szCs w:val="20"/>
                <w:lang w:eastAsia="es-MX"/>
              </w:rPr>
              <w:t>Sup</w:t>
            </w:r>
            <w:proofErr w:type="spellEnd"/>
            <w:r>
              <w:rPr>
                <w:rFonts w:eastAsia="Times New Roman" w:cstheme="minorHAnsi"/>
                <w:sz w:val="18"/>
                <w:szCs w:val="20"/>
                <w:lang w:eastAsia="es-MX"/>
              </w:rPr>
              <w:t xml:space="preserve"> </w:t>
            </w:r>
            <w:proofErr w:type="spellStart"/>
            <w:r>
              <w:rPr>
                <w:rFonts w:eastAsia="Times New Roman" w:cstheme="minorHAnsi"/>
                <w:sz w:val="18"/>
                <w:szCs w:val="20"/>
                <w:lang w:eastAsia="es-MX"/>
              </w:rPr>
              <w:t>Proy</w:t>
            </w:r>
            <w:proofErr w:type="spellEnd"/>
          </w:p>
        </w:tc>
        <w:tc>
          <w:tcPr>
            <w:tcW w:w="3583" w:type="pct"/>
            <w:noWrap/>
          </w:tcPr>
          <w:p w:rsidR="00AA6F1A" w:rsidRPr="001E6026" w:rsidRDefault="00611E7A" w:rsidP="00A75E3F">
            <w:pPr>
              <w:jc w:val="both"/>
              <w:rPr>
                <w:rFonts w:eastAsia="Times New Roman" w:cstheme="minorHAnsi"/>
                <w:b/>
                <w:color w:val="000000"/>
                <w:sz w:val="18"/>
                <w:szCs w:val="20"/>
                <w:lang w:eastAsia="es-MX"/>
              </w:rPr>
            </w:pPr>
            <w:r>
              <w:rPr>
                <w:rFonts w:eastAsia="Times New Roman" w:cstheme="minorHAnsi"/>
                <w:b/>
                <w:color w:val="000000"/>
                <w:sz w:val="18"/>
                <w:szCs w:val="20"/>
                <w:lang w:eastAsia="es-MX"/>
              </w:rPr>
              <w:t>Supervisor de Proyectos</w:t>
            </w:r>
          </w:p>
        </w:tc>
        <w:tc>
          <w:tcPr>
            <w:tcW w:w="282" w:type="pct"/>
          </w:tcPr>
          <w:p w:rsidR="00AA6F1A" w:rsidRPr="001E6026" w:rsidRDefault="00AA6F1A" w:rsidP="00CC742E">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c>
          <w:tcPr>
            <w:tcW w:w="287" w:type="pct"/>
            <w:noWrap/>
          </w:tcPr>
          <w:p w:rsidR="00AA6F1A" w:rsidRPr="001E6026" w:rsidRDefault="00AD663D" w:rsidP="00CC742E">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6</w:t>
            </w:r>
          </w:p>
        </w:tc>
      </w:tr>
      <w:tr w:rsidR="00AA6F1A" w:rsidRPr="00CF09BE" w:rsidTr="005F05C0">
        <w:trPr>
          <w:trHeight w:val="197"/>
        </w:trPr>
        <w:tc>
          <w:tcPr>
            <w:tcW w:w="848" w:type="pct"/>
          </w:tcPr>
          <w:p w:rsidR="00AA6F1A" w:rsidRPr="001E6026" w:rsidRDefault="005F05C0" w:rsidP="00CC742E">
            <w:pPr>
              <w:jc w:val="both"/>
              <w:rPr>
                <w:rFonts w:eastAsia="Times New Roman" w:cstheme="minorHAnsi"/>
                <w:sz w:val="18"/>
                <w:szCs w:val="20"/>
                <w:lang w:eastAsia="es-MX"/>
              </w:rPr>
            </w:pPr>
            <w:proofErr w:type="spellStart"/>
            <w:r>
              <w:rPr>
                <w:rFonts w:eastAsia="Times New Roman" w:cstheme="minorHAnsi"/>
                <w:sz w:val="18"/>
                <w:szCs w:val="20"/>
                <w:lang w:eastAsia="es-MX"/>
              </w:rPr>
              <w:t>AuxTec</w:t>
            </w:r>
            <w:proofErr w:type="spellEnd"/>
          </w:p>
        </w:tc>
        <w:tc>
          <w:tcPr>
            <w:tcW w:w="3583" w:type="pct"/>
            <w:noWrap/>
          </w:tcPr>
          <w:p w:rsidR="00AA6F1A" w:rsidRPr="001E6026" w:rsidRDefault="00AA6F1A" w:rsidP="005F05C0">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Auxiliar Técnico</w:t>
            </w:r>
          </w:p>
        </w:tc>
        <w:tc>
          <w:tcPr>
            <w:tcW w:w="282" w:type="pct"/>
          </w:tcPr>
          <w:p w:rsidR="00AA6F1A" w:rsidRPr="001E6026" w:rsidRDefault="00AA6F1A" w:rsidP="00CC742E">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c>
          <w:tcPr>
            <w:tcW w:w="287" w:type="pct"/>
            <w:noWrap/>
          </w:tcPr>
          <w:p w:rsidR="00AA6F1A" w:rsidRPr="001E6026" w:rsidRDefault="004732D8" w:rsidP="00CC742E">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5</w:t>
            </w:r>
          </w:p>
        </w:tc>
      </w:tr>
      <w:tr w:rsidR="005F05C0" w:rsidRPr="00CF09BE" w:rsidTr="005F05C0">
        <w:trPr>
          <w:trHeight w:val="197"/>
        </w:trPr>
        <w:tc>
          <w:tcPr>
            <w:tcW w:w="848" w:type="pct"/>
          </w:tcPr>
          <w:p w:rsidR="005F05C0" w:rsidRPr="001E6026" w:rsidRDefault="005F05C0" w:rsidP="00635D31">
            <w:pPr>
              <w:jc w:val="both"/>
              <w:rPr>
                <w:rFonts w:eastAsia="Times New Roman" w:cstheme="minorHAnsi"/>
                <w:sz w:val="18"/>
                <w:szCs w:val="20"/>
                <w:lang w:eastAsia="es-MX"/>
              </w:rPr>
            </w:pPr>
            <w:proofErr w:type="spellStart"/>
            <w:r>
              <w:rPr>
                <w:rFonts w:eastAsia="Times New Roman" w:cstheme="minorHAnsi"/>
                <w:sz w:val="18"/>
                <w:szCs w:val="20"/>
                <w:lang w:eastAsia="es-MX"/>
              </w:rPr>
              <w:t>Coord</w:t>
            </w:r>
            <w:proofErr w:type="spellEnd"/>
            <w:r>
              <w:rPr>
                <w:rFonts w:eastAsia="Times New Roman" w:cstheme="minorHAnsi"/>
                <w:sz w:val="18"/>
                <w:szCs w:val="20"/>
                <w:lang w:eastAsia="es-MX"/>
              </w:rPr>
              <w:t xml:space="preserve"> Infra</w:t>
            </w:r>
          </w:p>
        </w:tc>
        <w:tc>
          <w:tcPr>
            <w:tcW w:w="3583" w:type="pct"/>
            <w:noWrap/>
          </w:tcPr>
          <w:p w:rsidR="005F05C0" w:rsidRPr="001E6026" w:rsidRDefault="005F05C0" w:rsidP="005F05C0">
            <w:pPr>
              <w:jc w:val="both"/>
              <w:rPr>
                <w:rFonts w:eastAsia="Times New Roman" w:cstheme="minorHAnsi"/>
                <w:b/>
                <w:color w:val="000000"/>
                <w:sz w:val="18"/>
                <w:szCs w:val="20"/>
                <w:lang w:eastAsia="es-MX"/>
              </w:rPr>
            </w:pPr>
            <w:r>
              <w:rPr>
                <w:rFonts w:eastAsia="Times New Roman" w:cstheme="minorHAnsi"/>
                <w:b/>
                <w:color w:val="000000"/>
                <w:sz w:val="18"/>
                <w:szCs w:val="20"/>
                <w:lang w:eastAsia="es-MX"/>
              </w:rPr>
              <w:t>Coordinador de  Infraestructura Social Municipal</w:t>
            </w:r>
          </w:p>
        </w:tc>
        <w:tc>
          <w:tcPr>
            <w:tcW w:w="282" w:type="pct"/>
          </w:tcPr>
          <w:p w:rsidR="005F05C0" w:rsidRPr="001E6026" w:rsidRDefault="005F05C0" w:rsidP="00635D31">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c>
          <w:tcPr>
            <w:tcW w:w="287" w:type="pct"/>
            <w:noWrap/>
          </w:tcPr>
          <w:p w:rsidR="005F05C0" w:rsidRPr="001E6026" w:rsidRDefault="005F05C0" w:rsidP="00635D31">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1</w:t>
            </w:r>
          </w:p>
        </w:tc>
      </w:tr>
      <w:tr w:rsidR="005F05C0" w:rsidRPr="00CF09BE" w:rsidTr="005F05C0">
        <w:trPr>
          <w:trHeight w:val="197"/>
        </w:trPr>
        <w:tc>
          <w:tcPr>
            <w:tcW w:w="848" w:type="pct"/>
          </w:tcPr>
          <w:p w:rsidR="005F05C0" w:rsidRPr="001E6026" w:rsidRDefault="005F05C0" w:rsidP="001C68B6">
            <w:pPr>
              <w:jc w:val="both"/>
              <w:rPr>
                <w:rFonts w:eastAsia="Times New Roman" w:cstheme="minorHAnsi"/>
                <w:sz w:val="18"/>
                <w:szCs w:val="20"/>
                <w:lang w:eastAsia="es-MX"/>
              </w:rPr>
            </w:pPr>
            <w:proofErr w:type="spellStart"/>
            <w:r>
              <w:rPr>
                <w:rFonts w:eastAsia="Times New Roman" w:cstheme="minorHAnsi"/>
                <w:sz w:val="18"/>
                <w:szCs w:val="20"/>
                <w:lang w:eastAsia="es-MX"/>
              </w:rPr>
              <w:t>AuxInfra</w:t>
            </w:r>
            <w:proofErr w:type="spellEnd"/>
          </w:p>
        </w:tc>
        <w:tc>
          <w:tcPr>
            <w:tcW w:w="3583" w:type="pct"/>
            <w:noWrap/>
          </w:tcPr>
          <w:p w:rsidR="005F05C0" w:rsidRPr="001E6026" w:rsidRDefault="005F05C0" w:rsidP="00DB73B0">
            <w:pPr>
              <w:jc w:val="both"/>
              <w:rPr>
                <w:rFonts w:eastAsia="Times New Roman" w:cstheme="minorHAnsi"/>
                <w:b/>
                <w:color w:val="000000"/>
                <w:sz w:val="18"/>
                <w:szCs w:val="20"/>
                <w:lang w:eastAsia="es-MX"/>
              </w:rPr>
            </w:pPr>
            <w:r>
              <w:rPr>
                <w:rFonts w:eastAsia="Times New Roman" w:cstheme="minorHAnsi"/>
                <w:b/>
                <w:color w:val="000000"/>
                <w:sz w:val="18"/>
                <w:szCs w:val="20"/>
                <w:lang w:eastAsia="es-MX"/>
              </w:rPr>
              <w:t>Auxiliar de Infraestructura Social Municipal</w:t>
            </w:r>
          </w:p>
        </w:tc>
        <w:tc>
          <w:tcPr>
            <w:tcW w:w="282" w:type="pct"/>
          </w:tcPr>
          <w:p w:rsidR="005F05C0" w:rsidRPr="001E6026" w:rsidRDefault="005F05C0"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c>
          <w:tcPr>
            <w:tcW w:w="287" w:type="pct"/>
            <w:noWrap/>
          </w:tcPr>
          <w:p w:rsidR="005F05C0" w:rsidRPr="001E6026" w:rsidRDefault="005F05C0" w:rsidP="001C68B6">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1</w:t>
            </w:r>
          </w:p>
        </w:tc>
      </w:tr>
      <w:tr w:rsidR="005F05C0" w:rsidRPr="00CF09BE" w:rsidTr="005F05C0">
        <w:trPr>
          <w:trHeight w:val="68"/>
        </w:trPr>
        <w:tc>
          <w:tcPr>
            <w:tcW w:w="848" w:type="pct"/>
            <w:shd w:val="pct25" w:color="auto" w:fill="auto"/>
          </w:tcPr>
          <w:p w:rsidR="005F05C0" w:rsidRPr="001E6026" w:rsidRDefault="005F05C0" w:rsidP="001C68B6">
            <w:pPr>
              <w:jc w:val="both"/>
              <w:rPr>
                <w:rFonts w:eastAsia="Times New Roman" w:cstheme="minorHAnsi"/>
                <w:sz w:val="18"/>
                <w:szCs w:val="20"/>
                <w:lang w:eastAsia="es-MX"/>
              </w:rPr>
            </w:pPr>
            <w:r w:rsidRPr="001E6026">
              <w:rPr>
                <w:rFonts w:eastAsia="Times New Roman" w:cstheme="minorHAnsi"/>
                <w:sz w:val="18"/>
                <w:szCs w:val="20"/>
                <w:lang w:eastAsia="es-MX"/>
              </w:rPr>
              <w:t>DC</w:t>
            </w:r>
          </w:p>
        </w:tc>
        <w:tc>
          <w:tcPr>
            <w:tcW w:w="3583" w:type="pct"/>
            <w:shd w:val="pct25" w:color="auto" w:fill="auto"/>
            <w:noWrap/>
          </w:tcPr>
          <w:p w:rsidR="005F05C0" w:rsidRPr="001E6026" w:rsidRDefault="005F05C0" w:rsidP="001C68B6">
            <w:pPr>
              <w:jc w:val="both"/>
              <w:rPr>
                <w:rFonts w:eastAsia="Times New Roman" w:cstheme="minorHAnsi"/>
                <w:b/>
                <w:sz w:val="18"/>
                <w:szCs w:val="20"/>
                <w:lang w:eastAsia="es-MX"/>
              </w:rPr>
            </w:pPr>
            <w:r w:rsidRPr="001E6026">
              <w:rPr>
                <w:rFonts w:eastAsia="Times New Roman" w:cstheme="minorHAnsi"/>
                <w:b/>
                <w:sz w:val="18"/>
                <w:szCs w:val="20"/>
                <w:lang w:eastAsia="es-MX"/>
              </w:rPr>
              <w:t>Director de Construcción.</w:t>
            </w:r>
          </w:p>
        </w:tc>
        <w:tc>
          <w:tcPr>
            <w:tcW w:w="282" w:type="pct"/>
            <w:shd w:val="pct25" w:color="auto" w:fill="auto"/>
          </w:tcPr>
          <w:p w:rsidR="005F05C0" w:rsidRPr="001E6026" w:rsidRDefault="005F05C0"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c>
          <w:tcPr>
            <w:tcW w:w="287" w:type="pct"/>
            <w:shd w:val="pct25" w:color="auto" w:fill="auto"/>
            <w:noWrap/>
          </w:tcPr>
          <w:p w:rsidR="005F05C0" w:rsidRPr="001E6026" w:rsidRDefault="005F05C0"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r>
      <w:tr w:rsidR="005F05C0" w:rsidRPr="00CF09BE" w:rsidTr="005F05C0">
        <w:trPr>
          <w:trHeight w:val="197"/>
        </w:trPr>
        <w:tc>
          <w:tcPr>
            <w:tcW w:w="848" w:type="pct"/>
          </w:tcPr>
          <w:p w:rsidR="005F05C0" w:rsidRPr="001E6026" w:rsidRDefault="005F05C0" w:rsidP="001C68B6">
            <w:pPr>
              <w:jc w:val="both"/>
              <w:rPr>
                <w:rFonts w:eastAsia="Times New Roman" w:cstheme="minorHAnsi"/>
                <w:sz w:val="18"/>
                <w:szCs w:val="20"/>
                <w:lang w:eastAsia="es-MX"/>
              </w:rPr>
            </w:pPr>
            <w:proofErr w:type="spellStart"/>
            <w:r w:rsidRPr="001E6026">
              <w:rPr>
                <w:rFonts w:eastAsia="Times New Roman" w:cstheme="minorHAnsi"/>
                <w:sz w:val="18"/>
                <w:szCs w:val="20"/>
                <w:lang w:eastAsia="es-MX"/>
              </w:rPr>
              <w:t>SriaC</w:t>
            </w:r>
            <w:proofErr w:type="spellEnd"/>
          </w:p>
        </w:tc>
        <w:tc>
          <w:tcPr>
            <w:tcW w:w="3583" w:type="pct"/>
            <w:noWrap/>
          </w:tcPr>
          <w:p w:rsidR="005F05C0" w:rsidRPr="001E6026" w:rsidRDefault="005F05C0" w:rsidP="001C68B6">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Secretaria Capturista</w:t>
            </w:r>
          </w:p>
        </w:tc>
        <w:tc>
          <w:tcPr>
            <w:tcW w:w="282" w:type="pct"/>
          </w:tcPr>
          <w:p w:rsidR="005F05C0" w:rsidRPr="001E6026" w:rsidRDefault="005F05C0"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c>
          <w:tcPr>
            <w:tcW w:w="287" w:type="pct"/>
            <w:noWrap/>
          </w:tcPr>
          <w:p w:rsidR="005F05C0" w:rsidRPr="001E6026" w:rsidRDefault="005F05C0"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r>
      <w:tr w:rsidR="005F05C0" w:rsidRPr="00CF09BE" w:rsidTr="005F05C0">
        <w:trPr>
          <w:trHeight w:val="197"/>
        </w:trPr>
        <w:tc>
          <w:tcPr>
            <w:tcW w:w="848" w:type="pct"/>
          </w:tcPr>
          <w:p w:rsidR="005F05C0" w:rsidRPr="001E6026" w:rsidRDefault="005F05C0" w:rsidP="001C68B6">
            <w:pPr>
              <w:jc w:val="both"/>
              <w:rPr>
                <w:rFonts w:eastAsia="Times New Roman" w:cstheme="minorHAnsi"/>
                <w:sz w:val="18"/>
                <w:szCs w:val="20"/>
                <w:lang w:eastAsia="es-MX"/>
              </w:rPr>
            </w:pPr>
            <w:r w:rsidRPr="001E6026">
              <w:rPr>
                <w:rFonts w:eastAsia="Times New Roman" w:cstheme="minorHAnsi"/>
                <w:sz w:val="18"/>
                <w:szCs w:val="20"/>
                <w:lang w:eastAsia="es-MX"/>
              </w:rPr>
              <w:t>AC</w:t>
            </w:r>
          </w:p>
        </w:tc>
        <w:tc>
          <w:tcPr>
            <w:tcW w:w="3583" w:type="pct"/>
            <w:noWrap/>
          </w:tcPr>
          <w:p w:rsidR="005F05C0" w:rsidRPr="001E6026" w:rsidRDefault="005F05C0" w:rsidP="001C68B6">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Analista de Costos.</w:t>
            </w:r>
          </w:p>
        </w:tc>
        <w:tc>
          <w:tcPr>
            <w:tcW w:w="282" w:type="pct"/>
          </w:tcPr>
          <w:p w:rsidR="005F05C0" w:rsidRPr="001E6026" w:rsidRDefault="005F05C0"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c>
          <w:tcPr>
            <w:tcW w:w="287" w:type="pct"/>
            <w:noWrap/>
          </w:tcPr>
          <w:p w:rsidR="005F05C0" w:rsidRPr="001E6026" w:rsidRDefault="005F05C0" w:rsidP="001C68B6">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1</w:t>
            </w:r>
          </w:p>
        </w:tc>
      </w:tr>
      <w:tr w:rsidR="005F05C0" w:rsidRPr="00CF09BE" w:rsidTr="005F05C0">
        <w:trPr>
          <w:trHeight w:val="197"/>
        </w:trPr>
        <w:tc>
          <w:tcPr>
            <w:tcW w:w="848" w:type="pct"/>
          </w:tcPr>
          <w:p w:rsidR="005F05C0" w:rsidRPr="001E6026" w:rsidRDefault="005F05C0" w:rsidP="001C68B6">
            <w:pPr>
              <w:jc w:val="both"/>
              <w:rPr>
                <w:rFonts w:eastAsia="Times New Roman" w:cstheme="minorHAnsi"/>
                <w:sz w:val="18"/>
                <w:szCs w:val="20"/>
                <w:lang w:eastAsia="es-MX"/>
              </w:rPr>
            </w:pPr>
            <w:r w:rsidRPr="001E6026">
              <w:rPr>
                <w:rFonts w:eastAsia="Times New Roman" w:cstheme="minorHAnsi"/>
                <w:sz w:val="18"/>
                <w:szCs w:val="20"/>
                <w:lang w:eastAsia="es-MX"/>
              </w:rPr>
              <w:lastRenderedPageBreak/>
              <w:t>EF-SO</w:t>
            </w:r>
          </w:p>
        </w:tc>
        <w:tc>
          <w:tcPr>
            <w:tcW w:w="3583" w:type="pct"/>
            <w:noWrap/>
          </w:tcPr>
          <w:p w:rsidR="005F05C0" w:rsidRPr="001E6026" w:rsidRDefault="005F05C0" w:rsidP="001C68B6">
            <w:pPr>
              <w:jc w:val="both"/>
              <w:rPr>
                <w:rFonts w:eastAsia="Times New Roman" w:cstheme="minorHAnsi"/>
                <w:b/>
                <w:color w:val="000000"/>
                <w:sz w:val="18"/>
                <w:szCs w:val="20"/>
                <w:lang w:eastAsia="es-MX"/>
              </w:rPr>
            </w:pPr>
            <w:r>
              <w:rPr>
                <w:rFonts w:eastAsia="Times New Roman" w:cstheme="minorHAnsi"/>
                <w:b/>
                <w:color w:val="000000"/>
                <w:sz w:val="18"/>
                <w:szCs w:val="20"/>
                <w:lang w:eastAsia="es-MX"/>
              </w:rPr>
              <w:t>Atención auditoria</w:t>
            </w:r>
            <w:r w:rsidRPr="001E6026">
              <w:rPr>
                <w:rFonts w:eastAsia="Times New Roman" w:cstheme="minorHAnsi"/>
                <w:b/>
                <w:color w:val="000000"/>
                <w:sz w:val="18"/>
                <w:szCs w:val="20"/>
                <w:lang w:eastAsia="es-MX"/>
              </w:rPr>
              <w:t xml:space="preserve"> (Supervisor de Obras)</w:t>
            </w:r>
          </w:p>
        </w:tc>
        <w:tc>
          <w:tcPr>
            <w:tcW w:w="282" w:type="pct"/>
          </w:tcPr>
          <w:p w:rsidR="005F05C0" w:rsidRPr="001E6026" w:rsidRDefault="005F05C0"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c>
          <w:tcPr>
            <w:tcW w:w="287" w:type="pct"/>
            <w:noWrap/>
          </w:tcPr>
          <w:p w:rsidR="005F05C0" w:rsidRPr="001E6026" w:rsidRDefault="005F05C0"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r>
      <w:tr w:rsidR="005F05C0" w:rsidRPr="00CF09BE" w:rsidTr="005F05C0">
        <w:trPr>
          <w:trHeight w:val="197"/>
        </w:trPr>
        <w:tc>
          <w:tcPr>
            <w:tcW w:w="848" w:type="pct"/>
          </w:tcPr>
          <w:p w:rsidR="005F05C0" w:rsidRPr="001E6026" w:rsidRDefault="005F05C0" w:rsidP="001C68B6">
            <w:pPr>
              <w:jc w:val="both"/>
              <w:rPr>
                <w:rFonts w:eastAsia="Times New Roman" w:cstheme="minorHAnsi"/>
                <w:sz w:val="18"/>
                <w:szCs w:val="20"/>
                <w:lang w:eastAsia="es-MX"/>
              </w:rPr>
            </w:pPr>
            <w:proofErr w:type="spellStart"/>
            <w:r>
              <w:rPr>
                <w:rFonts w:eastAsia="Times New Roman" w:cstheme="minorHAnsi"/>
                <w:sz w:val="18"/>
                <w:szCs w:val="20"/>
                <w:lang w:eastAsia="es-MX"/>
              </w:rPr>
              <w:t>ContAdmvoO</w:t>
            </w:r>
            <w:proofErr w:type="spellEnd"/>
          </w:p>
        </w:tc>
        <w:tc>
          <w:tcPr>
            <w:tcW w:w="3583" w:type="pct"/>
            <w:noWrap/>
          </w:tcPr>
          <w:p w:rsidR="005F05C0" w:rsidRPr="001E6026" w:rsidRDefault="005F05C0" w:rsidP="001C68B6">
            <w:pPr>
              <w:jc w:val="both"/>
              <w:rPr>
                <w:rFonts w:eastAsia="Times New Roman" w:cstheme="minorHAnsi"/>
                <w:b/>
                <w:color w:val="000000"/>
                <w:sz w:val="18"/>
                <w:szCs w:val="20"/>
                <w:lang w:eastAsia="es-MX"/>
              </w:rPr>
            </w:pPr>
            <w:r>
              <w:rPr>
                <w:rFonts w:eastAsia="Times New Roman" w:cstheme="minorHAnsi"/>
                <w:b/>
                <w:color w:val="000000"/>
                <w:sz w:val="18"/>
                <w:szCs w:val="20"/>
                <w:lang w:eastAsia="es-MX"/>
              </w:rPr>
              <w:t>Control Administrativo de Obra</w:t>
            </w:r>
          </w:p>
        </w:tc>
        <w:tc>
          <w:tcPr>
            <w:tcW w:w="282" w:type="pct"/>
          </w:tcPr>
          <w:p w:rsidR="005F05C0" w:rsidRPr="001E6026" w:rsidRDefault="005F05C0"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c>
          <w:tcPr>
            <w:tcW w:w="287" w:type="pct"/>
            <w:noWrap/>
          </w:tcPr>
          <w:p w:rsidR="005F05C0" w:rsidRPr="001E6026" w:rsidRDefault="005F05C0"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r>
      <w:tr w:rsidR="005F05C0" w:rsidRPr="00CF09BE" w:rsidTr="005F05C0">
        <w:trPr>
          <w:trHeight w:val="197"/>
        </w:trPr>
        <w:tc>
          <w:tcPr>
            <w:tcW w:w="848" w:type="pct"/>
          </w:tcPr>
          <w:p w:rsidR="005F05C0" w:rsidRPr="001E6026" w:rsidRDefault="005F05C0" w:rsidP="001C68B6">
            <w:pPr>
              <w:jc w:val="both"/>
              <w:rPr>
                <w:rFonts w:eastAsia="Times New Roman" w:cstheme="minorHAnsi"/>
                <w:sz w:val="18"/>
                <w:szCs w:val="20"/>
                <w:lang w:eastAsia="es-MX"/>
              </w:rPr>
            </w:pPr>
            <w:proofErr w:type="spellStart"/>
            <w:r w:rsidRPr="001E6026">
              <w:rPr>
                <w:rFonts w:eastAsia="Times New Roman" w:cstheme="minorHAnsi"/>
                <w:sz w:val="18"/>
                <w:szCs w:val="20"/>
                <w:lang w:eastAsia="es-MX"/>
              </w:rPr>
              <w:t>CoorSup</w:t>
            </w:r>
            <w:proofErr w:type="spellEnd"/>
          </w:p>
        </w:tc>
        <w:tc>
          <w:tcPr>
            <w:tcW w:w="3583" w:type="pct"/>
            <w:noWrap/>
          </w:tcPr>
          <w:p w:rsidR="005F05C0" w:rsidRPr="001E6026" w:rsidRDefault="005F05C0" w:rsidP="001C68B6">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Coordinador de Supervisores</w:t>
            </w:r>
          </w:p>
        </w:tc>
        <w:tc>
          <w:tcPr>
            <w:tcW w:w="282" w:type="pct"/>
          </w:tcPr>
          <w:p w:rsidR="005F05C0" w:rsidRPr="001E6026" w:rsidRDefault="005F05C0"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c>
          <w:tcPr>
            <w:tcW w:w="287" w:type="pct"/>
            <w:noWrap/>
          </w:tcPr>
          <w:p w:rsidR="005F05C0" w:rsidRPr="001E6026" w:rsidRDefault="005F05C0"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r>
      <w:tr w:rsidR="005F05C0" w:rsidRPr="00CF09BE" w:rsidTr="005F05C0">
        <w:trPr>
          <w:trHeight w:val="197"/>
        </w:trPr>
        <w:tc>
          <w:tcPr>
            <w:tcW w:w="848" w:type="pct"/>
          </w:tcPr>
          <w:p w:rsidR="005F05C0" w:rsidRPr="001E6026" w:rsidRDefault="005F05C0" w:rsidP="001C68B6">
            <w:pPr>
              <w:jc w:val="both"/>
              <w:rPr>
                <w:rFonts w:eastAsia="Times New Roman" w:cstheme="minorHAnsi"/>
                <w:sz w:val="18"/>
                <w:szCs w:val="20"/>
                <w:lang w:eastAsia="es-MX"/>
              </w:rPr>
            </w:pPr>
            <w:r w:rsidRPr="001E6026">
              <w:rPr>
                <w:rFonts w:eastAsia="Times New Roman" w:cstheme="minorHAnsi"/>
                <w:sz w:val="18"/>
                <w:szCs w:val="20"/>
                <w:lang w:eastAsia="es-MX"/>
              </w:rPr>
              <w:t>SO</w:t>
            </w:r>
          </w:p>
        </w:tc>
        <w:tc>
          <w:tcPr>
            <w:tcW w:w="3583" w:type="pct"/>
            <w:noWrap/>
          </w:tcPr>
          <w:p w:rsidR="005F05C0" w:rsidRPr="001E6026" w:rsidRDefault="005F05C0" w:rsidP="001C68B6">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Supervisores de Obras(Agua, Eléctr</w:t>
            </w:r>
            <w:r w:rsidR="00E10426">
              <w:rPr>
                <w:rFonts w:eastAsia="Times New Roman" w:cstheme="minorHAnsi"/>
                <w:b/>
                <w:color w:val="000000"/>
                <w:sz w:val="18"/>
                <w:szCs w:val="20"/>
                <w:lang w:eastAsia="es-MX"/>
              </w:rPr>
              <w:t>icas Pavimento, Obra civil,</w:t>
            </w:r>
            <w:r w:rsidRPr="001E6026">
              <w:rPr>
                <w:rFonts w:eastAsia="Times New Roman" w:cstheme="minorHAnsi"/>
                <w:b/>
                <w:color w:val="000000"/>
                <w:sz w:val="18"/>
                <w:szCs w:val="20"/>
                <w:lang w:eastAsia="es-MX"/>
              </w:rPr>
              <w:t>)</w:t>
            </w:r>
          </w:p>
        </w:tc>
        <w:tc>
          <w:tcPr>
            <w:tcW w:w="282" w:type="pct"/>
          </w:tcPr>
          <w:p w:rsidR="005F05C0" w:rsidRPr="001E6026" w:rsidRDefault="005F05C0" w:rsidP="001C68B6">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3</w:t>
            </w:r>
          </w:p>
        </w:tc>
        <w:tc>
          <w:tcPr>
            <w:tcW w:w="287" w:type="pct"/>
            <w:noWrap/>
          </w:tcPr>
          <w:p w:rsidR="005F05C0" w:rsidRPr="001E6026" w:rsidRDefault="005F05C0" w:rsidP="001C68B6">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12</w:t>
            </w:r>
          </w:p>
        </w:tc>
      </w:tr>
      <w:tr w:rsidR="005F05C0" w:rsidRPr="00CF09BE" w:rsidTr="005F05C0">
        <w:trPr>
          <w:trHeight w:val="197"/>
        </w:trPr>
        <w:tc>
          <w:tcPr>
            <w:tcW w:w="848" w:type="pct"/>
          </w:tcPr>
          <w:p w:rsidR="005F05C0" w:rsidRPr="001E6026" w:rsidRDefault="005F05C0" w:rsidP="001C68B6">
            <w:pPr>
              <w:jc w:val="both"/>
              <w:rPr>
                <w:rFonts w:eastAsia="Times New Roman" w:cstheme="minorHAnsi"/>
                <w:sz w:val="18"/>
                <w:szCs w:val="20"/>
                <w:lang w:eastAsia="es-MX"/>
              </w:rPr>
            </w:pPr>
            <w:r w:rsidRPr="001E6026">
              <w:rPr>
                <w:rFonts w:eastAsia="Times New Roman" w:cstheme="minorHAnsi"/>
                <w:sz w:val="18"/>
                <w:szCs w:val="20"/>
                <w:lang w:eastAsia="es-MX"/>
              </w:rPr>
              <w:t>Top</w:t>
            </w:r>
          </w:p>
        </w:tc>
        <w:tc>
          <w:tcPr>
            <w:tcW w:w="3583" w:type="pct"/>
            <w:noWrap/>
          </w:tcPr>
          <w:p w:rsidR="005F05C0" w:rsidRPr="001E6026" w:rsidRDefault="005F05C0" w:rsidP="001C68B6">
            <w:pPr>
              <w:jc w:val="both"/>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Topógrafo</w:t>
            </w:r>
          </w:p>
        </w:tc>
        <w:tc>
          <w:tcPr>
            <w:tcW w:w="282" w:type="pct"/>
          </w:tcPr>
          <w:p w:rsidR="005F05C0" w:rsidRPr="001E6026" w:rsidRDefault="005F05C0"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0</w:t>
            </w:r>
          </w:p>
        </w:tc>
        <w:tc>
          <w:tcPr>
            <w:tcW w:w="287" w:type="pct"/>
            <w:noWrap/>
          </w:tcPr>
          <w:p w:rsidR="005F05C0" w:rsidRPr="001E6026" w:rsidRDefault="005F05C0" w:rsidP="001C68B6">
            <w:pPr>
              <w:jc w:val="center"/>
              <w:rPr>
                <w:rFonts w:eastAsia="Times New Roman" w:cstheme="minorHAnsi"/>
                <w:b/>
                <w:color w:val="000000"/>
                <w:sz w:val="18"/>
                <w:szCs w:val="20"/>
                <w:lang w:eastAsia="es-MX"/>
              </w:rPr>
            </w:pPr>
            <w:r w:rsidRPr="001E6026">
              <w:rPr>
                <w:rFonts w:eastAsia="Times New Roman" w:cstheme="minorHAnsi"/>
                <w:b/>
                <w:color w:val="000000"/>
                <w:sz w:val="18"/>
                <w:szCs w:val="20"/>
                <w:lang w:eastAsia="es-MX"/>
              </w:rPr>
              <w:t>1</w:t>
            </w:r>
          </w:p>
        </w:tc>
      </w:tr>
      <w:tr w:rsidR="005F05C0" w:rsidRPr="00CF09BE" w:rsidTr="005F05C0">
        <w:trPr>
          <w:trHeight w:val="197"/>
        </w:trPr>
        <w:tc>
          <w:tcPr>
            <w:tcW w:w="848" w:type="pct"/>
          </w:tcPr>
          <w:p w:rsidR="005F05C0" w:rsidRPr="001E6026" w:rsidRDefault="005F05C0" w:rsidP="001C68B6">
            <w:pPr>
              <w:jc w:val="both"/>
              <w:rPr>
                <w:rFonts w:eastAsia="Times New Roman" w:cstheme="minorHAnsi"/>
                <w:sz w:val="18"/>
                <w:szCs w:val="20"/>
                <w:lang w:eastAsia="es-MX"/>
              </w:rPr>
            </w:pPr>
            <w:proofErr w:type="spellStart"/>
            <w:r>
              <w:rPr>
                <w:rFonts w:eastAsia="Times New Roman" w:cstheme="minorHAnsi"/>
                <w:sz w:val="18"/>
                <w:szCs w:val="20"/>
                <w:lang w:eastAsia="es-MX"/>
              </w:rPr>
              <w:t>Aux</w:t>
            </w:r>
            <w:proofErr w:type="spellEnd"/>
          </w:p>
        </w:tc>
        <w:tc>
          <w:tcPr>
            <w:tcW w:w="3583" w:type="pct"/>
            <w:noWrap/>
          </w:tcPr>
          <w:p w:rsidR="005F05C0" w:rsidRPr="001E6026" w:rsidRDefault="005F05C0" w:rsidP="001C68B6">
            <w:pPr>
              <w:jc w:val="both"/>
              <w:rPr>
                <w:rFonts w:eastAsia="Times New Roman" w:cstheme="minorHAnsi"/>
                <w:b/>
                <w:color w:val="000000"/>
                <w:sz w:val="18"/>
                <w:szCs w:val="20"/>
                <w:lang w:eastAsia="es-MX"/>
              </w:rPr>
            </w:pPr>
            <w:r>
              <w:rPr>
                <w:rFonts w:eastAsia="Times New Roman" w:cstheme="minorHAnsi"/>
                <w:b/>
                <w:color w:val="000000"/>
                <w:sz w:val="18"/>
                <w:szCs w:val="20"/>
                <w:lang w:eastAsia="es-MX"/>
              </w:rPr>
              <w:t>Auxiliar Técnico</w:t>
            </w:r>
          </w:p>
        </w:tc>
        <w:tc>
          <w:tcPr>
            <w:tcW w:w="282" w:type="pct"/>
          </w:tcPr>
          <w:p w:rsidR="005F05C0" w:rsidRPr="001E6026" w:rsidRDefault="005F05C0" w:rsidP="001C68B6">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2</w:t>
            </w:r>
          </w:p>
        </w:tc>
        <w:tc>
          <w:tcPr>
            <w:tcW w:w="287" w:type="pct"/>
            <w:noWrap/>
          </w:tcPr>
          <w:p w:rsidR="005F05C0" w:rsidRPr="001E6026" w:rsidRDefault="005F05C0" w:rsidP="001C68B6">
            <w:pPr>
              <w:jc w:val="center"/>
              <w:rPr>
                <w:rFonts w:eastAsia="Times New Roman" w:cstheme="minorHAnsi"/>
                <w:b/>
                <w:color w:val="000000"/>
                <w:sz w:val="18"/>
                <w:szCs w:val="20"/>
                <w:lang w:eastAsia="es-MX"/>
              </w:rPr>
            </w:pPr>
            <w:r>
              <w:rPr>
                <w:rFonts w:eastAsia="Times New Roman" w:cstheme="minorHAnsi"/>
                <w:b/>
                <w:color w:val="000000"/>
                <w:sz w:val="18"/>
                <w:szCs w:val="20"/>
                <w:lang w:eastAsia="es-MX"/>
              </w:rPr>
              <w:t>0</w:t>
            </w:r>
          </w:p>
        </w:tc>
      </w:tr>
    </w:tbl>
    <w:p w:rsidR="0026373D" w:rsidRDefault="0026373D" w:rsidP="00F67044"/>
    <w:p w:rsidR="0000698D" w:rsidRDefault="0000698D" w:rsidP="00F67044"/>
    <w:p w:rsidR="00272C92" w:rsidRPr="004C65AD" w:rsidRDefault="00165AF6" w:rsidP="00485F77">
      <w:pPr>
        <w:jc w:val="center"/>
        <w:rPr>
          <w:rFonts w:ascii="Calibri" w:hAnsi="Calibri" w:cs="Calibri"/>
          <w:b/>
          <w:color w:val="000000" w:themeColor="text1"/>
          <w:sz w:val="24"/>
        </w:rPr>
      </w:pPr>
      <w:r w:rsidRPr="004C65AD">
        <w:rPr>
          <w:rFonts w:ascii="Calibri" w:eastAsia="Times New Roman" w:hAnsi="Calibri" w:cs="Calibri"/>
          <w:b/>
          <w:color w:val="000000" w:themeColor="text1"/>
          <w:sz w:val="24"/>
          <w:lang w:eastAsia="es-MX"/>
        </w:rPr>
        <w:t>Organigrama General de la Dependencia Dirección de Obras Públicas.</w:t>
      </w:r>
    </w:p>
    <w:p w:rsidR="00780F44" w:rsidRPr="004C65AD" w:rsidRDefault="006A4EAB" w:rsidP="00485F77">
      <w:pPr>
        <w:jc w:val="center"/>
        <w:rPr>
          <w:rFonts w:ascii="Calibri" w:hAnsi="Calibri" w:cs="Calibri"/>
          <w:b/>
          <w:color w:val="000000" w:themeColor="text1"/>
          <w:sz w:val="24"/>
        </w:rPr>
      </w:pPr>
      <w:r w:rsidRPr="004C65AD">
        <w:rPr>
          <w:rFonts w:ascii="Calibri" w:hAnsi="Calibri" w:cs="Calibri"/>
          <w:b/>
          <w:color w:val="000000" w:themeColor="text1"/>
          <w:sz w:val="24"/>
        </w:rPr>
        <w:t>Organigrama General</w:t>
      </w:r>
    </w:p>
    <w:p w:rsidR="00780F44" w:rsidRPr="00821E4A" w:rsidRDefault="00B1172F" w:rsidP="00FB46E6">
      <w:pPr>
        <w:rPr>
          <w:rFonts w:ascii="Calibri" w:hAnsi="Calibri" w:cs="Calibri"/>
        </w:rPr>
      </w:pPr>
      <w:r>
        <w:rPr>
          <w:rFonts w:ascii="Calibri" w:hAnsi="Calibri" w:cs="Calibri"/>
          <w:noProof/>
          <w:lang w:eastAsia="es-MX"/>
        </w:rPr>
        <w:drawing>
          <wp:inline distT="0" distB="0" distL="0" distR="0" wp14:anchorId="5ADAB67F" wp14:editId="139813AF">
            <wp:extent cx="5942965" cy="3242310"/>
            <wp:effectExtent l="0" t="0" r="76835" b="0"/>
            <wp:docPr id="47" name="Diagrama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1751E" w:rsidRPr="00821E4A" w:rsidRDefault="0011751E" w:rsidP="005D69F4">
      <w:pPr>
        <w:tabs>
          <w:tab w:val="left" w:pos="3424"/>
        </w:tabs>
        <w:jc w:val="center"/>
        <w:rPr>
          <w:rFonts w:ascii="Calibri" w:hAnsi="Calibri" w:cs="Calibri"/>
        </w:rPr>
      </w:pPr>
    </w:p>
    <w:p w:rsidR="0011751E" w:rsidRPr="00821E4A" w:rsidRDefault="0011751E" w:rsidP="005D69F4">
      <w:pPr>
        <w:tabs>
          <w:tab w:val="left" w:pos="3424"/>
        </w:tabs>
        <w:jc w:val="center"/>
        <w:rPr>
          <w:rFonts w:ascii="Calibri" w:hAnsi="Calibri" w:cs="Calibri"/>
        </w:rPr>
      </w:pPr>
    </w:p>
    <w:p w:rsidR="0011751E" w:rsidRPr="00821E4A" w:rsidRDefault="0011751E" w:rsidP="005D69F4">
      <w:pPr>
        <w:tabs>
          <w:tab w:val="left" w:pos="3424"/>
        </w:tabs>
        <w:jc w:val="center"/>
        <w:rPr>
          <w:rFonts w:ascii="Calibri" w:hAnsi="Calibri" w:cs="Calibri"/>
        </w:rPr>
      </w:pPr>
    </w:p>
    <w:p w:rsidR="0011751E" w:rsidRPr="00821E4A" w:rsidRDefault="0011751E" w:rsidP="005D69F4">
      <w:pPr>
        <w:tabs>
          <w:tab w:val="left" w:pos="3424"/>
        </w:tabs>
        <w:jc w:val="center"/>
        <w:rPr>
          <w:rFonts w:ascii="Calibri" w:hAnsi="Calibri" w:cs="Calibri"/>
        </w:rPr>
      </w:pPr>
    </w:p>
    <w:p w:rsidR="0011751E" w:rsidRPr="00821E4A" w:rsidRDefault="0011751E" w:rsidP="005D69F4">
      <w:pPr>
        <w:tabs>
          <w:tab w:val="left" w:pos="3424"/>
        </w:tabs>
        <w:jc w:val="center"/>
        <w:rPr>
          <w:rFonts w:ascii="Calibri" w:hAnsi="Calibri" w:cs="Calibri"/>
        </w:rPr>
      </w:pPr>
    </w:p>
    <w:p w:rsidR="001C2D8B" w:rsidRDefault="001C2D8B" w:rsidP="005D69F4">
      <w:pPr>
        <w:tabs>
          <w:tab w:val="left" w:pos="3424"/>
        </w:tabs>
        <w:jc w:val="center"/>
        <w:rPr>
          <w:rFonts w:ascii="Calibri" w:hAnsi="Calibri" w:cs="Calibri"/>
        </w:rPr>
      </w:pPr>
    </w:p>
    <w:p w:rsidR="00B1609B" w:rsidRPr="00821E4A" w:rsidRDefault="00B1609B" w:rsidP="005D69F4">
      <w:pPr>
        <w:tabs>
          <w:tab w:val="left" w:pos="3424"/>
        </w:tabs>
        <w:jc w:val="center"/>
        <w:rPr>
          <w:rFonts w:ascii="Calibri" w:hAnsi="Calibri" w:cs="Calibri"/>
        </w:rPr>
      </w:pPr>
    </w:p>
    <w:p w:rsidR="0000698D" w:rsidRPr="00821E4A" w:rsidRDefault="0000698D" w:rsidP="005D69F4">
      <w:pPr>
        <w:tabs>
          <w:tab w:val="left" w:pos="3424"/>
        </w:tabs>
        <w:jc w:val="center"/>
        <w:rPr>
          <w:rFonts w:ascii="Calibri" w:hAnsi="Calibri" w:cs="Calibri"/>
        </w:rPr>
      </w:pPr>
    </w:p>
    <w:p w:rsidR="00987210" w:rsidRDefault="00987210" w:rsidP="001B470A">
      <w:pPr>
        <w:tabs>
          <w:tab w:val="left" w:pos="3424"/>
        </w:tabs>
        <w:jc w:val="center"/>
        <w:rPr>
          <w:rFonts w:ascii="Calibri" w:eastAsia="Times New Roman" w:hAnsi="Calibri" w:cs="Calibri"/>
          <w:b/>
          <w:color w:val="000000"/>
          <w:sz w:val="24"/>
          <w:lang w:eastAsia="es-MX"/>
        </w:rPr>
      </w:pPr>
      <w:r w:rsidRPr="00821E4A">
        <w:rPr>
          <w:rFonts w:ascii="Calibri" w:eastAsia="Times New Roman" w:hAnsi="Calibri" w:cs="Calibri"/>
          <w:b/>
          <w:color w:val="000000"/>
          <w:sz w:val="24"/>
          <w:lang w:eastAsia="es-MX"/>
        </w:rPr>
        <w:t>Descripción del Director de Obras Públicas.</w:t>
      </w:r>
    </w:p>
    <w:p w:rsidR="00A66BE4" w:rsidRDefault="00A66BE4" w:rsidP="001B470A">
      <w:pPr>
        <w:jc w:val="center"/>
        <w:rPr>
          <w:rFonts w:ascii="Calibri" w:hAnsi="Calibri" w:cs="Calibri"/>
          <w:b/>
          <w:sz w:val="24"/>
        </w:rPr>
      </w:pPr>
      <w:r w:rsidRPr="00821E4A">
        <w:rPr>
          <w:rFonts w:ascii="Calibri" w:hAnsi="Calibri" w:cs="Calibri"/>
          <w:b/>
          <w:sz w:val="24"/>
        </w:rPr>
        <w:t>Organigrama del puesto:</w:t>
      </w:r>
    </w:p>
    <w:p w:rsidR="00B1609B" w:rsidRPr="00821E4A" w:rsidRDefault="00B1609B" w:rsidP="001B470A">
      <w:pPr>
        <w:jc w:val="center"/>
        <w:rPr>
          <w:rFonts w:ascii="Calibri" w:hAnsi="Calibri" w:cs="Calibri"/>
          <w:b/>
          <w:sz w:val="24"/>
        </w:rPr>
      </w:pPr>
      <w:r>
        <w:rPr>
          <w:rFonts w:ascii="Calibri" w:hAnsi="Calibri" w:cs="Calibri"/>
          <w:b/>
          <w:noProof/>
          <w:sz w:val="24"/>
          <w:lang w:eastAsia="es-MX"/>
        </w:rPr>
        <w:drawing>
          <wp:inline distT="0" distB="0" distL="0" distR="0" wp14:anchorId="4C37E97B" wp14:editId="1804E369">
            <wp:extent cx="6533515" cy="4502150"/>
            <wp:effectExtent l="0" t="0" r="0" b="0"/>
            <wp:docPr id="48" name="Diagrama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A66BE4" w:rsidRDefault="00A66BE4" w:rsidP="0007661B">
      <w:pPr>
        <w:jc w:val="both"/>
        <w:rPr>
          <w:rFonts w:ascii="Calibri" w:hAnsi="Calibri" w:cs="Calibri"/>
          <w:b/>
          <w:sz w:val="24"/>
          <w:szCs w:val="24"/>
        </w:rPr>
      </w:pPr>
      <w:r w:rsidRPr="00821E4A">
        <w:rPr>
          <w:rFonts w:ascii="Calibri" w:hAnsi="Calibri" w:cs="Calibri"/>
          <w:b/>
          <w:sz w:val="24"/>
          <w:szCs w:val="24"/>
        </w:rPr>
        <w:lastRenderedPageBreak/>
        <w:t>Objetivo del puesto:</w:t>
      </w:r>
    </w:p>
    <w:p w:rsidR="0054610E" w:rsidRPr="0054610E" w:rsidRDefault="0054610E" w:rsidP="0000698D">
      <w:pPr>
        <w:spacing w:after="0" w:line="240" w:lineRule="auto"/>
        <w:ind w:firstLine="708"/>
        <w:jc w:val="both"/>
        <w:rPr>
          <w:rFonts w:cstheme="minorHAnsi"/>
          <w:sz w:val="24"/>
        </w:rPr>
      </w:pPr>
      <w:r w:rsidRPr="0054610E">
        <w:rPr>
          <w:rFonts w:cstheme="minorHAnsi"/>
          <w:sz w:val="24"/>
        </w:rPr>
        <w:t>Programar, Coord</w:t>
      </w:r>
      <w:r w:rsidR="008B396C">
        <w:rPr>
          <w:rFonts w:cstheme="minorHAnsi"/>
          <w:sz w:val="24"/>
        </w:rPr>
        <w:t xml:space="preserve">inar y Dirigir la ejecución de </w:t>
      </w:r>
      <w:r w:rsidR="00F27BB4">
        <w:rPr>
          <w:rFonts w:cstheme="minorHAnsi"/>
          <w:sz w:val="24"/>
        </w:rPr>
        <w:t xml:space="preserve">la Obra Pública </w:t>
      </w:r>
      <w:r w:rsidRPr="0054610E">
        <w:rPr>
          <w:rFonts w:cstheme="minorHAnsi"/>
          <w:sz w:val="24"/>
        </w:rPr>
        <w:t xml:space="preserve">Municipal, así como supervisar el cumplimiento de los contratos de Obra realizados. Así como </w:t>
      </w:r>
      <w:r w:rsidRPr="0054610E">
        <w:rPr>
          <w:rFonts w:cstheme="minorHAnsi"/>
          <w:sz w:val="24"/>
          <w:lang w:eastAsia="es-MX"/>
        </w:rPr>
        <w:t>cumplir con las facultades y obligaciones descritas en el Reglamento Orgánico de la Administración Pública Municipal de Torreón, Coahuila de Zaragoza, el Reglamento Interior del R. Ayuntamiento de Torreón y la normatividad correspondiente al área y ámbito de gestión.</w:t>
      </w:r>
    </w:p>
    <w:p w:rsidR="004A30FF" w:rsidRDefault="004A30FF" w:rsidP="00CA6429">
      <w:pPr>
        <w:tabs>
          <w:tab w:val="left" w:pos="3424"/>
        </w:tabs>
        <w:rPr>
          <w:rFonts w:ascii="Calibri" w:hAnsi="Calibri" w:cs="Calibri"/>
          <w:b/>
          <w:sz w:val="24"/>
          <w:szCs w:val="24"/>
        </w:rPr>
      </w:pPr>
    </w:p>
    <w:p w:rsidR="006A4EAB" w:rsidRPr="00821E4A" w:rsidRDefault="005D69F4" w:rsidP="001B470A">
      <w:pPr>
        <w:tabs>
          <w:tab w:val="left" w:pos="3424"/>
        </w:tabs>
        <w:jc w:val="center"/>
        <w:rPr>
          <w:rFonts w:ascii="Calibri" w:hAnsi="Calibri" w:cs="Calibri"/>
          <w:b/>
          <w:sz w:val="24"/>
          <w:szCs w:val="24"/>
        </w:rPr>
      </w:pPr>
      <w:r w:rsidRPr="00821E4A">
        <w:rPr>
          <w:rFonts w:ascii="Calibri" w:hAnsi="Calibri" w:cs="Calibri"/>
          <w:b/>
          <w:sz w:val="24"/>
          <w:szCs w:val="24"/>
        </w:rPr>
        <w:t>Descripción del Puesto</w:t>
      </w:r>
    </w:p>
    <w:tbl>
      <w:tblPr>
        <w:tblW w:w="4966" w:type="pct"/>
        <w:jc w:val="center"/>
        <w:tblInd w:w="64" w:type="dxa"/>
        <w:tblCellMar>
          <w:left w:w="70" w:type="dxa"/>
          <w:right w:w="70" w:type="dxa"/>
        </w:tblCellMar>
        <w:tblLook w:val="04A0" w:firstRow="1" w:lastRow="0" w:firstColumn="1" w:lastColumn="0" w:noHBand="0" w:noVBand="1"/>
      </w:tblPr>
      <w:tblGrid>
        <w:gridCol w:w="2922"/>
        <w:gridCol w:w="6558"/>
      </w:tblGrid>
      <w:tr w:rsidR="0007661B" w:rsidRPr="00821E4A" w:rsidTr="00A60E10">
        <w:trPr>
          <w:trHeight w:val="462"/>
          <w:jc w:val="center"/>
        </w:trPr>
        <w:tc>
          <w:tcPr>
            <w:tcW w:w="1541" w:type="pct"/>
            <w:tcBorders>
              <w:top w:val="single" w:sz="4" w:space="0" w:color="auto"/>
              <w:left w:val="single" w:sz="4" w:space="0" w:color="auto"/>
              <w:bottom w:val="single" w:sz="4" w:space="0" w:color="auto"/>
              <w:right w:val="single" w:sz="4" w:space="0" w:color="auto"/>
            </w:tcBorders>
            <w:shd w:val="clear" w:color="auto" w:fill="auto"/>
            <w:noWrap/>
            <w:hideMark/>
          </w:tcPr>
          <w:p w:rsidR="0007661B" w:rsidRPr="00821E4A" w:rsidRDefault="0007661B" w:rsidP="00BA76D5">
            <w:pPr>
              <w:spacing w:after="0" w:line="240" w:lineRule="auto"/>
              <w:rPr>
                <w:rFonts w:ascii="Calibri" w:eastAsia="Times New Roman" w:hAnsi="Calibri" w:cs="Calibri"/>
                <w:b/>
                <w:color w:val="000000"/>
                <w:sz w:val="24"/>
                <w:szCs w:val="24"/>
                <w:lang w:eastAsia="es-MX"/>
              </w:rPr>
            </w:pPr>
            <w:r w:rsidRPr="00821E4A">
              <w:rPr>
                <w:rFonts w:ascii="Calibri" w:eastAsia="Times New Roman" w:hAnsi="Calibri" w:cs="Calibri"/>
                <w:b/>
                <w:color w:val="000000"/>
                <w:sz w:val="24"/>
                <w:szCs w:val="24"/>
                <w:lang w:eastAsia="es-MX"/>
              </w:rPr>
              <w:t>Nombre del Puesto</w:t>
            </w:r>
            <w:r w:rsidR="00151C3A">
              <w:rPr>
                <w:rFonts w:ascii="Calibri" w:eastAsia="Times New Roman" w:hAnsi="Calibri" w:cs="Calibri"/>
                <w:b/>
                <w:color w:val="000000"/>
                <w:sz w:val="24"/>
                <w:szCs w:val="24"/>
                <w:lang w:eastAsia="es-MX"/>
              </w:rPr>
              <w:t>:</w:t>
            </w:r>
          </w:p>
        </w:tc>
        <w:tc>
          <w:tcPr>
            <w:tcW w:w="3459" w:type="pct"/>
            <w:tcBorders>
              <w:top w:val="single" w:sz="4" w:space="0" w:color="auto"/>
              <w:left w:val="nil"/>
              <w:bottom w:val="single" w:sz="4" w:space="0" w:color="auto"/>
              <w:right w:val="single" w:sz="4" w:space="0" w:color="auto"/>
            </w:tcBorders>
            <w:shd w:val="clear" w:color="auto" w:fill="auto"/>
            <w:noWrap/>
            <w:hideMark/>
          </w:tcPr>
          <w:p w:rsidR="0007661B" w:rsidRPr="006B7803" w:rsidRDefault="0007661B" w:rsidP="00BA76D5">
            <w:pPr>
              <w:spacing w:after="0" w:line="240" w:lineRule="auto"/>
              <w:rPr>
                <w:rFonts w:ascii="Calibri" w:eastAsia="Times New Roman" w:hAnsi="Calibri" w:cs="Calibri"/>
                <w:color w:val="000000"/>
                <w:sz w:val="24"/>
                <w:szCs w:val="24"/>
                <w:lang w:eastAsia="es-MX"/>
              </w:rPr>
            </w:pPr>
            <w:r w:rsidRPr="006B7803">
              <w:rPr>
                <w:rFonts w:ascii="Calibri" w:eastAsia="Times New Roman" w:hAnsi="Calibri" w:cs="Calibri"/>
                <w:color w:val="000000"/>
                <w:sz w:val="24"/>
                <w:szCs w:val="24"/>
                <w:lang w:eastAsia="es-MX"/>
              </w:rPr>
              <w:t xml:space="preserve">Director General de </w:t>
            </w:r>
            <w:r w:rsidR="009813F8" w:rsidRPr="006B7803">
              <w:rPr>
                <w:rFonts w:ascii="Calibri" w:eastAsia="Times New Roman" w:hAnsi="Calibri" w:cs="Calibri"/>
                <w:color w:val="000000"/>
                <w:sz w:val="24"/>
                <w:szCs w:val="24"/>
                <w:lang w:eastAsia="es-MX"/>
              </w:rPr>
              <w:t>Obras Pú</w:t>
            </w:r>
            <w:r w:rsidR="00A7772C" w:rsidRPr="006B7803">
              <w:rPr>
                <w:rFonts w:ascii="Calibri" w:eastAsia="Times New Roman" w:hAnsi="Calibri" w:cs="Calibri"/>
                <w:color w:val="000000"/>
                <w:sz w:val="24"/>
                <w:szCs w:val="24"/>
                <w:lang w:eastAsia="es-MX"/>
              </w:rPr>
              <w:t>blicas.</w:t>
            </w:r>
          </w:p>
        </w:tc>
      </w:tr>
      <w:tr w:rsidR="0007661B" w:rsidRPr="00821E4A" w:rsidTr="00A60E10">
        <w:trPr>
          <w:trHeight w:val="332"/>
          <w:jc w:val="center"/>
        </w:trPr>
        <w:tc>
          <w:tcPr>
            <w:tcW w:w="1541" w:type="pct"/>
            <w:tcBorders>
              <w:top w:val="nil"/>
              <w:left w:val="single" w:sz="4" w:space="0" w:color="auto"/>
              <w:bottom w:val="single" w:sz="4" w:space="0" w:color="auto"/>
              <w:right w:val="single" w:sz="4" w:space="0" w:color="auto"/>
            </w:tcBorders>
            <w:shd w:val="clear" w:color="auto" w:fill="auto"/>
            <w:noWrap/>
            <w:hideMark/>
          </w:tcPr>
          <w:p w:rsidR="0007661B" w:rsidRPr="00821E4A" w:rsidRDefault="0007661B" w:rsidP="00BA76D5">
            <w:pPr>
              <w:spacing w:after="0" w:line="240" w:lineRule="auto"/>
              <w:rPr>
                <w:rFonts w:ascii="Calibri" w:eastAsia="Times New Roman" w:hAnsi="Calibri" w:cs="Calibri"/>
                <w:b/>
                <w:color w:val="000000"/>
                <w:sz w:val="24"/>
                <w:szCs w:val="24"/>
                <w:lang w:eastAsia="es-MX"/>
              </w:rPr>
            </w:pPr>
            <w:r w:rsidRPr="00821E4A">
              <w:rPr>
                <w:rFonts w:ascii="Calibri" w:eastAsia="Times New Roman" w:hAnsi="Calibri" w:cs="Calibri"/>
                <w:b/>
                <w:color w:val="000000"/>
                <w:sz w:val="24"/>
                <w:szCs w:val="24"/>
                <w:lang w:eastAsia="es-MX"/>
              </w:rPr>
              <w:t>Nombre de la Dependencia:</w:t>
            </w:r>
          </w:p>
        </w:tc>
        <w:tc>
          <w:tcPr>
            <w:tcW w:w="3459" w:type="pct"/>
            <w:tcBorders>
              <w:top w:val="nil"/>
              <w:left w:val="nil"/>
              <w:bottom w:val="single" w:sz="4" w:space="0" w:color="auto"/>
              <w:right w:val="single" w:sz="4" w:space="0" w:color="auto"/>
            </w:tcBorders>
            <w:shd w:val="clear" w:color="auto" w:fill="auto"/>
            <w:noWrap/>
            <w:hideMark/>
          </w:tcPr>
          <w:p w:rsidR="0007661B" w:rsidRPr="006B7803" w:rsidRDefault="009813F8" w:rsidP="00BA76D5">
            <w:pPr>
              <w:spacing w:after="0" w:line="240" w:lineRule="auto"/>
              <w:rPr>
                <w:rFonts w:ascii="Calibri" w:eastAsia="Times New Roman" w:hAnsi="Calibri" w:cs="Calibri"/>
                <w:color w:val="000000"/>
                <w:sz w:val="24"/>
                <w:szCs w:val="24"/>
                <w:lang w:eastAsia="es-MX"/>
              </w:rPr>
            </w:pPr>
            <w:r w:rsidRPr="006B7803">
              <w:rPr>
                <w:rFonts w:ascii="Calibri" w:eastAsia="Times New Roman" w:hAnsi="Calibri" w:cs="Calibri"/>
                <w:color w:val="000000"/>
                <w:sz w:val="24"/>
                <w:szCs w:val="24"/>
                <w:lang w:eastAsia="es-MX"/>
              </w:rPr>
              <w:t>Dirección General de Obras Pú</w:t>
            </w:r>
            <w:r w:rsidR="0007661B" w:rsidRPr="006B7803">
              <w:rPr>
                <w:rFonts w:ascii="Calibri" w:eastAsia="Times New Roman" w:hAnsi="Calibri" w:cs="Calibri"/>
                <w:color w:val="000000"/>
                <w:sz w:val="24"/>
                <w:szCs w:val="24"/>
                <w:lang w:eastAsia="es-MX"/>
              </w:rPr>
              <w:t>blicas Municipal</w:t>
            </w:r>
            <w:r w:rsidR="00A7772C" w:rsidRPr="006B7803">
              <w:rPr>
                <w:rFonts w:ascii="Calibri" w:eastAsia="Times New Roman" w:hAnsi="Calibri" w:cs="Calibri"/>
                <w:color w:val="000000"/>
                <w:sz w:val="24"/>
                <w:szCs w:val="24"/>
                <w:lang w:eastAsia="es-MX"/>
              </w:rPr>
              <w:t>.</w:t>
            </w:r>
          </w:p>
        </w:tc>
      </w:tr>
      <w:tr w:rsidR="0007661B" w:rsidRPr="00821E4A" w:rsidTr="00A60E10">
        <w:trPr>
          <w:trHeight w:val="332"/>
          <w:jc w:val="center"/>
        </w:trPr>
        <w:tc>
          <w:tcPr>
            <w:tcW w:w="1541" w:type="pct"/>
            <w:tcBorders>
              <w:top w:val="nil"/>
              <w:left w:val="single" w:sz="4" w:space="0" w:color="auto"/>
              <w:bottom w:val="single" w:sz="4" w:space="0" w:color="auto"/>
              <w:right w:val="single" w:sz="4" w:space="0" w:color="auto"/>
            </w:tcBorders>
            <w:shd w:val="clear" w:color="auto" w:fill="auto"/>
            <w:noWrap/>
            <w:hideMark/>
          </w:tcPr>
          <w:p w:rsidR="0007661B" w:rsidRPr="00821E4A" w:rsidRDefault="0007661B" w:rsidP="00BA76D5">
            <w:pPr>
              <w:spacing w:after="0" w:line="240" w:lineRule="auto"/>
              <w:rPr>
                <w:rFonts w:ascii="Calibri" w:eastAsia="Times New Roman" w:hAnsi="Calibri" w:cs="Calibri"/>
                <w:b/>
                <w:color w:val="000000"/>
                <w:sz w:val="24"/>
                <w:szCs w:val="24"/>
                <w:lang w:eastAsia="es-MX"/>
              </w:rPr>
            </w:pPr>
            <w:r w:rsidRPr="00821E4A">
              <w:rPr>
                <w:rFonts w:ascii="Calibri" w:eastAsia="Times New Roman" w:hAnsi="Calibri" w:cs="Calibri"/>
                <w:b/>
                <w:color w:val="000000"/>
                <w:sz w:val="24"/>
                <w:szCs w:val="24"/>
                <w:lang w:eastAsia="es-MX"/>
              </w:rPr>
              <w:t>Área de Adscripción:</w:t>
            </w:r>
          </w:p>
        </w:tc>
        <w:tc>
          <w:tcPr>
            <w:tcW w:w="3459" w:type="pct"/>
            <w:tcBorders>
              <w:top w:val="nil"/>
              <w:left w:val="nil"/>
              <w:bottom w:val="single" w:sz="4" w:space="0" w:color="auto"/>
              <w:right w:val="single" w:sz="4" w:space="0" w:color="auto"/>
            </w:tcBorders>
            <w:shd w:val="clear" w:color="auto" w:fill="auto"/>
            <w:noWrap/>
            <w:hideMark/>
          </w:tcPr>
          <w:p w:rsidR="0007661B" w:rsidRPr="006B7803" w:rsidRDefault="009813F8" w:rsidP="00BA76D5">
            <w:pPr>
              <w:spacing w:after="0" w:line="240" w:lineRule="auto"/>
              <w:rPr>
                <w:rFonts w:ascii="Calibri" w:eastAsia="Times New Roman" w:hAnsi="Calibri" w:cs="Calibri"/>
                <w:color w:val="000000"/>
                <w:sz w:val="24"/>
                <w:szCs w:val="24"/>
                <w:lang w:eastAsia="es-MX"/>
              </w:rPr>
            </w:pPr>
            <w:r w:rsidRPr="006B7803">
              <w:rPr>
                <w:rFonts w:ascii="Calibri" w:eastAsia="Times New Roman" w:hAnsi="Calibri" w:cs="Calibri"/>
                <w:color w:val="000000"/>
                <w:sz w:val="24"/>
                <w:szCs w:val="24"/>
                <w:lang w:eastAsia="es-MX"/>
              </w:rPr>
              <w:t>Dirección General de Obras Pú</w:t>
            </w:r>
            <w:r w:rsidR="0007661B" w:rsidRPr="006B7803">
              <w:rPr>
                <w:rFonts w:ascii="Calibri" w:eastAsia="Times New Roman" w:hAnsi="Calibri" w:cs="Calibri"/>
                <w:color w:val="000000"/>
                <w:sz w:val="24"/>
                <w:szCs w:val="24"/>
                <w:lang w:eastAsia="es-MX"/>
              </w:rPr>
              <w:t>blicas Municipal</w:t>
            </w:r>
            <w:r w:rsidR="00A7772C" w:rsidRPr="006B7803">
              <w:rPr>
                <w:rFonts w:ascii="Calibri" w:eastAsia="Times New Roman" w:hAnsi="Calibri" w:cs="Calibri"/>
                <w:color w:val="000000"/>
                <w:sz w:val="24"/>
                <w:szCs w:val="24"/>
                <w:lang w:eastAsia="es-MX"/>
              </w:rPr>
              <w:t>.</w:t>
            </w:r>
          </w:p>
        </w:tc>
      </w:tr>
      <w:tr w:rsidR="0007661B" w:rsidRPr="00821E4A" w:rsidTr="00A60E10">
        <w:trPr>
          <w:trHeight w:val="332"/>
          <w:jc w:val="center"/>
        </w:trPr>
        <w:tc>
          <w:tcPr>
            <w:tcW w:w="1541" w:type="pct"/>
            <w:tcBorders>
              <w:top w:val="nil"/>
              <w:left w:val="single" w:sz="4" w:space="0" w:color="auto"/>
              <w:bottom w:val="single" w:sz="4" w:space="0" w:color="auto"/>
              <w:right w:val="single" w:sz="4" w:space="0" w:color="auto"/>
            </w:tcBorders>
            <w:shd w:val="clear" w:color="auto" w:fill="auto"/>
            <w:noWrap/>
            <w:hideMark/>
          </w:tcPr>
          <w:p w:rsidR="0007661B" w:rsidRPr="00821E4A" w:rsidRDefault="0007661B" w:rsidP="00BA76D5">
            <w:pPr>
              <w:spacing w:after="0" w:line="240" w:lineRule="auto"/>
              <w:rPr>
                <w:rFonts w:ascii="Calibri" w:eastAsia="Times New Roman" w:hAnsi="Calibri" w:cs="Calibri"/>
                <w:b/>
                <w:color w:val="000000"/>
                <w:sz w:val="24"/>
                <w:szCs w:val="24"/>
                <w:lang w:eastAsia="es-MX"/>
              </w:rPr>
            </w:pPr>
            <w:r w:rsidRPr="00821E4A">
              <w:rPr>
                <w:rFonts w:ascii="Calibri" w:eastAsia="Times New Roman" w:hAnsi="Calibri" w:cs="Calibri"/>
                <w:b/>
                <w:color w:val="000000"/>
                <w:sz w:val="24"/>
                <w:szCs w:val="24"/>
                <w:lang w:eastAsia="es-MX"/>
              </w:rPr>
              <w:t>A quien Reporta:</w:t>
            </w:r>
          </w:p>
        </w:tc>
        <w:tc>
          <w:tcPr>
            <w:tcW w:w="3459" w:type="pct"/>
            <w:tcBorders>
              <w:top w:val="nil"/>
              <w:left w:val="nil"/>
              <w:bottom w:val="single" w:sz="4" w:space="0" w:color="auto"/>
              <w:right w:val="single" w:sz="4" w:space="0" w:color="auto"/>
            </w:tcBorders>
            <w:shd w:val="clear" w:color="auto" w:fill="auto"/>
            <w:noWrap/>
            <w:hideMark/>
          </w:tcPr>
          <w:p w:rsidR="0007661B" w:rsidRPr="006B7803" w:rsidRDefault="0007661B" w:rsidP="00BA76D5">
            <w:pPr>
              <w:spacing w:after="0" w:line="240" w:lineRule="auto"/>
              <w:rPr>
                <w:rFonts w:ascii="Calibri" w:eastAsia="Times New Roman" w:hAnsi="Calibri" w:cs="Calibri"/>
                <w:color w:val="000000"/>
                <w:sz w:val="24"/>
                <w:szCs w:val="24"/>
                <w:lang w:eastAsia="es-MX"/>
              </w:rPr>
            </w:pPr>
            <w:r w:rsidRPr="006B7803">
              <w:rPr>
                <w:rFonts w:ascii="Calibri" w:eastAsia="Times New Roman" w:hAnsi="Calibri" w:cs="Calibri"/>
                <w:color w:val="000000"/>
                <w:sz w:val="24"/>
                <w:szCs w:val="24"/>
                <w:lang w:eastAsia="es-MX"/>
              </w:rPr>
              <w:t>Presidente Municipal</w:t>
            </w:r>
            <w:r w:rsidR="00A7772C" w:rsidRPr="006B7803">
              <w:rPr>
                <w:rFonts w:ascii="Calibri" w:eastAsia="Times New Roman" w:hAnsi="Calibri" w:cs="Calibri"/>
                <w:color w:val="000000"/>
                <w:sz w:val="24"/>
                <w:szCs w:val="24"/>
                <w:lang w:eastAsia="es-MX"/>
              </w:rPr>
              <w:t>.</w:t>
            </w:r>
          </w:p>
        </w:tc>
      </w:tr>
      <w:tr w:rsidR="0007661B" w:rsidRPr="00821E4A" w:rsidTr="00A60E10">
        <w:trPr>
          <w:trHeight w:val="332"/>
          <w:jc w:val="center"/>
        </w:trPr>
        <w:tc>
          <w:tcPr>
            <w:tcW w:w="1541" w:type="pct"/>
            <w:vMerge w:val="restart"/>
            <w:tcBorders>
              <w:top w:val="nil"/>
              <w:left w:val="single" w:sz="4" w:space="0" w:color="auto"/>
              <w:bottom w:val="single" w:sz="4" w:space="0" w:color="auto"/>
              <w:right w:val="single" w:sz="4" w:space="0" w:color="auto"/>
            </w:tcBorders>
            <w:shd w:val="clear" w:color="auto" w:fill="auto"/>
            <w:noWrap/>
            <w:hideMark/>
          </w:tcPr>
          <w:p w:rsidR="0007661B" w:rsidRPr="00821E4A" w:rsidRDefault="0007661B" w:rsidP="00BA76D5">
            <w:pPr>
              <w:spacing w:after="0" w:line="240" w:lineRule="auto"/>
              <w:rPr>
                <w:rFonts w:ascii="Calibri" w:eastAsia="Times New Roman" w:hAnsi="Calibri" w:cs="Calibri"/>
                <w:b/>
                <w:color w:val="000000"/>
                <w:sz w:val="24"/>
                <w:szCs w:val="24"/>
                <w:lang w:eastAsia="es-MX"/>
              </w:rPr>
            </w:pPr>
            <w:r w:rsidRPr="00821E4A">
              <w:rPr>
                <w:rFonts w:ascii="Calibri" w:eastAsia="Times New Roman" w:hAnsi="Calibri" w:cs="Calibri"/>
                <w:b/>
                <w:color w:val="000000"/>
                <w:sz w:val="24"/>
                <w:szCs w:val="24"/>
                <w:lang w:eastAsia="es-MX"/>
              </w:rPr>
              <w:t>A quien Supervisa:</w:t>
            </w:r>
          </w:p>
        </w:tc>
        <w:tc>
          <w:tcPr>
            <w:tcW w:w="3459" w:type="pct"/>
            <w:tcBorders>
              <w:top w:val="nil"/>
              <w:left w:val="nil"/>
              <w:bottom w:val="single" w:sz="4" w:space="0" w:color="auto"/>
              <w:right w:val="single" w:sz="4" w:space="0" w:color="auto"/>
            </w:tcBorders>
            <w:shd w:val="clear" w:color="auto" w:fill="auto"/>
            <w:noWrap/>
            <w:hideMark/>
          </w:tcPr>
          <w:p w:rsidR="0007661B" w:rsidRPr="006B7803" w:rsidRDefault="0007661B" w:rsidP="00BA76D5">
            <w:pPr>
              <w:spacing w:after="0" w:line="240" w:lineRule="auto"/>
              <w:rPr>
                <w:rFonts w:ascii="Calibri" w:eastAsia="Times New Roman" w:hAnsi="Calibri" w:cs="Calibri"/>
                <w:color w:val="000000"/>
                <w:sz w:val="24"/>
                <w:szCs w:val="24"/>
                <w:lang w:eastAsia="es-MX"/>
              </w:rPr>
            </w:pPr>
            <w:r w:rsidRPr="006B7803">
              <w:rPr>
                <w:rFonts w:ascii="Calibri" w:eastAsia="Times New Roman" w:hAnsi="Calibri" w:cs="Calibri"/>
                <w:color w:val="000000"/>
                <w:sz w:val="24"/>
                <w:szCs w:val="24"/>
                <w:lang w:eastAsia="es-MX"/>
              </w:rPr>
              <w:t>Director de Contratos y Licitaciones</w:t>
            </w:r>
            <w:r w:rsidR="00A7772C" w:rsidRPr="006B7803">
              <w:rPr>
                <w:rFonts w:ascii="Calibri" w:eastAsia="Times New Roman" w:hAnsi="Calibri" w:cs="Calibri"/>
                <w:color w:val="000000"/>
                <w:sz w:val="24"/>
                <w:szCs w:val="24"/>
                <w:lang w:eastAsia="es-MX"/>
              </w:rPr>
              <w:t>.</w:t>
            </w:r>
          </w:p>
        </w:tc>
      </w:tr>
      <w:tr w:rsidR="0007661B" w:rsidRPr="00821E4A" w:rsidTr="00A60E10">
        <w:trPr>
          <w:trHeight w:val="332"/>
          <w:jc w:val="center"/>
        </w:trPr>
        <w:tc>
          <w:tcPr>
            <w:tcW w:w="1541" w:type="pct"/>
            <w:vMerge/>
            <w:tcBorders>
              <w:top w:val="nil"/>
              <w:left w:val="single" w:sz="4" w:space="0" w:color="auto"/>
              <w:bottom w:val="single" w:sz="4" w:space="0" w:color="auto"/>
              <w:right w:val="single" w:sz="4" w:space="0" w:color="auto"/>
            </w:tcBorders>
            <w:hideMark/>
          </w:tcPr>
          <w:p w:rsidR="0007661B" w:rsidRPr="00821E4A" w:rsidRDefault="0007661B" w:rsidP="00BA76D5">
            <w:pPr>
              <w:spacing w:after="0" w:line="240" w:lineRule="auto"/>
              <w:rPr>
                <w:rFonts w:ascii="Calibri" w:eastAsia="Times New Roman" w:hAnsi="Calibri" w:cs="Calibri"/>
                <w:b/>
                <w:color w:val="000000"/>
                <w:sz w:val="24"/>
                <w:szCs w:val="24"/>
                <w:lang w:eastAsia="es-MX"/>
              </w:rPr>
            </w:pPr>
          </w:p>
        </w:tc>
        <w:tc>
          <w:tcPr>
            <w:tcW w:w="3459" w:type="pct"/>
            <w:tcBorders>
              <w:top w:val="nil"/>
              <w:left w:val="nil"/>
              <w:bottom w:val="single" w:sz="4" w:space="0" w:color="auto"/>
              <w:right w:val="single" w:sz="4" w:space="0" w:color="auto"/>
            </w:tcBorders>
            <w:shd w:val="clear" w:color="auto" w:fill="auto"/>
            <w:noWrap/>
            <w:hideMark/>
          </w:tcPr>
          <w:p w:rsidR="0007661B" w:rsidRPr="006B7803" w:rsidRDefault="0007661B" w:rsidP="00BA76D5">
            <w:pPr>
              <w:spacing w:after="0" w:line="240" w:lineRule="auto"/>
              <w:rPr>
                <w:rFonts w:ascii="Calibri" w:eastAsia="Times New Roman" w:hAnsi="Calibri" w:cs="Calibri"/>
                <w:color w:val="000000"/>
                <w:sz w:val="24"/>
                <w:szCs w:val="24"/>
                <w:lang w:eastAsia="es-MX"/>
              </w:rPr>
            </w:pPr>
            <w:r w:rsidRPr="006B7803">
              <w:rPr>
                <w:rFonts w:ascii="Calibri" w:eastAsia="Times New Roman" w:hAnsi="Calibri" w:cs="Calibri"/>
                <w:color w:val="000000"/>
                <w:sz w:val="24"/>
                <w:szCs w:val="24"/>
                <w:lang w:eastAsia="es-MX"/>
              </w:rPr>
              <w:t>Director de Construcción</w:t>
            </w:r>
            <w:r w:rsidR="00A7772C" w:rsidRPr="006B7803">
              <w:rPr>
                <w:rFonts w:ascii="Calibri" w:eastAsia="Times New Roman" w:hAnsi="Calibri" w:cs="Calibri"/>
                <w:color w:val="000000"/>
                <w:sz w:val="24"/>
                <w:szCs w:val="24"/>
                <w:lang w:eastAsia="es-MX"/>
              </w:rPr>
              <w:t>.</w:t>
            </w:r>
          </w:p>
        </w:tc>
      </w:tr>
      <w:tr w:rsidR="0007661B" w:rsidRPr="00821E4A" w:rsidTr="00A60E10">
        <w:trPr>
          <w:trHeight w:val="332"/>
          <w:jc w:val="center"/>
        </w:trPr>
        <w:tc>
          <w:tcPr>
            <w:tcW w:w="1541" w:type="pct"/>
            <w:vMerge/>
            <w:tcBorders>
              <w:top w:val="nil"/>
              <w:left w:val="single" w:sz="4" w:space="0" w:color="auto"/>
              <w:bottom w:val="single" w:sz="4" w:space="0" w:color="auto"/>
              <w:right w:val="single" w:sz="4" w:space="0" w:color="auto"/>
            </w:tcBorders>
            <w:hideMark/>
          </w:tcPr>
          <w:p w:rsidR="0007661B" w:rsidRPr="00821E4A" w:rsidRDefault="0007661B" w:rsidP="00BA76D5">
            <w:pPr>
              <w:spacing w:after="0" w:line="240" w:lineRule="auto"/>
              <w:rPr>
                <w:rFonts w:ascii="Calibri" w:eastAsia="Times New Roman" w:hAnsi="Calibri" w:cs="Calibri"/>
                <w:b/>
                <w:color w:val="000000"/>
                <w:sz w:val="24"/>
                <w:szCs w:val="24"/>
                <w:lang w:eastAsia="es-MX"/>
              </w:rPr>
            </w:pPr>
          </w:p>
        </w:tc>
        <w:tc>
          <w:tcPr>
            <w:tcW w:w="3459" w:type="pct"/>
            <w:tcBorders>
              <w:top w:val="single" w:sz="4" w:space="0" w:color="auto"/>
              <w:left w:val="nil"/>
              <w:bottom w:val="single" w:sz="4" w:space="0" w:color="auto"/>
              <w:right w:val="single" w:sz="4" w:space="0" w:color="auto"/>
            </w:tcBorders>
            <w:shd w:val="clear" w:color="auto" w:fill="auto"/>
            <w:noWrap/>
            <w:hideMark/>
          </w:tcPr>
          <w:p w:rsidR="0007661B" w:rsidRPr="006B7803" w:rsidRDefault="0007661B" w:rsidP="00BA76D5">
            <w:pPr>
              <w:spacing w:after="0" w:line="240" w:lineRule="auto"/>
              <w:rPr>
                <w:rFonts w:ascii="Calibri" w:eastAsia="Times New Roman" w:hAnsi="Calibri" w:cs="Calibri"/>
                <w:color w:val="000000"/>
                <w:sz w:val="24"/>
                <w:szCs w:val="24"/>
                <w:lang w:eastAsia="es-MX"/>
              </w:rPr>
            </w:pPr>
            <w:r w:rsidRPr="006B7803">
              <w:rPr>
                <w:rFonts w:ascii="Calibri" w:eastAsia="Times New Roman" w:hAnsi="Calibri" w:cs="Calibri"/>
                <w:color w:val="000000"/>
                <w:sz w:val="24"/>
                <w:szCs w:val="24"/>
                <w:lang w:eastAsia="es-MX"/>
              </w:rPr>
              <w:t>Director de Proyectos</w:t>
            </w:r>
            <w:r w:rsidR="00A7772C" w:rsidRPr="006B7803">
              <w:rPr>
                <w:rFonts w:ascii="Calibri" w:eastAsia="Times New Roman" w:hAnsi="Calibri" w:cs="Calibri"/>
                <w:color w:val="000000"/>
                <w:sz w:val="24"/>
                <w:szCs w:val="24"/>
                <w:lang w:eastAsia="es-MX"/>
              </w:rPr>
              <w:t>.</w:t>
            </w:r>
          </w:p>
        </w:tc>
      </w:tr>
      <w:tr w:rsidR="0007661B" w:rsidRPr="00821E4A" w:rsidTr="00A60E10">
        <w:trPr>
          <w:trHeight w:val="332"/>
          <w:jc w:val="center"/>
        </w:trPr>
        <w:tc>
          <w:tcPr>
            <w:tcW w:w="1541" w:type="pct"/>
            <w:vMerge/>
            <w:tcBorders>
              <w:top w:val="nil"/>
              <w:left w:val="single" w:sz="4" w:space="0" w:color="auto"/>
              <w:bottom w:val="nil"/>
              <w:right w:val="single" w:sz="4" w:space="0" w:color="auto"/>
            </w:tcBorders>
            <w:hideMark/>
          </w:tcPr>
          <w:p w:rsidR="0007661B" w:rsidRPr="00821E4A" w:rsidRDefault="0007661B" w:rsidP="00BA76D5">
            <w:pPr>
              <w:spacing w:after="0" w:line="240" w:lineRule="auto"/>
              <w:rPr>
                <w:rFonts w:ascii="Calibri" w:eastAsia="Times New Roman" w:hAnsi="Calibri" w:cs="Calibri"/>
                <w:b/>
                <w:color w:val="000000"/>
                <w:sz w:val="24"/>
                <w:szCs w:val="24"/>
                <w:lang w:eastAsia="es-MX"/>
              </w:rPr>
            </w:pPr>
          </w:p>
        </w:tc>
        <w:tc>
          <w:tcPr>
            <w:tcW w:w="3459" w:type="pct"/>
            <w:tcBorders>
              <w:top w:val="single" w:sz="4" w:space="0" w:color="auto"/>
              <w:left w:val="nil"/>
              <w:bottom w:val="single" w:sz="4" w:space="0" w:color="auto"/>
              <w:right w:val="single" w:sz="4" w:space="0" w:color="auto"/>
            </w:tcBorders>
            <w:shd w:val="clear" w:color="auto" w:fill="auto"/>
            <w:noWrap/>
            <w:hideMark/>
          </w:tcPr>
          <w:p w:rsidR="0007661B" w:rsidRPr="006B7803" w:rsidRDefault="0007661B" w:rsidP="00BA76D5">
            <w:pPr>
              <w:spacing w:after="0" w:line="240" w:lineRule="auto"/>
              <w:rPr>
                <w:rFonts w:ascii="Calibri" w:eastAsia="Times New Roman" w:hAnsi="Calibri" w:cs="Calibri"/>
                <w:color w:val="000000"/>
                <w:sz w:val="24"/>
                <w:szCs w:val="24"/>
                <w:lang w:eastAsia="es-MX"/>
              </w:rPr>
            </w:pPr>
            <w:r w:rsidRPr="006B7803">
              <w:rPr>
                <w:rFonts w:ascii="Calibri" w:eastAsia="Times New Roman" w:hAnsi="Calibri" w:cs="Calibri"/>
                <w:color w:val="000000"/>
                <w:sz w:val="24"/>
                <w:szCs w:val="24"/>
                <w:lang w:eastAsia="es-MX"/>
              </w:rPr>
              <w:t>Director de Centro Histórico</w:t>
            </w:r>
            <w:r w:rsidR="00A7772C" w:rsidRPr="006B7803">
              <w:rPr>
                <w:rFonts w:ascii="Calibri" w:eastAsia="Times New Roman" w:hAnsi="Calibri" w:cs="Calibri"/>
                <w:color w:val="000000"/>
                <w:sz w:val="24"/>
                <w:szCs w:val="24"/>
                <w:lang w:eastAsia="es-MX"/>
              </w:rPr>
              <w:t>.</w:t>
            </w:r>
          </w:p>
        </w:tc>
      </w:tr>
      <w:tr w:rsidR="0007661B" w:rsidRPr="00821E4A" w:rsidTr="00A60E10">
        <w:trPr>
          <w:trHeight w:val="332"/>
          <w:jc w:val="center"/>
        </w:trPr>
        <w:tc>
          <w:tcPr>
            <w:tcW w:w="1541" w:type="pct"/>
            <w:tcBorders>
              <w:top w:val="nil"/>
              <w:left w:val="single" w:sz="4" w:space="0" w:color="auto"/>
              <w:bottom w:val="nil"/>
              <w:right w:val="single" w:sz="4" w:space="0" w:color="auto"/>
            </w:tcBorders>
          </w:tcPr>
          <w:p w:rsidR="0007661B" w:rsidRPr="00821E4A" w:rsidRDefault="0007661B" w:rsidP="00BA76D5">
            <w:pPr>
              <w:spacing w:after="0" w:line="240" w:lineRule="auto"/>
              <w:rPr>
                <w:rFonts w:ascii="Calibri" w:eastAsia="Times New Roman" w:hAnsi="Calibri" w:cs="Calibri"/>
                <w:b/>
                <w:color w:val="000000"/>
                <w:sz w:val="24"/>
                <w:szCs w:val="24"/>
                <w:lang w:eastAsia="es-MX"/>
              </w:rPr>
            </w:pPr>
          </w:p>
        </w:tc>
        <w:tc>
          <w:tcPr>
            <w:tcW w:w="3459" w:type="pct"/>
            <w:tcBorders>
              <w:top w:val="single" w:sz="4" w:space="0" w:color="auto"/>
              <w:left w:val="nil"/>
              <w:bottom w:val="single" w:sz="4" w:space="0" w:color="auto"/>
              <w:right w:val="single" w:sz="4" w:space="0" w:color="auto"/>
            </w:tcBorders>
            <w:shd w:val="clear" w:color="auto" w:fill="auto"/>
            <w:noWrap/>
          </w:tcPr>
          <w:p w:rsidR="0007661B" w:rsidRPr="006B7803" w:rsidRDefault="00EA4841" w:rsidP="00E10426">
            <w:pPr>
              <w:spacing w:after="0" w:line="240" w:lineRule="auto"/>
              <w:rPr>
                <w:rFonts w:ascii="Calibri" w:eastAsia="Times New Roman" w:hAnsi="Calibri" w:cs="Calibri"/>
                <w:color w:val="000000"/>
                <w:sz w:val="24"/>
                <w:szCs w:val="24"/>
                <w:lang w:eastAsia="es-MX"/>
              </w:rPr>
            </w:pPr>
            <w:r w:rsidRPr="006B7803">
              <w:rPr>
                <w:rFonts w:ascii="Calibri" w:eastAsia="Times New Roman" w:hAnsi="Calibri" w:cs="Calibri"/>
                <w:color w:val="000000"/>
                <w:sz w:val="24"/>
                <w:szCs w:val="24"/>
                <w:lang w:eastAsia="es-MX"/>
              </w:rPr>
              <w:t>Administrador de la Información</w:t>
            </w:r>
            <w:r w:rsidR="00E10426" w:rsidRPr="006B7803">
              <w:rPr>
                <w:rFonts w:ascii="Calibri" w:eastAsia="Times New Roman" w:hAnsi="Calibri" w:cs="Calibri"/>
                <w:color w:val="000000"/>
                <w:sz w:val="24"/>
                <w:szCs w:val="24"/>
                <w:lang w:eastAsia="es-MX"/>
              </w:rPr>
              <w:t xml:space="preserve"> </w:t>
            </w:r>
            <w:r w:rsidRPr="006B7803">
              <w:rPr>
                <w:rFonts w:ascii="Calibri" w:eastAsia="Times New Roman" w:hAnsi="Calibri" w:cs="Calibri"/>
                <w:color w:val="000000"/>
                <w:sz w:val="24"/>
                <w:szCs w:val="24"/>
                <w:lang w:eastAsia="es-MX"/>
              </w:rPr>
              <w:t>(Enlace en Direcciones)</w:t>
            </w:r>
            <w:r w:rsidR="00A7772C" w:rsidRPr="006B7803">
              <w:rPr>
                <w:rFonts w:ascii="Calibri" w:eastAsia="Times New Roman" w:hAnsi="Calibri" w:cs="Calibri"/>
                <w:color w:val="000000"/>
                <w:sz w:val="24"/>
                <w:szCs w:val="24"/>
                <w:lang w:eastAsia="es-MX"/>
              </w:rPr>
              <w:t>.</w:t>
            </w:r>
            <w:r w:rsidR="00A60E10">
              <w:rPr>
                <w:rFonts w:ascii="Calibri" w:eastAsia="Times New Roman" w:hAnsi="Calibri" w:cs="Calibri"/>
                <w:color w:val="000000"/>
                <w:sz w:val="24"/>
                <w:szCs w:val="24"/>
                <w:lang w:eastAsia="es-MX"/>
              </w:rPr>
              <w:t xml:space="preserve"> </w:t>
            </w:r>
          </w:p>
        </w:tc>
      </w:tr>
      <w:tr w:rsidR="007B68B7" w:rsidRPr="00821E4A" w:rsidTr="00A60E10">
        <w:trPr>
          <w:trHeight w:val="332"/>
          <w:jc w:val="center"/>
        </w:trPr>
        <w:tc>
          <w:tcPr>
            <w:tcW w:w="1541" w:type="pct"/>
            <w:tcBorders>
              <w:top w:val="nil"/>
              <w:left w:val="single" w:sz="4" w:space="0" w:color="auto"/>
              <w:bottom w:val="nil"/>
              <w:right w:val="single" w:sz="4" w:space="0" w:color="auto"/>
            </w:tcBorders>
          </w:tcPr>
          <w:p w:rsidR="007B68B7" w:rsidRPr="00821E4A" w:rsidRDefault="007B68B7" w:rsidP="00BA76D5">
            <w:pPr>
              <w:spacing w:after="0" w:line="240" w:lineRule="auto"/>
              <w:rPr>
                <w:rFonts w:ascii="Calibri" w:eastAsia="Times New Roman" w:hAnsi="Calibri" w:cs="Calibri"/>
                <w:b/>
                <w:color w:val="000000"/>
                <w:sz w:val="24"/>
                <w:szCs w:val="24"/>
                <w:lang w:eastAsia="es-MX"/>
              </w:rPr>
            </w:pPr>
          </w:p>
        </w:tc>
        <w:tc>
          <w:tcPr>
            <w:tcW w:w="3459" w:type="pct"/>
            <w:tcBorders>
              <w:top w:val="single" w:sz="4" w:space="0" w:color="auto"/>
              <w:left w:val="nil"/>
              <w:bottom w:val="single" w:sz="4" w:space="0" w:color="auto"/>
              <w:right w:val="single" w:sz="4" w:space="0" w:color="auto"/>
            </w:tcBorders>
            <w:shd w:val="clear" w:color="auto" w:fill="auto"/>
            <w:noWrap/>
          </w:tcPr>
          <w:p w:rsidR="00F27BB4" w:rsidRPr="006B7803" w:rsidRDefault="004A30FF" w:rsidP="00555F02">
            <w:pPr>
              <w:spacing w:after="0" w:line="240" w:lineRule="auto"/>
              <w:rPr>
                <w:rFonts w:ascii="Calibri" w:eastAsia="Times New Roman" w:hAnsi="Calibri" w:cs="Calibri"/>
                <w:color w:val="000000"/>
                <w:sz w:val="24"/>
                <w:szCs w:val="24"/>
                <w:lang w:eastAsia="es-MX"/>
              </w:rPr>
            </w:pPr>
            <w:r w:rsidRPr="006B7803">
              <w:rPr>
                <w:rFonts w:ascii="Calibri" w:eastAsia="Times New Roman" w:hAnsi="Calibri" w:cs="Calibri"/>
                <w:color w:val="000000"/>
                <w:sz w:val="24"/>
                <w:szCs w:val="24"/>
                <w:lang w:eastAsia="es-MX"/>
              </w:rPr>
              <w:t>Analista de Costos P.U.2</w:t>
            </w:r>
          </w:p>
        </w:tc>
      </w:tr>
      <w:tr w:rsidR="009D1C43" w:rsidRPr="00821E4A" w:rsidTr="00A60E10">
        <w:trPr>
          <w:trHeight w:val="332"/>
          <w:jc w:val="center"/>
        </w:trPr>
        <w:tc>
          <w:tcPr>
            <w:tcW w:w="1541" w:type="pct"/>
            <w:tcBorders>
              <w:top w:val="nil"/>
              <w:left w:val="single" w:sz="4" w:space="0" w:color="auto"/>
              <w:bottom w:val="nil"/>
              <w:right w:val="single" w:sz="4" w:space="0" w:color="auto"/>
            </w:tcBorders>
          </w:tcPr>
          <w:p w:rsidR="009D1C43" w:rsidRPr="00821E4A" w:rsidRDefault="009D1C43" w:rsidP="00BA76D5">
            <w:pPr>
              <w:spacing w:after="0" w:line="240" w:lineRule="auto"/>
              <w:rPr>
                <w:rFonts w:ascii="Calibri" w:eastAsia="Times New Roman" w:hAnsi="Calibri" w:cs="Calibri"/>
                <w:b/>
                <w:color w:val="000000"/>
                <w:sz w:val="24"/>
                <w:szCs w:val="24"/>
                <w:lang w:eastAsia="es-MX"/>
              </w:rPr>
            </w:pPr>
          </w:p>
        </w:tc>
        <w:tc>
          <w:tcPr>
            <w:tcW w:w="3459" w:type="pct"/>
            <w:tcBorders>
              <w:top w:val="single" w:sz="4" w:space="0" w:color="auto"/>
              <w:left w:val="nil"/>
              <w:bottom w:val="single" w:sz="4" w:space="0" w:color="auto"/>
              <w:right w:val="single" w:sz="4" w:space="0" w:color="auto"/>
            </w:tcBorders>
            <w:shd w:val="clear" w:color="auto" w:fill="auto"/>
            <w:noWrap/>
          </w:tcPr>
          <w:p w:rsidR="00E10426" w:rsidRPr="006B7803" w:rsidRDefault="004A30FF" w:rsidP="004A30FF">
            <w:pPr>
              <w:spacing w:after="0" w:line="240" w:lineRule="auto"/>
              <w:rPr>
                <w:rFonts w:ascii="Calibri" w:eastAsia="Times New Roman" w:hAnsi="Calibri" w:cs="Calibri"/>
                <w:color w:val="000000"/>
                <w:sz w:val="24"/>
                <w:szCs w:val="24"/>
                <w:lang w:eastAsia="es-MX"/>
              </w:rPr>
            </w:pPr>
            <w:r w:rsidRPr="006B7803">
              <w:rPr>
                <w:rFonts w:ascii="Calibri" w:eastAsia="Times New Roman" w:hAnsi="Calibri" w:cs="Calibri"/>
                <w:color w:val="000000"/>
                <w:sz w:val="24"/>
                <w:szCs w:val="24"/>
                <w:lang w:eastAsia="es-MX"/>
              </w:rPr>
              <w:t>Coordinador</w:t>
            </w:r>
            <w:r w:rsidR="008A56AA" w:rsidRPr="006B7803">
              <w:rPr>
                <w:rFonts w:ascii="Calibri" w:eastAsia="Times New Roman" w:hAnsi="Calibri" w:cs="Calibri"/>
                <w:color w:val="000000"/>
                <w:sz w:val="24"/>
                <w:szCs w:val="24"/>
                <w:lang w:eastAsia="es-MX"/>
              </w:rPr>
              <w:t xml:space="preserve"> </w:t>
            </w:r>
            <w:r w:rsidRPr="006B7803">
              <w:rPr>
                <w:rFonts w:ascii="Calibri" w:eastAsia="Times New Roman" w:hAnsi="Calibri" w:cs="Calibri"/>
                <w:color w:val="000000"/>
                <w:sz w:val="24"/>
                <w:szCs w:val="24"/>
                <w:lang w:eastAsia="es-MX"/>
              </w:rPr>
              <w:t>Técnico</w:t>
            </w:r>
          </w:p>
        </w:tc>
      </w:tr>
      <w:tr w:rsidR="008A56AA" w:rsidRPr="00821E4A" w:rsidTr="00A60E10">
        <w:trPr>
          <w:trHeight w:val="332"/>
          <w:jc w:val="center"/>
        </w:trPr>
        <w:tc>
          <w:tcPr>
            <w:tcW w:w="1541" w:type="pct"/>
            <w:tcBorders>
              <w:top w:val="nil"/>
              <w:left w:val="single" w:sz="4" w:space="0" w:color="auto"/>
              <w:bottom w:val="nil"/>
              <w:right w:val="single" w:sz="4" w:space="0" w:color="auto"/>
            </w:tcBorders>
          </w:tcPr>
          <w:p w:rsidR="008A56AA" w:rsidRPr="00821E4A" w:rsidRDefault="008A56AA" w:rsidP="00BA76D5">
            <w:pPr>
              <w:spacing w:after="0" w:line="240" w:lineRule="auto"/>
              <w:rPr>
                <w:rFonts w:ascii="Calibri" w:eastAsia="Times New Roman" w:hAnsi="Calibri" w:cs="Calibri"/>
                <w:b/>
                <w:color w:val="000000"/>
                <w:sz w:val="24"/>
                <w:szCs w:val="24"/>
                <w:lang w:eastAsia="es-MX"/>
              </w:rPr>
            </w:pPr>
          </w:p>
        </w:tc>
        <w:tc>
          <w:tcPr>
            <w:tcW w:w="3459" w:type="pct"/>
            <w:tcBorders>
              <w:top w:val="single" w:sz="4" w:space="0" w:color="auto"/>
              <w:left w:val="nil"/>
              <w:bottom w:val="single" w:sz="4" w:space="0" w:color="auto"/>
              <w:right w:val="single" w:sz="4" w:space="0" w:color="auto"/>
            </w:tcBorders>
            <w:shd w:val="clear" w:color="auto" w:fill="auto"/>
            <w:noWrap/>
          </w:tcPr>
          <w:p w:rsidR="008A56AA" w:rsidRPr="006B7803" w:rsidRDefault="008A56AA" w:rsidP="00555F02">
            <w:pPr>
              <w:spacing w:after="0" w:line="240" w:lineRule="auto"/>
              <w:rPr>
                <w:rFonts w:ascii="Calibri" w:eastAsia="Times New Roman" w:hAnsi="Calibri" w:cs="Calibri"/>
                <w:color w:val="000000"/>
                <w:sz w:val="24"/>
                <w:szCs w:val="24"/>
                <w:lang w:eastAsia="es-MX"/>
              </w:rPr>
            </w:pPr>
            <w:r w:rsidRPr="006B7803">
              <w:rPr>
                <w:rFonts w:ascii="Calibri" w:eastAsia="Times New Roman" w:hAnsi="Calibri" w:cs="Calibri"/>
                <w:color w:val="000000"/>
                <w:sz w:val="24"/>
                <w:szCs w:val="24"/>
                <w:lang w:eastAsia="es-MX"/>
              </w:rPr>
              <w:t>Asistente Personal de Director.</w:t>
            </w:r>
          </w:p>
        </w:tc>
      </w:tr>
      <w:tr w:rsidR="009D1C43" w:rsidRPr="00821E4A" w:rsidTr="00A60E10">
        <w:trPr>
          <w:trHeight w:val="332"/>
          <w:jc w:val="center"/>
        </w:trPr>
        <w:tc>
          <w:tcPr>
            <w:tcW w:w="1541" w:type="pct"/>
            <w:tcBorders>
              <w:top w:val="nil"/>
              <w:left w:val="single" w:sz="4" w:space="0" w:color="auto"/>
              <w:bottom w:val="nil"/>
              <w:right w:val="single" w:sz="4" w:space="0" w:color="auto"/>
            </w:tcBorders>
          </w:tcPr>
          <w:p w:rsidR="009D1C43" w:rsidRPr="00821E4A" w:rsidRDefault="009D1C43" w:rsidP="00BA76D5">
            <w:pPr>
              <w:spacing w:after="0" w:line="240" w:lineRule="auto"/>
              <w:rPr>
                <w:rFonts w:ascii="Calibri" w:eastAsia="Times New Roman" w:hAnsi="Calibri" w:cs="Calibri"/>
                <w:b/>
                <w:color w:val="000000"/>
                <w:sz w:val="24"/>
                <w:szCs w:val="24"/>
                <w:lang w:eastAsia="es-MX"/>
              </w:rPr>
            </w:pPr>
          </w:p>
        </w:tc>
        <w:tc>
          <w:tcPr>
            <w:tcW w:w="3459" w:type="pct"/>
            <w:tcBorders>
              <w:top w:val="single" w:sz="4" w:space="0" w:color="auto"/>
              <w:left w:val="nil"/>
              <w:bottom w:val="single" w:sz="4" w:space="0" w:color="auto"/>
              <w:right w:val="single" w:sz="4" w:space="0" w:color="auto"/>
            </w:tcBorders>
            <w:shd w:val="clear" w:color="auto" w:fill="auto"/>
            <w:noWrap/>
          </w:tcPr>
          <w:p w:rsidR="009D1C43" w:rsidRPr="006B7803" w:rsidRDefault="009D1C43" w:rsidP="00555F02">
            <w:pPr>
              <w:spacing w:after="0" w:line="240" w:lineRule="auto"/>
              <w:rPr>
                <w:rFonts w:ascii="Calibri" w:eastAsia="Times New Roman" w:hAnsi="Calibri" w:cs="Calibri"/>
                <w:color w:val="000000"/>
                <w:sz w:val="24"/>
                <w:szCs w:val="24"/>
                <w:lang w:eastAsia="es-MX"/>
              </w:rPr>
            </w:pPr>
            <w:r w:rsidRPr="006B7803">
              <w:rPr>
                <w:rFonts w:ascii="Calibri" w:eastAsia="Times New Roman" w:hAnsi="Calibri" w:cs="Calibri"/>
                <w:color w:val="000000"/>
                <w:sz w:val="24"/>
                <w:szCs w:val="24"/>
                <w:lang w:eastAsia="es-MX"/>
              </w:rPr>
              <w:t>Asistente de Dirección</w:t>
            </w:r>
            <w:r w:rsidR="00E8437D" w:rsidRPr="006B7803">
              <w:rPr>
                <w:rFonts w:ascii="Calibri" w:eastAsia="Times New Roman" w:hAnsi="Calibri" w:cs="Calibri"/>
                <w:color w:val="000000"/>
                <w:sz w:val="24"/>
                <w:szCs w:val="24"/>
                <w:lang w:eastAsia="es-MX"/>
              </w:rPr>
              <w:t xml:space="preserve"> Gral.</w:t>
            </w:r>
          </w:p>
        </w:tc>
      </w:tr>
      <w:tr w:rsidR="008C0868" w:rsidRPr="00821E4A" w:rsidTr="00A60E10">
        <w:trPr>
          <w:trHeight w:val="332"/>
          <w:jc w:val="center"/>
        </w:trPr>
        <w:tc>
          <w:tcPr>
            <w:tcW w:w="1541" w:type="pct"/>
            <w:tcBorders>
              <w:top w:val="nil"/>
              <w:left w:val="single" w:sz="4" w:space="0" w:color="auto"/>
              <w:bottom w:val="nil"/>
              <w:right w:val="single" w:sz="4" w:space="0" w:color="auto"/>
            </w:tcBorders>
          </w:tcPr>
          <w:p w:rsidR="008C0868" w:rsidRPr="00821E4A" w:rsidRDefault="008C0868" w:rsidP="00BA76D5">
            <w:pPr>
              <w:spacing w:after="0" w:line="240" w:lineRule="auto"/>
              <w:rPr>
                <w:rFonts w:ascii="Calibri" w:eastAsia="Times New Roman" w:hAnsi="Calibri" w:cs="Calibri"/>
                <w:b/>
                <w:color w:val="000000"/>
                <w:sz w:val="24"/>
                <w:szCs w:val="24"/>
                <w:lang w:eastAsia="es-MX"/>
              </w:rPr>
            </w:pPr>
          </w:p>
        </w:tc>
        <w:tc>
          <w:tcPr>
            <w:tcW w:w="3459" w:type="pct"/>
            <w:tcBorders>
              <w:top w:val="single" w:sz="4" w:space="0" w:color="auto"/>
              <w:left w:val="nil"/>
              <w:bottom w:val="single" w:sz="4" w:space="0" w:color="auto"/>
              <w:right w:val="single" w:sz="4" w:space="0" w:color="auto"/>
            </w:tcBorders>
            <w:shd w:val="clear" w:color="auto" w:fill="auto"/>
            <w:noWrap/>
          </w:tcPr>
          <w:p w:rsidR="008C0868" w:rsidRPr="006B7803" w:rsidRDefault="004A30FF" w:rsidP="00BA76D5">
            <w:pPr>
              <w:spacing w:after="0" w:line="240" w:lineRule="auto"/>
              <w:rPr>
                <w:rFonts w:ascii="Calibri" w:eastAsia="Times New Roman" w:hAnsi="Calibri" w:cs="Calibri"/>
                <w:color w:val="000000"/>
                <w:sz w:val="24"/>
                <w:szCs w:val="24"/>
                <w:lang w:eastAsia="es-MX"/>
              </w:rPr>
            </w:pPr>
            <w:r w:rsidRPr="006B7803">
              <w:rPr>
                <w:rFonts w:ascii="Calibri" w:eastAsia="Times New Roman" w:hAnsi="Calibri" w:cs="Calibri"/>
                <w:color w:val="000000"/>
                <w:sz w:val="24"/>
                <w:szCs w:val="24"/>
                <w:lang w:eastAsia="es-MX"/>
              </w:rPr>
              <w:t xml:space="preserve">Auxiliar </w:t>
            </w:r>
            <w:r w:rsidR="008C0868" w:rsidRPr="006B7803">
              <w:rPr>
                <w:rFonts w:ascii="Calibri" w:eastAsia="Times New Roman" w:hAnsi="Calibri" w:cs="Calibri"/>
                <w:color w:val="000000"/>
                <w:sz w:val="24"/>
                <w:szCs w:val="24"/>
                <w:lang w:eastAsia="es-MX"/>
              </w:rPr>
              <w:t>Jurídico</w:t>
            </w:r>
            <w:r w:rsidR="00A7772C" w:rsidRPr="006B7803">
              <w:rPr>
                <w:rFonts w:ascii="Calibri" w:eastAsia="Times New Roman" w:hAnsi="Calibri" w:cs="Calibri"/>
                <w:color w:val="000000"/>
                <w:sz w:val="24"/>
                <w:szCs w:val="24"/>
                <w:lang w:eastAsia="es-MX"/>
              </w:rPr>
              <w:t>.</w:t>
            </w:r>
          </w:p>
        </w:tc>
      </w:tr>
      <w:tr w:rsidR="0076210E" w:rsidRPr="00821E4A" w:rsidTr="00A60E10">
        <w:trPr>
          <w:trHeight w:val="332"/>
          <w:jc w:val="center"/>
        </w:trPr>
        <w:tc>
          <w:tcPr>
            <w:tcW w:w="1541" w:type="pct"/>
            <w:tcBorders>
              <w:top w:val="nil"/>
              <w:left w:val="single" w:sz="4" w:space="0" w:color="auto"/>
              <w:bottom w:val="nil"/>
              <w:right w:val="single" w:sz="4" w:space="0" w:color="auto"/>
            </w:tcBorders>
          </w:tcPr>
          <w:p w:rsidR="0076210E" w:rsidRPr="00821E4A" w:rsidRDefault="0076210E" w:rsidP="00BA76D5">
            <w:pPr>
              <w:spacing w:after="0" w:line="240" w:lineRule="auto"/>
              <w:rPr>
                <w:rFonts w:ascii="Calibri" w:eastAsia="Times New Roman" w:hAnsi="Calibri" w:cs="Calibri"/>
                <w:b/>
                <w:color w:val="000000"/>
                <w:sz w:val="24"/>
                <w:szCs w:val="24"/>
                <w:lang w:eastAsia="es-MX"/>
              </w:rPr>
            </w:pPr>
          </w:p>
        </w:tc>
        <w:tc>
          <w:tcPr>
            <w:tcW w:w="3459" w:type="pct"/>
            <w:tcBorders>
              <w:top w:val="single" w:sz="4" w:space="0" w:color="auto"/>
              <w:left w:val="nil"/>
              <w:bottom w:val="single" w:sz="4" w:space="0" w:color="auto"/>
              <w:right w:val="single" w:sz="4" w:space="0" w:color="auto"/>
            </w:tcBorders>
            <w:shd w:val="clear" w:color="auto" w:fill="auto"/>
            <w:noWrap/>
          </w:tcPr>
          <w:p w:rsidR="0076210E" w:rsidRPr="006B7803" w:rsidRDefault="004A30FF" w:rsidP="00BA76D5">
            <w:pPr>
              <w:spacing w:after="0" w:line="240" w:lineRule="auto"/>
              <w:rPr>
                <w:rFonts w:ascii="Calibri" w:eastAsia="Times New Roman" w:hAnsi="Calibri" w:cs="Calibri"/>
                <w:color w:val="000000"/>
                <w:sz w:val="24"/>
                <w:szCs w:val="24"/>
                <w:lang w:eastAsia="es-MX"/>
              </w:rPr>
            </w:pPr>
            <w:proofErr w:type="spellStart"/>
            <w:r w:rsidRPr="006B7803">
              <w:rPr>
                <w:rFonts w:ascii="Calibri" w:eastAsia="Times New Roman" w:hAnsi="Calibri" w:cs="Calibri"/>
                <w:color w:val="000000"/>
                <w:sz w:val="24"/>
                <w:szCs w:val="24"/>
                <w:lang w:eastAsia="es-MX"/>
              </w:rPr>
              <w:t>Aux</w:t>
            </w:r>
            <w:proofErr w:type="spellEnd"/>
            <w:r w:rsidRPr="006B7803">
              <w:rPr>
                <w:rFonts w:ascii="Calibri" w:eastAsia="Times New Roman" w:hAnsi="Calibri" w:cs="Calibri"/>
                <w:color w:val="000000"/>
                <w:sz w:val="24"/>
                <w:szCs w:val="24"/>
                <w:lang w:eastAsia="es-MX"/>
              </w:rPr>
              <w:t xml:space="preserve">. </w:t>
            </w:r>
            <w:proofErr w:type="spellStart"/>
            <w:r w:rsidRPr="006B7803">
              <w:rPr>
                <w:rFonts w:ascii="Calibri" w:eastAsia="Times New Roman" w:hAnsi="Calibri" w:cs="Calibri"/>
                <w:color w:val="000000"/>
                <w:sz w:val="24"/>
                <w:szCs w:val="24"/>
                <w:lang w:eastAsia="es-MX"/>
              </w:rPr>
              <w:t>Admvo</w:t>
            </w:r>
            <w:proofErr w:type="spellEnd"/>
            <w:r w:rsidRPr="006B7803">
              <w:rPr>
                <w:rFonts w:ascii="Calibri" w:eastAsia="Times New Roman" w:hAnsi="Calibri" w:cs="Calibri"/>
                <w:color w:val="000000"/>
                <w:sz w:val="24"/>
                <w:szCs w:val="24"/>
                <w:lang w:eastAsia="es-MX"/>
              </w:rPr>
              <w:t xml:space="preserve">. </w:t>
            </w:r>
            <w:r w:rsidR="00813704" w:rsidRPr="006B7803">
              <w:rPr>
                <w:rFonts w:ascii="Calibri" w:eastAsia="Times New Roman" w:hAnsi="Calibri" w:cs="Calibri"/>
                <w:color w:val="000000"/>
                <w:sz w:val="24"/>
                <w:szCs w:val="24"/>
                <w:lang w:eastAsia="es-MX"/>
              </w:rPr>
              <w:t>Control de Estimaciones</w:t>
            </w:r>
            <w:r w:rsidR="008C0868" w:rsidRPr="006B7803">
              <w:rPr>
                <w:rFonts w:ascii="Calibri" w:eastAsia="Times New Roman" w:hAnsi="Calibri" w:cs="Calibri"/>
                <w:color w:val="000000"/>
                <w:sz w:val="24"/>
                <w:szCs w:val="24"/>
                <w:lang w:eastAsia="es-MX"/>
              </w:rPr>
              <w:t xml:space="preserve"> Y Actas de Ent</w:t>
            </w:r>
            <w:r w:rsidR="00E10073" w:rsidRPr="006B7803">
              <w:rPr>
                <w:rFonts w:ascii="Calibri" w:eastAsia="Times New Roman" w:hAnsi="Calibri" w:cs="Calibri"/>
                <w:color w:val="000000"/>
                <w:sz w:val="24"/>
                <w:szCs w:val="24"/>
                <w:lang w:eastAsia="es-MX"/>
              </w:rPr>
              <w:t>rega</w:t>
            </w:r>
            <w:r w:rsidR="008C0868" w:rsidRPr="006B7803">
              <w:rPr>
                <w:rFonts w:ascii="Calibri" w:eastAsia="Times New Roman" w:hAnsi="Calibri" w:cs="Calibri"/>
                <w:color w:val="000000"/>
                <w:sz w:val="24"/>
                <w:szCs w:val="24"/>
                <w:lang w:eastAsia="es-MX"/>
              </w:rPr>
              <w:t>-Rec</w:t>
            </w:r>
            <w:r w:rsidR="00A7772C" w:rsidRPr="006B7803">
              <w:rPr>
                <w:rFonts w:ascii="Calibri" w:eastAsia="Times New Roman" w:hAnsi="Calibri" w:cs="Calibri"/>
                <w:color w:val="000000"/>
                <w:sz w:val="24"/>
                <w:szCs w:val="24"/>
                <w:lang w:eastAsia="es-MX"/>
              </w:rPr>
              <w:t>.</w:t>
            </w:r>
          </w:p>
        </w:tc>
      </w:tr>
      <w:tr w:rsidR="001C2D8B" w:rsidRPr="00821E4A" w:rsidTr="00A60E10">
        <w:trPr>
          <w:trHeight w:val="332"/>
          <w:jc w:val="center"/>
        </w:trPr>
        <w:tc>
          <w:tcPr>
            <w:tcW w:w="1541" w:type="pct"/>
            <w:tcBorders>
              <w:top w:val="nil"/>
              <w:left w:val="single" w:sz="4" w:space="0" w:color="auto"/>
              <w:bottom w:val="single" w:sz="4" w:space="0" w:color="auto"/>
              <w:right w:val="single" w:sz="4" w:space="0" w:color="auto"/>
            </w:tcBorders>
          </w:tcPr>
          <w:p w:rsidR="001C2D8B" w:rsidRPr="00821E4A" w:rsidRDefault="001C2D8B" w:rsidP="00BA76D5">
            <w:pPr>
              <w:spacing w:after="0" w:line="240" w:lineRule="auto"/>
              <w:rPr>
                <w:rFonts w:ascii="Calibri" w:eastAsia="Times New Roman" w:hAnsi="Calibri" w:cs="Calibri"/>
                <w:b/>
                <w:color w:val="000000"/>
                <w:sz w:val="24"/>
                <w:szCs w:val="24"/>
                <w:lang w:eastAsia="es-MX"/>
              </w:rPr>
            </w:pPr>
          </w:p>
        </w:tc>
        <w:tc>
          <w:tcPr>
            <w:tcW w:w="3459" w:type="pct"/>
            <w:tcBorders>
              <w:top w:val="single" w:sz="4" w:space="0" w:color="auto"/>
              <w:left w:val="nil"/>
              <w:bottom w:val="single" w:sz="4" w:space="0" w:color="auto"/>
              <w:right w:val="single" w:sz="4" w:space="0" w:color="auto"/>
            </w:tcBorders>
            <w:shd w:val="clear" w:color="auto" w:fill="auto"/>
            <w:noWrap/>
          </w:tcPr>
          <w:p w:rsidR="001C2D8B" w:rsidRPr="00821E4A" w:rsidRDefault="00EA4841" w:rsidP="00EA4841">
            <w:pPr>
              <w:spacing w:after="0" w:line="240" w:lineRule="auto"/>
              <w:rPr>
                <w:rFonts w:ascii="Calibri" w:eastAsia="Times New Roman" w:hAnsi="Calibri" w:cs="Calibri"/>
                <w:color w:val="000000"/>
                <w:sz w:val="24"/>
                <w:szCs w:val="24"/>
                <w:lang w:eastAsia="es-MX"/>
              </w:rPr>
            </w:pPr>
            <w:r w:rsidRPr="00821E4A">
              <w:rPr>
                <w:rFonts w:ascii="Calibri" w:eastAsia="Times New Roman" w:hAnsi="Calibri" w:cs="Calibri"/>
                <w:color w:val="000000"/>
                <w:sz w:val="24"/>
                <w:szCs w:val="24"/>
                <w:lang w:eastAsia="es-MX"/>
              </w:rPr>
              <w:t>R</w:t>
            </w:r>
            <w:r w:rsidR="00F27BB4">
              <w:rPr>
                <w:rFonts w:ascii="Calibri" w:eastAsia="Times New Roman" w:hAnsi="Calibri" w:cs="Calibri"/>
                <w:color w:val="000000"/>
                <w:sz w:val="24"/>
                <w:szCs w:val="24"/>
                <w:lang w:eastAsia="es-MX"/>
              </w:rPr>
              <w:t>ecepcionista General.</w:t>
            </w:r>
          </w:p>
        </w:tc>
      </w:tr>
    </w:tbl>
    <w:p w:rsidR="004A30FF" w:rsidRDefault="004A30FF" w:rsidP="00510D34">
      <w:pPr>
        <w:rPr>
          <w:rFonts w:ascii="Calibri" w:hAnsi="Calibri" w:cs="Calibri"/>
        </w:rPr>
      </w:pPr>
    </w:p>
    <w:p w:rsidR="0000698D" w:rsidRDefault="00DA4B2D" w:rsidP="00510D34">
      <w:pPr>
        <w:rPr>
          <w:rFonts w:ascii="Calibri" w:hAnsi="Calibri" w:cs="Calibri"/>
        </w:rPr>
      </w:pPr>
      <w:r w:rsidRPr="00821E4A">
        <w:rPr>
          <w:rFonts w:ascii="Calibri" w:hAnsi="Calibri" w:cs="Calibri"/>
          <w:noProof/>
          <w:sz w:val="24"/>
          <w:szCs w:val="24"/>
          <w:lang w:eastAsia="es-MX"/>
        </w:rPr>
        <mc:AlternateContent>
          <mc:Choice Requires="wps">
            <w:drawing>
              <wp:anchor distT="0" distB="0" distL="114300" distR="114300" simplePos="0" relativeHeight="251834368" behindDoc="0" locked="0" layoutInCell="1" allowOverlap="1" wp14:anchorId="4A7F165F" wp14:editId="088A2A3C">
                <wp:simplePos x="0" y="0"/>
                <wp:positionH relativeFrom="column">
                  <wp:posOffset>1638935</wp:posOffset>
                </wp:positionH>
                <wp:positionV relativeFrom="paragraph">
                  <wp:posOffset>50800</wp:posOffset>
                </wp:positionV>
                <wp:extent cx="2306320" cy="250190"/>
                <wp:effectExtent l="0" t="0" r="0" b="0"/>
                <wp:wrapNone/>
                <wp:docPr id="107374186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202" w:rsidRDefault="00EE7202" w:rsidP="00FB1760">
                            <w:pPr>
                              <w:tabs>
                                <w:tab w:val="left" w:pos="3424"/>
                              </w:tabs>
                              <w:jc w:val="center"/>
                              <w:rPr>
                                <w:rFonts w:cstheme="minorHAnsi"/>
                                <w:b/>
                                <w:sz w:val="24"/>
                                <w:szCs w:val="24"/>
                              </w:rPr>
                            </w:pPr>
                            <w:r w:rsidRPr="008A56AA">
                              <w:rPr>
                                <w:rFonts w:cstheme="minorHAnsi"/>
                                <w:b/>
                                <w:sz w:val="24"/>
                                <w:szCs w:val="24"/>
                              </w:rPr>
                              <w:t>Especificación del Puesto</w:t>
                            </w:r>
                          </w:p>
                          <w:p w:rsidR="00EE7202" w:rsidRPr="008A56AA" w:rsidRDefault="00EE7202" w:rsidP="00FB1760">
                            <w:pPr>
                              <w:tabs>
                                <w:tab w:val="left" w:pos="3424"/>
                              </w:tabs>
                              <w:jc w:val="center"/>
                              <w:rPr>
                                <w:rFonts w:cstheme="minorHAnsi"/>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30" type="#_x0000_t202" style="position:absolute;margin-left:129.05pt;margin-top:4pt;width:181.6pt;height:19.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JbwQIAAMoFAAAOAAAAZHJzL2Uyb0RvYy54bWysVMlu2zAQvRfoPxC8K1pM25IQOUgsqyiQ&#10;LkDSD6AlyiIqkSpJW06D/nuHlLckl6KtDgLJmXmzvZnrm33Xoh1TmkuR4fAqwIiJUlZcbDL87bHw&#10;Yoy0oaKirRQsw09M45vF+3fXQ5+ySDayrZhCACJ0OvQZbozpU9/XZcM6qq9kzwQIa6k6auCqNn6l&#10;6ADoXetHQTDzB6mqXsmSaQ2v+SjEC4df16w0X+paM4PaDENsxv2V+6/t319c03SjaN/w8hAG/Yso&#10;OsoFOD1B5dRQtFX8DVTHSyW1rM1VKTtf1jUvmcsBsgmDV9k8NLRnLhcoju5PZdL/D7b8vPuqEK+g&#10;d8F8MidhPAsxErSDXj2yvUF3co/i2NZp6HUK6g89GJg9vIONy1n397L8rpGQy4aKDbtVSg4NoxXE&#10;GVpL/8J0xNEWZD18khX4oVsjHdC+Vp0tIpQFATr06+nUIxtLCY/RJJhNIhCVIIumQZi4Jvo0PVr3&#10;SpsPTHbIHjKsgAMOne7utbHR0PSoYp0JWfC2dTxoxYsHUBxfwDeYWpmNwrX1OQmSVbyKiUei2coj&#10;QZ57t8WSeLMinE/zSb5c5uEv6zckacOrignr5kixkPxZCw9kH8lxIpmWLa8snA1Jq8162Sq0o0Dx&#10;wn2u5iA5q/kvw3BFgFxepRRGJLiLEq+YxXOPFGTqJfMg9qDGd8ksIAnJi5cp3XPB/j0lNGQ4mUbT&#10;kUznoF/lFrjvbW407biBJdLyLsPxSYmmloIrUbnWGsrb8XxRChv+uRTQ7mOjHWEtR0e2mv1672aE&#10;HOdgLasnYLCSQDDgIixAODRS/cRogGWSYf1jSxXDqP0oYAqSkBC7fdyFTOeWv+pSsr6UUFECVIYN&#10;RuNxacaNte0V3zTgaZw7IW9hcmruSG1HbIzqMG+wMFxuh+VmN9Ll3WmdV/DiNwAAAP//AwBQSwME&#10;FAAGAAgAAAAhAGBdJA/dAAAACAEAAA8AAABkcnMvZG93bnJldi54bWxMj8FOwzAQRO9I/IO1SNyo&#10;nZCWELKpEIgrqIVW4ubGbhIRr6PYbcLfs5zgOJrRzJtyPbtenO0YOk8IyUKBsFR701GD8PH+cpOD&#10;CFGT0b0ni/BtA6yry4tSF8ZPtLHnbWwEl1AoNEIb41BIGerWOh0WfrDE3tGPTkeWYyPNqCcud71M&#10;lVpJpzvihVYP9qm19df25BB2r8fPfabemme3HCY/K0nuXiJeX82PDyCineNfGH7xGR0qZjr4E5kg&#10;eoR0mSccRcj5EvurNLkFcUDI7jKQVSn/H6h+AAAA//8DAFBLAQItABQABgAIAAAAIQC2gziS/gAA&#10;AOEBAAATAAAAAAAAAAAAAAAAAAAAAABbQ29udGVudF9UeXBlc10ueG1sUEsBAi0AFAAGAAgAAAAh&#10;ADj9If/WAAAAlAEAAAsAAAAAAAAAAAAAAAAALwEAAF9yZWxzLy5yZWxzUEsBAi0AFAAGAAgAAAAh&#10;AJIOElvBAgAAygUAAA4AAAAAAAAAAAAAAAAALgIAAGRycy9lMm9Eb2MueG1sUEsBAi0AFAAGAAgA&#10;AAAhAGBdJA/dAAAACAEAAA8AAAAAAAAAAAAAAAAAGwUAAGRycy9kb3ducmV2LnhtbFBLBQYAAAAA&#10;BAAEAPMAAAAlBgAAAAA=&#10;" filled="f" stroked="f">
                <v:textbox>
                  <w:txbxContent>
                    <w:p w:rsidR="00EE7202" w:rsidRDefault="00EE7202" w:rsidP="00FB1760">
                      <w:pPr>
                        <w:tabs>
                          <w:tab w:val="left" w:pos="3424"/>
                        </w:tabs>
                        <w:jc w:val="center"/>
                        <w:rPr>
                          <w:rFonts w:cstheme="minorHAnsi"/>
                          <w:b/>
                          <w:sz w:val="24"/>
                          <w:szCs w:val="24"/>
                        </w:rPr>
                      </w:pPr>
                      <w:r w:rsidRPr="008A56AA">
                        <w:rPr>
                          <w:rFonts w:cstheme="minorHAnsi"/>
                          <w:b/>
                          <w:sz w:val="24"/>
                          <w:szCs w:val="24"/>
                        </w:rPr>
                        <w:t>Especificación del Puesto</w:t>
                      </w:r>
                    </w:p>
                    <w:p w:rsidR="00EE7202" w:rsidRPr="008A56AA" w:rsidRDefault="00EE7202" w:rsidP="00FB1760">
                      <w:pPr>
                        <w:tabs>
                          <w:tab w:val="left" w:pos="3424"/>
                        </w:tabs>
                        <w:jc w:val="center"/>
                        <w:rPr>
                          <w:rFonts w:cstheme="minorHAnsi"/>
                          <w:sz w:val="40"/>
                          <w:szCs w:val="40"/>
                        </w:rPr>
                      </w:pPr>
                    </w:p>
                  </w:txbxContent>
                </v:textbox>
              </v:shape>
            </w:pict>
          </mc:Fallback>
        </mc:AlternateContent>
      </w:r>
    </w:p>
    <w:tbl>
      <w:tblPr>
        <w:tblpPr w:leftFromText="141" w:rightFromText="141" w:vertAnchor="page" w:horzAnchor="margin" w:tblpY="10974"/>
        <w:tblW w:w="4997" w:type="pct"/>
        <w:tblLayout w:type="fixed"/>
        <w:tblCellMar>
          <w:left w:w="70" w:type="dxa"/>
          <w:right w:w="70" w:type="dxa"/>
        </w:tblCellMar>
        <w:tblLook w:val="04A0" w:firstRow="1" w:lastRow="0" w:firstColumn="1" w:lastColumn="0" w:noHBand="0" w:noVBand="1"/>
      </w:tblPr>
      <w:tblGrid>
        <w:gridCol w:w="2457"/>
        <w:gridCol w:w="7082"/>
      </w:tblGrid>
      <w:tr w:rsidR="00DA4B2D" w:rsidRPr="00821E4A" w:rsidTr="00DA4B2D">
        <w:trPr>
          <w:trHeight w:val="370"/>
        </w:trPr>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B2D" w:rsidRPr="00821E4A" w:rsidRDefault="00DA4B2D" w:rsidP="00DA4B2D">
            <w:pPr>
              <w:spacing w:after="0" w:line="240" w:lineRule="auto"/>
              <w:rPr>
                <w:rFonts w:ascii="Calibri" w:eastAsia="Times New Roman" w:hAnsi="Calibri" w:cs="Calibri"/>
                <w:b/>
                <w:color w:val="000000"/>
                <w:sz w:val="24"/>
                <w:szCs w:val="24"/>
                <w:lang w:eastAsia="es-MX"/>
              </w:rPr>
            </w:pPr>
            <w:r w:rsidRPr="00821E4A">
              <w:rPr>
                <w:rFonts w:ascii="Calibri" w:eastAsia="Times New Roman" w:hAnsi="Calibri" w:cs="Calibri"/>
                <w:b/>
                <w:color w:val="000000"/>
                <w:sz w:val="24"/>
                <w:szCs w:val="24"/>
                <w:lang w:eastAsia="es-MX"/>
              </w:rPr>
              <w:t>Escolaridad:</w:t>
            </w:r>
          </w:p>
        </w:tc>
        <w:tc>
          <w:tcPr>
            <w:tcW w:w="3712" w:type="pct"/>
            <w:tcBorders>
              <w:top w:val="single" w:sz="4" w:space="0" w:color="auto"/>
              <w:left w:val="nil"/>
              <w:bottom w:val="single" w:sz="4" w:space="0" w:color="auto"/>
              <w:right w:val="single" w:sz="4" w:space="0" w:color="auto"/>
            </w:tcBorders>
            <w:shd w:val="clear" w:color="auto" w:fill="auto"/>
            <w:noWrap/>
            <w:vAlign w:val="bottom"/>
            <w:hideMark/>
          </w:tcPr>
          <w:p w:rsidR="00DA4B2D" w:rsidRPr="00821E4A" w:rsidRDefault="00DA4B2D" w:rsidP="00DA4B2D">
            <w:pPr>
              <w:spacing w:after="0"/>
              <w:rPr>
                <w:rFonts w:ascii="Calibri" w:eastAsia="Times New Roman" w:hAnsi="Calibri" w:cs="Calibri"/>
                <w:color w:val="000000"/>
                <w:sz w:val="24"/>
                <w:szCs w:val="24"/>
                <w:lang w:eastAsia="es-MX"/>
              </w:rPr>
            </w:pPr>
            <w:r w:rsidRPr="00821E4A">
              <w:rPr>
                <w:rFonts w:ascii="Calibri" w:eastAsia="Times New Roman" w:hAnsi="Calibri" w:cs="Calibri"/>
                <w:color w:val="000000"/>
                <w:sz w:val="24"/>
                <w:szCs w:val="24"/>
                <w:lang w:eastAsia="es-MX"/>
              </w:rPr>
              <w:t>Profesionista.</w:t>
            </w:r>
          </w:p>
        </w:tc>
      </w:tr>
      <w:tr w:rsidR="00DA4B2D" w:rsidRPr="00821E4A" w:rsidTr="00DA4B2D">
        <w:trPr>
          <w:trHeight w:val="370"/>
        </w:trPr>
        <w:tc>
          <w:tcPr>
            <w:tcW w:w="1288" w:type="pct"/>
            <w:tcBorders>
              <w:top w:val="nil"/>
              <w:left w:val="single" w:sz="4" w:space="0" w:color="auto"/>
              <w:bottom w:val="single" w:sz="4" w:space="0" w:color="auto"/>
              <w:right w:val="single" w:sz="4" w:space="0" w:color="auto"/>
            </w:tcBorders>
            <w:shd w:val="clear" w:color="auto" w:fill="auto"/>
            <w:noWrap/>
            <w:vAlign w:val="center"/>
            <w:hideMark/>
          </w:tcPr>
          <w:p w:rsidR="00DA4B2D" w:rsidRPr="00821E4A" w:rsidRDefault="00DA4B2D" w:rsidP="00DA4B2D">
            <w:pPr>
              <w:spacing w:after="0" w:line="240" w:lineRule="auto"/>
              <w:rPr>
                <w:rFonts w:ascii="Calibri" w:eastAsia="Times New Roman" w:hAnsi="Calibri" w:cs="Calibri"/>
                <w:b/>
                <w:color w:val="000000"/>
                <w:sz w:val="24"/>
                <w:szCs w:val="24"/>
                <w:lang w:eastAsia="es-MX"/>
              </w:rPr>
            </w:pPr>
            <w:r w:rsidRPr="00821E4A">
              <w:rPr>
                <w:rFonts w:ascii="Calibri" w:eastAsia="Times New Roman" w:hAnsi="Calibri" w:cs="Calibri"/>
                <w:b/>
                <w:color w:val="000000"/>
                <w:sz w:val="24"/>
                <w:szCs w:val="24"/>
                <w:lang w:eastAsia="es-MX"/>
              </w:rPr>
              <w:lastRenderedPageBreak/>
              <w:t>Conocimientos:</w:t>
            </w:r>
          </w:p>
        </w:tc>
        <w:tc>
          <w:tcPr>
            <w:tcW w:w="3712" w:type="pct"/>
            <w:tcBorders>
              <w:top w:val="single" w:sz="4" w:space="0" w:color="auto"/>
              <w:left w:val="nil"/>
              <w:bottom w:val="single" w:sz="4" w:space="0" w:color="auto"/>
              <w:right w:val="single" w:sz="4" w:space="0" w:color="auto"/>
            </w:tcBorders>
            <w:shd w:val="clear" w:color="auto" w:fill="auto"/>
            <w:noWrap/>
            <w:vAlign w:val="bottom"/>
            <w:hideMark/>
          </w:tcPr>
          <w:p w:rsidR="00DA4B2D" w:rsidRPr="00821E4A" w:rsidRDefault="00DA4B2D" w:rsidP="00DA4B2D">
            <w:pPr>
              <w:spacing w:after="0" w:line="240" w:lineRule="auto"/>
              <w:jc w:val="both"/>
              <w:rPr>
                <w:rFonts w:ascii="Calibri" w:eastAsia="Times New Roman" w:hAnsi="Calibri" w:cs="Calibri"/>
                <w:color w:val="000000"/>
                <w:sz w:val="24"/>
                <w:szCs w:val="24"/>
                <w:lang w:eastAsia="es-MX"/>
              </w:rPr>
            </w:pPr>
            <w:r w:rsidRPr="00821E4A">
              <w:rPr>
                <w:rFonts w:ascii="Calibri" w:eastAsia="Times New Roman" w:hAnsi="Calibri" w:cs="Calibri"/>
                <w:color w:val="000000"/>
                <w:sz w:val="24"/>
                <w:szCs w:val="24"/>
                <w:lang w:eastAsia="es-MX"/>
              </w:rPr>
              <w:t>Conocimientos en la rama de la Obra Civil y Publica, jurídico, relaciones públicas, Arquitecturas, Centros Históricos.</w:t>
            </w:r>
          </w:p>
        </w:tc>
      </w:tr>
      <w:tr w:rsidR="00DA4B2D" w:rsidRPr="00821E4A" w:rsidTr="00DA4B2D">
        <w:trPr>
          <w:trHeight w:val="370"/>
        </w:trPr>
        <w:tc>
          <w:tcPr>
            <w:tcW w:w="1288" w:type="pct"/>
            <w:tcBorders>
              <w:top w:val="nil"/>
              <w:left w:val="single" w:sz="4" w:space="0" w:color="auto"/>
              <w:bottom w:val="single" w:sz="4" w:space="0" w:color="auto"/>
              <w:right w:val="single" w:sz="4" w:space="0" w:color="auto"/>
            </w:tcBorders>
            <w:shd w:val="clear" w:color="auto" w:fill="auto"/>
            <w:noWrap/>
            <w:vAlign w:val="center"/>
            <w:hideMark/>
          </w:tcPr>
          <w:p w:rsidR="00DA4B2D" w:rsidRPr="00821E4A" w:rsidRDefault="00DA4B2D" w:rsidP="00DA4B2D">
            <w:pPr>
              <w:spacing w:after="0" w:line="240" w:lineRule="auto"/>
              <w:rPr>
                <w:rFonts w:ascii="Calibri" w:eastAsia="Times New Roman" w:hAnsi="Calibri" w:cs="Calibri"/>
                <w:b/>
                <w:color w:val="000000"/>
                <w:sz w:val="24"/>
                <w:szCs w:val="24"/>
                <w:lang w:eastAsia="es-MX"/>
              </w:rPr>
            </w:pPr>
            <w:r w:rsidRPr="00821E4A">
              <w:rPr>
                <w:rFonts w:ascii="Calibri" w:eastAsia="Times New Roman" w:hAnsi="Calibri" w:cs="Calibri"/>
                <w:b/>
                <w:color w:val="000000"/>
                <w:sz w:val="24"/>
                <w:szCs w:val="24"/>
                <w:lang w:eastAsia="es-MX"/>
              </w:rPr>
              <w:t>Habilidades:</w:t>
            </w:r>
          </w:p>
        </w:tc>
        <w:tc>
          <w:tcPr>
            <w:tcW w:w="3712" w:type="pct"/>
            <w:tcBorders>
              <w:top w:val="single" w:sz="4" w:space="0" w:color="auto"/>
              <w:left w:val="nil"/>
              <w:bottom w:val="single" w:sz="4" w:space="0" w:color="auto"/>
              <w:right w:val="single" w:sz="4" w:space="0" w:color="auto"/>
            </w:tcBorders>
            <w:shd w:val="clear" w:color="auto" w:fill="auto"/>
            <w:noWrap/>
            <w:vAlign w:val="bottom"/>
            <w:hideMark/>
          </w:tcPr>
          <w:p w:rsidR="00DA4B2D" w:rsidRPr="00821E4A" w:rsidRDefault="00DA4B2D" w:rsidP="00DA4B2D">
            <w:pPr>
              <w:spacing w:after="0" w:line="240" w:lineRule="auto"/>
              <w:jc w:val="both"/>
              <w:rPr>
                <w:rFonts w:ascii="Calibri" w:eastAsia="Times New Roman" w:hAnsi="Calibri" w:cs="Calibri"/>
                <w:color w:val="000000"/>
                <w:sz w:val="24"/>
                <w:szCs w:val="24"/>
                <w:lang w:eastAsia="es-MX"/>
              </w:rPr>
            </w:pPr>
            <w:r w:rsidRPr="00821E4A">
              <w:rPr>
                <w:rFonts w:ascii="Calibri" w:eastAsia="Times New Roman" w:hAnsi="Calibri" w:cs="Calibri"/>
                <w:color w:val="000000"/>
                <w:sz w:val="24"/>
                <w:szCs w:val="24"/>
                <w:lang w:eastAsia="es-MX"/>
              </w:rPr>
              <w:t>Toma de decisiones, liderazgo, capacidad de análisis y síntesis, solución de problemas, manejo de conflictos, orientación al éxito del equipo, administración. </w:t>
            </w:r>
          </w:p>
        </w:tc>
      </w:tr>
    </w:tbl>
    <w:p w:rsidR="00DA4B2D" w:rsidRDefault="00DA4B2D" w:rsidP="00510D34">
      <w:pPr>
        <w:rPr>
          <w:rFonts w:ascii="Calibri" w:hAnsi="Calibri" w:cs="Calibri"/>
        </w:rPr>
      </w:pPr>
    </w:p>
    <w:p w:rsidR="00DA4B2D" w:rsidRDefault="00DA4B2D" w:rsidP="00510D34">
      <w:pPr>
        <w:rPr>
          <w:rFonts w:ascii="Calibri" w:hAnsi="Calibri" w:cs="Calibri"/>
        </w:rPr>
      </w:pPr>
    </w:p>
    <w:p w:rsidR="00DA4B2D" w:rsidRDefault="00DA4B2D" w:rsidP="00510D34">
      <w:pPr>
        <w:rPr>
          <w:rFonts w:ascii="Calibri" w:hAnsi="Calibri" w:cs="Calibri"/>
        </w:rPr>
      </w:pPr>
    </w:p>
    <w:p w:rsidR="00DA4B2D" w:rsidRDefault="00DA4B2D" w:rsidP="00510D34">
      <w:pPr>
        <w:rPr>
          <w:rFonts w:ascii="Calibri" w:hAnsi="Calibri" w:cs="Calibri"/>
        </w:rPr>
      </w:pPr>
    </w:p>
    <w:p w:rsidR="00DA4B2D" w:rsidRPr="00821E4A" w:rsidRDefault="00DA4B2D" w:rsidP="00510D34">
      <w:pPr>
        <w:rPr>
          <w:rFonts w:ascii="Calibri" w:hAnsi="Calibri" w:cs="Calibri"/>
        </w:rPr>
      </w:pPr>
    </w:p>
    <w:tbl>
      <w:tblPr>
        <w:tblStyle w:val="Tablaconcuadrcula"/>
        <w:tblW w:w="9360" w:type="dxa"/>
        <w:tblInd w:w="108" w:type="dxa"/>
        <w:tblLook w:val="04A0" w:firstRow="1" w:lastRow="0" w:firstColumn="1" w:lastColumn="0" w:noHBand="0" w:noVBand="1"/>
      </w:tblPr>
      <w:tblGrid>
        <w:gridCol w:w="9360"/>
      </w:tblGrid>
      <w:tr w:rsidR="00422BAF" w:rsidTr="00B8510C">
        <w:tc>
          <w:tcPr>
            <w:tcW w:w="9360" w:type="dxa"/>
          </w:tcPr>
          <w:p w:rsidR="004A30FF" w:rsidRPr="004A30FF" w:rsidRDefault="00422BAF" w:rsidP="004A30FF">
            <w:pPr>
              <w:jc w:val="center"/>
              <w:rPr>
                <w:rFonts w:ascii="Calibri" w:eastAsia="Times New Roman" w:hAnsi="Calibri" w:cs="Calibri"/>
                <w:b/>
                <w:color w:val="000000"/>
                <w:sz w:val="24"/>
                <w:szCs w:val="24"/>
                <w:lang w:eastAsia="es-MX"/>
              </w:rPr>
            </w:pPr>
            <w:r w:rsidRPr="00821E4A">
              <w:rPr>
                <w:rFonts w:ascii="Calibri" w:eastAsia="Times New Roman" w:hAnsi="Calibri" w:cs="Calibri"/>
                <w:b/>
                <w:color w:val="000000"/>
                <w:sz w:val="24"/>
                <w:szCs w:val="24"/>
                <w:lang w:eastAsia="es-MX"/>
              </w:rPr>
              <w:t>Descripción de Funciones del Puesto:</w:t>
            </w:r>
          </w:p>
        </w:tc>
      </w:tr>
      <w:tr w:rsidR="00422BAF" w:rsidTr="00B8510C">
        <w:tc>
          <w:tcPr>
            <w:tcW w:w="9360" w:type="dxa"/>
          </w:tcPr>
          <w:p w:rsidR="00422BAF" w:rsidRPr="00464813" w:rsidRDefault="00422BAF" w:rsidP="00422BAF">
            <w:pPr>
              <w:numPr>
                <w:ilvl w:val="0"/>
                <w:numId w:val="43"/>
              </w:numPr>
              <w:spacing w:before="100" w:beforeAutospacing="1" w:after="100" w:afterAutospacing="1"/>
              <w:jc w:val="both"/>
              <w:rPr>
                <w:rFonts w:ascii="Calibri" w:hAnsi="Calibri" w:cs="Calibri"/>
                <w:bCs/>
                <w:sz w:val="20"/>
                <w:szCs w:val="24"/>
              </w:rPr>
            </w:pPr>
            <w:r w:rsidRPr="00464813">
              <w:rPr>
                <w:rFonts w:ascii="Calibri" w:hAnsi="Calibri" w:cs="Calibri"/>
                <w:bCs/>
                <w:sz w:val="20"/>
                <w:szCs w:val="24"/>
              </w:rPr>
              <w:t>Ejecutar los proyectos, licitaciones y ejecución de obra pública, siguiendo los lineamientos del Plan Municipal de Desarrollo, el Presupuesto anual autorizado y los planes de desarrollo urbano vigentes, así como someterlos a consideración del Presidente Municipal.</w:t>
            </w:r>
          </w:p>
          <w:p w:rsidR="00422BAF" w:rsidRPr="00464813" w:rsidRDefault="00422BAF" w:rsidP="00422BAF">
            <w:pPr>
              <w:numPr>
                <w:ilvl w:val="0"/>
                <w:numId w:val="43"/>
              </w:numPr>
              <w:spacing w:before="100" w:beforeAutospacing="1" w:after="100" w:afterAutospacing="1"/>
              <w:jc w:val="both"/>
              <w:rPr>
                <w:rFonts w:ascii="Calibri" w:hAnsi="Calibri" w:cs="Calibri"/>
                <w:bCs/>
                <w:sz w:val="20"/>
                <w:szCs w:val="24"/>
              </w:rPr>
            </w:pPr>
            <w:r w:rsidRPr="00464813">
              <w:rPr>
                <w:rFonts w:ascii="Calibri" w:hAnsi="Calibri" w:cs="Calibri"/>
                <w:bCs/>
                <w:sz w:val="20"/>
                <w:szCs w:val="24"/>
              </w:rPr>
              <w:t>Proyectar, construir, supervisar y conservar por cuenta propia o de terceros, las obras públicas, que conforme a las leyes y sus reglamentos, estén a cargo del Municipio.</w:t>
            </w:r>
          </w:p>
          <w:p w:rsidR="00422BAF" w:rsidRPr="00464813" w:rsidRDefault="00422BAF" w:rsidP="00422BAF">
            <w:pPr>
              <w:numPr>
                <w:ilvl w:val="0"/>
                <w:numId w:val="43"/>
              </w:numPr>
              <w:spacing w:before="100" w:beforeAutospacing="1" w:after="100" w:afterAutospacing="1"/>
              <w:jc w:val="both"/>
              <w:rPr>
                <w:rFonts w:ascii="Calibri" w:hAnsi="Calibri" w:cs="Calibri"/>
                <w:bCs/>
                <w:sz w:val="20"/>
                <w:szCs w:val="24"/>
              </w:rPr>
            </w:pPr>
            <w:r w:rsidRPr="00464813">
              <w:rPr>
                <w:rFonts w:ascii="Calibri" w:hAnsi="Calibri" w:cs="Calibri"/>
                <w:bCs/>
                <w:sz w:val="20"/>
                <w:szCs w:val="24"/>
              </w:rPr>
              <w:t>Establecer y operar, un programa permanente de mantenimiento de vialidades, banquetas y demás lugares públicos del Municipio.</w:t>
            </w:r>
          </w:p>
          <w:p w:rsidR="00422BAF" w:rsidRPr="00464813" w:rsidRDefault="00422BAF" w:rsidP="00422BAF">
            <w:pPr>
              <w:numPr>
                <w:ilvl w:val="0"/>
                <w:numId w:val="43"/>
              </w:numPr>
              <w:spacing w:before="100" w:beforeAutospacing="1" w:after="100" w:afterAutospacing="1"/>
              <w:jc w:val="both"/>
              <w:rPr>
                <w:rFonts w:ascii="Calibri" w:hAnsi="Calibri" w:cs="Calibri"/>
                <w:bCs/>
                <w:sz w:val="20"/>
                <w:szCs w:val="24"/>
              </w:rPr>
            </w:pPr>
            <w:r w:rsidRPr="00464813">
              <w:rPr>
                <w:rFonts w:ascii="Calibri" w:hAnsi="Calibri" w:cs="Calibri"/>
                <w:bCs/>
                <w:sz w:val="20"/>
                <w:szCs w:val="24"/>
              </w:rPr>
              <w:t>Tener a su cargo, los trabajos de construcción, instalación, preservación, conservación, protección, mantenimiento y demolición, de bienes inmuebles propiedad del Municipio.</w:t>
            </w:r>
          </w:p>
          <w:p w:rsidR="00422BAF" w:rsidRPr="00464813" w:rsidRDefault="00422BAF" w:rsidP="00422BAF">
            <w:pPr>
              <w:numPr>
                <w:ilvl w:val="0"/>
                <w:numId w:val="43"/>
              </w:numPr>
              <w:spacing w:before="100" w:beforeAutospacing="1" w:after="100" w:afterAutospacing="1"/>
              <w:jc w:val="both"/>
              <w:rPr>
                <w:rFonts w:ascii="Calibri" w:hAnsi="Calibri" w:cs="Calibri"/>
                <w:bCs/>
                <w:sz w:val="20"/>
                <w:szCs w:val="24"/>
              </w:rPr>
            </w:pPr>
            <w:r w:rsidRPr="00464813">
              <w:rPr>
                <w:rFonts w:ascii="Calibri" w:hAnsi="Calibri" w:cs="Calibri"/>
                <w:bCs/>
                <w:sz w:val="20"/>
                <w:szCs w:val="24"/>
              </w:rPr>
              <w:t>Ser la autoridad responsable, cuando se requiera la coordinación de instituciones, que ejecuten obras públicas en la jurisdicción del Municipio.</w:t>
            </w:r>
          </w:p>
          <w:p w:rsidR="00422BAF" w:rsidRPr="00464813" w:rsidRDefault="00422BAF" w:rsidP="00422BAF">
            <w:pPr>
              <w:numPr>
                <w:ilvl w:val="0"/>
                <w:numId w:val="43"/>
              </w:numPr>
              <w:spacing w:before="100" w:beforeAutospacing="1" w:after="100" w:afterAutospacing="1"/>
              <w:jc w:val="both"/>
              <w:rPr>
                <w:rFonts w:ascii="Calibri" w:hAnsi="Calibri" w:cs="Calibri"/>
                <w:bCs/>
                <w:sz w:val="20"/>
                <w:szCs w:val="24"/>
              </w:rPr>
            </w:pPr>
            <w:r w:rsidRPr="00464813">
              <w:rPr>
                <w:rFonts w:ascii="Calibri" w:hAnsi="Calibri" w:cs="Calibri"/>
                <w:bCs/>
                <w:sz w:val="20"/>
                <w:szCs w:val="24"/>
              </w:rPr>
              <w:t>Vigilar que el presupuesto de obras responda estrictamente con el avance de las mismas.</w:t>
            </w:r>
          </w:p>
          <w:p w:rsidR="00422BAF" w:rsidRPr="00464813" w:rsidRDefault="00422BAF" w:rsidP="00422BAF">
            <w:pPr>
              <w:numPr>
                <w:ilvl w:val="0"/>
                <w:numId w:val="43"/>
              </w:numPr>
              <w:spacing w:before="100" w:beforeAutospacing="1" w:after="100" w:afterAutospacing="1"/>
              <w:jc w:val="both"/>
              <w:rPr>
                <w:rFonts w:ascii="Calibri" w:hAnsi="Calibri" w:cs="Calibri"/>
                <w:bCs/>
                <w:sz w:val="20"/>
                <w:szCs w:val="24"/>
              </w:rPr>
            </w:pPr>
            <w:r w:rsidRPr="00464813">
              <w:rPr>
                <w:rFonts w:ascii="Calibri" w:hAnsi="Calibri" w:cs="Calibri"/>
                <w:bCs/>
                <w:sz w:val="20"/>
                <w:szCs w:val="24"/>
              </w:rPr>
              <w:t>Participar en los procesos de licitación y asignación de las obras públicas municipales, de conformidad con las leyes y normatividad aplicable, así como intervenir, en la ejecución de la obra pública concesionada, estableciendo las bases a las que habrán de sujetarse los concursos, de conformidad a lo establecido por el artículo 203 del Código Municipal; y, autorizar, los contratos respectivos, conforme lo indican los artículos 204 y 205 del Código mencionado; ello, en coordinación con la Dirección General de Contraloría.</w:t>
            </w:r>
          </w:p>
          <w:p w:rsidR="00422BAF" w:rsidRPr="00464813" w:rsidRDefault="00422BAF" w:rsidP="00422BAF">
            <w:pPr>
              <w:numPr>
                <w:ilvl w:val="0"/>
                <w:numId w:val="43"/>
              </w:numPr>
              <w:spacing w:before="100" w:beforeAutospacing="1" w:after="100" w:afterAutospacing="1"/>
              <w:jc w:val="both"/>
              <w:rPr>
                <w:rFonts w:ascii="Calibri" w:hAnsi="Calibri" w:cs="Calibri"/>
                <w:bCs/>
                <w:sz w:val="20"/>
                <w:szCs w:val="24"/>
              </w:rPr>
            </w:pPr>
            <w:r w:rsidRPr="00464813">
              <w:rPr>
                <w:rFonts w:ascii="Calibri" w:hAnsi="Calibri" w:cs="Calibri"/>
                <w:bCs/>
                <w:sz w:val="20"/>
                <w:szCs w:val="24"/>
              </w:rPr>
              <w:t>Llevar a cabo y supervisar, el aspecto técnico de los proyectos de realización de las obras públicas municipales.</w:t>
            </w:r>
          </w:p>
          <w:p w:rsidR="00422BAF" w:rsidRPr="00464813" w:rsidRDefault="00422BAF" w:rsidP="00422BAF">
            <w:pPr>
              <w:numPr>
                <w:ilvl w:val="0"/>
                <w:numId w:val="43"/>
              </w:numPr>
              <w:spacing w:before="100" w:beforeAutospacing="1" w:after="100" w:afterAutospacing="1"/>
              <w:jc w:val="both"/>
              <w:rPr>
                <w:rFonts w:ascii="Calibri" w:hAnsi="Calibri" w:cs="Calibri"/>
                <w:bCs/>
                <w:sz w:val="20"/>
                <w:szCs w:val="24"/>
              </w:rPr>
            </w:pPr>
            <w:r w:rsidRPr="00464813">
              <w:rPr>
                <w:rFonts w:ascii="Calibri" w:hAnsi="Calibri" w:cs="Calibri"/>
                <w:bCs/>
                <w:sz w:val="20"/>
                <w:szCs w:val="24"/>
              </w:rPr>
              <w:t>Participar en la ejecución de obras públicas y de infraestructura, cuando se lleven a cabo por otras Dependencias Centralizadas, Organismos Descentralizados o Paramunicipales o, así como por empresas de participación municipal.</w:t>
            </w:r>
          </w:p>
          <w:p w:rsidR="00422BAF" w:rsidRPr="00464813" w:rsidRDefault="00422BAF" w:rsidP="00422BAF">
            <w:pPr>
              <w:numPr>
                <w:ilvl w:val="0"/>
                <w:numId w:val="43"/>
              </w:numPr>
              <w:spacing w:before="100" w:beforeAutospacing="1" w:after="100" w:afterAutospacing="1"/>
              <w:jc w:val="both"/>
              <w:rPr>
                <w:rFonts w:ascii="Calibri" w:hAnsi="Calibri" w:cs="Calibri"/>
                <w:bCs/>
                <w:sz w:val="20"/>
                <w:szCs w:val="24"/>
              </w:rPr>
            </w:pPr>
            <w:r w:rsidRPr="00464813">
              <w:rPr>
                <w:rFonts w:ascii="Calibri" w:hAnsi="Calibri" w:cs="Calibri"/>
                <w:bCs/>
                <w:sz w:val="20"/>
                <w:szCs w:val="24"/>
              </w:rPr>
              <w:t>La ejecución y supervisión de los trabajos de mantenimiento, conservación y mejora del Centro Histórico.</w:t>
            </w:r>
          </w:p>
          <w:p w:rsidR="00422BAF" w:rsidRPr="00464813" w:rsidRDefault="00422BAF" w:rsidP="00422BAF">
            <w:pPr>
              <w:numPr>
                <w:ilvl w:val="0"/>
                <w:numId w:val="43"/>
              </w:numPr>
              <w:spacing w:before="100" w:beforeAutospacing="1" w:after="100" w:afterAutospacing="1"/>
              <w:jc w:val="both"/>
              <w:rPr>
                <w:rFonts w:ascii="Calibri" w:hAnsi="Calibri" w:cs="Calibri"/>
                <w:bCs/>
                <w:sz w:val="20"/>
                <w:szCs w:val="24"/>
              </w:rPr>
            </w:pPr>
            <w:r w:rsidRPr="00464813">
              <w:rPr>
                <w:rFonts w:ascii="Calibri" w:hAnsi="Calibri" w:cs="Calibri"/>
                <w:bCs/>
                <w:sz w:val="20"/>
                <w:szCs w:val="24"/>
              </w:rPr>
              <w:lastRenderedPageBreak/>
              <w:t>La construcción de parques, plazas, jardines, áreas de recreo y obras de ornato.</w:t>
            </w:r>
          </w:p>
          <w:p w:rsidR="00D72B97" w:rsidRPr="00464813" w:rsidRDefault="00D72B97" w:rsidP="00422BAF">
            <w:pPr>
              <w:numPr>
                <w:ilvl w:val="0"/>
                <w:numId w:val="43"/>
              </w:numPr>
              <w:spacing w:before="100" w:beforeAutospacing="1" w:after="100" w:afterAutospacing="1"/>
              <w:jc w:val="both"/>
              <w:rPr>
                <w:rFonts w:ascii="Calibri" w:hAnsi="Calibri" w:cs="Calibri"/>
                <w:bCs/>
                <w:sz w:val="20"/>
                <w:szCs w:val="24"/>
              </w:rPr>
            </w:pPr>
            <w:r w:rsidRPr="00464813">
              <w:rPr>
                <w:rFonts w:ascii="Calibri" w:hAnsi="Calibri" w:cs="Calibri"/>
                <w:bCs/>
                <w:sz w:val="20"/>
                <w:szCs w:val="24"/>
              </w:rPr>
              <w:t>Administración del personal de la Dirección.</w:t>
            </w:r>
          </w:p>
          <w:p w:rsidR="00422BAF" w:rsidRPr="00464813" w:rsidRDefault="00F27BB4" w:rsidP="00422BAF">
            <w:pPr>
              <w:jc w:val="both"/>
              <w:rPr>
                <w:rFonts w:ascii="Calibri" w:eastAsia="Times New Roman" w:hAnsi="Calibri" w:cs="Calibri"/>
                <w:color w:val="000000"/>
                <w:sz w:val="20"/>
                <w:szCs w:val="24"/>
                <w:lang w:val="es-ES" w:eastAsia="es-MX"/>
              </w:rPr>
            </w:pPr>
            <w:r w:rsidRPr="00464813">
              <w:rPr>
                <w:rFonts w:ascii="Calibri" w:eastAsia="Times New Roman" w:hAnsi="Calibri" w:cs="Calibri"/>
                <w:color w:val="000000"/>
                <w:sz w:val="20"/>
                <w:szCs w:val="24"/>
                <w:lang w:val="es-ES" w:eastAsia="es-MX"/>
              </w:rPr>
              <w:t xml:space="preserve">La Dirección de Obras Públicas junto a </w:t>
            </w:r>
            <w:r w:rsidR="00422BAF" w:rsidRPr="00464813">
              <w:rPr>
                <w:rFonts w:ascii="Calibri" w:eastAsia="Times New Roman" w:hAnsi="Calibri" w:cs="Calibri"/>
                <w:color w:val="000000"/>
                <w:sz w:val="20"/>
                <w:szCs w:val="24"/>
                <w:lang w:val="es-ES" w:eastAsia="es-MX"/>
              </w:rPr>
              <w:t>sus direcciones</w:t>
            </w:r>
            <w:r w:rsidRPr="00464813">
              <w:rPr>
                <w:rFonts w:ascii="Calibri" w:eastAsia="Times New Roman" w:hAnsi="Calibri" w:cs="Calibri"/>
                <w:color w:val="000000"/>
                <w:sz w:val="20"/>
                <w:szCs w:val="24"/>
                <w:lang w:val="es-ES" w:eastAsia="es-MX"/>
              </w:rPr>
              <w:t>,</w:t>
            </w:r>
            <w:r w:rsidR="00422BAF" w:rsidRPr="00464813">
              <w:rPr>
                <w:rFonts w:ascii="Calibri" w:eastAsia="Times New Roman" w:hAnsi="Calibri" w:cs="Calibri"/>
                <w:color w:val="000000"/>
                <w:sz w:val="20"/>
                <w:szCs w:val="24"/>
                <w:lang w:val="es-ES" w:eastAsia="es-MX"/>
              </w:rPr>
              <w:t xml:space="preserve"> elaborará el proyecto, levantamientos y cuantificaciones de Obras, así como la elaboración de un presupuesto base, para proceder a una acción gubernamental y así continuar a la asignación de las obras de acuerdo a la ley de Obra Pública que aplique.</w:t>
            </w:r>
          </w:p>
          <w:p w:rsidR="00422BAF" w:rsidRPr="00464813" w:rsidRDefault="00422BAF" w:rsidP="00422BAF">
            <w:pPr>
              <w:jc w:val="both"/>
              <w:rPr>
                <w:rFonts w:ascii="Calibri" w:eastAsia="Times New Roman" w:hAnsi="Calibri" w:cs="Calibri"/>
                <w:color w:val="000000"/>
                <w:sz w:val="20"/>
                <w:szCs w:val="24"/>
                <w:lang w:eastAsia="es-MX"/>
              </w:rPr>
            </w:pPr>
          </w:p>
          <w:p w:rsidR="00422BAF" w:rsidRPr="00464813" w:rsidRDefault="00422BAF" w:rsidP="00422BAF">
            <w:pPr>
              <w:jc w:val="both"/>
              <w:rPr>
                <w:rFonts w:ascii="Calibri" w:eastAsia="Times New Roman" w:hAnsi="Calibri" w:cs="Calibri"/>
                <w:color w:val="000000"/>
                <w:sz w:val="20"/>
                <w:szCs w:val="24"/>
                <w:lang w:val="es-ES" w:eastAsia="es-MX"/>
              </w:rPr>
            </w:pPr>
            <w:r w:rsidRPr="00464813">
              <w:rPr>
                <w:rFonts w:ascii="Calibri" w:eastAsia="Times New Roman" w:hAnsi="Calibri" w:cs="Calibri"/>
                <w:color w:val="000000"/>
                <w:sz w:val="20"/>
                <w:szCs w:val="24"/>
                <w:lang w:val="es-ES" w:eastAsia="es-MX"/>
              </w:rPr>
              <w:t>Supervisar los avances de las obras de acuerdo a las normas y especificaciones de proyecto.</w:t>
            </w:r>
          </w:p>
          <w:p w:rsidR="00422BAF" w:rsidRPr="00464813" w:rsidRDefault="00422BAF" w:rsidP="00422BAF">
            <w:pPr>
              <w:jc w:val="both"/>
              <w:rPr>
                <w:rFonts w:ascii="Calibri" w:eastAsia="Times New Roman" w:hAnsi="Calibri" w:cs="Calibri"/>
                <w:color w:val="000000"/>
                <w:sz w:val="20"/>
                <w:szCs w:val="24"/>
                <w:lang w:val="es-ES_tradnl" w:eastAsia="es-MX"/>
              </w:rPr>
            </w:pPr>
            <w:r w:rsidRPr="00464813">
              <w:rPr>
                <w:rFonts w:ascii="Calibri" w:eastAsia="Times New Roman" w:hAnsi="Calibri" w:cs="Calibri"/>
                <w:color w:val="000000"/>
                <w:sz w:val="20"/>
                <w:szCs w:val="24"/>
                <w:lang w:val="es-ES_tradnl" w:eastAsia="es-MX"/>
              </w:rPr>
              <w:t>Participación en diferentes Consejos:</w:t>
            </w:r>
          </w:p>
          <w:p w:rsidR="00422BAF" w:rsidRPr="00464813" w:rsidRDefault="00422BAF" w:rsidP="00422BAF">
            <w:pPr>
              <w:jc w:val="both"/>
              <w:rPr>
                <w:rFonts w:ascii="Calibri" w:eastAsia="Times New Roman" w:hAnsi="Calibri" w:cs="Calibri"/>
                <w:color w:val="000000"/>
                <w:sz w:val="20"/>
                <w:szCs w:val="24"/>
                <w:lang w:eastAsia="es-MX"/>
              </w:rPr>
            </w:pPr>
          </w:p>
          <w:p w:rsidR="00422BAF" w:rsidRPr="00464813" w:rsidRDefault="00422BAF" w:rsidP="00422BAF">
            <w:pPr>
              <w:numPr>
                <w:ilvl w:val="0"/>
                <w:numId w:val="43"/>
              </w:numPr>
              <w:jc w:val="both"/>
              <w:rPr>
                <w:rFonts w:ascii="Calibri" w:eastAsia="Times New Roman" w:hAnsi="Calibri" w:cs="Calibri"/>
                <w:sz w:val="20"/>
                <w:szCs w:val="24"/>
                <w:lang w:eastAsia="es-MX"/>
              </w:rPr>
            </w:pPr>
            <w:r w:rsidRPr="00464813">
              <w:rPr>
                <w:rFonts w:ascii="Calibri" w:eastAsia="Times New Roman" w:hAnsi="Calibri" w:cs="Calibri"/>
                <w:sz w:val="20"/>
                <w:szCs w:val="24"/>
                <w:lang w:val="es-ES_tradnl" w:eastAsia="es-MX"/>
              </w:rPr>
              <w:t>Consejo de administración de la Sistema Integral de Mantenimiento Vial (SIMV).</w:t>
            </w:r>
          </w:p>
          <w:p w:rsidR="00422BAF" w:rsidRPr="00464813" w:rsidRDefault="00422BAF" w:rsidP="00422BAF">
            <w:pPr>
              <w:numPr>
                <w:ilvl w:val="0"/>
                <w:numId w:val="43"/>
              </w:numPr>
              <w:jc w:val="both"/>
              <w:rPr>
                <w:rFonts w:ascii="Calibri" w:eastAsia="Times New Roman" w:hAnsi="Calibri" w:cs="Calibri"/>
                <w:color w:val="000000"/>
                <w:sz w:val="20"/>
                <w:szCs w:val="24"/>
                <w:lang w:eastAsia="es-MX"/>
              </w:rPr>
            </w:pPr>
            <w:r w:rsidRPr="00464813">
              <w:rPr>
                <w:rFonts w:ascii="Calibri" w:eastAsia="Times New Roman" w:hAnsi="Calibri" w:cs="Calibri"/>
                <w:color w:val="000000"/>
                <w:sz w:val="20"/>
                <w:szCs w:val="24"/>
                <w:lang w:val="es-ES_tradnl" w:eastAsia="es-MX"/>
              </w:rPr>
              <w:t>Consejo de administración SIMAS.</w:t>
            </w:r>
          </w:p>
          <w:p w:rsidR="00422BAF" w:rsidRPr="00464813" w:rsidRDefault="00422BAF" w:rsidP="00422BAF">
            <w:pPr>
              <w:numPr>
                <w:ilvl w:val="0"/>
                <w:numId w:val="43"/>
              </w:numPr>
              <w:jc w:val="both"/>
              <w:rPr>
                <w:rFonts w:ascii="Calibri" w:eastAsia="Times New Roman" w:hAnsi="Calibri" w:cs="Calibri"/>
                <w:color w:val="000000"/>
                <w:sz w:val="20"/>
                <w:szCs w:val="24"/>
                <w:lang w:eastAsia="es-MX"/>
              </w:rPr>
            </w:pPr>
            <w:r w:rsidRPr="00464813">
              <w:rPr>
                <w:rFonts w:ascii="Calibri" w:eastAsia="Times New Roman" w:hAnsi="Calibri" w:cs="Calibri"/>
                <w:color w:val="000000"/>
                <w:sz w:val="20"/>
                <w:szCs w:val="24"/>
                <w:lang w:val="es-ES" w:eastAsia="es-MX"/>
              </w:rPr>
              <w:t>Junta de Patrimonio Histórico.</w:t>
            </w:r>
          </w:p>
          <w:p w:rsidR="00422BAF" w:rsidRPr="00464813" w:rsidRDefault="00422BAF" w:rsidP="00422BAF">
            <w:pPr>
              <w:numPr>
                <w:ilvl w:val="0"/>
                <w:numId w:val="43"/>
              </w:numPr>
              <w:jc w:val="both"/>
              <w:rPr>
                <w:rFonts w:ascii="Calibri" w:eastAsia="Times New Roman" w:hAnsi="Calibri" w:cs="Calibri"/>
                <w:color w:val="000000"/>
                <w:sz w:val="20"/>
                <w:szCs w:val="24"/>
                <w:lang w:eastAsia="es-MX"/>
              </w:rPr>
            </w:pPr>
            <w:r w:rsidRPr="00464813">
              <w:rPr>
                <w:rFonts w:ascii="Calibri" w:eastAsia="Times New Roman" w:hAnsi="Calibri" w:cs="Calibri"/>
                <w:color w:val="000000"/>
                <w:sz w:val="20"/>
                <w:szCs w:val="24"/>
                <w:lang w:val="es-ES" w:eastAsia="es-MX"/>
              </w:rPr>
              <w:t>Consejo de COPLADEM.</w:t>
            </w:r>
          </w:p>
          <w:p w:rsidR="00422BAF" w:rsidRPr="00422BAF" w:rsidRDefault="00422BAF" w:rsidP="00422BAF">
            <w:pPr>
              <w:numPr>
                <w:ilvl w:val="0"/>
                <w:numId w:val="43"/>
              </w:numPr>
              <w:jc w:val="both"/>
              <w:rPr>
                <w:rFonts w:ascii="Calibri" w:eastAsia="Times New Roman" w:hAnsi="Calibri" w:cs="Calibri"/>
                <w:color w:val="000000"/>
                <w:sz w:val="24"/>
                <w:szCs w:val="24"/>
                <w:lang w:eastAsia="es-MX"/>
              </w:rPr>
            </w:pPr>
            <w:r w:rsidRPr="00464813">
              <w:rPr>
                <w:rFonts w:ascii="Calibri" w:eastAsia="Times New Roman" w:hAnsi="Calibri" w:cs="Calibri"/>
                <w:color w:val="000000"/>
                <w:sz w:val="20"/>
                <w:szCs w:val="24"/>
                <w:lang w:val="es-ES" w:eastAsia="es-MX"/>
              </w:rPr>
              <w:t>Consejo de IMPLAN.</w:t>
            </w:r>
          </w:p>
        </w:tc>
      </w:tr>
    </w:tbl>
    <w:p w:rsidR="00B8510C" w:rsidRPr="00821E4A" w:rsidRDefault="00B8510C" w:rsidP="00510D34">
      <w:pPr>
        <w:rPr>
          <w:rFonts w:ascii="Calibri" w:hAnsi="Calibri" w:cs="Calibri"/>
        </w:rPr>
      </w:pPr>
    </w:p>
    <w:p w:rsidR="00464813" w:rsidRDefault="00464813" w:rsidP="00E56FB2">
      <w:pPr>
        <w:ind w:firstLine="708"/>
        <w:jc w:val="center"/>
        <w:rPr>
          <w:rFonts w:ascii="Calibri" w:hAnsi="Calibri" w:cs="Calibri"/>
          <w:b/>
          <w:sz w:val="24"/>
          <w:szCs w:val="24"/>
          <w:lang w:val="es-ES"/>
        </w:rPr>
      </w:pPr>
    </w:p>
    <w:p w:rsidR="00CB112E" w:rsidRPr="00F8075E" w:rsidRDefault="004A30FF" w:rsidP="006B7803">
      <w:pPr>
        <w:ind w:firstLine="708"/>
        <w:jc w:val="center"/>
        <w:rPr>
          <w:rFonts w:ascii="Calibri" w:hAnsi="Calibri" w:cs="Calibri"/>
          <w:b/>
          <w:sz w:val="24"/>
          <w:szCs w:val="24"/>
          <w:lang w:val="es-ES"/>
        </w:rPr>
      </w:pPr>
      <w:r>
        <w:rPr>
          <w:rFonts w:ascii="Calibri" w:hAnsi="Calibri" w:cs="Calibri"/>
          <w:b/>
          <w:sz w:val="24"/>
          <w:szCs w:val="24"/>
          <w:lang w:val="es-ES"/>
        </w:rPr>
        <w:t xml:space="preserve">Descripción de </w:t>
      </w:r>
      <w:r w:rsidR="00CB112E" w:rsidRPr="00F8075E">
        <w:rPr>
          <w:rFonts w:ascii="Calibri" w:hAnsi="Calibri" w:cs="Calibri"/>
          <w:b/>
          <w:sz w:val="24"/>
          <w:szCs w:val="24"/>
          <w:lang w:val="es-ES"/>
        </w:rPr>
        <w:t>Asistente Personal de Director</w:t>
      </w:r>
    </w:p>
    <w:p w:rsidR="00CB112E" w:rsidRPr="00F041BE" w:rsidRDefault="00CB112E" w:rsidP="00CB112E">
      <w:pPr>
        <w:jc w:val="center"/>
        <w:rPr>
          <w:rFonts w:ascii="Calibri" w:hAnsi="Calibri" w:cs="Calibri"/>
          <w:b/>
          <w:sz w:val="24"/>
          <w:szCs w:val="24"/>
          <w:lang w:val="es-ES"/>
        </w:rPr>
      </w:pPr>
      <w:r w:rsidRPr="00F041BE">
        <w:rPr>
          <w:rFonts w:ascii="Calibri" w:hAnsi="Calibri" w:cs="Calibri"/>
          <w:b/>
          <w:sz w:val="24"/>
          <w:szCs w:val="24"/>
          <w:lang w:val="es-ES"/>
        </w:rPr>
        <w:t>Organigrama del puesto</w:t>
      </w:r>
    </w:p>
    <w:p w:rsidR="00CB112E" w:rsidRPr="00F041BE" w:rsidRDefault="00CB112E" w:rsidP="00CB112E">
      <w:pPr>
        <w:rPr>
          <w:rFonts w:ascii="Calibri" w:hAnsi="Calibri" w:cs="Calibri"/>
          <w:b/>
          <w:sz w:val="24"/>
          <w:szCs w:val="24"/>
          <w:lang w:val="es-ES"/>
        </w:rPr>
      </w:pPr>
      <w:r w:rsidRPr="00F041BE">
        <w:rPr>
          <w:rFonts w:ascii="Calibri" w:hAnsi="Calibri" w:cs="Calibri"/>
          <w:b/>
          <w:noProof/>
          <w:sz w:val="24"/>
          <w:szCs w:val="24"/>
          <w:lang w:eastAsia="es-MX"/>
        </w:rPr>
        <mc:AlternateContent>
          <mc:Choice Requires="wps">
            <w:drawing>
              <wp:anchor distT="0" distB="0" distL="114300" distR="114300" simplePos="0" relativeHeight="252370944" behindDoc="0" locked="0" layoutInCell="1" allowOverlap="1" wp14:anchorId="780A43D7" wp14:editId="3CD99049">
                <wp:simplePos x="0" y="0"/>
                <wp:positionH relativeFrom="column">
                  <wp:posOffset>1580515</wp:posOffset>
                </wp:positionH>
                <wp:positionV relativeFrom="paragraph">
                  <wp:posOffset>33655</wp:posOffset>
                </wp:positionV>
                <wp:extent cx="2368550" cy="469900"/>
                <wp:effectExtent l="0" t="0" r="12700" b="25400"/>
                <wp:wrapNone/>
                <wp:docPr id="107374185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0" cy="46990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4A30FF" w:rsidRDefault="00EE7202" w:rsidP="004A30FF">
                            <w:pPr>
                              <w:spacing w:after="0"/>
                              <w:jc w:val="center"/>
                              <w:rPr>
                                <w:rFonts w:ascii="Calibri" w:eastAsia="Times New Roman" w:hAnsi="Calibri" w:cs="Calibri"/>
                                <w:color w:val="000000"/>
                                <w:sz w:val="24"/>
                                <w:szCs w:val="24"/>
                                <w:lang w:eastAsia="es-MX"/>
                              </w:rPr>
                            </w:pPr>
                            <w:r w:rsidRPr="00EA09B9">
                              <w:rPr>
                                <w:rFonts w:ascii="Calibri" w:eastAsia="Times New Roman" w:hAnsi="Calibri" w:cs="Calibri"/>
                                <w:color w:val="000000"/>
                                <w:sz w:val="24"/>
                                <w:szCs w:val="24"/>
                                <w:lang w:eastAsia="es-MX"/>
                              </w:rPr>
                              <w:t>Asistente Personal</w:t>
                            </w:r>
                            <w:r>
                              <w:rPr>
                                <w:rFonts w:ascii="Calibri" w:eastAsia="Times New Roman" w:hAnsi="Calibri" w:cs="Calibri"/>
                                <w:color w:val="000000"/>
                                <w:sz w:val="24"/>
                                <w:szCs w:val="24"/>
                                <w:lang w:eastAsia="es-MX"/>
                              </w:rPr>
                              <w:t xml:space="preserve"> del Director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67" o:spid="_x0000_s1031" type="#_x0000_t109" style="position:absolute;margin-left:124.45pt;margin-top:2.65pt;width:186.5pt;height:37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iqVwIAAN4EAAAOAAAAZHJzL2Uyb0RvYy54bWysVNtu1DAQfUfiHyy/0yTbvTVqtqpaQEgF&#10;Kgof4HXsjVXHY2zvZpev79jeDS30CfFi2Zk5Z87ccnm17zXZCecVmIZWZyUlwnBoldk09Mf3D++W&#10;lPjATMs0GNHQg/D0avX2zeVgazGBDnQrHEES4+vBNrQLwdZF4XkneubPwAqDRgmuZwGfblO0jg3I&#10;3utiUpbzYgDXWgdceI9fb7ORrhK/lIKHr1J6EYhuKGoL6XTpXMezWF2yeuOY7RQ/ymD/oKJnymDQ&#10;keqWBUa2Tv1F1SvuwIMMZxz6AqRUXKQcMJuq/CObh45ZkXLB4ng7lsn/P1r+ZXfviGqxd+XifDGt&#10;lrOKEsN67NX1NkCSQKr5IlZqsL5GwIO9dzFXb++AP3pi4KZjZiOunYOhE6xFfVX0L14A4sMjlKyH&#10;z9AiP0P+VLS9dH0kxHKQferNYeyN2AfC8ePkfL6czbCFHG3T+cVFmZpXsPqEts6HjwJ6Ei8NlRoG&#10;1OXCfZ6OFInt7nyIylh9co+BtYlnlP7etGkkAlM639E1mlMuUX4ugw8HLTL0m5BYwCgxhUijK260&#10;IzuGQ8c4FybkckQm9I4wqbQegdVrQD2Cjr4RJtJIj8DyNeDLiCMiRQUTRnCvDLjXCNrHk1yZ/U/Z&#10;55xjH8N+vU9TMzvNxRraA/bWQV4x/CXgpQP3i5IB16uh/ueWOUGJ/mRwPi6q6TTuY3pMZ4sJPtxz&#10;y/q5hRmOVA3lwVGSHzchb/HWOrXpMFYuooE4tVKlJkelWdcxA1yi1Pvjwsctff5OXr9/S6snAAAA&#10;//8DAFBLAwQUAAYACAAAACEAHA0bxt0AAAAIAQAADwAAAGRycy9kb3ducmV2LnhtbEyPzU7DMBCE&#10;70i8g7VI3KjzA6UJcaqClAMXVFK4u/ESB+x1FLtpeHvMCY6jGc18U20Xa9iMkx8cCUhXCTCkzqmB&#10;egFvh+ZmA8wHSUoaRyjgGz1s68uLSpbKnekV5zb0LJaQL6UAHcJYcu47jVb6lRuRovfhJitDlFPP&#10;1STPsdwaniXJmls5UFzQcsQnjd1Xe7ICkpfPUb/T/vE5nU3R5odmX+waIa6vlt0DsIBL+AvDL35E&#10;hzoyHd2JlGdGQHa7KWJUwF0OLPrrLI36KOC+yIHXFf9/oP4BAAD//wMAUEsBAi0AFAAGAAgAAAAh&#10;ALaDOJL+AAAA4QEAABMAAAAAAAAAAAAAAAAAAAAAAFtDb250ZW50X1R5cGVzXS54bWxQSwECLQAU&#10;AAYACAAAACEAOP0h/9YAAACUAQAACwAAAAAAAAAAAAAAAAAvAQAAX3JlbHMvLnJlbHNQSwECLQAU&#10;AAYACAAAACEAJdXoqlcCAADeBAAADgAAAAAAAAAAAAAAAAAuAgAAZHJzL2Uyb0RvYy54bWxQSwEC&#10;LQAUAAYACAAAACEAHA0bxt0AAAAIAQAADwAAAAAAAAAAAAAAAACxBAAAZHJzL2Rvd25yZXYueG1s&#10;UEsFBgAAAAAEAAQA8wAAALsFAAAAAA==&#10;" fillcolor="white [3201]" strokecolor="#4f81bd [3204]" strokeweight="2pt">
                <v:textbox>
                  <w:txbxContent>
                    <w:p w:rsidR="00EE7202" w:rsidRPr="004A30FF" w:rsidRDefault="00EE7202" w:rsidP="004A30FF">
                      <w:pPr>
                        <w:spacing w:after="0"/>
                        <w:jc w:val="center"/>
                        <w:rPr>
                          <w:rFonts w:ascii="Calibri" w:eastAsia="Times New Roman" w:hAnsi="Calibri" w:cs="Calibri"/>
                          <w:color w:val="000000"/>
                          <w:sz w:val="24"/>
                          <w:szCs w:val="24"/>
                          <w:lang w:eastAsia="es-MX"/>
                        </w:rPr>
                      </w:pPr>
                      <w:r w:rsidRPr="00EA09B9">
                        <w:rPr>
                          <w:rFonts w:ascii="Calibri" w:eastAsia="Times New Roman" w:hAnsi="Calibri" w:cs="Calibri"/>
                          <w:color w:val="000000"/>
                          <w:sz w:val="24"/>
                          <w:szCs w:val="24"/>
                          <w:lang w:eastAsia="es-MX"/>
                        </w:rPr>
                        <w:t>Asistente Personal</w:t>
                      </w:r>
                      <w:r>
                        <w:rPr>
                          <w:rFonts w:ascii="Calibri" w:eastAsia="Times New Roman" w:hAnsi="Calibri" w:cs="Calibri"/>
                          <w:color w:val="000000"/>
                          <w:sz w:val="24"/>
                          <w:szCs w:val="24"/>
                          <w:lang w:eastAsia="es-MX"/>
                        </w:rPr>
                        <w:t xml:space="preserve"> del Director</w:t>
                      </w:r>
                    </w:p>
                  </w:txbxContent>
                </v:textbox>
              </v:shape>
            </w:pict>
          </mc:Fallback>
        </mc:AlternateContent>
      </w:r>
    </w:p>
    <w:p w:rsidR="00CB112E" w:rsidRDefault="00CB112E" w:rsidP="00CB112E">
      <w:pPr>
        <w:rPr>
          <w:rFonts w:ascii="Calibri" w:hAnsi="Calibri" w:cs="Calibri"/>
          <w:b/>
          <w:sz w:val="24"/>
          <w:szCs w:val="24"/>
          <w:lang w:val="es-ES"/>
        </w:rPr>
      </w:pPr>
    </w:p>
    <w:p w:rsidR="00CE38E7" w:rsidRDefault="00CE38E7" w:rsidP="00CE38E7">
      <w:pPr>
        <w:rPr>
          <w:rFonts w:ascii="Calibri" w:hAnsi="Calibri" w:cs="Calibri"/>
          <w:b/>
          <w:sz w:val="24"/>
          <w:szCs w:val="24"/>
          <w:lang w:val="es-ES"/>
        </w:rPr>
      </w:pPr>
      <w:r>
        <w:rPr>
          <w:rFonts w:ascii="Calibri" w:hAnsi="Calibri" w:cs="Calibri"/>
          <w:b/>
          <w:sz w:val="24"/>
          <w:szCs w:val="24"/>
          <w:lang w:val="es-ES"/>
        </w:rPr>
        <w:t>Objetivo del puesto</w:t>
      </w:r>
    </w:p>
    <w:p w:rsidR="00CB112E" w:rsidRPr="00CE38E7" w:rsidRDefault="00CB112E" w:rsidP="00DA4B2D">
      <w:pPr>
        <w:ind w:firstLine="708"/>
        <w:jc w:val="both"/>
        <w:rPr>
          <w:rFonts w:ascii="Calibri" w:hAnsi="Calibri" w:cs="Calibri"/>
          <w:b/>
          <w:sz w:val="24"/>
          <w:szCs w:val="24"/>
          <w:lang w:val="es-ES"/>
        </w:rPr>
      </w:pPr>
      <w:r w:rsidRPr="000F7C4F">
        <w:rPr>
          <w:rFonts w:ascii="Calibri" w:hAnsi="Calibri" w:cs="Calibri"/>
          <w:sz w:val="24"/>
          <w:szCs w:val="24"/>
          <w:lang w:val="es-ES_tradnl"/>
        </w:rPr>
        <w:t>Proporcionar apoyo administrativo al Director General, colaborar con las dife</w:t>
      </w:r>
      <w:r w:rsidR="00FF70B4">
        <w:rPr>
          <w:rFonts w:ascii="Calibri" w:hAnsi="Calibri" w:cs="Calibri"/>
          <w:sz w:val="24"/>
          <w:szCs w:val="24"/>
          <w:lang w:val="es-ES_tradnl"/>
        </w:rPr>
        <w:t xml:space="preserve">rentes direcciones de área, </w:t>
      </w:r>
      <w:r w:rsidRPr="000F7C4F">
        <w:rPr>
          <w:rFonts w:ascii="Calibri" w:hAnsi="Calibri" w:cs="Calibri"/>
          <w:sz w:val="24"/>
          <w:szCs w:val="24"/>
          <w:lang w:val="es-ES_tradnl"/>
        </w:rPr>
        <w:t xml:space="preserve">en diferentes actividades y proyectos para el cumplimiento de los objetivos de la misma. </w:t>
      </w:r>
    </w:p>
    <w:p w:rsidR="00CB112E" w:rsidRPr="00F041BE" w:rsidRDefault="00CB112E" w:rsidP="00CB112E">
      <w:pPr>
        <w:autoSpaceDE w:val="0"/>
        <w:autoSpaceDN w:val="0"/>
        <w:adjustRightInd w:val="0"/>
        <w:spacing w:before="100" w:beforeAutospacing="1" w:after="100" w:afterAutospacing="1"/>
        <w:jc w:val="center"/>
        <w:rPr>
          <w:rFonts w:ascii="Calibri" w:hAnsi="Calibri" w:cs="Calibri"/>
          <w:b/>
          <w:sz w:val="24"/>
          <w:szCs w:val="24"/>
          <w:lang w:val="es-ES"/>
        </w:rPr>
      </w:pPr>
      <w:r w:rsidRPr="00F041BE">
        <w:rPr>
          <w:rFonts w:ascii="Calibri" w:hAnsi="Calibri" w:cs="Calibri"/>
          <w:b/>
          <w:sz w:val="24"/>
          <w:szCs w:val="24"/>
          <w:lang w:val="es-ES"/>
        </w:rPr>
        <w:t>Descripción del puesto</w:t>
      </w:r>
    </w:p>
    <w:tbl>
      <w:tblPr>
        <w:tblW w:w="4868" w:type="pct"/>
        <w:jc w:val="center"/>
        <w:tblInd w:w="-1375" w:type="dxa"/>
        <w:tblCellMar>
          <w:left w:w="70" w:type="dxa"/>
          <w:right w:w="70" w:type="dxa"/>
        </w:tblCellMar>
        <w:tblLook w:val="04A0" w:firstRow="1" w:lastRow="0" w:firstColumn="1" w:lastColumn="0" w:noHBand="0" w:noVBand="1"/>
      </w:tblPr>
      <w:tblGrid>
        <w:gridCol w:w="4567"/>
        <w:gridCol w:w="4726"/>
      </w:tblGrid>
      <w:tr w:rsidR="00CB112E" w:rsidRPr="00F041BE" w:rsidTr="00CA6429">
        <w:trPr>
          <w:trHeight w:val="457"/>
          <w:jc w:val="center"/>
        </w:trPr>
        <w:tc>
          <w:tcPr>
            <w:tcW w:w="2457" w:type="pct"/>
            <w:tcBorders>
              <w:top w:val="single" w:sz="4" w:space="0" w:color="auto"/>
              <w:left w:val="single" w:sz="4" w:space="0" w:color="auto"/>
              <w:bottom w:val="single" w:sz="4" w:space="0" w:color="auto"/>
              <w:right w:val="single" w:sz="4" w:space="0" w:color="auto"/>
            </w:tcBorders>
            <w:shd w:val="clear" w:color="auto" w:fill="auto"/>
            <w:noWrap/>
            <w:hideMark/>
          </w:tcPr>
          <w:p w:rsidR="00CB112E" w:rsidRPr="00F041BE" w:rsidRDefault="00CB112E" w:rsidP="00CC742E">
            <w:pPr>
              <w:spacing w:after="0"/>
              <w:rPr>
                <w:rFonts w:ascii="Calibri" w:eastAsia="Times New Roman" w:hAnsi="Calibri" w:cs="Calibri"/>
                <w:b/>
                <w:color w:val="000000"/>
                <w:sz w:val="24"/>
                <w:szCs w:val="24"/>
                <w:lang w:eastAsia="es-MX"/>
              </w:rPr>
            </w:pPr>
            <w:r w:rsidRPr="00F041BE">
              <w:rPr>
                <w:rFonts w:ascii="Calibri" w:eastAsia="Times New Roman" w:hAnsi="Calibri" w:cs="Calibri"/>
                <w:b/>
                <w:color w:val="000000"/>
                <w:sz w:val="24"/>
                <w:szCs w:val="24"/>
                <w:lang w:eastAsia="es-MX"/>
              </w:rPr>
              <w:t>Nombre del Puesto</w:t>
            </w:r>
            <w:r>
              <w:rPr>
                <w:rFonts w:ascii="Calibri" w:eastAsia="Times New Roman" w:hAnsi="Calibri" w:cs="Calibri"/>
                <w:b/>
                <w:color w:val="000000"/>
                <w:sz w:val="24"/>
                <w:szCs w:val="24"/>
                <w:lang w:eastAsia="es-MX"/>
              </w:rPr>
              <w:t>:</w:t>
            </w:r>
          </w:p>
        </w:tc>
        <w:tc>
          <w:tcPr>
            <w:tcW w:w="2543" w:type="pct"/>
            <w:tcBorders>
              <w:top w:val="single" w:sz="4" w:space="0" w:color="auto"/>
              <w:left w:val="nil"/>
              <w:bottom w:val="single" w:sz="4" w:space="0" w:color="auto"/>
              <w:right w:val="single" w:sz="4" w:space="0" w:color="auto"/>
            </w:tcBorders>
            <w:shd w:val="clear" w:color="auto" w:fill="auto"/>
            <w:noWrap/>
            <w:hideMark/>
          </w:tcPr>
          <w:p w:rsidR="00CB112E" w:rsidRPr="00F041BE" w:rsidRDefault="00CB112E" w:rsidP="00CC742E">
            <w:pPr>
              <w:spacing w:after="0"/>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Asistente Personal de D</w:t>
            </w:r>
            <w:r w:rsidRPr="00F041BE">
              <w:rPr>
                <w:rFonts w:ascii="Calibri" w:eastAsia="Times New Roman" w:hAnsi="Calibri" w:cs="Calibri"/>
                <w:color w:val="000000"/>
                <w:sz w:val="24"/>
                <w:szCs w:val="24"/>
                <w:lang w:eastAsia="es-MX"/>
              </w:rPr>
              <w:t>irector</w:t>
            </w:r>
            <w:r>
              <w:rPr>
                <w:rFonts w:ascii="Calibri" w:eastAsia="Times New Roman" w:hAnsi="Calibri" w:cs="Calibri"/>
                <w:color w:val="000000"/>
                <w:sz w:val="24"/>
                <w:szCs w:val="24"/>
                <w:lang w:eastAsia="es-MX"/>
              </w:rPr>
              <w:t>.</w:t>
            </w:r>
          </w:p>
        </w:tc>
      </w:tr>
      <w:tr w:rsidR="00CB112E" w:rsidRPr="00F041BE" w:rsidTr="00CA6429">
        <w:trPr>
          <w:trHeight w:val="491"/>
          <w:jc w:val="center"/>
        </w:trPr>
        <w:tc>
          <w:tcPr>
            <w:tcW w:w="2457" w:type="pct"/>
            <w:tcBorders>
              <w:top w:val="nil"/>
              <w:left w:val="single" w:sz="4" w:space="0" w:color="auto"/>
              <w:bottom w:val="single" w:sz="4" w:space="0" w:color="auto"/>
              <w:right w:val="single" w:sz="4" w:space="0" w:color="auto"/>
            </w:tcBorders>
            <w:shd w:val="clear" w:color="auto" w:fill="auto"/>
            <w:noWrap/>
            <w:hideMark/>
          </w:tcPr>
          <w:p w:rsidR="00CB112E" w:rsidRPr="00F041BE" w:rsidRDefault="00CB112E" w:rsidP="00CC742E">
            <w:pPr>
              <w:spacing w:after="0"/>
              <w:rPr>
                <w:rFonts w:ascii="Calibri" w:eastAsia="Times New Roman" w:hAnsi="Calibri" w:cs="Calibri"/>
                <w:b/>
                <w:color w:val="000000"/>
                <w:sz w:val="24"/>
                <w:szCs w:val="24"/>
                <w:lang w:eastAsia="es-MX"/>
              </w:rPr>
            </w:pPr>
            <w:r w:rsidRPr="00F041BE">
              <w:rPr>
                <w:rFonts w:ascii="Calibri" w:eastAsia="Times New Roman" w:hAnsi="Calibri" w:cs="Calibri"/>
                <w:b/>
                <w:color w:val="000000"/>
                <w:sz w:val="24"/>
                <w:szCs w:val="24"/>
                <w:lang w:eastAsia="es-MX"/>
              </w:rPr>
              <w:t>Nombre de la Dependencia:</w:t>
            </w:r>
          </w:p>
        </w:tc>
        <w:tc>
          <w:tcPr>
            <w:tcW w:w="2543" w:type="pct"/>
            <w:tcBorders>
              <w:top w:val="nil"/>
              <w:left w:val="nil"/>
              <w:bottom w:val="single" w:sz="4" w:space="0" w:color="auto"/>
              <w:right w:val="single" w:sz="4" w:space="0" w:color="auto"/>
            </w:tcBorders>
            <w:shd w:val="clear" w:color="auto" w:fill="auto"/>
            <w:noWrap/>
            <w:hideMark/>
          </w:tcPr>
          <w:p w:rsidR="00CB112E" w:rsidRPr="00F041BE" w:rsidRDefault="00CB112E" w:rsidP="00CC742E">
            <w:pPr>
              <w:spacing w:after="0"/>
              <w:rPr>
                <w:rFonts w:ascii="Calibri" w:eastAsia="Times New Roman" w:hAnsi="Calibri" w:cs="Calibri"/>
                <w:color w:val="000000"/>
                <w:sz w:val="24"/>
                <w:szCs w:val="24"/>
                <w:lang w:eastAsia="es-MX"/>
              </w:rPr>
            </w:pPr>
            <w:r w:rsidRPr="00F041BE">
              <w:rPr>
                <w:rFonts w:ascii="Calibri" w:eastAsia="Times New Roman" w:hAnsi="Calibri" w:cs="Calibri"/>
                <w:color w:val="000000"/>
                <w:sz w:val="24"/>
                <w:szCs w:val="24"/>
                <w:lang w:eastAsia="es-MX"/>
              </w:rPr>
              <w:t>Dirección General de Obras Públicas</w:t>
            </w:r>
            <w:r>
              <w:rPr>
                <w:rFonts w:ascii="Calibri" w:eastAsia="Times New Roman" w:hAnsi="Calibri" w:cs="Calibri"/>
                <w:color w:val="000000"/>
                <w:sz w:val="24"/>
                <w:szCs w:val="24"/>
                <w:lang w:eastAsia="es-MX"/>
              </w:rPr>
              <w:t>.</w:t>
            </w:r>
          </w:p>
        </w:tc>
      </w:tr>
      <w:tr w:rsidR="00CB112E" w:rsidRPr="00F041BE" w:rsidTr="00CA6429">
        <w:trPr>
          <w:trHeight w:val="491"/>
          <w:jc w:val="center"/>
        </w:trPr>
        <w:tc>
          <w:tcPr>
            <w:tcW w:w="2457" w:type="pct"/>
            <w:tcBorders>
              <w:top w:val="nil"/>
              <w:left w:val="single" w:sz="4" w:space="0" w:color="auto"/>
              <w:bottom w:val="single" w:sz="4" w:space="0" w:color="auto"/>
              <w:right w:val="single" w:sz="4" w:space="0" w:color="auto"/>
            </w:tcBorders>
            <w:shd w:val="clear" w:color="auto" w:fill="auto"/>
            <w:noWrap/>
            <w:hideMark/>
          </w:tcPr>
          <w:p w:rsidR="00CB112E" w:rsidRPr="00F041BE" w:rsidRDefault="00CB112E" w:rsidP="00CC742E">
            <w:pPr>
              <w:spacing w:after="0"/>
              <w:rPr>
                <w:rFonts w:ascii="Calibri" w:eastAsia="Times New Roman" w:hAnsi="Calibri" w:cs="Calibri"/>
                <w:b/>
                <w:color w:val="000000"/>
                <w:sz w:val="24"/>
                <w:szCs w:val="24"/>
                <w:lang w:eastAsia="es-MX"/>
              </w:rPr>
            </w:pPr>
            <w:r w:rsidRPr="00F041BE">
              <w:rPr>
                <w:rFonts w:ascii="Calibri" w:eastAsia="Times New Roman" w:hAnsi="Calibri" w:cs="Calibri"/>
                <w:b/>
                <w:color w:val="000000"/>
                <w:sz w:val="24"/>
                <w:szCs w:val="24"/>
                <w:lang w:eastAsia="es-MX"/>
              </w:rPr>
              <w:lastRenderedPageBreak/>
              <w:t>Área de Adscripción:</w:t>
            </w:r>
          </w:p>
        </w:tc>
        <w:tc>
          <w:tcPr>
            <w:tcW w:w="2543" w:type="pct"/>
            <w:tcBorders>
              <w:top w:val="nil"/>
              <w:left w:val="nil"/>
              <w:bottom w:val="single" w:sz="4" w:space="0" w:color="auto"/>
              <w:right w:val="single" w:sz="4" w:space="0" w:color="auto"/>
            </w:tcBorders>
            <w:shd w:val="clear" w:color="auto" w:fill="auto"/>
            <w:noWrap/>
            <w:hideMark/>
          </w:tcPr>
          <w:p w:rsidR="00CB112E" w:rsidRPr="00F041BE" w:rsidRDefault="00CB112E" w:rsidP="00CC742E">
            <w:pPr>
              <w:spacing w:after="0"/>
              <w:rPr>
                <w:rFonts w:ascii="Calibri" w:eastAsia="Times New Roman" w:hAnsi="Calibri" w:cs="Calibri"/>
                <w:color w:val="000000"/>
                <w:sz w:val="24"/>
                <w:szCs w:val="24"/>
                <w:lang w:eastAsia="es-MX"/>
              </w:rPr>
            </w:pPr>
            <w:r w:rsidRPr="00F041BE">
              <w:rPr>
                <w:rFonts w:ascii="Calibri" w:eastAsia="Times New Roman" w:hAnsi="Calibri" w:cs="Calibri"/>
                <w:color w:val="000000"/>
                <w:sz w:val="24"/>
                <w:szCs w:val="24"/>
                <w:lang w:eastAsia="es-MX"/>
              </w:rPr>
              <w:t>Dirección General de Obras Públicas</w:t>
            </w:r>
            <w:r>
              <w:rPr>
                <w:rFonts w:ascii="Calibri" w:eastAsia="Times New Roman" w:hAnsi="Calibri" w:cs="Calibri"/>
                <w:color w:val="000000"/>
                <w:sz w:val="24"/>
                <w:szCs w:val="24"/>
                <w:lang w:eastAsia="es-MX"/>
              </w:rPr>
              <w:t>.</w:t>
            </w:r>
          </w:p>
        </w:tc>
      </w:tr>
      <w:tr w:rsidR="00CB112E" w:rsidRPr="00F041BE" w:rsidTr="00CA6429">
        <w:trPr>
          <w:trHeight w:val="491"/>
          <w:jc w:val="center"/>
        </w:trPr>
        <w:tc>
          <w:tcPr>
            <w:tcW w:w="2457" w:type="pct"/>
            <w:tcBorders>
              <w:top w:val="nil"/>
              <w:left w:val="single" w:sz="4" w:space="0" w:color="auto"/>
              <w:bottom w:val="single" w:sz="4" w:space="0" w:color="auto"/>
              <w:right w:val="single" w:sz="4" w:space="0" w:color="auto"/>
            </w:tcBorders>
            <w:shd w:val="clear" w:color="auto" w:fill="auto"/>
            <w:noWrap/>
            <w:hideMark/>
          </w:tcPr>
          <w:p w:rsidR="00CB112E" w:rsidRPr="00F041BE" w:rsidRDefault="00CB112E" w:rsidP="00CC742E">
            <w:pPr>
              <w:spacing w:after="0"/>
              <w:rPr>
                <w:rFonts w:ascii="Calibri" w:eastAsia="Times New Roman" w:hAnsi="Calibri" w:cs="Calibri"/>
                <w:b/>
                <w:color w:val="000000"/>
                <w:sz w:val="24"/>
                <w:szCs w:val="24"/>
                <w:lang w:eastAsia="es-MX"/>
              </w:rPr>
            </w:pPr>
            <w:r w:rsidRPr="00F041BE">
              <w:rPr>
                <w:rFonts w:ascii="Calibri" w:eastAsia="Times New Roman" w:hAnsi="Calibri" w:cs="Calibri"/>
                <w:b/>
                <w:color w:val="000000"/>
                <w:sz w:val="24"/>
                <w:szCs w:val="24"/>
                <w:lang w:eastAsia="es-MX"/>
              </w:rPr>
              <w:t>A quien Reporta:</w:t>
            </w:r>
          </w:p>
        </w:tc>
        <w:tc>
          <w:tcPr>
            <w:tcW w:w="2543" w:type="pct"/>
            <w:tcBorders>
              <w:top w:val="nil"/>
              <w:left w:val="nil"/>
              <w:bottom w:val="single" w:sz="4" w:space="0" w:color="auto"/>
              <w:right w:val="single" w:sz="4" w:space="0" w:color="auto"/>
            </w:tcBorders>
            <w:shd w:val="clear" w:color="auto" w:fill="auto"/>
            <w:noWrap/>
            <w:hideMark/>
          </w:tcPr>
          <w:p w:rsidR="00CB112E" w:rsidRPr="00F041BE" w:rsidRDefault="00CB112E" w:rsidP="00CC742E">
            <w:pPr>
              <w:spacing w:after="0"/>
              <w:rPr>
                <w:rFonts w:ascii="Calibri" w:eastAsia="Times New Roman" w:hAnsi="Calibri" w:cs="Calibri"/>
                <w:color w:val="000000"/>
                <w:sz w:val="24"/>
                <w:szCs w:val="24"/>
                <w:lang w:eastAsia="es-MX"/>
              </w:rPr>
            </w:pPr>
            <w:r w:rsidRPr="00F041BE">
              <w:rPr>
                <w:rFonts w:ascii="Calibri" w:eastAsia="Times New Roman" w:hAnsi="Calibri" w:cs="Calibri"/>
                <w:color w:val="000000"/>
                <w:sz w:val="24"/>
                <w:szCs w:val="24"/>
                <w:lang w:eastAsia="es-MX"/>
              </w:rPr>
              <w:t>Director General de Obras Públicas</w:t>
            </w:r>
            <w:r>
              <w:rPr>
                <w:rFonts w:ascii="Calibri" w:eastAsia="Times New Roman" w:hAnsi="Calibri" w:cs="Calibri"/>
                <w:color w:val="000000"/>
                <w:sz w:val="24"/>
                <w:szCs w:val="24"/>
                <w:lang w:eastAsia="es-MX"/>
              </w:rPr>
              <w:t>.</w:t>
            </w:r>
          </w:p>
        </w:tc>
      </w:tr>
      <w:tr w:rsidR="00CB112E" w:rsidRPr="00F041BE" w:rsidTr="00CA6429">
        <w:trPr>
          <w:trHeight w:val="491"/>
          <w:jc w:val="center"/>
        </w:trPr>
        <w:tc>
          <w:tcPr>
            <w:tcW w:w="2457" w:type="pct"/>
            <w:tcBorders>
              <w:top w:val="nil"/>
              <w:left w:val="single" w:sz="4" w:space="0" w:color="auto"/>
              <w:bottom w:val="single" w:sz="4" w:space="0" w:color="auto"/>
              <w:right w:val="single" w:sz="4" w:space="0" w:color="auto"/>
            </w:tcBorders>
            <w:shd w:val="clear" w:color="auto" w:fill="auto"/>
            <w:noWrap/>
            <w:hideMark/>
          </w:tcPr>
          <w:p w:rsidR="00CB112E" w:rsidRPr="00F041BE" w:rsidRDefault="00CB112E" w:rsidP="00CC742E">
            <w:pPr>
              <w:spacing w:after="0"/>
              <w:rPr>
                <w:rFonts w:ascii="Calibri" w:eastAsia="Times New Roman" w:hAnsi="Calibri" w:cs="Calibri"/>
                <w:b/>
                <w:color w:val="000000"/>
                <w:sz w:val="24"/>
                <w:szCs w:val="24"/>
                <w:lang w:eastAsia="es-MX"/>
              </w:rPr>
            </w:pPr>
            <w:r w:rsidRPr="00F041BE">
              <w:rPr>
                <w:rFonts w:ascii="Calibri" w:eastAsia="Times New Roman" w:hAnsi="Calibri" w:cs="Calibri"/>
                <w:b/>
                <w:color w:val="000000"/>
                <w:sz w:val="24"/>
                <w:szCs w:val="24"/>
                <w:lang w:eastAsia="es-MX"/>
              </w:rPr>
              <w:t>A quien Supervisa:</w:t>
            </w:r>
          </w:p>
        </w:tc>
        <w:tc>
          <w:tcPr>
            <w:tcW w:w="2543" w:type="pct"/>
            <w:tcBorders>
              <w:top w:val="nil"/>
              <w:left w:val="nil"/>
              <w:bottom w:val="single" w:sz="4" w:space="0" w:color="auto"/>
              <w:right w:val="single" w:sz="4" w:space="0" w:color="auto"/>
            </w:tcBorders>
            <w:shd w:val="clear" w:color="auto" w:fill="auto"/>
            <w:noWrap/>
            <w:hideMark/>
          </w:tcPr>
          <w:p w:rsidR="00CB112E" w:rsidRPr="00F041BE" w:rsidRDefault="00CB112E" w:rsidP="00CC742E">
            <w:pPr>
              <w:spacing w:after="0"/>
              <w:rPr>
                <w:rFonts w:ascii="Calibri" w:eastAsia="Times New Roman" w:hAnsi="Calibri" w:cs="Calibri"/>
                <w:color w:val="000000"/>
                <w:sz w:val="24"/>
                <w:szCs w:val="24"/>
                <w:lang w:eastAsia="es-MX"/>
              </w:rPr>
            </w:pPr>
            <w:r w:rsidRPr="00F041BE">
              <w:rPr>
                <w:rFonts w:ascii="Calibri" w:eastAsia="Times New Roman" w:hAnsi="Calibri" w:cs="Calibri"/>
                <w:color w:val="000000"/>
                <w:sz w:val="24"/>
                <w:szCs w:val="24"/>
                <w:lang w:eastAsia="es-MX"/>
              </w:rPr>
              <w:t>N/A</w:t>
            </w:r>
          </w:p>
        </w:tc>
      </w:tr>
    </w:tbl>
    <w:p w:rsidR="00CB112E" w:rsidRPr="00F041BE" w:rsidRDefault="00CB112E" w:rsidP="00CB112E">
      <w:pPr>
        <w:jc w:val="center"/>
        <w:rPr>
          <w:rFonts w:ascii="Calibri" w:hAnsi="Calibri" w:cs="Calibri"/>
          <w:b/>
          <w:sz w:val="24"/>
          <w:szCs w:val="24"/>
          <w:lang w:val="es-ES"/>
        </w:rPr>
      </w:pPr>
    </w:p>
    <w:p w:rsidR="0000698D" w:rsidRDefault="0000698D" w:rsidP="00B8510C">
      <w:pPr>
        <w:rPr>
          <w:rFonts w:ascii="Calibri" w:hAnsi="Calibri" w:cs="Calibri"/>
          <w:b/>
          <w:sz w:val="24"/>
          <w:szCs w:val="24"/>
          <w:lang w:val="es-ES"/>
        </w:rPr>
      </w:pPr>
    </w:p>
    <w:p w:rsidR="00CB112E" w:rsidRPr="00F041BE" w:rsidRDefault="00CB112E" w:rsidP="00CB112E">
      <w:pPr>
        <w:jc w:val="center"/>
        <w:rPr>
          <w:rFonts w:ascii="Calibri" w:hAnsi="Calibri" w:cs="Calibri"/>
          <w:b/>
          <w:sz w:val="24"/>
          <w:szCs w:val="24"/>
          <w:lang w:val="es-ES"/>
        </w:rPr>
      </w:pPr>
      <w:r w:rsidRPr="00F041BE">
        <w:rPr>
          <w:rFonts w:ascii="Calibri" w:hAnsi="Calibri" w:cs="Calibri"/>
          <w:b/>
          <w:sz w:val="24"/>
          <w:szCs w:val="24"/>
          <w:lang w:val="es-ES"/>
        </w:rPr>
        <w:t>Especificaciones del puesto</w:t>
      </w:r>
    </w:p>
    <w:tbl>
      <w:tblPr>
        <w:tblW w:w="4922" w:type="pct"/>
        <w:jc w:val="center"/>
        <w:tblInd w:w="566" w:type="dxa"/>
        <w:tblLayout w:type="fixed"/>
        <w:tblCellMar>
          <w:left w:w="70" w:type="dxa"/>
          <w:right w:w="70" w:type="dxa"/>
        </w:tblCellMar>
        <w:tblLook w:val="04A0" w:firstRow="1" w:lastRow="0" w:firstColumn="1" w:lastColumn="0" w:noHBand="0" w:noVBand="1"/>
      </w:tblPr>
      <w:tblGrid>
        <w:gridCol w:w="2595"/>
        <w:gridCol w:w="6801"/>
      </w:tblGrid>
      <w:tr w:rsidR="00CB112E" w:rsidRPr="00F041BE" w:rsidTr="00B8510C">
        <w:trPr>
          <w:trHeight w:val="345"/>
          <w:jc w:val="center"/>
        </w:trPr>
        <w:tc>
          <w:tcPr>
            <w:tcW w:w="1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12E" w:rsidRPr="00F041BE" w:rsidRDefault="00CB112E" w:rsidP="00CC742E">
            <w:pPr>
              <w:spacing w:after="100" w:afterAutospacing="1" w:line="240" w:lineRule="auto"/>
              <w:rPr>
                <w:rFonts w:ascii="Calibri" w:eastAsia="Times New Roman" w:hAnsi="Calibri" w:cs="Calibri"/>
                <w:b/>
                <w:color w:val="000000"/>
                <w:sz w:val="24"/>
                <w:szCs w:val="24"/>
                <w:lang w:eastAsia="es-MX"/>
              </w:rPr>
            </w:pPr>
            <w:r w:rsidRPr="00F041BE">
              <w:rPr>
                <w:rFonts w:ascii="Calibri" w:eastAsia="Times New Roman" w:hAnsi="Calibri" w:cs="Calibri"/>
                <w:b/>
                <w:color w:val="000000"/>
                <w:sz w:val="24"/>
                <w:szCs w:val="24"/>
                <w:lang w:eastAsia="es-MX"/>
              </w:rPr>
              <w:t>Escolaridad:</w:t>
            </w:r>
          </w:p>
        </w:tc>
        <w:tc>
          <w:tcPr>
            <w:tcW w:w="3619" w:type="pct"/>
            <w:tcBorders>
              <w:top w:val="single" w:sz="4" w:space="0" w:color="auto"/>
              <w:left w:val="nil"/>
              <w:bottom w:val="single" w:sz="4" w:space="0" w:color="auto"/>
              <w:right w:val="single" w:sz="4" w:space="0" w:color="auto"/>
            </w:tcBorders>
            <w:shd w:val="clear" w:color="auto" w:fill="auto"/>
            <w:noWrap/>
            <w:vAlign w:val="bottom"/>
            <w:hideMark/>
          </w:tcPr>
          <w:p w:rsidR="00CB112E" w:rsidRPr="00932F09" w:rsidRDefault="00CB112E" w:rsidP="00CC742E">
            <w:pPr>
              <w:spacing w:after="100" w:afterAutospacing="1" w:line="240" w:lineRule="auto"/>
              <w:jc w:val="both"/>
              <w:rPr>
                <w:rFonts w:ascii="Calibri" w:hAnsi="Calibri" w:cs="Calibri"/>
                <w:sz w:val="24"/>
                <w:szCs w:val="24"/>
                <w:lang w:val="es-ES"/>
              </w:rPr>
            </w:pPr>
            <w:r w:rsidRPr="00932F09">
              <w:rPr>
                <w:rFonts w:ascii="Calibri" w:hAnsi="Calibri" w:cs="Calibri"/>
                <w:sz w:val="24"/>
                <w:szCs w:val="24"/>
                <w:lang w:val="es-ES"/>
              </w:rPr>
              <w:t>Profesionista o Comercio</w:t>
            </w:r>
            <w:r>
              <w:rPr>
                <w:rFonts w:ascii="Calibri" w:hAnsi="Calibri" w:cs="Calibri"/>
                <w:sz w:val="24"/>
                <w:szCs w:val="24"/>
                <w:lang w:val="es-ES"/>
              </w:rPr>
              <w:t>.</w:t>
            </w:r>
          </w:p>
        </w:tc>
      </w:tr>
      <w:tr w:rsidR="00CB112E" w:rsidRPr="00F041BE" w:rsidTr="00B8510C">
        <w:trPr>
          <w:trHeight w:val="345"/>
          <w:jc w:val="center"/>
        </w:trPr>
        <w:tc>
          <w:tcPr>
            <w:tcW w:w="1381" w:type="pct"/>
            <w:tcBorders>
              <w:top w:val="nil"/>
              <w:left w:val="single" w:sz="4" w:space="0" w:color="auto"/>
              <w:bottom w:val="single" w:sz="4" w:space="0" w:color="auto"/>
              <w:right w:val="single" w:sz="4" w:space="0" w:color="auto"/>
            </w:tcBorders>
            <w:shd w:val="clear" w:color="auto" w:fill="auto"/>
            <w:noWrap/>
            <w:vAlign w:val="center"/>
            <w:hideMark/>
          </w:tcPr>
          <w:p w:rsidR="00CB112E" w:rsidRPr="00F041BE" w:rsidRDefault="00CB112E" w:rsidP="00CC742E">
            <w:pPr>
              <w:spacing w:after="100" w:afterAutospacing="1" w:line="240" w:lineRule="auto"/>
              <w:rPr>
                <w:rFonts w:ascii="Calibri" w:eastAsia="Times New Roman" w:hAnsi="Calibri" w:cs="Calibri"/>
                <w:b/>
                <w:color w:val="000000"/>
                <w:sz w:val="24"/>
                <w:szCs w:val="24"/>
                <w:lang w:eastAsia="es-MX"/>
              </w:rPr>
            </w:pPr>
            <w:r w:rsidRPr="00F041BE">
              <w:rPr>
                <w:rFonts w:ascii="Calibri" w:eastAsia="Times New Roman" w:hAnsi="Calibri" w:cs="Calibri"/>
                <w:b/>
                <w:color w:val="000000"/>
                <w:sz w:val="24"/>
                <w:szCs w:val="24"/>
                <w:lang w:eastAsia="es-MX"/>
              </w:rPr>
              <w:t>Conocimientos:</w:t>
            </w:r>
          </w:p>
        </w:tc>
        <w:tc>
          <w:tcPr>
            <w:tcW w:w="3619" w:type="pct"/>
            <w:tcBorders>
              <w:top w:val="single" w:sz="4" w:space="0" w:color="auto"/>
              <w:left w:val="nil"/>
              <w:right w:val="single" w:sz="4" w:space="0" w:color="auto"/>
            </w:tcBorders>
            <w:shd w:val="clear" w:color="auto" w:fill="auto"/>
            <w:noWrap/>
            <w:vAlign w:val="bottom"/>
            <w:hideMark/>
          </w:tcPr>
          <w:p w:rsidR="00CB112E" w:rsidRPr="00932F09" w:rsidRDefault="00FF70B4" w:rsidP="00CC742E">
            <w:pPr>
              <w:spacing w:after="100" w:afterAutospacing="1" w:line="240" w:lineRule="auto"/>
              <w:rPr>
                <w:rFonts w:ascii="Calibri" w:hAnsi="Calibri" w:cs="Calibri"/>
                <w:sz w:val="24"/>
                <w:szCs w:val="24"/>
                <w:lang w:val="es-ES"/>
              </w:rPr>
            </w:pPr>
            <w:r>
              <w:rPr>
                <w:rFonts w:ascii="Calibri" w:hAnsi="Calibri" w:cs="Calibri"/>
                <w:sz w:val="24"/>
                <w:szCs w:val="24"/>
                <w:lang w:val="es-ES"/>
              </w:rPr>
              <w:t xml:space="preserve">Conocimientos </w:t>
            </w:r>
            <w:r w:rsidR="00CB112E" w:rsidRPr="00932F09">
              <w:rPr>
                <w:rFonts w:ascii="Calibri" w:hAnsi="Calibri" w:cs="Calibri"/>
                <w:sz w:val="24"/>
                <w:szCs w:val="24"/>
                <w:lang w:val="es-ES"/>
              </w:rPr>
              <w:t>administrativos y computacional</w:t>
            </w:r>
            <w:r w:rsidR="00CB112E">
              <w:rPr>
                <w:rFonts w:ascii="Calibri" w:hAnsi="Calibri" w:cs="Calibri"/>
                <w:sz w:val="24"/>
                <w:szCs w:val="24"/>
                <w:lang w:val="es-ES"/>
              </w:rPr>
              <w:t>es. Manejo de Microsoft Office y equipo de oficina.</w:t>
            </w:r>
          </w:p>
        </w:tc>
      </w:tr>
      <w:tr w:rsidR="00CB112E" w:rsidRPr="00F041BE" w:rsidTr="00B8510C">
        <w:trPr>
          <w:trHeight w:val="345"/>
          <w:jc w:val="center"/>
        </w:trPr>
        <w:tc>
          <w:tcPr>
            <w:tcW w:w="1381" w:type="pct"/>
            <w:tcBorders>
              <w:top w:val="nil"/>
              <w:left w:val="single" w:sz="4" w:space="0" w:color="auto"/>
              <w:bottom w:val="single" w:sz="4" w:space="0" w:color="auto"/>
              <w:right w:val="single" w:sz="4" w:space="0" w:color="auto"/>
            </w:tcBorders>
            <w:shd w:val="clear" w:color="auto" w:fill="auto"/>
            <w:noWrap/>
            <w:vAlign w:val="center"/>
            <w:hideMark/>
          </w:tcPr>
          <w:p w:rsidR="00CB112E" w:rsidRPr="00F041BE" w:rsidRDefault="00CB112E" w:rsidP="00CC742E">
            <w:pPr>
              <w:spacing w:after="100" w:afterAutospacing="1" w:line="240" w:lineRule="auto"/>
              <w:rPr>
                <w:rFonts w:ascii="Calibri" w:eastAsia="Times New Roman" w:hAnsi="Calibri" w:cs="Calibri"/>
                <w:b/>
                <w:color w:val="000000"/>
                <w:sz w:val="24"/>
                <w:szCs w:val="24"/>
                <w:lang w:eastAsia="es-MX"/>
              </w:rPr>
            </w:pPr>
            <w:r w:rsidRPr="00F041BE">
              <w:rPr>
                <w:rFonts w:ascii="Calibri" w:eastAsia="Times New Roman" w:hAnsi="Calibri" w:cs="Calibri"/>
                <w:b/>
                <w:color w:val="000000"/>
                <w:sz w:val="24"/>
                <w:szCs w:val="24"/>
                <w:lang w:eastAsia="es-MX"/>
              </w:rPr>
              <w:t>Habilidades:</w:t>
            </w:r>
          </w:p>
        </w:tc>
        <w:tc>
          <w:tcPr>
            <w:tcW w:w="3619" w:type="pct"/>
            <w:tcBorders>
              <w:top w:val="single" w:sz="4" w:space="0" w:color="auto"/>
              <w:left w:val="nil"/>
              <w:bottom w:val="single" w:sz="4" w:space="0" w:color="auto"/>
              <w:right w:val="single" w:sz="4" w:space="0" w:color="auto"/>
            </w:tcBorders>
            <w:shd w:val="clear" w:color="auto" w:fill="auto"/>
            <w:noWrap/>
            <w:vAlign w:val="bottom"/>
            <w:hideMark/>
          </w:tcPr>
          <w:p w:rsidR="00CB112E" w:rsidRPr="00F041BE" w:rsidRDefault="00CB112E" w:rsidP="00CC742E">
            <w:pPr>
              <w:spacing w:after="100" w:afterAutospacing="1" w:line="240" w:lineRule="auto"/>
              <w:rPr>
                <w:rFonts w:ascii="Calibri" w:eastAsia="Times New Roman" w:hAnsi="Calibri" w:cs="Calibri"/>
                <w:color w:val="000000"/>
                <w:sz w:val="24"/>
                <w:szCs w:val="24"/>
                <w:lang w:eastAsia="es-MX"/>
              </w:rPr>
            </w:pPr>
            <w:r w:rsidRPr="00F041BE">
              <w:rPr>
                <w:rFonts w:ascii="Calibri" w:hAnsi="Calibri" w:cs="Calibri"/>
                <w:sz w:val="24"/>
                <w:szCs w:val="24"/>
                <w:lang w:val="es-ES"/>
              </w:rPr>
              <w:t>Buen trato, paciencia, trabajo bajo presión</w:t>
            </w:r>
            <w:r>
              <w:rPr>
                <w:rFonts w:ascii="Calibri" w:hAnsi="Calibri" w:cs="Calibri"/>
                <w:sz w:val="24"/>
                <w:szCs w:val="24"/>
                <w:lang w:val="es-ES"/>
              </w:rPr>
              <w:t>.</w:t>
            </w:r>
          </w:p>
        </w:tc>
      </w:tr>
    </w:tbl>
    <w:p w:rsidR="00CB112E" w:rsidRDefault="00CB112E" w:rsidP="00CB112E">
      <w:pPr>
        <w:jc w:val="center"/>
        <w:rPr>
          <w:rFonts w:ascii="Calibri" w:hAnsi="Calibri" w:cs="Calibri"/>
          <w:b/>
          <w:sz w:val="24"/>
          <w:szCs w:val="24"/>
          <w:lang w:val="es-ES"/>
        </w:rPr>
      </w:pPr>
    </w:p>
    <w:p w:rsidR="00CB112E" w:rsidRPr="00F041BE" w:rsidRDefault="00CB112E" w:rsidP="00CB112E">
      <w:pPr>
        <w:jc w:val="center"/>
        <w:rPr>
          <w:rFonts w:ascii="Calibri" w:hAnsi="Calibri" w:cs="Calibri"/>
          <w:b/>
          <w:sz w:val="24"/>
          <w:szCs w:val="24"/>
          <w:lang w:val="es-ES"/>
        </w:rPr>
      </w:pPr>
    </w:p>
    <w:tbl>
      <w:tblPr>
        <w:tblpPr w:leftFromText="141" w:rightFromText="141" w:vertAnchor="text" w:horzAnchor="margin" w:tblpX="189" w:tblpY="22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B112E" w:rsidRPr="00F041BE" w:rsidTr="00B8510C">
        <w:tc>
          <w:tcPr>
            <w:tcW w:w="9288" w:type="dxa"/>
            <w:shd w:val="clear" w:color="auto" w:fill="auto"/>
          </w:tcPr>
          <w:p w:rsidR="00CB112E" w:rsidRPr="00F041BE" w:rsidRDefault="00CB112E" w:rsidP="00B8510C">
            <w:pPr>
              <w:jc w:val="center"/>
              <w:rPr>
                <w:rFonts w:ascii="Calibri" w:hAnsi="Calibri" w:cs="Calibri"/>
                <w:sz w:val="24"/>
                <w:szCs w:val="24"/>
              </w:rPr>
            </w:pPr>
            <w:r w:rsidRPr="00F041BE">
              <w:rPr>
                <w:rFonts w:ascii="Calibri" w:eastAsia="Times New Roman" w:hAnsi="Calibri" w:cs="Calibri"/>
                <w:b/>
                <w:color w:val="000000"/>
                <w:sz w:val="24"/>
                <w:szCs w:val="24"/>
                <w:lang w:eastAsia="es-MX"/>
              </w:rPr>
              <w:t>Descripción de Funciones del Puesto:</w:t>
            </w:r>
          </w:p>
        </w:tc>
      </w:tr>
      <w:tr w:rsidR="00CB112E" w:rsidRPr="00F041BE" w:rsidTr="00B8510C">
        <w:trPr>
          <w:trHeight w:val="5420"/>
        </w:trPr>
        <w:tc>
          <w:tcPr>
            <w:tcW w:w="9288" w:type="dxa"/>
            <w:shd w:val="clear" w:color="auto" w:fill="auto"/>
          </w:tcPr>
          <w:p w:rsidR="00CB112E" w:rsidRPr="00F041BE" w:rsidRDefault="00CB112E" w:rsidP="00B8510C">
            <w:pPr>
              <w:spacing w:after="0" w:line="240" w:lineRule="auto"/>
              <w:ind w:left="720"/>
              <w:jc w:val="both"/>
              <w:rPr>
                <w:rFonts w:ascii="Calibri" w:hAnsi="Calibri" w:cs="Calibri"/>
                <w:sz w:val="24"/>
                <w:szCs w:val="24"/>
              </w:rPr>
            </w:pPr>
          </w:p>
          <w:p w:rsidR="00CB112E" w:rsidRPr="00F041BE" w:rsidRDefault="005C1874" w:rsidP="00B8510C">
            <w:pPr>
              <w:numPr>
                <w:ilvl w:val="0"/>
                <w:numId w:val="16"/>
              </w:numPr>
              <w:spacing w:after="0" w:line="240" w:lineRule="auto"/>
              <w:jc w:val="both"/>
              <w:rPr>
                <w:rFonts w:ascii="Calibri" w:hAnsi="Calibri" w:cs="Calibri"/>
                <w:sz w:val="24"/>
                <w:szCs w:val="24"/>
                <w:lang w:val="es-ES"/>
              </w:rPr>
            </w:pPr>
            <w:r>
              <w:rPr>
                <w:rFonts w:ascii="Calibri" w:hAnsi="Calibri" w:cs="Calibri"/>
                <w:sz w:val="24"/>
                <w:szCs w:val="24"/>
                <w:lang w:val="es-ES"/>
              </w:rPr>
              <w:t>Atender y asistir</w:t>
            </w:r>
            <w:r w:rsidR="00CB112E" w:rsidRPr="00F041BE">
              <w:rPr>
                <w:rFonts w:ascii="Calibri" w:hAnsi="Calibri" w:cs="Calibri"/>
                <w:sz w:val="24"/>
                <w:szCs w:val="24"/>
                <w:lang w:val="es-ES"/>
              </w:rPr>
              <w:t xml:space="preserve"> al director general de obras públicas.</w:t>
            </w:r>
          </w:p>
          <w:p w:rsidR="00CB112E" w:rsidRPr="00F041BE" w:rsidRDefault="00CB112E" w:rsidP="00B8510C">
            <w:pPr>
              <w:numPr>
                <w:ilvl w:val="0"/>
                <w:numId w:val="16"/>
              </w:numPr>
              <w:spacing w:after="0" w:line="240" w:lineRule="auto"/>
              <w:jc w:val="both"/>
              <w:rPr>
                <w:rFonts w:ascii="Calibri" w:hAnsi="Calibri" w:cs="Calibri"/>
                <w:sz w:val="24"/>
                <w:szCs w:val="24"/>
                <w:lang w:val="es-ES"/>
              </w:rPr>
            </w:pPr>
            <w:r w:rsidRPr="00F041BE">
              <w:rPr>
                <w:rFonts w:ascii="Calibri" w:hAnsi="Calibri" w:cs="Calibri"/>
                <w:sz w:val="24"/>
                <w:szCs w:val="24"/>
                <w:lang w:val="es-ES"/>
              </w:rPr>
              <w:t>Atender, ordenar en general al personal, comunidad, contratistas, etc.</w:t>
            </w:r>
          </w:p>
          <w:p w:rsidR="00CB112E" w:rsidRPr="00F041BE" w:rsidRDefault="00CB112E" w:rsidP="00B8510C">
            <w:pPr>
              <w:numPr>
                <w:ilvl w:val="0"/>
                <w:numId w:val="16"/>
              </w:numPr>
              <w:spacing w:after="0" w:line="240" w:lineRule="auto"/>
              <w:jc w:val="both"/>
              <w:rPr>
                <w:rFonts w:ascii="Calibri" w:hAnsi="Calibri" w:cs="Calibri"/>
                <w:sz w:val="24"/>
                <w:szCs w:val="24"/>
                <w:lang w:val="es-ES"/>
              </w:rPr>
            </w:pPr>
            <w:r w:rsidRPr="00F041BE">
              <w:rPr>
                <w:rFonts w:ascii="Calibri" w:hAnsi="Calibri" w:cs="Calibri"/>
                <w:sz w:val="24"/>
                <w:szCs w:val="24"/>
                <w:lang w:val="es-ES"/>
              </w:rPr>
              <w:t>Contestar y realizar llamadas oficiales.</w:t>
            </w:r>
          </w:p>
          <w:p w:rsidR="00CB112E" w:rsidRPr="00977E8B" w:rsidRDefault="00CB112E" w:rsidP="00B8510C">
            <w:pPr>
              <w:numPr>
                <w:ilvl w:val="0"/>
                <w:numId w:val="16"/>
              </w:numPr>
              <w:spacing w:after="0" w:line="240" w:lineRule="auto"/>
              <w:jc w:val="both"/>
              <w:rPr>
                <w:rFonts w:ascii="Calibri" w:hAnsi="Calibri" w:cs="Calibri"/>
                <w:sz w:val="24"/>
                <w:szCs w:val="24"/>
                <w:lang w:val="es-ES"/>
              </w:rPr>
            </w:pPr>
            <w:r w:rsidRPr="00F041BE">
              <w:rPr>
                <w:rFonts w:ascii="Calibri" w:hAnsi="Calibri" w:cs="Calibri"/>
                <w:sz w:val="24"/>
                <w:szCs w:val="24"/>
                <w:lang w:val="es-ES"/>
              </w:rPr>
              <w:t>Recibir y orientar a quejas recibidas por la línea telefónica.</w:t>
            </w:r>
          </w:p>
          <w:p w:rsidR="00CB112E" w:rsidRPr="00F041BE" w:rsidRDefault="00CB112E" w:rsidP="00B8510C">
            <w:pPr>
              <w:numPr>
                <w:ilvl w:val="0"/>
                <w:numId w:val="16"/>
              </w:numPr>
              <w:spacing w:after="0" w:line="240" w:lineRule="auto"/>
              <w:jc w:val="both"/>
              <w:rPr>
                <w:rFonts w:ascii="Calibri" w:hAnsi="Calibri" w:cs="Calibri"/>
                <w:sz w:val="24"/>
                <w:szCs w:val="24"/>
                <w:lang w:val="es-ES"/>
              </w:rPr>
            </w:pPr>
            <w:r w:rsidRPr="00F041BE">
              <w:rPr>
                <w:rFonts w:ascii="Calibri" w:hAnsi="Calibri" w:cs="Calibri"/>
                <w:sz w:val="24"/>
                <w:szCs w:val="24"/>
                <w:lang w:val="es-ES"/>
              </w:rPr>
              <w:t>Recibir, archivar y dar seguimiento a la correspondencia.</w:t>
            </w:r>
          </w:p>
          <w:p w:rsidR="00CB112E" w:rsidRPr="00F041BE" w:rsidRDefault="0032683F" w:rsidP="00B8510C">
            <w:pPr>
              <w:spacing w:after="0" w:line="240" w:lineRule="auto"/>
              <w:ind w:left="720"/>
              <w:jc w:val="both"/>
              <w:rPr>
                <w:rFonts w:ascii="Calibri" w:hAnsi="Calibri" w:cs="Calibri"/>
                <w:sz w:val="24"/>
                <w:szCs w:val="24"/>
                <w:lang w:val="es-ES"/>
              </w:rPr>
            </w:pPr>
            <w:r>
              <w:rPr>
                <w:rFonts w:ascii="Calibri" w:hAnsi="Calibri" w:cs="Calibri"/>
                <w:sz w:val="24"/>
                <w:szCs w:val="24"/>
                <w:lang w:val="es-ES"/>
              </w:rPr>
              <w:t>Elaborar informes semanales.</w:t>
            </w:r>
          </w:p>
          <w:p w:rsidR="00CB112E" w:rsidRPr="00F041BE" w:rsidRDefault="00FF70B4" w:rsidP="00B8510C">
            <w:pPr>
              <w:numPr>
                <w:ilvl w:val="0"/>
                <w:numId w:val="16"/>
              </w:numPr>
              <w:spacing w:after="0" w:line="240" w:lineRule="auto"/>
              <w:jc w:val="both"/>
              <w:rPr>
                <w:rFonts w:ascii="Calibri" w:hAnsi="Calibri" w:cs="Calibri"/>
                <w:sz w:val="24"/>
                <w:szCs w:val="24"/>
                <w:lang w:val="es-ES_tradnl"/>
              </w:rPr>
            </w:pPr>
            <w:r>
              <w:rPr>
                <w:rFonts w:ascii="Calibri" w:hAnsi="Calibri" w:cs="Calibri"/>
                <w:sz w:val="24"/>
                <w:szCs w:val="24"/>
                <w:lang w:val="es-ES_tradnl"/>
              </w:rPr>
              <w:t xml:space="preserve">Manejar archivo </w:t>
            </w:r>
            <w:r w:rsidR="0032683F">
              <w:rPr>
                <w:rFonts w:ascii="Calibri" w:hAnsi="Calibri" w:cs="Calibri"/>
                <w:sz w:val="24"/>
                <w:szCs w:val="24"/>
                <w:lang w:val="es-ES_tradnl"/>
              </w:rPr>
              <w:t>con clasificación de guía simple de archivo.</w:t>
            </w:r>
          </w:p>
          <w:p w:rsidR="00CB112E" w:rsidRPr="00F041BE" w:rsidRDefault="00CB112E" w:rsidP="00B8510C">
            <w:pPr>
              <w:numPr>
                <w:ilvl w:val="0"/>
                <w:numId w:val="16"/>
              </w:numPr>
              <w:spacing w:after="0" w:line="240" w:lineRule="auto"/>
              <w:jc w:val="both"/>
              <w:rPr>
                <w:rFonts w:ascii="Calibri" w:hAnsi="Calibri" w:cs="Calibri"/>
                <w:sz w:val="24"/>
                <w:szCs w:val="24"/>
                <w:lang w:val="es-ES_tradnl"/>
              </w:rPr>
            </w:pPr>
            <w:r>
              <w:rPr>
                <w:rFonts w:ascii="Calibri" w:hAnsi="Calibri" w:cs="Calibri"/>
                <w:sz w:val="24"/>
                <w:szCs w:val="24"/>
                <w:lang w:val="es-ES_tradnl"/>
              </w:rPr>
              <w:t>Elaborar</w:t>
            </w:r>
            <w:r w:rsidR="0032683F">
              <w:rPr>
                <w:rFonts w:ascii="Calibri" w:hAnsi="Calibri" w:cs="Calibri"/>
                <w:sz w:val="24"/>
                <w:szCs w:val="24"/>
                <w:lang w:val="es-ES_tradnl"/>
              </w:rPr>
              <w:t>, enviar y recibir</w:t>
            </w:r>
            <w:r>
              <w:rPr>
                <w:rFonts w:ascii="Calibri" w:hAnsi="Calibri" w:cs="Calibri"/>
                <w:sz w:val="24"/>
                <w:szCs w:val="24"/>
                <w:lang w:val="es-ES_tradnl"/>
              </w:rPr>
              <w:t xml:space="preserve"> oficios.</w:t>
            </w:r>
          </w:p>
          <w:p w:rsidR="00CB112E" w:rsidRPr="00F041BE" w:rsidRDefault="00CB112E" w:rsidP="00B8510C">
            <w:pPr>
              <w:numPr>
                <w:ilvl w:val="0"/>
                <w:numId w:val="16"/>
              </w:numPr>
              <w:spacing w:after="0" w:line="240" w:lineRule="auto"/>
              <w:jc w:val="both"/>
              <w:rPr>
                <w:rFonts w:ascii="Calibri" w:hAnsi="Calibri" w:cs="Calibri"/>
                <w:sz w:val="24"/>
                <w:szCs w:val="24"/>
                <w:lang w:val="es-ES_tradnl"/>
              </w:rPr>
            </w:pPr>
            <w:r w:rsidRPr="00F041BE">
              <w:rPr>
                <w:rFonts w:ascii="Calibri" w:hAnsi="Calibri" w:cs="Calibri"/>
                <w:sz w:val="24"/>
                <w:szCs w:val="24"/>
                <w:lang w:val="es-ES_tradnl"/>
              </w:rPr>
              <w:t>Tomar dictado de oficios varios.</w:t>
            </w:r>
          </w:p>
          <w:p w:rsidR="00CB112E" w:rsidRPr="00F041BE" w:rsidRDefault="00CB112E" w:rsidP="00B8510C">
            <w:pPr>
              <w:numPr>
                <w:ilvl w:val="0"/>
                <w:numId w:val="16"/>
              </w:numPr>
              <w:spacing w:after="0" w:line="240" w:lineRule="auto"/>
              <w:jc w:val="both"/>
              <w:rPr>
                <w:rFonts w:ascii="Calibri" w:hAnsi="Calibri" w:cs="Calibri"/>
                <w:sz w:val="24"/>
                <w:szCs w:val="24"/>
                <w:lang w:val="es-ES_tradnl"/>
              </w:rPr>
            </w:pPr>
            <w:r w:rsidRPr="00F041BE">
              <w:rPr>
                <w:rFonts w:ascii="Calibri" w:hAnsi="Calibri" w:cs="Calibri"/>
                <w:sz w:val="24"/>
                <w:szCs w:val="24"/>
                <w:lang w:val="es-ES_tradnl"/>
              </w:rPr>
              <w:t>Elaborar minutas.</w:t>
            </w:r>
          </w:p>
          <w:p w:rsidR="00CB112E" w:rsidRPr="00F041BE" w:rsidRDefault="0032683F" w:rsidP="00B8510C">
            <w:pPr>
              <w:numPr>
                <w:ilvl w:val="0"/>
                <w:numId w:val="16"/>
              </w:numPr>
              <w:spacing w:after="0" w:line="240" w:lineRule="auto"/>
              <w:jc w:val="both"/>
              <w:rPr>
                <w:rFonts w:ascii="Calibri" w:hAnsi="Calibri" w:cs="Calibri"/>
                <w:sz w:val="24"/>
                <w:szCs w:val="24"/>
                <w:lang w:val="es-ES_tradnl"/>
              </w:rPr>
            </w:pPr>
            <w:r>
              <w:rPr>
                <w:rFonts w:ascii="Calibri" w:hAnsi="Calibri" w:cs="Calibri"/>
                <w:sz w:val="24"/>
                <w:szCs w:val="24"/>
                <w:lang w:val="es-ES_tradnl"/>
              </w:rPr>
              <w:t>Responsable de Caja chica.</w:t>
            </w:r>
          </w:p>
          <w:p w:rsidR="00CB112E" w:rsidRPr="00F041BE" w:rsidRDefault="00CB112E" w:rsidP="00B8510C">
            <w:pPr>
              <w:numPr>
                <w:ilvl w:val="0"/>
                <w:numId w:val="16"/>
              </w:numPr>
              <w:spacing w:after="0" w:line="240" w:lineRule="auto"/>
              <w:jc w:val="both"/>
              <w:rPr>
                <w:rFonts w:ascii="Calibri" w:hAnsi="Calibri" w:cs="Calibri"/>
                <w:sz w:val="24"/>
                <w:szCs w:val="24"/>
                <w:lang w:val="es-ES_tradnl"/>
              </w:rPr>
            </w:pPr>
            <w:r w:rsidRPr="00F041BE">
              <w:rPr>
                <w:rFonts w:ascii="Calibri" w:hAnsi="Calibri" w:cs="Calibri"/>
                <w:sz w:val="24"/>
                <w:szCs w:val="24"/>
                <w:lang w:val="es-ES_tradnl"/>
              </w:rPr>
              <w:t>Cap</w:t>
            </w:r>
            <w:r>
              <w:rPr>
                <w:rFonts w:ascii="Calibri" w:hAnsi="Calibri" w:cs="Calibri"/>
                <w:sz w:val="24"/>
                <w:szCs w:val="24"/>
                <w:lang w:val="es-ES_tradnl"/>
              </w:rPr>
              <w:t>turar y llevar</w:t>
            </w:r>
            <w:r w:rsidRPr="00F041BE">
              <w:rPr>
                <w:rFonts w:ascii="Calibri" w:hAnsi="Calibri" w:cs="Calibri"/>
                <w:sz w:val="24"/>
                <w:szCs w:val="24"/>
                <w:lang w:val="es-ES_tradnl"/>
              </w:rPr>
              <w:t xml:space="preserve"> agendar </w:t>
            </w:r>
            <w:r>
              <w:rPr>
                <w:rFonts w:ascii="Calibri" w:hAnsi="Calibri" w:cs="Calibri"/>
                <w:sz w:val="24"/>
                <w:szCs w:val="24"/>
                <w:lang w:val="es-ES_tradnl"/>
              </w:rPr>
              <w:t>del Director General</w:t>
            </w:r>
            <w:r w:rsidRPr="00F041BE">
              <w:rPr>
                <w:rFonts w:ascii="Calibri" w:hAnsi="Calibri" w:cs="Calibri"/>
                <w:sz w:val="24"/>
                <w:szCs w:val="24"/>
                <w:lang w:val="es-ES_tradnl"/>
              </w:rPr>
              <w:t xml:space="preserve"> (citas, reuniones, sesiones, inauguraciones, eventos, aniversarios, informes, etc.).</w:t>
            </w:r>
          </w:p>
          <w:p w:rsidR="00CB112E" w:rsidRPr="00F041BE" w:rsidRDefault="00CB112E" w:rsidP="00B8510C">
            <w:pPr>
              <w:numPr>
                <w:ilvl w:val="0"/>
                <w:numId w:val="16"/>
              </w:numPr>
              <w:spacing w:after="0" w:line="240" w:lineRule="auto"/>
              <w:jc w:val="both"/>
              <w:rPr>
                <w:rFonts w:ascii="Calibri" w:hAnsi="Calibri" w:cs="Calibri"/>
                <w:sz w:val="24"/>
                <w:szCs w:val="24"/>
                <w:lang w:val="es-ES_tradnl"/>
              </w:rPr>
            </w:pPr>
            <w:r w:rsidRPr="00F041BE">
              <w:rPr>
                <w:rFonts w:ascii="Calibri" w:hAnsi="Calibri" w:cs="Calibri"/>
                <w:sz w:val="24"/>
                <w:szCs w:val="24"/>
                <w:lang w:val="es-ES"/>
              </w:rPr>
              <w:t xml:space="preserve">Apoyar en todo </w:t>
            </w:r>
            <w:r w:rsidR="0032683F">
              <w:rPr>
                <w:rFonts w:ascii="Calibri" w:hAnsi="Calibri" w:cs="Calibri"/>
                <w:sz w:val="24"/>
                <w:szCs w:val="24"/>
                <w:lang w:val="es-ES"/>
              </w:rPr>
              <w:t>lo necesario</w:t>
            </w:r>
            <w:r w:rsidR="00FF70B4">
              <w:rPr>
                <w:rFonts w:ascii="Calibri" w:hAnsi="Calibri" w:cs="Calibri"/>
                <w:sz w:val="24"/>
                <w:szCs w:val="24"/>
                <w:lang w:val="es-ES"/>
              </w:rPr>
              <w:t xml:space="preserve"> </w:t>
            </w:r>
            <w:r w:rsidR="00290783">
              <w:rPr>
                <w:rFonts w:ascii="Calibri" w:hAnsi="Calibri" w:cs="Calibri"/>
                <w:sz w:val="24"/>
                <w:szCs w:val="24"/>
                <w:lang w:val="es-ES"/>
              </w:rPr>
              <w:t xml:space="preserve">administrativamente y </w:t>
            </w:r>
            <w:r w:rsidRPr="00F041BE">
              <w:rPr>
                <w:rFonts w:ascii="Calibri" w:hAnsi="Calibri" w:cs="Calibri"/>
                <w:sz w:val="24"/>
                <w:szCs w:val="24"/>
                <w:lang w:val="es-ES"/>
              </w:rPr>
              <w:t>en mensajería.</w:t>
            </w:r>
          </w:p>
          <w:p w:rsidR="00CB112E" w:rsidRPr="00F041BE" w:rsidRDefault="00CB112E" w:rsidP="00B8510C">
            <w:pPr>
              <w:spacing w:after="0" w:line="240" w:lineRule="auto"/>
              <w:rPr>
                <w:rFonts w:ascii="Calibri" w:hAnsi="Calibri" w:cs="Calibri"/>
                <w:sz w:val="24"/>
                <w:szCs w:val="24"/>
                <w:lang w:val="es-ES_tradnl"/>
              </w:rPr>
            </w:pPr>
          </w:p>
        </w:tc>
      </w:tr>
    </w:tbl>
    <w:p w:rsidR="00CB112E" w:rsidRPr="00821E4A" w:rsidRDefault="00CB112E" w:rsidP="00CB112E">
      <w:pPr>
        <w:jc w:val="center"/>
        <w:rPr>
          <w:rFonts w:ascii="Calibri" w:hAnsi="Calibri" w:cs="Calibri"/>
          <w:b/>
          <w:lang w:val="es-ES"/>
        </w:rPr>
      </w:pPr>
    </w:p>
    <w:p w:rsidR="00CB112E" w:rsidRPr="00821E4A" w:rsidRDefault="00CB112E" w:rsidP="00CB112E">
      <w:pPr>
        <w:jc w:val="center"/>
        <w:rPr>
          <w:rFonts w:ascii="Calibri" w:hAnsi="Calibri" w:cs="Calibri"/>
          <w:b/>
          <w:lang w:val="es-ES"/>
        </w:rPr>
      </w:pPr>
    </w:p>
    <w:p w:rsidR="00977E8B" w:rsidRDefault="00977E8B" w:rsidP="00CB112E">
      <w:pPr>
        <w:pStyle w:val="Prrafodelista"/>
        <w:jc w:val="center"/>
        <w:rPr>
          <w:rFonts w:ascii="Calibri" w:hAnsi="Calibri" w:cs="Calibri"/>
          <w:b/>
          <w:sz w:val="24"/>
          <w:szCs w:val="24"/>
          <w:lang w:val="es-ES"/>
        </w:rPr>
      </w:pPr>
    </w:p>
    <w:p w:rsidR="00977E8B" w:rsidRDefault="00977E8B" w:rsidP="00CB112E">
      <w:pPr>
        <w:pStyle w:val="Prrafodelista"/>
        <w:jc w:val="center"/>
        <w:rPr>
          <w:rFonts w:ascii="Calibri" w:hAnsi="Calibri" w:cs="Calibri"/>
          <w:b/>
          <w:sz w:val="24"/>
          <w:szCs w:val="24"/>
          <w:lang w:val="es-ES"/>
        </w:rPr>
      </w:pPr>
    </w:p>
    <w:p w:rsidR="00464813" w:rsidRDefault="00464813" w:rsidP="00CB112E">
      <w:pPr>
        <w:jc w:val="center"/>
        <w:rPr>
          <w:rFonts w:ascii="Calibri" w:hAnsi="Calibri" w:cs="Calibri"/>
          <w:b/>
          <w:sz w:val="24"/>
          <w:szCs w:val="24"/>
          <w:lang w:val="es-ES"/>
        </w:rPr>
      </w:pPr>
    </w:p>
    <w:p w:rsidR="00464813" w:rsidRDefault="00464813" w:rsidP="00CB112E">
      <w:pPr>
        <w:jc w:val="center"/>
        <w:rPr>
          <w:rFonts w:ascii="Calibri" w:hAnsi="Calibri" w:cs="Calibri"/>
          <w:b/>
          <w:sz w:val="24"/>
          <w:szCs w:val="24"/>
          <w:lang w:val="es-ES"/>
        </w:rPr>
      </w:pPr>
    </w:p>
    <w:p w:rsidR="00464813" w:rsidRDefault="00464813" w:rsidP="00CB112E">
      <w:pPr>
        <w:jc w:val="center"/>
        <w:rPr>
          <w:rFonts w:ascii="Calibri" w:hAnsi="Calibri" w:cs="Calibri"/>
          <w:b/>
          <w:sz w:val="24"/>
          <w:szCs w:val="24"/>
          <w:lang w:val="es-ES"/>
        </w:rPr>
      </w:pPr>
    </w:p>
    <w:p w:rsidR="00464813" w:rsidRDefault="00464813" w:rsidP="00CB112E">
      <w:pPr>
        <w:jc w:val="center"/>
        <w:rPr>
          <w:rFonts w:ascii="Calibri" w:hAnsi="Calibri" w:cs="Calibri"/>
          <w:b/>
          <w:sz w:val="24"/>
          <w:szCs w:val="24"/>
          <w:lang w:val="es-ES"/>
        </w:rPr>
      </w:pPr>
    </w:p>
    <w:p w:rsidR="00464813" w:rsidRDefault="00464813" w:rsidP="00CB112E">
      <w:pPr>
        <w:jc w:val="center"/>
        <w:rPr>
          <w:rFonts w:ascii="Calibri" w:hAnsi="Calibri" w:cs="Calibri"/>
          <w:b/>
          <w:sz w:val="24"/>
          <w:szCs w:val="24"/>
          <w:lang w:val="es-ES"/>
        </w:rPr>
      </w:pPr>
    </w:p>
    <w:p w:rsidR="00464813" w:rsidRDefault="00464813" w:rsidP="00CB112E">
      <w:pPr>
        <w:jc w:val="center"/>
        <w:rPr>
          <w:rFonts w:ascii="Calibri" w:hAnsi="Calibri" w:cs="Calibri"/>
          <w:b/>
          <w:sz w:val="24"/>
          <w:szCs w:val="24"/>
          <w:lang w:val="es-ES"/>
        </w:rPr>
      </w:pPr>
    </w:p>
    <w:p w:rsidR="00CB112E" w:rsidRPr="000A5AA2" w:rsidRDefault="00CB112E" w:rsidP="00CB112E">
      <w:pPr>
        <w:jc w:val="center"/>
        <w:rPr>
          <w:rFonts w:ascii="Calibri" w:hAnsi="Calibri" w:cs="Calibri"/>
          <w:b/>
          <w:sz w:val="24"/>
          <w:szCs w:val="24"/>
          <w:lang w:val="es-ES"/>
        </w:rPr>
      </w:pPr>
      <w:r>
        <w:rPr>
          <w:rFonts w:ascii="Calibri" w:hAnsi="Calibri" w:cs="Calibri"/>
          <w:b/>
          <w:sz w:val="24"/>
          <w:szCs w:val="24"/>
          <w:lang w:val="es-ES"/>
        </w:rPr>
        <w:lastRenderedPageBreak/>
        <w:t>Descripción de</w:t>
      </w:r>
      <w:r w:rsidRPr="000A5AA2">
        <w:rPr>
          <w:rFonts w:ascii="Calibri" w:hAnsi="Calibri" w:cs="Calibri"/>
          <w:b/>
          <w:sz w:val="24"/>
          <w:szCs w:val="24"/>
          <w:lang w:val="es-ES"/>
        </w:rPr>
        <w:t xml:space="preserve"> Asistente de Dirección Gral.</w:t>
      </w:r>
    </w:p>
    <w:p w:rsidR="00CB112E" w:rsidRDefault="00D72B97" w:rsidP="00D72B97">
      <w:pPr>
        <w:jc w:val="center"/>
        <w:rPr>
          <w:rFonts w:ascii="Calibri" w:hAnsi="Calibri" w:cs="Calibri"/>
          <w:b/>
          <w:sz w:val="24"/>
          <w:szCs w:val="24"/>
          <w:lang w:val="es-ES"/>
        </w:rPr>
      </w:pPr>
      <w:r>
        <w:rPr>
          <w:rFonts w:ascii="Calibri" w:hAnsi="Calibri" w:cs="Calibri"/>
          <w:b/>
          <w:sz w:val="24"/>
          <w:szCs w:val="24"/>
          <w:lang w:val="es-ES"/>
        </w:rPr>
        <w:t>Organigrama del puesto</w:t>
      </w:r>
    </w:p>
    <w:p w:rsidR="00CB112E" w:rsidRPr="00F041BE" w:rsidRDefault="00CB112E" w:rsidP="00CB112E">
      <w:pPr>
        <w:rPr>
          <w:rFonts w:ascii="Calibri" w:hAnsi="Calibri" w:cs="Calibri"/>
          <w:b/>
          <w:sz w:val="24"/>
          <w:szCs w:val="24"/>
          <w:lang w:val="es-ES"/>
        </w:rPr>
      </w:pPr>
      <w:r w:rsidRPr="00F041BE">
        <w:rPr>
          <w:rFonts w:ascii="Calibri" w:hAnsi="Calibri" w:cs="Calibri"/>
          <w:b/>
          <w:noProof/>
          <w:sz w:val="24"/>
          <w:szCs w:val="24"/>
          <w:lang w:eastAsia="es-MX"/>
        </w:rPr>
        <mc:AlternateContent>
          <mc:Choice Requires="wps">
            <w:drawing>
              <wp:anchor distT="0" distB="0" distL="114300" distR="114300" simplePos="0" relativeHeight="252369920" behindDoc="0" locked="0" layoutInCell="1" allowOverlap="1" wp14:anchorId="018110C6" wp14:editId="4F6D1DA6">
                <wp:simplePos x="0" y="0"/>
                <wp:positionH relativeFrom="column">
                  <wp:posOffset>1802765</wp:posOffset>
                </wp:positionH>
                <wp:positionV relativeFrom="paragraph">
                  <wp:posOffset>1905</wp:posOffset>
                </wp:positionV>
                <wp:extent cx="2095500" cy="393700"/>
                <wp:effectExtent l="0" t="0" r="19050" b="25400"/>
                <wp:wrapNone/>
                <wp:docPr id="1073741854"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9370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EA09B9" w:rsidRDefault="00EE7202" w:rsidP="00CB112E">
                            <w:pPr>
                              <w:spacing w:after="0"/>
                              <w:jc w:val="center"/>
                              <w:rPr>
                                <w:rFonts w:ascii="Calibri" w:hAnsi="Calibri" w:cs="Calibri"/>
                                <w:sz w:val="24"/>
                              </w:rPr>
                            </w:pPr>
                            <w:r w:rsidRPr="00EA09B9">
                              <w:rPr>
                                <w:rFonts w:ascii="Calibri" w:hAnsi="Calibri" w:cs="Calibri"/>
                                <w:sz w:val="24"/>
                              </w:rPr>
                              <w:t>Asistente de Dirección Gral.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152" o:spid="_x0000_s1032" type="#_x0000_t109" style="position:absolute;margin-left:141.95pt;margin-top:.15pt;width:165pt;height:31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LVgIAAN4EAAAOAAAAZHJzL2Uyb0RvYy54bWysVF1v0zAUfUfiP1h+Z0n6sW7R0mnqACEN&#10;mBj8ANexG2uOba7dpuXX79puwwZ7QrxYdu495577lavrfa/JToBX1jS0OispEYbbVplNQ398//Du&#10;ghIfmGmZtkY09CA8vV6+fXM1uFpMbGd1K4AgifH14BraheDqovC8Ez3zZ9YJg0ZpoWcBn7ApWmAD&#10;sve6mJTleTFYaB1YLrzHr7fZSJeJX0rBw1cpvQhENxS1hXRCOtfxLJZXrN4Ac53iRxnsH1T0TBkM&#10;OlLdssDIFtRfVL3iYL2V4YzbvrBSKi5SDphNVf6RzUPHnEi5YHG8G8vk/x8t/7K7B6Ja7F25mC5m&#10;1cV8RolhPfbqZhtskkCq+SRWanC+RsCDu4eYq3d3lj96YuyqY2YjbgDs0AnWor4q+hcvAPHhEUrW&#10;w2fbIj9D/lS0vYQ+EmI5yD715jD2RuwD4fhxUl7O5yW2kKNtejld4D2GYPUJ7cCHj8L2JF4aKrUd&#10;UBeE+zwdKRLb3fmQYSf3GFibeEbp702LZlYHpnS+Y4RoTrlE+bkMPhy0yNBvQmIBo8QUIo2uWGkg&#10;O4ZDxzgXJuRyRCb0jjCptB6B1WtAPYKOvhEm0kiPwPI14MuIIyJFtSaM4F4ZC68RtI8nuTL7n7LP&#10;Occ+hv16n6bm/DQXa9sesLdg84rhLwEvnYVflAy4Xg31P7cMBCX6k8H5uKxms7iP6TGbLyb4gOeW&#10;9XMLMxypGsoDUJIfq5C3eOtAbTqMlYtobJxaqVKTo9Ks65gBLlEamePCxy19/k5ev39LyycAAAD/&#10;/wMAUEsDBBQABgAIAAAAIQCdPNmL2wAAAAcBAAAPAAAAZHJzL2Rvd25yZXYueG1sTI7NTsMwEITv&#10;SLyDtUjcqPMjVU2IUxWkHLigksLdjU2c1l5HsZuGt2d7gtuMZjTzVdvFWTbrKQweBaSrBJjGzqsB&#10;ewGfh+ZpAyxEiUpaj1rAjw6wre/vKlkqf8UPPbexZzSCoZQCTIxjyXnojHYyrPyokbJvPzkZyU49&#10;V5O80rizPEuSNXdyQHowctSvRnfn9uIEJO+n0Xzh/uUtnW3R5odmX+waIR4flt0zsKiX+FeGGz6h&#10;Q01MR39BFZgVkG3ygqoCcmAUr9ObPZLIcuB1xf/z178AAAD//wMAUEsBAi0AFAAGAAgAAAAhALaD&#10;OJL+AAAA4QEAABMAAAAAAAAAAAAAAAAAAAAAAFtDb250ZW50X1R5cGVzXS54bWxQSwECLQAUAAYA&#10;CAAAACEAOP0h/9YAAACUAQAACwAAAAAAAAAAAAAAAAAvAQAAX3JlbHMvLnJlbHNQSwECLQAUAAYA&#10;CAAAACEA9wGvi1YCAADeBAAADgAAAAAAAAAAAAAAAAAuAgAAZHJzL2Uyb0RvYy54bWxQSwECLQAU&#10;AAYACAAAACEAnTzZi9sAAAAHAQAADwAAAAAAAAAAAAAAAACwBAAAZHJzL2Rvd25yZXYueG1sUEsF&#10;BgAAAAAEAAQA8wAAALgFAAAAAA==&#10;" fillcolor="white [3201]" strokecolor="#4f81bd [3204]" strokeweight="2pt">
                <v:textbox>
                  <w:txbxContent>
                    <w:p w:rsidR="00EE7202" w:rsidRPr="00EA09B9" w:rsidRDefault="00EE7202" w:rsidP="00CB112E">
                      <w:pPr>
                        <w:spacing w:after="0"/>
                        <w:jc w:val="center"/>
                        <w:rPr>
                          <w:rFonts w:ascii="Calibri" w:hAnsi="Calibri" w:cs="Calibri"/>
                          <w:sz w:val="24"/>
                        </w:rPr>
                      </w:pPr>
                      <w:r w:rsidRPr="00EA09B9">
                        <w:rPr>
                          <w:rFonts w:ascii="Calibri" w:hAnsi="Calibri" w:cs="Calibri"/>
                          <w:sz w:val="24"/>
                        </w:rPr>
                        <w:t>Asistente de Dirección Gral.</w:t>
                      </w:r>
                    </w:p>
                  </w:txbxContent>
                </v:textbox>
              </v:shape>
            </w:pict>
          </mc:Fallback>
        </mc:AlternateContent>
      </w:r>
    </w:p>
    <w:p w:rsidR="00CB112E" w:rsidRDefault="00CB112E" w:rsidP="00CB112E">
      <w:pPr>
        <w:rPr>
          <w:rFonts w:ascii="Calibri" w:hAnsi="Calibri" w:cs="Calibri"/>
          <w:b/>
          <w:sz w:val="24"/>
          <w:szCs w:val="24"/>
          <w:lang w:val="es-ES"/>
        </w:rPr>
      </w:pPr>
    </w:p>
    <w:p w:rsidR="00CB112E" w:rsidRDefault="00CB112E" w:rsidP="00CB112E">
      <w:pPr>
        <w:rPr>
          <w:rFonts w:ascii="Calibri" w:hAnsi="Calibri" w:cs="Calibri"/>
          <w:b/>
          <w:sz w:val="24"/>
          <w:szCs w:val="24"/>
          <w:lang w:val="es-ES"/>
        </w:rPr>
      </w:pPr>
    </w:p>
    <w:p w:rsidR="00CB112E" w:rsidRPr="00F041BE" w:rsidRDefault="00CB112E" w:rsidP="00CB112E">
      <w:pPr>
        <w:rPr>
          <w:rFonts w:ascii="Calibri" w:hAnsi="Calibri" w:cs="Calibri"/>
          <w:b/>
          <w:sz w:val="24"/>
          <w:szCs w:val="24"/>
          <w:lang w:val="es-ES"/>
        </w:rPr>
      </w:pPr>
      <w:r w:rsidRPr="00F041BE">
        <w:rPr>
          <w:rFonts w:ascii="Calibri" w:hAnsi="Calibri" w:cs="Calibri"/>
          <w:b/>
          <w:sz w:val="24"/>
          <w:szCs w:val="24"/>
          <w:lang w:val="es-ES"/>
        </w:rPr>
        <w:t>Objetivo del puesto</w:t>
      </w:r>
    </w:p>
    <w:p w:rsidR="00CB112E" w:rsidRPr="00F041BE" w:rsidRDefault="00CB112E" w:rsidP="00CB112E">
      <w:pPr>
        <w:ind w:firstLine="708"/>
        <w:jc w:val="both"/>
        <w:rPr>
          <w:rFonts w:ascii="Calibri" w:hAnsi="Calibri" w:cs="Calibri"/>
          <w:sz w:val="24"/>
          <w:szCs w:val="24"/>
          <w:lang w:val="es-ES_tradnl"/>
        </w:rPr>
      </w:pPr>
      <w:r w:rsidRPr="000F7C4F">
        <w:rPr>
          <w:rFonts w:ascii="Calibri" w:hAnsi="Calibri" w:cs="Calibri"/>
          <w:sz w:val="24"/>
          <w:szCs w:val="24"/>
          <w:lang w:val="es-ES_tradnl"/>
        </w:rPr>
        <w:t>Coordinar la administración de los recursos humanos y materiales, así como los servicios generales necesarios</w:t>
      </w:r>
      <w:r>
        <w:rPr>
          <w:rFonts w:ascii="Calibri" w:hAnsi="Calibri" w:cs="Calibri"/>
          <w:sz w:val="24"/>
          <w:szCs w:val="24"/>
          <w:lang w:val="es-ES_tradnl"/>
        </w:rPr>
        <w:t>, así como p</w:t>
      </w:r>
      <w:r w:rsidRPr="000F7C4F">
        <w:rPr>
          <w:rFonts w:ascii="Calibri" w:hAnsi="Calibri" w:cs="Calibri"/>
          <w:sz w:val="24"/>
          <w:szCs w:val="24"/>
          <w:lang w:val="es-ES_tradnl"/>
        </w:rPr>
        <w:t>roporcionar apoyo admi</w:t>
      </w:r>
      <w:r>
        <w:rPr>
          <w:rFonts w:ascii="Calibri" w:hAnsi="Calibri" w:cs="Calibri"/>
          <w:sz w:val="24"/>
          <w:szCs w:val="24"/>
          <w:lang w:val="es-ES_tradnl"/>
        </w:rPr>
        <w:t xml:space="preserve">nistrativo al Director General y Directores de área </w:t>
      </w:r>
      <w:r w:rsidRPr="000F7C4F">
        <w:rPr>
          <w:rFonts w:ascii="Calibri" w:hAnsi="Calibri" w:cs="Calibri"/>
          <w:sz w:val="24"/>
          <w:szCs w:val="24"/>
          <w:lang w:val="es-ES_tradnl"/>
        </w:rPr>
        <w:t>para el buen funcionamiento de la Dirección</w:t>
      </w:r>
      <w:r w:rsidR="005C1874">
        <w:rPr>
          <w:rFonts w:ascii="Calibri" w:hAnsi="Calibri" w:cs="Calibri"/>
          <w:sz w:val="24"/>
          <w:szCs w:val="24"/>
          <w:lang w:val="es-ES_tradnl"/>
        </w:rPr>
        <w:t>.</w:t>
      </w:r>
    </w:p>
    <w:p w:rsidR="00CB112E" w:rsidRPr="00F041BE" w:rsidRDefault="00CB112E" w:rsidP="00CB112E">
      <w:pPr>
        <w:autoSpaceDE w:val="0"/>
        <w:autoSpaceDN w:val="0"/>
        <w:adjustRightInd w:val="0"/>
        <w:spacing w:before="100" w:beforeAutospacing="1" w:after="100" w:afterAutospacing="1"/>
        <w:jc w:val="center"/>
        <w:rPr>
          <w:rFonts w:ascii="Calibri" w:hAnsi="Calibri" w:cs="Calibri"/>
          <w:b/>
          <w:sz w:val="24"/>
          <w:szCs w:val="24"/>
          <w:lang w:val="es-ES"/>
        </w:rPr>
      </w:pPr>
      <w:r w:rsidRPr="00F041BE">
        <w:rPr>
          <w:rFonts w:ascii="Calibri" w:hAnsi="Calibri" w:cs="Calibri"/>
          <w:b/>
          <w:sz w:val="24"/>
          <w:szCs w:val="24"/>
          <w:lang w:val="es-ES"/>
        </w:rPr>
        <w:t>Descripción del puesto</w:t>
      </w:r>
    </w:p>
    <w:tbl>
      <w:tblPr>
        <w:tblW w:w="4933" w:type="pct"/>
        <w:jc w:val="center"/>
        <w:tblInd w:w="811" w:type="dxa"/>
        <w:tblCellMar>
          <w:left w:w="70" w:type="dxa"/>
          <w:right w:w="70" w:type="dxa"/>
        </w:tblCellMar>
        <w:tblLook w:val="04A0" w:firstRow="1" w:lastRow="0" w:firstColumn="1" w:lastColumn="0" w:noHBand="0" w:noVBand="1"/>
      </w:tblPr>
      <w:tblGrid>
        <w:gridCol w:w="2921"/>
        <w:gridCol w:w="6496"/>
      </w:tblGrid>
      <w:tr w:rsidR="00CB112E" w:rsidRPr="00F041BE" w:rsidTr="00B8510C">
        <w:trPr>
          <w:trHeight w:val="493"/>
          <w:jc w:val="center"/>
        </w:trPr>
        <w:tc>
          <w:tcPr>
            <w:tcW w:w="1551" w:type="pct"/>
            <w:tcBorders>
              <w:top w:val="single" w:sz="4" w:space="0" w:color="auto"/>
              <w:left w:val="single" w:sz="4" w:space="0" w:color="auto"/>
              <w:bottom w:val="single" w:sz="4" w:space="0" w:color="auto"/>
              <w:right w:val="single" w:sz="4" w:space="0" w:color="auto"/>
            </w:tcBorders>
            <w:shd w:val="clear" w:color="auto" w:fill="auto"/>
            <w:noWrap/>
            <w:hideMark/>
          </w:tcPr>
          <w:p w:rsidR="00CB112E" w:rsidRPr="00F041BE" w:rsidRDefault="00CB112E" w:rsidP="00CC742E">
            <w:pPr>
              <w:spacing w:after="0"/>
              <w:rPr>
                <w:rFonts w:ascii="Calibri" w:eastAsia="Times New Roman" w:hAnsi="Calibri" w:cs="Calibri"/>
                <w:b/>
                <w:color w:val="000000"/>
                <w:sz w:val="24"/>
                <w:szCs w:val="24"/>
                <w:lang w:eastAsia="es-MX"/>
              </w:rPr>
            </w:pPr>
            <w:r w:rsidRPr="00F041BE">
              <w:rPr>
                <w:rFonts w:ascii="Calibri" w:eastAsia="Times New Roman" w:hAnsi="Calibri" w:cs="Calibri"/>
                <w:b/>
                <w:color w:val="000000"/>
                <w:sz w:val="24"/>
                <w:szCs w:val="24"/>
                <w:lang w:eastAsia="es-MX"/>
              </w:rPr>
              <w:t>Nombre del Puesto</w:t>
            </w:r>
            <w:r>
              <w:rPr>
                <w:rFonts w:ascii="Calibri" w:eastAsia="Times New Roman" w:hAnsi="Calibri" w:cs="Calibri"/>
                <w:b/>
                <w:color w:val="000000"/>
                <w:sz w:val="24"/>
                <w:szCs w:val="24"/>
                <w:lang w:eastAsia="es-MX"/>
              </w:rPr>
              <w:t>:</w:t>
            </w:r>
          </w:p>
        </w:tc>
        <w:tc>
          <w:tcPr>
            <w:tcW w:w="3449" w:type="pct"/>
            <w:tcBorders>
              <w:top w:val="single" w:sz="4" w:space="0" w:color="auto"/>
              <w:left w:val="nil"/>
              <w:bottom w:val="single" w:sz="4" w:space="0" w:color="auto"/>
              <w:right w:val="single" w:sz="4" w:space="0" w:color="auto"/>
            </w:tcBorders>
            <w:shd w:val="clear" w:color="auto" w:fill="auto"/>
            <w:noWrap/>
            <w:hideMark/>
          </w:tcPr>
          <w:p w:rsidR="00CB112E" w:rsidRPr="00F041BE" w:rsidRDefault="00CB112E" w:rsidP="00CC742E">
            <w:pPr>
              <w:spacing w:after="0"/>
              <w:rPr>
                <w:rFonts w:ascii="Calibri" w:hAnsi="Calibri" w:cs="Calibri"/>
                <w:sz w:val="24"/>
                <w:szCs w:val="24"/>
              </w:rPr>
            </w:pPr>
            <w:r w:rsidRPr="00F041BE">
              <w:rPr>
                <w:rFonts w:ascii="Calibri" w:eastAsia="Times New Roman" w:hAnsi="Calibri" w:cs="Calibri"/>
                <w:color w:val="000000"/>
                <w:sz w:val="24"/>
                <w:szCs w:val="24"/>
                <w:lang w:eastAsia="es-MX"/>
              </w:rPr>
              <w:t>Asistente de Dirección Gral.</w:t>
            </w:r>
          </w:p>
        </w:tc>
      </w:tr>
      <w:tr w:rsidR="00CB112E" w:rsidRPr="00F041BE" w:rsidTr="00B8510C">
        <w:trPr>
          <w:trHeight w:val="466"/>
          <w:jc w:val="center"/>
        </w:trPr>
        <w:tc>
          <w:tcPr>
            <w:tcW w:w="1551" w:type="pct"/>
            <w:tcBorders>
              <w:top w:val="nil"/>
              <w:left w:val="single" w:sz="4" w:space="0" w:color="auto"/>
              <w:bottom w:val="single" w:sz="4" w:space="0" w:color="auto"/>
              <w:right w:val="single" w:sz="4" w:space="0" w:color="auto"/>
            </w:tcBorders>
            <w:shd w:val="clear" w:color="auto" w:fill="auto"/>
            <w:noWrap/>
            <w:hideMark/>
          </w:tcPr>
          <w:p w:rsidR="00CB112E" w:rsidRPr="00F041BE" w:rsidRDefault="00CB112E" w:rsidP="00CC742E">
            <w:pPr>
              <w:spacing w:after="0"/>
              <w:rPr>
                <w:rFonts w:ascii="Calibri" w:eastAsia="Times New Roman" w:hAnsi="Calibri" w:cs="Calibri"/>
                <w:b/>
                <w:color w:val="000000"/>
                <w:sz w:val="24"/>
                <w:szCs w:val="24"/>
                <w:lang w:eastAsia="es-MX"/>
              </w:rPr>
            </w:pPr>
            <w:r w:rsidRPr="00F041BE">
              <w:rPr>
                <w:rFonts w:ascii="Calibri" w:eastAsia="Times New Roman" w:hAnsi="Calibri" w:cs="Calibri"/>
                <w:b/>
                <w:color w:val="000000"/>
                <w:sz w:val="24"/>
                <w:szCs w:val="24"/>
                <w:lang w:eastAsia="es-MX"/>
              </w:rPr>
              <w:t>Nombre de la Dependencia:</w:t>
            </w:r>
          </w:p>
        </w:tc>
        <w:tc>
          <w:tcPr>
            <w:tcW w:w="3449" w:type="pct"/>
            <w:tcBorders>
              <w:top w:val="nil"/>
              <w:left w:val="nil"/>
              <w:bottom w:val="single" w:sz="4" w:space="0" w:color="auto"/>
              <w:right w:val="single" w:sz="4" w:space="0" w:color="auto"/>
            </w:tcBorders>
            <w:shd w:val="clear" w:color="auto" w:fill="auto"/>
            <w:noWrap/>
            <w:hideMark/>
          </w:tcPr>
          <w:p w:rsidR="00CB112E" w:rsidRPr="00F041BE" w:rsidRDefault="00CB112E" w:rsidP="00CC742E">
            <w:pPr>
              <w:spacing w:after="0"/>
              <w:rPr>
                <w:rFonts w:ascii="Calibri" w:eastAsia="Times New Roman" w:hAnsi="Calibri" w:cs="Calibri"/>
                <w:color w:val="000000"/>
                <w:sz w:val="24"/>
                <w:szCs w:val="24"/>
                <w:lang w:eastAsia="es-MX"/>
              </w:rPr>
            </w:pPr>
            <w:r w:rsidRPr="00F041BE">
              <w:rPr>
                <w:rFonts w:ascii="Calibri" w:eastAsia="Times New Roman" w:hAnsi="Calibri" w:cs="Calibri"/>
                <w:color w:val="000000"/>
                <w:sz w:val="24"/>
                <w:szCs w:val="24"/>
                <w:lang w:eastAsia="es-MX"/>
              </w:rPr>
              <w:t>Dirección General de Obras Públicas</w:t>
            </w:r>
            <w:r>
              <w:rPr>
                <w:rFonts w:ascii="Calibri" w:eastAsia="Times New Roman" w:hAnsi="Calibri" w:cs="Calibri"/>
                <w:color w:val="000000"/>
                <w:sz w:val="24"/>
                <w:szCs w:val="24"/>
                <w:lang w:eastAsia="es-MX"/>
              </w:rPr>
              <w:t>.</w:t>
            </w:r>
          </w:p>
        </w:tc>
      </w:tr>
      <w:tr w:rsidR="00CB112E" w:rsidRPr="00F041BE" w:rsidTr="00B8510C">
        <w:trPr>
          <w:trHeight w:val="466"/>
          <w:jc w:val="center"/>
        </w:trPr>
        <w:tc>
          <w:tcPr>
            <w:tcW w:w="1551" w:type="pct"/>
            <w:tcBorders>
              <w:top w:val="nil"/>
              <w:left w:val="single" w:sz="4" w:space="0" w:color="auto"/>
              <w:bottom w:val="single" w:sz="4" w:space="0" w:color="auto"/>
              <w:right w:val="single" w:sz="4" w:space="0" w:color="auto"/>
            </w:tcBorders>
            <w:shd w:val="clear" w:color="auto" w:fill="auto"/>
            <w:noWrap/>
            <w:hideMark/>
          </w:tcPr>
          <w:p w:rsidR="00CB112E" w:rsidRPr="00F041BE" w:rsidRDefault="00CB112E" w:rsidP="00CC742E">
            <w:pPr>
              <w:spacing w:after="0"/>
              <w:rPr>
                <w:rFonts w:ascii="Calibri" w:eastAsia="Times New Roman" w:hAnsi="Calibri" w:cs="Calibri"/>
                <w:b/>
                <w:color w:val="000000"/>
                <w:sz w:val="24"/>
                <w:szCs w:val="24"/>
                <w:lang w:eastAsia="es-MX"/>
              </w:rPr>
            </w:pPr>
            <w:r w:rsidRPr="00F041BE">
              <w:rPr>
                <w:rFonts w:ascii="Calibri" w:eastAsia="Times New Roman" w:hAnsi="Calibri" w:cs="Calibri"/>
                <w:b/>
                <w:color w:val="000000"/>
                <w:sz w:val="24"/>
                <w:szCs w:val="24"/>
                <w:lang w:eastAsia="es-MX"/>
              </w:rPr>
              <w:t>Área de Adscripción:</w:t>
            </w:r>
          </w:p>
        </w:tc>
        <w:tc>
          <w:tcPr>
            <w:tcW w:w="3449" w:type="pct"/>
            <w:tcBorders>
              <w:top w:val="nil"/>
              <w:left w:val="nil"/>
              <w:bottom w:val="single" w:sz="4" w:space="0" w:color="auto"/>
              <w:right w:val="single" w:sz="4" w:space="0" w:color="auto"/>
            </w:tcBorders>
            <w:shd w:val="clear" w:color="auto" w:fill="auto"/>
            <w:noWrap/>
            <w:hideMark/>
          </w:tcPr>
          <w:p w:rsidR="00CB112E" w:rsidRPr="00F041BE" w:rsidRDefault="00CB112E" w:rsidP="00CC742E">
            <w:pPr>
              <w:spacing w:after="0"/>
              <w:rPr>
                <w:rFonts w:ascii="Calibri" w:eastAsia="Times New Roman" w:hAnsi="Calibri" w:cs="Calibri"/>
                <w:color w:val="000000"/>
                <w:sz w:val="24"/>
                <w:szCs w:val="24"/>
                <w:lang w:eastAsia="es-MX"/>
              </w:rPr>
            </w:pPr>
            <w:r w:rsidRPr="00F041BE">
              <w:rPr>
                <w:rFonts w:ascii="Calibri" w:eastAsia="Times New Roman" w:hAnsi="Calibri" w:cs="Calibri"/>
                <w:color w:val="000000"/>
                <w:sz w:val="24"/>
                <w:szCs w:val="24"/>
                <w:lang w:eastAsia="es-MX"/>
              </w:rPr>
              <w:t>Dirección General de Obras Públicas</w:t>
            </w:r>
            <w:r>
              <w:rPr>
                <w:rFonts w:ascii="Calibri" w:eastAsia="Times New Roman" w:hAnsi="Calibri" w:cs="Calibri"/>
                <w:color w:val="000000"/>
                <w:sz w:val="24"/>
                <w:szCs w:val="24"/>
                <w:lang w:eastAsia="es-MX"/>
              </w:rPr>
              <w:t>.</w:t>
            </w:r>
          </w:p>
        </w:tc>
      </w:tr>
      <w:tr w:rsidR="00CB112E" w:rsidRPr="00F041BE" w:rsidTr="00B8510C">
        <w:trPr>
          <w:trHeight w:val="466"/>
          <w:jc w:val="center"/>
        </w:trPr>
        <w:tc>
          <w:tcPr>
            <w:tcW w:w="1551" w:type="pct"/>
            <w:tcBorders>
              <w:top w:val="nil"/>
              <w:left w:val="single" w:sz="4" w:space="0" w:color="auto"/>
              <w:bottom w:val="single" w:sz="4" w:space="0" w:color="auto"/>
              <w:right w:val="single" w:sz="4" w:space="0" w:color="auto"/>
            </w:tcBorders>
            <w:shd w:val="clear" w:color="auto" w:fill="auto"/>
            <w:noWrap/>
            <w:hideMark/>
          </w:tcPr>
          <w:p w:rsidR="00CB112E" w:rsidRPr="00F041BE" w:rsidRDefault="00CB112E" w:rsidP="00CC742E">
            <w:pPr>
              <w:spacing w:after="0"/>
              <w:rPr>
                <w:rFonts w:ascii="Calibri" w:eastAsia="Times New Roman" w:hAnsi="Calibri" w:cs="Calibri"/>
                <w:b/>
                <w:color w:val="000000"/>
                <w:sz w:val="24"/>
                <w:szCs w:val="24"/>
                <w:lang w:eastAsia="es-MX"/>
              </w:rPr>
            </w:pPr>
            <w:r w:rsidRPr="00F041BE">
              <w:rPr>
                <w:rFonts w:ascii="Calibri" w:eastAsia="Times New Roman" w:hAnsi="Calibri" w:cs="Calibri"/>
                <w:b/>
                <w:color w:val="000000"/>
                <w:sz w:val="24"/>
                <w:szCs w:val="24"/>
                <w:lang w:eastAsia="es-MX"/>
              </w:rPr>
              <w:t>A quien Reporta:</w:t>
            </w:r>
          </w:p>
        </w:tc>
        <w:tc>
          <w:tcPr>
            <w:tcW w:w="3449" w:type="pct"/>
            <w:tcBorders>
              <w:top w:val="nil"/>
              <w:left w:val="nil"/>
              <w:bottom w:val="single" w:sz="4" w:space="0" w:color="auto"/>
              <w:right w:val="single" w:sz="4" w:space="0" w:color="auto"/>
            </w:tcBorders>
            <w:shd w:val="clear" w:color="auto" w:fill="auto"/>
            <w:noWrap/>
            <w:hideMark/>
          </w:tcPr>
          <w:p w:rsidR="00CB112E" w:rsidRPr="00F041BE" w:rsidRDefault="00CB112E" w:rsidP="00CC742E">
            <w:pPr>
              <w:spacing w:after="0"/>
              <w:rPr>
                <w:rFonts w:ascii="Calibri" w:eastAsia="Times New Roman" w:hAnsi="Calibri" w:cs="Calibri"/>
                <w:color w:val="000000"/>
                <w:sz w:val="24"/>
                <w:szCs w:val="24"/>
                <w:lang w:eastAsia="es-MX"/>
              </w:rPr>
            </w:pPr>
            <w:r w:rsidRPr="00F041BE">
              <w:rPr>
                <w:rFonts w:ascii="Calibri" w:eastAsia="Times New Roman" w:hAnsi="Calibri" w:cs="Calibri"/>
                <w:color w:val="000000"/>
                <w:sz w:val="24"/>
                <w:szCs w:val="24"/>
                <w:lang w:eastAsia="es-MX"/>
              </w:rPr>
              <w:t>Director General de Obras Públicas</w:t>
            </w:r>
            <w:r>
              <w:rPr>
                <w:rFonts w:ascii="Calibri" w:eastAsia="Times New Roman" w:hAnsi="Calibri" w:cs="Calibri"/>
                <w:color w:val="000000"/>
                <w:sz w:val="24"/>
                <w:szCs w:val="24"/>
                <w:lang w:eastAsia="es-MX"/>
              </w:rPr>
              <w:t>.</w:t>
            </w:r>
          </w:p>
        </w:tc>
      </w:tr>
      <w:tr w:rsidR="00CB112E" w:rsidRPr="00F041BE" w:rsidTr="00B8510C">
        <w:trPr>
          <w:trHeight w:val="466"/>
          <w:jc w:val="center"/>
        </w:trPr>
        <w:tc>
          <w:tcPr>
            <w:tcW w:w="1551" w:type="pct"/>
            <w:tcBorders>
              <w:top w:val="nil"/>
              <w:left w:val="single" w:sz="4" w:space="0" w:color="auto"/>
              <w:bottom w:val="single" w:sz="4" w:space="0" w:color="auto"/>
              <w:right w:val="single" w:sz="4" w:space="0" w:color="auto"/>
            </w:tcBorders>
            <w:shd w:val="clear" w:color="auto" w:fill="auto"/>
            <w:noWrap/>
            <w:hideMark/>
          </w:tcPr>
          <w:p w:rsidR="00CB112E" w:rsidRPr="00F041BE" w:rsidRDefault="00CB112E" w:rsidP="00CC742E">
            <w:pPr>
              <w:spacing w:after="0"/>
              <w:rPr>
                <w:rFonts w:ascii="Calibri" w:eastAsia="Times New Roman" w:hAnsi="Calibri" w:cs="Calibri"/>
                <w:b/>
                <w:color w:val="000000"/>
                <w:sz w:val="24"/>
                <w:szCs w:val="24"/>
                <w:lang w:eastAsia="es-MX"/>
              </w:rPr>
            </w:pPr>
            <w:r w:rsidRPr="00F041BE">
              <w:rPr>
                <w:rFonts w:ascii="Calibri" w:eastAsia="Times New Roman" w:hAnsi="Calibri" w:cs="Calibri"/>
                <w:b/>
                <w:color w:val="000000"/>
                <w:sz w:val="24"/>
                <w:szCs w:val="24"/>
                <w:lang w:eastAsia="es-MX"/>
              </w:rPr>
              <w:t>A quien Supervisa:</w:t>
            </w:r>
          </w:p>
        </w:tc>
        <w:tc>
          <w:tcPr>
            <w:tcW w:w="3449" w:type="pct"/>
            <w:tcBorders>
              <w:top w:val="nil"/>
              <w:left w:val="nil"/>
              <w:bottom w:val="single" w:sz="4" w:space="0" w:color="auto"/>
              <w:right w:val="single" w:sz="4" w:space="0" w:color="auto"/>
            </w:tcBorders>
            <w:shd w:val="clear" w:color="auto" w:fill="auto"/>
            <w:noWrap/>
            <w:hideMark/>
          </w:tcPr>
          <w:p w:rsidR="00CB112E" w:rsidRPr="00F041BE" w:rsidRDefault="00CB112E" w:rsidP="00CC742E">
            <w:pPr>
              <w:spacing w:after="0"/>
              <w:rPr>
                <w:rFonts w:ascii="Calibri" w:eastAsia="Times New Roman" w:hAnsi="Calibri" w:cs="Calibri"/>
                <w:color w:val="000000"/>
                <w:sz w:val="24"/>
                <w:szCs w:val="24"/>
                <w:lang w:eastAsia="es-MX"/>
              </w:rPr>
            </w:pPr>
            <w:r w:rsidRPr="00F041BE">
              <w:rPr>
                <w:rFonts w:ascii="Calibri" w:eastAsia="Times New Roman" w:hAnsi="Calibri" w:cs="Calibri"/>
                <w:color w:val="000000"/>
                <w:sz w:val="24"/>
                <w:szCs w:val="24"/>
                <w:lang w:eastAsia="es-MX"/>
              </w:rPr>
              <w:t>N/A</w:t>
            </w:r>
          </w:p>
        </w:tc>
      </w:tr>
    </w:tbl>
    <w:p w:rsidR="00CB112E" w:rsidRPr="00F041BE" w:rsidRDefault="00CB112E" w:rsidP="00CB112E">
      <w:pPr>
        <w:rPr>
          <w:rFonts w:ascii="Calibri" w:hAnsi="Calibri" w:cs="Calibri"/>
          <w:b/>
          <w:sz w:val="24"/>
          <w:szCs w:val="24"/>
          <w:lang w:val="es-ES"/>
        </w:rPr>
      </w:pPr>
    </w:p>
    <w:p w:rsidR="00CB112E" w:rsidRPr="00F041BE" w:rsidRDefault="00CB112E" w:rsidP="00CB112E">
      <w:pPr>
        <w:jc w:val="center"/>
        <w:rPr>
          <w:rFonts w:ascii="Calibri" w:hAnsi="Calibri" w:cs="Calibri"/>
          <w:b/>
          <w:sz w:val="24"/>
          <w:szCs w:val="24"/>
          <w:lang w:val="es-ES"/>
        </w:rPr>
      </w:pPr>
      <w:r w:rsidRPr="00F041BE">
        <w:rPr>
          <w:rFonts w:ascii="Calibri" w:hAnsi="Calibri" w:cs="Calibri"/>
          <w:b/>
          <w:sz w:val="24"/>
          <w:szCs w:val="24"/>
          <w:lang w:val="es-ES"/>
        </w:rPr>
        <w:t>Especificaciones del puesto</w:t>
      </w:r>
    </w:p>
    <w:tbl>
      <w:tblPr>
        <w:tblW w:w="4951" w:type="pct"/>
        <w:jc w:val="center"/>
        <w:tblInd w:w="704" w:type="dxa"/>
        <w:tblLayout w:type="fixed"/>
        <w:tblCellMar>
          <w:left w:w="70" w:type="dxa"/>
          <w:right w:w="70" w:type="dxa"/>
        </w:tblCellMar>
        <w:tblLook w:val="04A0" w:firstRow="1" w:lastRow="0" w:firstColumn="1" w:lastColumn="0" w:noHBand="0" w:noVBand="1"/>
      </w:tblPr>
      <w:tblGrid>
        <w:gridCol w:w="2047"/>
        <w:gridCol w:w="7404"/>
      </w:tblGrid>
      <w:tr w:rsidR="00CB112E" w:rsidRPr="00F041BE" w:rsidTr="007F01CC">
        <w:trPr>
          <w:trHeight w:val="300"/>
          <w:jc w:val="center"/>
        </w:trPr>
        <w:tc>
          <w:tcPr>
            <w:tcW w:w="10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12E" w:rsidRPr="00F041BE" w:rsidRDefault="00CB112E" w:rsidP="00CC742E">
            <w:pPr>
              <w:spacing w:after="100" w:afterAutospacing="1" w:line="240" w:lineRule="auto"/>
              <w:rPr>
                <w:rFonts w:ascii="Calibri" w:eastAsia="Times New Roman" w:hAnsi="Calibri" w:cs="Calibri"/>
                <w:b/>
                <w:color w:val="000000"/>
                <w:sz w:val="24"/>
                <w:szCs w:val="24"/>
                <w:lang w:eastAsia="es-MX"/>
              </w:rPr>
            </w:pPr>
            <w:r w:rsidRPr="00F041BE">
              <w:rPr>
                <w:rFonts w:ascii="Calibri" w:eastAsia="Times New Roman" w:hAnsi="Calibri" w:cs="Calibri"/>
                <w:b/>
                <w:color w:val="000000"/>
                <w:sz w:val="24"/>
                <w:szCs w:val="24"/>
                <w:lang w:eastAsia="es-MX"/>
              </w:rPr>
              <w:t>Escolaridad:</w:t>
            </w:r>
          </w:p>
        </w:tc>
        <w:tc>
          <w:tcPr>
            <w:tcW w:w="3917" w:type="pct"/>
            <w:tcBorders>
              <w:top w:val="single" w:sz="4" w:space="0" w:color="auto"/>
              <w:left w:val="nil"/>
              <w:bottom w:val="single" w:sz="4" w:space="0" w:color="auto"/>
              <w:right w:val="single" w:sz="4" w:space="0" w:color="auto"/>
            </w:tcBorders>
            <w:shd w:val="clear" w:color="auto" w:fill="auto"/>
            <w:noWrap/>
            <w:vAlign w:val="bottom"/>
            <w:hideMark/>
          </w:tcPr>
          <w:p w:rsidR="00CB112E" w:rsidRPr="00F041BE" w:rsidRDefault="00CB112E" w:rsidP="00CC742E">
            <w:pPr>
              <w:spacing w:after="100" w:afterAutospacing="1" w:line="240" w:lineRule="auto"/>
              <w:jc w:val="both"/>
              <w:rPr>
                <w:rFonts w:ascii="Calibri" w:eastAsia="Times New Roman" w:hAnsi="Calibri" w:cs="Calibri"/>
                <w:color w:val="000000"/>
                <w:sz w:val="24"/>
                <w:szCs w:val="24"/>
                <w:lang w:eastAsia="es-MX"/>
              </w:rPr>
            </w:pPr>
            <w:r w:rsidRPr="00F041BE">
              <w:rPr>
                <w:rFonts w:ascii="Calibri" w:eastAsia="Times New Roman" w:hAnsi="Calibri" w:cs="Calibri"/>
                <w:color w:val="000000"/>
                <w:sz w:val="24"/>
                <w:szCs w:val="24"/>
                <w:lang w:eastAsia="es-MX"/>
              </w:rPr>
              <w:t>Profesionista</w:t>
            </w:r>
            <w:r>
              <w:rPr>
                <w:rFonts w:ascii="Calibri" w:eastAsia="Times New Roman" w:hAnsi="Calibri" w:cs="Calibri"/>
                <w:color w:val="000000"/>
                <w:sz w:val="24"/>
                <w:szCs w:val="24"/>
                <w:lang w:eastAsia="es-MX"/>
              </w:rPr>
              <w:t>.</w:t>
            </w:r>
          </w:p>
        </w:tc>
      </w:tr>
      <w:tr w:rsidR="00CB112E" w:rsidRPr="00F041BE" w:rsidTr="007F01CC">
        <w:trPr>
          <w:trHeight w:val="300"/>
          <w:jc w:val="center"/>
        </w:trPr>
        <w:tc>
          <w:tcPr>
            <w:tcW w:w="1083" w:type="pct"/>
            <w:tcBorders>
              <w:top w:val="nil"/>
              <w:left w:val="single" w:sz="4" w:space="0" w:color="auto"/>
              <w:bottom w:val="single" w:sz="4" w:space="0" w:color="auto"/>
              <w:right w:val="single" w:sz="4" w:space="0" w:color="auto"/>
            </w:tcBorders>
            <w:shd w:val="clear" w:color="auto" w:fill="auto"/>
            <w:noWrap/>
            <w:vAlign w:val="center"/>
            <w:hideMark/>
          </w:tcPr>
          <w:p w:rsidR="00CB112E" w:rsidRPr="00F041BE" w:rsidRDefault="00CB112E" w:rsidP="00CC742E">
            <w:pPr>
              <w:spacing w:after="100" w:afterAutospacing="1" w:line="240" w:lineRule="auto"/>
              <w:rPr>
                <w:rFonts w:ascii="Calibri" w:eastAsia="Times New Roman" w:hAnsi="Calibri" w:cs="Calibri"/>
                <w:b/>
                <w:color w:val="000000"/>
                <w:sz w:val="24"/>
                <w:szCs w:val="24"/>
                <w:lang w:eastAsia="es-MX"/>
              </w:rPr>
            </w:pPr>
            <w:r w:rsidRPr="00F041BE">
              <w:rPr>
                <w:rFonts w:ascii="Calibri" w:eastAsia="Times New Roman" w:hAnsi="Calibri" w:cs="Calibri"/>
                <w:b/>
                <w:color w:val="000000"/>
                <w:sz w:val="24"/>
                <w:szCs w:val="24"/>
                <w:lang w:eastAsia="es-MX"/>
              </w:rPr>
              <w:t>Conocimientos:</w:t>
            </w:r>
          </w:p>
        </w:tc>
        <w:tc>
          <w:tcPr>
            <w:tcW w:w="3917" w:type="pct"/>
            <w:tcBorders>
              <w:top w:val="single" w:sz="4" w:space="0" w:color="auto"/>
              <w:left w:val="nil"/>
              <w:right w:val="single" w:sz="4" w:space="0" w:color="auto"/>
            </w:tcBorders>
            <w:shd w:val="clear" w:color="auto" w:fill="auto"/>
            <w:noWrap/>
            <w:vAlign w:val="bottom"/>
            <w:hideMark/>
          </w:tcPr>
          <w:p w:rsidR="00CB112E" w:rsidRPr="00F041BE" w:rsidRDefault="00CB112E" w:rsidP="00CC742E">
            <w:pPr>
              <w:spacing w:after="100" w:afterAutospacing="1" w:line="240" w:lineRule="auto"/>
              <w:jc w:val="both"/>
              <w:rPr>
                <w:rFonts w:ascii="Calibri" w:eastAsia="Times New Roman" w:hAnsi="Calibri" w:cs="Calibri"/>
                <w:color w:val="000000"/>
                <w:sz w:val="24"/>
                <w:szCs w:val="24"/>
                <w:lang w:eastAsia="es-MX"/>
              </w:rPr>
            </w:pPr>
            <w:r w:rsidRPr="00F041BE">
              <w:rPr>
                <w:rFonts w:ascii="Calibri" w:hAnsi="Calibri" w:cs="Calibri"/>
                <w:sz w:val="24"/>
                <w:szCs w:val="24"/>
                <w:lang w:val="es-ES_tradnl"/>
              </w:rPr>
              <w:t>Relaciones Humanas.</w:t>
            </w:r>
            <w:r w:rsidR="00FF70B4">
              <w:rPr>
                <w:rFonts w:ascii="Calibri" w:hAnsi="Calibri" w:cs="Calibri"/>
                <w:sz w:val="24"/>
                <w:szCs w:val="24"/>
                <w:lang w:val="es-ES"/>
              </w:rPr>
              <w:t xml:space="preserve"> Conocimientos </w:t>
            </w:r>
            <w:r w:rsidRPr="00932F09">
              <w:rPr>
                <w:rFonts w:ascii="Calibri" w:hAnsi="Calibri" w:cs="Calibri"/>
                <w:sz w:val="24"/>
                <w:szCs w:val="24"/>
                <w:lang w:val="es-ES"/>
              </w:rPr>
              <w:t>administrativos y computacional</w:t>
            </w:r>
            <w:r>
              <w:rPr>
                <w:rFonts w:ascii="Calibri" w:hAnsi="Calibri" w:cs="Calibri"/>
                <w:sz w:val="24"/>
                <w:szCs w:val="24"/>
                <w:lang w:val="es-ES"/>
              </w:rPr>
              <w:t>es. Manejo de Microsoft Office y equipo de oficina.</w:t>
            </w:r>
          </w:p>
        </w:tc>
      </w:tr>
      <w:tr w:rsidR="00CB112E" w:rsidRPr="00F041BE" w:rsidTr="007F01CC">
        <w:trPr>
          <w:trHeight w:val="300"/>
          <w:jc w:val="center"/>
        </w:trPr>
        <w:tc>
          <w:tcPr>
            <w:tcW w:w="1083" w:type="pct"/>
            <w:tcBorders>
              <w:top w:val="nil"/>
              <w:left w:val="single" w:sz="4" w:space="0" w:color="auto"/>
              <w:bottom w:val="single" w:sz="4" w:space="0" w:color="auto"/>
              <w:right w:val="single" w:sz="4" w:space="0" w:color="auto"/>
            </w:tcBorders>
            <w:shd w:val="clear" w:color="auto" w:fill="auto"/>
            <w:noWrap/>
            <w:vAlign w:val="center"/>
            <w:hideMark/>
          </w:tcPr>
          <w:p w:rsidR="00CB112E" w:rsidRPr="00F041BE" w:rsidRDefault="00CB112E" w:rsidP="00CC742E">
            <w:pPr>
              <w:spacing w:after="100" w:afterAutospacing="1" w:line="240" w:lineRule="auto"/>
              <w:rPr>
                <w:rFonts w:ascii="Calibri" w:eastAsia="Times New Roman" w:hAnsi="Calibri" w:cs="Calibri"/>
                <w:b/>
                <w:color w:val="000000"/>
                <w:sz w:val="24"/>
                <w:szCs w:val="24"/>
                <w:lang w:eastAsia="es-MX"/>
              </w:rPr>
            </w:pPr>
            <w:r w:rsidRPr="00F041BE">
              <w:rPr>
                <w:rFonts w:ascii="Calibri" w:eastAsia="Times New Roman" w:hAnsi="Calibri" w:cs="Calibri"/>
                <w:b/>
                <w:color w:val="000000"/>
                <w:sz w:val="24"/>
                <w:szCs w:val="24"/>
                <w:lang w:eastAsia="es-MX"/>
              </w:rPr>
              <w:t>Habilidades:</w:t>
            </w:r>
          </w:p>
        </w:tc>
        <w:tc>
          <w:tcPr>
            <w:tcW w:w="3917" w:type="pct"/>
            <w:tcBorders>
              <w:top w:val="single" w:sz="4" w:space="0" w:color="auto"/>
              <w:left w:val="nil"/>
              <w:bottom w:val="single" w:sz="4" w:space="0" w:color="auto"/>
              <w:right w:val="single" w:sz="4" w:space="0" w:color="auto"/>
            </w:tcBorders>
            <w:shd w:val="clear" w:color="auto" w:fill="auto"/>
            <w:noWrap/>
            <w:vAlign w:val="bottom"/>
            <w:hideMark/>
          </w:tcPr>
          <w:p w:rsidR="00CB112E" w:rsidRPr="00F041BE" w:rsidRDefault="00CB112E" w:rsidP="00CC742E">
            <w:pPr>
              <w:spacing w:after="100" w:afterAutospacing="1" w:line="240" w:lineRule="auto"/>
              <w:jc w:val="both"/>
              <w:rPr>
                <w:rFonts w:ascii="Calibri" w:hAnsi="Calibri" w:cs="Calibri"/>
                <w:sz w:val="24"/>
                <w:szCs w:val="24"/>
                <w:lang w:val="es-ES_tradnl"/>
              </w:rPr>
            </w:pPr>
            <w:r w:rsidRPr="00F041BE">
              <w:rPr>
                <w:rFonts w:ascii="Calibri" w:hAnsi="Calibri" w:cs="Calibri"/>
                <w:sz w:val="24"/>
                <w:szCs w:val="24"/>
                <w:lang w:val="es-ES"/>
              </w:rPr>
              <w:t>Buen trato, paciencia, trabajo bajo presión</w:t>
            </w:r>
            <w:r>
              <w:rPr>
                <w:rFonts w:ascii="Calibri" w:hAnsi="Calibri" w:cs="Calibri"/>
                <w:sz w:val="24"/>
                <w:szCs w:val="24"/>
                <w:lang w:val="es-ES"/>
              </w:rPr>
              <w:t>.</w:t>
            </w:r>
          </w:p>
        </w:tc>
      </w:tr>
    </w:tbl>
    <w:p w:rsidR="00CB112E" w:rsidRDefault="00CB112E" w:rsidP="00CB112E">
      <w:pPr>
        <w:jc w:val="center"/>
        <w:rPr>
          <w:rFonts w:ascii="Calibri" w:hAnsi="Calibri" w:cs="Calibri"/>
          <w:b/>
          <w:sz w:val="24"/>
          <w:szCs w:val="24"/>
          <w:lang w:val="es-ES"/>
        </w:rPr>
      </w:pPr>
    </w:p>
    <w:p w:rsidR="00CB112E" w:rsidRPr="00F041BE" w:rsidRDefault="00CB112E" w:rsidP="00CB112E">
      <w:pPr>
        <w:jc w:val="center"/>
        <w:rPr>
          <w:rFonts w:ascii="Calibri" w:hAnsi="Calibri" w:cs="Calibri"/>
          <w:b/>
          <w:sz w:val="24"/>
          <w:szCs w:val="24"/>
          <w:lang w:val="es-ES"/>
        </w:rPr>
      </w:pPr>
    </w:p>
    <w:tbl>
      <w:tblPr>
        <w:tblpPr w:leftFromText="141" w:rightFromText="141" w:vertAnchor="text" w:horzAnchor="margin" w:tblpX="189" w:tblpY="5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B112E" w:rsidRPr="00F041BE" w:rsidTr="007F01CC">
        <w:tc>
          <w:tcPr>
            <w:tcW w:w="9288" w:type="dxa"/>
            <w:shd w:val="clear" w:color="auto" w:fill="auto"/>
          </w:tcPr>
          <w:p w:rsidR="00CB112E" w:rsidRPr="00F041BE" w:rsidRDefault="00CB112E" w:rsidP="007F01CC">
            <w:pPr>
              <w:jc w:val="center"/>
              <w:rPr>
                <w:rFonts w:ascii="Calibri" w:hAnsi="Calibri" w:cs="Calibri"/>
                <w:sz w:val="24"/>
                <w:szCs w:val="24"/>
              </w:rPr>
            </w:pPr>
            <w:r w:rsidRPr="00F041BE">
              <w:rPr>
                <w:rFonts w:ascii="Calibri" w:eastAsia="Times New Roman" w:hAnsi="Calibri" w:cs="Calibri"/>
                <w:b/>
                <w:color w:val="000000"/>
                <w:sz w:val="24"/>
                <w:szCs w:val="24"/>
                <w:lang w:eastAsia="es-MX"/>
              </w:rPr>
              <w:t>Descripción de Funciones del Puesto:</w:t>
            </w:r>
          </w:p>
        </w:tc>
      </w:tr>
      <w:tr w:rsidR="00CB112E" w:rsidRPr="00F041BE" w:rsidTr="007F01CC">
        <w:tc>
          <w:tcPr>
            <w:tcW w:w="9288" w:type="dxa"/>
            <w:shd w:val="clear" w:color="auto" w:fill="auto"/>
          </w:tcPr>
          <w:p w:rsidR="00E952D6" w:rsidRPr="00E952D6" w:rsidRDefault="00E952D6" w:rsidP="00DA4B2D">
            <w:pPr>
              <w:spacing w:after="0" w:line="240" w:lineRule="auto"/>
              <w:jc w:val="both"/>
              <w:rPr>
                <w:rFonts w:ascii="Calibri" w:hAnsi="Calibri" w:cs="Calibri"/>
                <w:sz w:val="24"/>
                <w:szCs w:val="24"/>
                <w:lang w:val="es-ES"/>
              </w:rPr>
            </w:pPr>
          </w:p>
          <w:p w:rsidR="00CB112E" w:rsidRPr="00F041BE" w:rsidRDefault="00CB112E" w:rsidP="007F01CC">
            <w:pPr>
              <w:numPr>
                <w:ilvl w:val="0"/>
                <w:numId w:val="31"/>
              </w:numPr>
              <w:spacing w:after="0" w:line="240" w:lineRule="auto"/>
              <w:jc w:val="both"/>
              <w:rPr>
                <w:rFonts w:ascii="Calibri" w:hAnsi="Calibri" w:cs="Calibri"/>
                <w:sz w:val="24"/>
                <w:szCs w:val="24"/>
                <w:lang w:val="es-ES"/>
              </w:rPr>
            </w:pPr>
            <w:r w:rsidRPr="00F041BE">
              <w:rPr>
                <w:rFonts w:ascii="Calibri" w:hAnsi="Calibri" w:cs="Calibri"/>
                <w:sz w:val="24"/>
                <w:szCs w:val="24"/>
                <w:lang w:val="es-ES"/>
              </w:rPr>
              <w:t>Atender y asistir al director general de obras públicas.</w:t>
            </w:r>
          </w:p>
          <w:p w:rsidR="00CB112E" w:rsidRPr="00F041BE" w:rsidRDefault="00CB112E" w:rsidP="007F01CC">
            <w:pPr>
              <w:numPr>
                <w:ilvl w:val="0"/>
                <w:numId w:val="31"/>
              </w:numPr>
              <w:spacing w:after="0" w:line="240" w:lineRule="auto"/>
              <w:jc w:val="both"/>
              <w:rPr>
                <w:rFonts w:ascii="Calibri" w:hAnsi="Calibri" w:cs="Calibri"/>
                <w:sz w:val="24"/>
                <w:szCs w:val="24"/>
                <w:lang w:val="es-ES"/>
              </w:rPr>
            </w:pPr>
            <w:r w:rsidRPr="00F041BE">
              <w:rPr>
                <w:rFonts w:ascii="Calibri" w:hAnsi="Calibri" w:cs="Calibri"/>
                <w:sz w:val="24"/>
                <w:szCs w:val="24"/>
                <w:lang w:val="es-ES"/>
              </w:rPr>
              <w:t>Atender, ordenar en general al personal, comunidad, contratistas, etc.</w:t>
            </w:r>
          </w:p>
          <w:p w:rsidR="00CB112E" w:rsidRPr="00F041BE" w:rsidRDefault="00CB112E" w:rsidP="007F01CC">
            <w:pPr>
              <w:numPr>
                <w:ilvl w:val="0"/>
                <w:numId w:val="31"/>
              </w:numPr>
              <w:spacing w:after="0" w:line="240" w:lineRule="auto"/>
              <w:jc w:val="both"/>
              <w:rPr>
                <w:rFonts w:ascii="Calibri" w:hAnsi="Calibri" w:cs="Calibri"/>
                <w:sz w:val="24"/>
                <w:szCs w:val="24"/>
                <w:lang w:val="es-ES"/>
              </w:rPr>
            </w:pPr>
            <w:r w:rsidRPr="00F041BE">
              <w:rPr>
                <w:rFonts w:ascii="Calibri" w:hAnsi="Calibri" w:cs="Calibri"/>
                <w:sz w:val="24"/>
                <w:szCs w:val="24"/>
                <w:lang w:val="es-ES"/>
              </w:rPr>
              <w:t>Recibir y orientar, quejas recibidas por la línea telefónica.</w:t>
            </w:r>
          </w:p>
          <w:p w:rsidR="00CB112E" w:rsidRPr="00F041BE" w:rsidRDefault="00CB112E" w:rsidP="007F01CC">
            <w:pPr>
              <w:numPr>
                <w:ilvl w:val="0"/>
                <w:numId w:val="31"/>
              </w:numPr>
              <w:spacing w:after="0" w:line="240" w:lineRule="auto"/>
              <w:jc w:val="both"/>
              <w:rPr>
                <w:rFonts w:ascii="Calibri" w:hAnsi="Calibri" w:cs="Calibri"/>
                <w:sz w:val="24"/>
                <w:szCs w:val="24"/>
                <w:lang w:val="es-ES"/>
              </w:rPr>
            </w:pPr>
            <w:r w:rsidRPr="00F041BE">
              <w:rPr>
                <w:rFonts w:ascii="Calibri" w:hAnsi="Calibri" w:cs="Calibri"/>
                <w:sz w:val="24"/>
                <w:szCs w:val="24"/>
                <w:lang w:val="es-ES"/>
              </w:rPr>
              <w:t>Control de llamadas de larga distancia y celular.</w:t>
            </w:r>
          </w:p>
          <w:p w:rsidR="00CB112E" w:rsidRPr="00F041BE" w:rsidRDefault="00CB112E" w:rsidP="007F01CC">
            <w:pPr>
              <w:numPr>
                <w:ilvl w:val="0"/>
                <w:numId w:val="31"/>
              </w:numPr>
              <w:spacing w:after="0" w:line="240" w:lineRule="auto"/>
              <w:jc w:val="both"/>
              <w:rPr>
                <w:rFonts w:ascii="Calibri" w:hAnsi="Calibri" w:cs="Calibri"/>
                <w:sz w:val="24"/>
                <w:szCs w:val="24"/>
                <w:lang w:val="es-ES"/>
              </w:rPr>
            </w:pPr>
            <w:r w:rsidRPr="00F041BE">
              <w:rPr>
                <w:rFonts w:ascii="Calibri" w:hAnsi="Calibri" w:cs="Calibri"/>
                <w:sz w:val="24"/>
                <w:szCs w:val="24"/>
                <w:lang w:val="es-ES_tradnl"/>
              </w:rPr>
              <w:t>Atender llamadas internas y externas de la dirección general.</w:t>
            </w:r>
          </w:p>
          <w:p w:rsidR="00CB112E" w:rsidRPr="00F041BE" w:rsidRDefault="00FF70B4" w:rsidP="007F01CC">
            <w:pPr>
              <w:numPr>
                <w:ilvl w:val="0"/>
                <w:numId w:val="31"/>
              </w:numPr>
              <w:spacing w:after="0" w:line="240" w:lineRule="auto"/>
              <w:jc w:val="both"/>
              <w:rPr>
                <w:rFonts w:ascii="Calibri" w:hAnsi="Calibri" w:cs="Calibri"/>
                <w:sz w:val="24"/>
                <w:szCs w:val="24"/>
                <w:lang w:val="es-ES"/>
              </w:rPr>
            </w:pPr>
            <w:r>
              <w:rPr>
                <w:rFonts w:ascii="Calibri" w:hAnsi="Calibri" w:cs="Calibri"/>
                <w:sz w:val="24"/>
                <w:szCs w:val="24"/>
                <w:lang w:val="es-ES_tradnl"/>
              </w:rPr>
              <w:t xml:space="preserve">Manejar archivo en general </w:t>
            </w:r>
            <w:r w:rsidR="00E952D6">
              <w:rPr>
                <w:rFonts w:ascii="Calibri" w:hAnsi="Calibri" w:cs="Calibri"/>
                <w:sz w:val="24"/>
                <w:szCs w:val="24"/>
                <w:lang w:val="es-ES_tradnl"/>
              </w:rPr>
              <w:t>con clasificación de guía simple de archivo.</w:t>
            </w:r>
          </w:p>
          <w:p w:rsidR="00CB112E" w:rsidRPr="00F041BE" w:rsidRDefault="00CB112E" w:rsidP="007F01CC">
            <w:pPr>
              <w:numPr>
                <w:ilvl w:val="0"/>
                <w:numId w:val="31"/>
              </w:numPr>
              <w:spacing w:after="0" w:line="240" w:lineRule="auto"/>
              <w:jc w:val="both"/>
              <w:rPr>
                <w:rFonts w:ascii="Calibri" w:hAnsi="Calibri" w:cs="Calibri"/>
                <w:sz w:val="24"/>
                <w:szCs w:val="24"/>
                <w:lang w:val="es-ES"/>
              </w:rPr>
            </w:pPr>
            <w:r w:rsidRPr="00F041BE">
              <w:rPr>
                <w:rFonts w:ascii="Calibri" w:hAnsi="Calibri" w:cs="Calibri"/>
                <w:sz w:val="24"/>
                <w:szCs w:val="24"/>
                <w:lang w:val="es-ES_tradnl"/>
              </w:rPr>
              <w:t>Elaborar minutas.</w:t>
            </w:r>
          </w:p>
          <w:p w:rsidR="00CB112E" w:rsidRPr="00F041BE" w:rsidRDefault="00E952D6" w:rsidP="007F01CC">
            <w:pPr>
              <w:numPr>
                <w:ilvl w:val="0"/>
                <w:numId w:val="31"/>
              </w:numPr>
              <w:spacing w:after="0" w:line="240" w:lineRule="auto"/>
              <w:jc w:val="both"/>
              <w:rPr>
                <w:rFonts w:ascii="Calibri" w:hAnsi="Calibri" w:cs="Calibri"/>
                <w:sz w:val="24"/>
                <w:szCs w:val="24"/>
                <w:lang w:val="es-ES"/>
              </w:rPr>
            </w:pPr>
            <w:r>
              <w:rPr>
                <w:rFonts w:ascii="Calibri" w:hAnsi="Calibri" w:cs="Calibri"/>
                <w:sz w:val="24"/>
                <w:szCs w:val="24"/>
                <w:lang w:val="es-ES_tradnl"/>
              </w:rPr>
              <w:t xml:space="preserve">Oficios: tomar dictado, archivo, </w:t>
            </w:r>
            <w:r w:rsidR="00CB112E" w:rsidRPr="00F041BE">
              <w:rPr>
                <w:rFonts w:ascii="Calibri" w:hAnsi="Calibri" w:cs="Calibri"/>
                <w:sz w:val="24"/>
                <w:szCs w:val="24"/>
                <w:lang w:val="es-ES_tradnl"/>
              </w:rPr>
              <w:t>Control de oficios recibidos y/o enviados.</w:t>
            </w:r>
          </w:p>
          <w:p w:rsidR="00E952D6" w:rsidRPr="00DA4B2D" w:rsidRDefault="00D72B97" w:rsidP="00DA4B2D">
            <w:pPr>
              <w:numPr>
                <w:ilvl w:val="0"/>
                <w:numId w:val="31"/>
              </w:numPr>
              <w:spacing w:after="0" w:line="240" w:lineRule="auto"/>
              <w:jc w:val="both"/>
              <w:rPr>
                <w:rFonts w:ascii="Calibri" w:hAnsi="Calibri" w:cs="Calibri"/>
                <w:sz w:val="24"/>
                <w:szCs w:val="24"/>
                <w:lang w:val="es-ES"/>
              </w:rPr>
            </w:pPr>
            <w:r>
              <w:rPr>
                <w:rFonts w:ascii="Calibri" w:hAnsi="Calibri" w:cs="Calibri"/>
                <w:sz w:val="24"/>
                <w:szCs w:val="24"/>
                <w:lang w:val="es-ES"/>
              </w:rPr>
              <w:t>Solicitar ante la Dirección de Servicios Generales, las reparaciones que se requieran dentro de la Dirección.</w:t>
            </w:r>
          </w:p>
          <w:p w:rsidR="00E952D6" w:rsidRDefault="00E952D6" w:rsidP="00E952D6">
            <w:pPr>
              <w:numPr>
                <w:ilvl w:val="0"/>
                <w:numId w:val="31"/>
              </w:numPr>
              <w:spacing w:after="0" w:line="240" w:lineRule="auto"/>
              <w:jc w:val="both"/>
              <w:rPr>
                <w:rFonts w:ascii="Calibri" w:hAnsi="Calibri" w:cs="Calibri"/>
                <w:sz w:val="24"/>
                <w:szCs w:val="24"/>
                <w:lang w:val="es-ES"/>
              </w:rPr>
            </w:pPr>
            <w:r w:rsidRPr="00F041BE">
              <w:rPr>
                <w:rFonts w:ascii="Calibri" w:hAnsi="Calibri" w:cs="Calibri"/>
                <w:sz w:val="24"/>
                <w:szCs w:val="24"/>
                <w:lang w:val="es-ES"/>
              </w:rPr>
              <w:t>Control de lista de asistencia del personal.</w:t>
            </w:r>
          </w:p>
          <w:p w:rsidR="00E952D6" w:rsidRPr="00F041BE" w:rsidRDefault="00E952D6" w:rsidP="00E952D6">
            <w:pPr>
              <w:numPr>
                <w:ilvl w:val="0"/>
                <w:numId w:val="31"/>
              </w:numPr>
              <w:spacing w:after="0" w:line="240" w:lineRule="auto"/>
              <w:jc w:val="both"/>
              <w:rPr>
                <w:rFonts w:ascii="Calibri" w:hAnsi="Calibri" w:cs="Calibri"/>
                <w:sz w:val="24"/>
                <w:szCs w:val="24"/>
                <w:lang w:val="es-ES"/>
              </w:rPr>
            </w:pPr>
            <w:r w:rsidRPr="00F041BE">
              <w:rPr>
                <w:rFonts w:ascii="Calibri" w:hAnsi="Calibri" w:cs="Calibri"/>
                <w:sz w:val="24"/>
                <w:szCs w:val="24"/>
                <w:lang w:val="es-ES_tradnl"/>
              </w:rPr>
              <w:t>Reportar altas o bajas a nóm</w:t>
            </w:r>
            <w:r>
              <w:rPr>
                <w:rFonts w:ascii="Calibri" w:hAnsi="Calibri" w:cs="Calibri"/>
                <w:sz w:val="24"/>
                <w:szCs w:val="24"/>
                <w:lang w:val="es-ES_tradnl"/>
              </w:rPr>
              <w:t>ina, según indicaciones del Director General.</w:t>
            </w:r>
          </w:p>
          <w:p w:rsidR="00E952D6" w:rsidRPr="00F041BE" w:rsidRDefault="00E952D6" w:rsidP="00E952D6">
            <w:pPr>
              <w:numPr>
                <w:ilvl w:val="0"/>
                <w:numId w:val="31"/>
              </w:numPr>
              <w:spacing w:after="0" w:line="240" w:lineRule="auto"/>
              <w:jc w:val="both"/>
              <w:rPr>
                <w:rFonts w:ascii="Calibri" w:hAnsi="Calibri" w:cs="Calibri"/>
                <w:sz w:val="24"/>
                <w:szCs w:val="24"/>
                <w:lang w:val="es-ES"/>
              </w:rPr>
            </w:pPr>
            <w:r w:rsidRPr="00F041BE">
              <w:rPr>
                <w:rFonts w:ascii="Calibri" w:hAnsi="Calibri" w:cs="Calibri"/>
                <w:sz w:val="24"/>
                <w:szCs w:val="24"/>
                <w:lang w:val="es-ES_tradnl"/>
              </w:rPr>
              <w:t>Elaborar oficios y/o formato solicitudes por el personal adscrito a esta dirección general.</w:t>
            </w:r>
          </w:p>
          <w:p w:rsidR="00E952D6" w:rsidRPr="00F041BE" w:rsidRDefault="00E952D6" w:rsidP="00E952D6">
            <w:pPr>
              <w:numPr>
                <w:ilvl w:val="0"/>
                <w:numId w:val="31"/>
              </w:numPr>
              <w:spacing w:after="0" w:line="240" w:lineRule="auto"/>
              <w:jc w:val="both"/>
              <w:rPr>
                <w:rFonts w:ascii="Calibri" w:hAnsi="Calibri" w:cs="Calibri"/>
                <w:sz w:val="24"/>
                <w:szCs w:val="24"/>
                <w:lang w:val="es-ES"/>
              </w:rPr>
            </w:pPr>
            <w:r w:rsidRPr="00F041BE">
              <w:rPr>
                <w:rFonts w:ascii="Calibri" w:hAnsi="Calibri" w:cs="Calibri"/>
                <w:sz w:val="24"/>
                <w:szCs w:val="24"/>
                <w:lang w:val="es-ES_tradnl"/>
              </w:rPr>
              <w:t>Llenar formatos a escuelas para personal de servicios social.</w:t>
            </w:r>
          </w:p>
          <w:p w:rsidR="00E952D6" w:rsidRPr="00F041BE" w:rsidRDefault="00E952D6" w:rsidP="00E952D6">
            <w:pPr>
              <w:numPr>
                <w:ilvl w:val="0"/>
                <w:numId w:val="31"/>
              </w:numPr>
              <w:spacing w:after="0" w:line="240" w:lineRule="auto"/>
              <w:jc w:val="both"/>
              <w:rPr>
                <w:rFonts w:ascii="Calibri" w:hAnsi="Calibri" w:cs="Calibri"/>
                <w:sz w:val="24"/>
                <w:szCs w:val="24"/>
                <w:lang w:val="es-ES"/>
              </w:rPr>
            </w:pPr>
            <w:r w:rsidRPr="00F041BE">
              <w:rPr>
                <w:rFonts w:ascii="Calibri" w:hAnsi="Calibri" w:cs="Calibri"/>
                <w:sz w:val="24"/>
                <w:szCs w:val="24"/>
                <w:lang w:val="es-ES_tradnl"/>
              </w:rPr>
              <w:t>Tramitar a Recursos Humanos, incapa</w:t>
            </w:r>
            <w:r>
              <w:rPr>
                <w:rFonts w:ascii="Calibri" w:hAnsi="Calibri" w:cs="Calibri"/>
                <w:sz w:val="24"/>
                <w:szCs w:val="24"/>
                <w:lang w:val="es-ES_tradnl"/>
              </w:rPr>
              <w:t>cidades, permisos, del personal, previa validación del Director General.</w:t>
            </w:r>
          </w:p>
          <w:p w:rsidR="00E952D6" w:rsidRPr="00E952D6" w:rsidRDefault="00E952D6" w:rsidP="00E952D6">
            <w:pPr>
              <w:numPr>
                <w:ilvl w:val="0"/>
                <w:numId w:val="31"/>
              </w:numPr>
              <w:spacing w:after="0" w:line="240" w:lineRule="auto"/>
              <w:jc w:val="both"/>
              <w:rPr>
                <w:rFonts w:ascii="Calibri" w:hAnsi="Calibri" w:cs="Calibri"/>
                <w:sz w:val="24"/>
                <w:szCs w:val="24"/>
                <w:lang w:val="es-ES"/>
              </w:rPr>
            </w:pPr>
            <w:r>
              <w:rPr>
                <w:rFonts w:ascii="Calibri" w:hAnsi="Calibri" w:cs="Calibri"/>
                <w:sz w:val="24"/>
                <w:szCs w:val="24"/>
                <w:lang w:val="es-ES_tradnl"/>
              </w:rPr>
              <w:t>Coordinar, revisar y/o</w:t>
            </w:r>
            <w:r w:rsidRPr="00F041BE">
              <w:rPr>
                <w:rFonts w:ascii="Calibri" w:hAnsi="Calibri" w:cs="Calibri"/>
                <w:sz w:val="24"/>
                <w:szCs w:val="24"/>
                <w:lang w:val="es-ES_tradnl"/>
              </w:rPr>
              <w:t xml:space="preserve"> supervisar el trabajo de las secretarias.</w:t>
            </w:r>
          </w:p>
          <w:p w:rsidR="00E952D6" w:rsidRPr="00F041BE" w:rsidRDefault="00E952D6" w:rsidP="00E952D6">
            <w:pPr>
              <w:numPr>
                <w:ilvl w:val="0"/>
                <w:numId w:val="31"/>
              </w:numPr>
              <w:spacing w:after="0" w:line="240" w:lineRule="auto"/>
              <w:jc w:val="both"/>
              <w:rPr>
                <w:rFonts w:ascii="Calibri" w:hAnsi="Calibri" w:cs="Calibri"/>
                <w:sz w:val="24"/>
                <w:szCs w:val="24"/>
                <w:lang w:val="es-ES"/>
              </w:rPr>
            </w:pPr>
            <w:r w:rsidRPr="00F041BE">
              <w:rPr>
                <w:rFonts w:ascii="Calibri" w:hAnsi="Calibri" w:cs="Calibri"/>
                <w:sz w:val="24"/>
                <w:szCs w:val="24"/>
                <w:lang w:val="es-ES_tradnl"/>
              </w:rPr>
              <w:t>Coordinar al área de recepción para atención al público.</w:t>
            </w:r>
          </w:p>
          <w:p w:rsidR="00E952D6" w:rsidRPr="00F041BE" w:rsidRDefault="00E952D6" w:rsidP="00E952D6">
            <w:pPr>
              <w:spacing w:after="0" w:line="240" w:lineRule="auto"/>
              <w:ind w:left="927"/>
              <w:jc w:val="both"/>
              <w:rPr>
                <w:rFonts w:ascii="Calibri" w:hAnsi="Calibri" w:cs="Calibri"/>
                <w:sz w:val="24"/>
                <w:szCs w:val="24"/>
                <w:lang w:val="es-ES"/>
              </w:rPr>
            </w:pPr>
          </w:p>
          <w:p w:rsidR="00E952D6" w:rsidRPr="00D72B97" w:rsidRDefault="00E952D6" w:rsidP="00E952D6">
            <w:pPr>
              <w:spacing w:after="0" w:line="240" w:lineRule="auto"/>
              <w:ind w:left="927"/>
              <w:jc w:val="both"/>
              <w:rPr>
                <w:rFonts w:ascii="Calibri" w:hAnsi="Calibri" w:cs="Calibri"/>
                <w:sz w:val="24"/>
                <w:szCs w:val="24"/>
                <w:lang w:val="es-ES"/>
              </w:rPr>
            </w:pPr>
          </w:p>
        </w:tc>
      </w:tr>
    </w:tbl>
    <w:p w:rsidR="00CB112E" w:rsidRPr="00F041BE" w:rsidRDefault="00CB112E" w:rsidP="00CB112E">
      <w:pPr>
        <w:jc w:val="center"/>
        <w:rPr>
          <w:rFonts w:ascii="Calibri" w:hAnsi="Calibri" w:cs="Calibri"/>
          <w:b/>
          <w:sz w:val="24"/>
          <w:szCs w:val="24"/>
        </w:rPr>
      </w:pPr>
    </w:p>
    <w:p w:rsidR="00CB112E" w:rsidRPr="00F041BE" w:rsidRDefault="00CB112E" w:rsidP="00CB112E">
      <w:pPr>
        <w:pStyle w:val="Prrafodelista"/>
        <w:rPr>
          <w:rFonts w:ascii="Calibri" w:hAnsi="Calibri" w:cs="Calibri"/>
          <w:b/>
          <w:sz w:val="24"/>
          <w:szCs w:val="24"/>
          <w:lang w:val="es-ES"/>
        </w:rPr>
      </w:pPr>
    </w:p>
    <w:p w:rsidR="00CB112E" w:rsidRPr="00821E4A" w:rsidRDefault="00CB112E" w:rsidP="00CB112E">
      <w:pPr>
        <w:pStyle w:val="Prrafodelista"/>
        <w:rPr>
          <w:rFonts w:ascii="Calibri" w:hAnsi="Calibri" w:cs="Calibri"/>
          <w:b/>
          <w:lang w:val="es-ES"/>
        </w:rPr>
      </w:pPr>
    </w:p>
    <w:p w:rsidR="00CB112E" w:rsidRPr="00821E4A" w:rsidRDefault="00CB112E" w:rsidP="00CB112E">
      <w:pPr>
        <w:pStyle w:val="Prrafodelista"/>
        <w:rPr>
          <w:rFonts w:ascii="Calibri" w:hAnsi="Calibri" w:cs="Calibri"/>
          <w:b/>
          <w:lang w:val="es-ES"/>
        </w:rPr>
      </w:pPr>
    </w:p>
    <w:p w:rsidR="00CB112E" w:rsidRPr="00821E4A" w:rsidRDefault="00CB112E" w:rsidP="00CB112E">
      <w:pPr>
        <w:pStyle w:val="Prrafodelista"/>
        <w:rPr>
          <w:rFonts w:ascii="Calibri" w:hAnsi="Calibri" w:cs="Calibri"/>
          <w:b/>
          <w:lang w:val="es-ES"/>
        </w:rPr>
      </w:pPr>
    </w:p>
    <w:p w:rsidR="00CB112E" w:rsidRDefault="00CB112E" w:rsidP="00CB112E">
      <w:pPr>
        <w:pStyle w:val="Prrafodelista"/>
        <w:rPr>
          <w:rFonts w:ascii="Calibri" w:hAnsi="Calibri" w:cs="Calibri"/>
          <w:b/>
          <w:lang w:val="es-ES"/>
        </w:rPr>
      </w:pPr>
    </w:p>
    <w:p w:rsidR="00DA4B2D" w:rsidRDefault="00DA4B2D" w:rsidP="00CB112E">
      <w:pPr>
        <w:pStyle w:val="Prrafodelista"/>
        <w:rPr>
          <w:rFonts w:ascii="Calibri" w:hAnsi="Calibri" w:cs="Calibri"/>
          <w:b/>
          <w:lang w:val="es-ES"/>
        </w:rPr>
      </w:pPr>
    </w:p>
    <w:p w:rsidR="00DA4B2D" w:rsidRPr="00821E4A" w:rsidRDefault="00DA4B2D" w:rsidP="00CB112E">
      <w:pPr>
        <w:pStyle w:val="Prrafodelista"/>
        <w:rPr>
          <w:rFonts w:ascii="Calibri" w:hAnsi="Calibri" w:cs="Calibri"/>
          <w:b/>
          <w:lang w:val="es-ES"/>
        </w:rPr>
      </w:pPr>
    </w:p>
    <w:p w:rsidR="00CB112E" w:rsidRDefault="00CB112E" w:rsidP="00CB112E">
      <w:pPr>
        <w:pStyle w:val="Prrafodelista"/>
        <w:rPr>
          <w:rFonts w:ascii="Arial" w:hAnsi="Arial" w:cs="Arial"/>
          <w:b/>
          <w:sz w:val="24"/>
          <w:szCs w:val="24"/>
          <w:lang w:val="es-ES"/>
        </w:rPr>
      </w:pPr>
    </w:p>
    <w:p w:rsidR="00E52856" w:rsidRPr="00821E4A" w:rsidRDefault="00E52856" w:rsidP="00E52856">
      <w:pPr>
        <w:spacing w:after="0"/>
        <w:ind w:left="360"/>
        <w:jc w:val="center"/>
        <w:rPr>
          <w:rFonts w:ascii="Calibri" w:hAnsi="Calibri" w:cs="Calibri"/>
          <w:b/>
          <w:sz w:val="24"/>
          <w:szCs w:val="24"/>
          <w:lang w:val="es-ES"/>
        </w:rPr>
      </w:pPr>
      <w:r w:rsidRPr="00821E4A">
        <w:rPr>
          <w:rFonts w:ascii="Calibri" w:hAnsi="Calibri" w:cs="Calibri"/>
          <w:b/>
          <w:sz w:val="24"/>
          <w:szCs w:val="24"/>
          <w:lang w:val="es-ES"/>
        </w:rPr>
        <w:t>Descripción del Administrador de la Información</w:t>
      </w:r>
    </w:p>
    <w:p w:rsidR="00E52856" w:rsidRPr="00821E4A" w:rsidRDefault="00E52856" w:rsidP="00E52856">
      <w:pPr>
        <w:spacing w:after="0"/>
        <w:ind w:left="360"/>
        <w:jc w:val="center"/>
        <w:rPr>
          <w:rFonts w:ascii="Calibri" w:hAnsi="Calibri" w:cs="Calibri"/>
          <w:b/>
          <w:sz w:val="24"/>
          <w:szCs w:val="24"/>
          <w:lang w:val="es-ES"/>
        </w:rPr>
      </w:pPr>
      <w:r w:rsidRPr="00821E4A">
        <w:rPr>
          <w:rFonts w:ascii="Calibri" w:hAnsi="Calibri" w:cs="Calibri"/>
          <w:b/>
          <w:sz w:val="24"/>
          <w:szCs w:val="24"/>
          <w:lang w:val="es-ES"/>
        </w:rPr>
        <w:t>(Enlace en Direcciones)</w:t>
      </w:r>
    </w:p>
    <w:p w:rsidR="00C439A3" w:rsidRDefault="00C439A3" w:rsidP="007F01CC">
      <w:pPr>
        <w:rPr>
          <w:rFonts w:ascii="Calibri" w:hAnsi="Calibri" w:cs="Calibri"/>
          <w:b/>
          <w:sz w:val="24"/>
          <w:szCs w:val="24"/>
          <w:lang w:val="es-ES"/>
        </w:rPr>
      </w:pPr>
    </w:p>
    <w:p w:rsidR="00E52856" w:rsidRPr="00821E4A" w:rsidRDefault="00E52856" w:rsidP="001B470A">
      <w:pPr>
        <w:ind w:left="360"/>
        <w:jc w:val="center"/>
        <w:rPr>
          <w:rFonts w:ascii="Calibri" w:hAnsi="Calibri" w:cs="Calibri"/>
          <w:b/>
          <w:sz w:val="24"/>
          <w:szCs w:val="24"/>
          <w:lang w:val="es-ES"/>
        </w:rPr>
      </w:pPr>
      <w:r w:rsidRPr="00821E4A">
        <w:rPr>
          <w:rFonts w:ascii="Calibri" w:hAnsi="Calibri" w:cs="Calibri"/>
          <w:b/>
          <w:sz w:val="24"/>
          <w:szCs w:val="24"/>
          <w:lang w:val="es-ES"/>
        </w:rPr>
        <w:t>Organigrama del puesto</w:t>
      </w:r>
    </w:p>
    <w:p w:rsidR="00E52856" w:rsidRPr="00821E4A" w:rsidRDefault="00F041BE" w:rsidP="00E52856">
      <w:pPr>
        <w:ind w:left="360"/>
        <w:rPr>
          <w:rFonts w:ascii="Calibri" w:hAnsi="Calibri" w:cs="Calibri"/>
          <w:b/>
          <w:sz w:val="24"/>
          <w:szCs w:val="24"/>
          <w:lang w:val="es-ES"/>
        </w:rPr>
      </w:pPr>
      <w:r w:rsidRPr="00821E4A">
        <w:rPr>
          <w:rFonts w:ascii="Calibri" w:hAnsi="Calibri" w:cs="Calibri"/>
          <w:b/>
          <w:noProof/>
          <w:sz w:val="24"/>
          <w:szCs w:val="24"/>
          <w:lang w:eastAsia="es-MX"/>
        </w:rPr>
        <mc:AlternateContent>
          <mc:Choice Requires="wps">
            <w:drawing>
              <wp:anchor distT="0" distB="0" distL="114300" distR="114300" simplePos="0" relativeHeight="251970560" behindDoc="0" locked="0" layoutInCell="1" allowOverlap="1" wp14:anchorId="2817391B" wp14:editId="1DF690E9">
                <wp:simplePos x="0" y="0"/>
                <wp:positionH relativeFrom="column">
                  <wp:posOffset>1828165</wp:posOffset>
                </wp:positionH>
                <wp:positionV relativeFrom="paragraph">
                  <wp:posOffset>20320</wp:posOffset>
                </wp:positionV>
                <wp:extent cx="2235200" cy="628650"/>
                <wp:effectExtent l="0" t="0" r="12700" b="19050"/>
                <wp:wrapNone/>
                <wp:docPr id="1073741855" name="20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200" cy="62865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EA09B9" w:rsidRDefault="00EE7202" w:rsidP="00E52856">
                            <w:pPr>
                              <w:spacing w:after="0"/>
                              <w:jc w:val="center"/>
                              <w:rPr>
                                <w:rFonts w:ascii="Calibri" w:hAnsi="Calibri" w:cs="Calibri"/>
                                <w:sz w:val="24"/>
                                <w:szCs w:val="16"/>
                              </w:rPr>
                            </w:pPr>
                            <w:r w:rsidRPr="00EA09B9">
                              <w:rPr>
                                <w:rFonts w:ascii="Calibri" w:hAnsi="Calibri" w:cs="Calibri"/>
                                <w:sz w:val="24"/>
                                <w:szCs w:val="16"/>
                              </w:rPr>
                              <w:t>Administrador de la Información</w:t>
                            </w:r>
                          </w:p>
                          <w:p w:rsidR="00EE7202" w:rsidRPr="00EA09B9" w:rsidRDefault="00EE7202" w:rsidP="00E52856">
                            <w:pPr>
                              <w:spacing w:after="0"/>
                              <w:jc w:val="center"/>
                              <w:rPr>
                                <w:rFonts w:ascii="Calibri" w:hAnsi="Calibri" w:cs="Calibri"/>
                                <w:sz w:val="24"/>
                                <w:szCs w:val="16"/>
                              </w:rPr>
                            </w:pPr>
                            <w:r w:rsidRPr="00EA09B9">
                              <w:rPr>
                                <w:rFonts w:ascii="Calibri" w:hAnsi="Calibri" w:cs="Calibri"/>
                                <w:sz w:val="24"/>
                                <w:szCs w:val="16"/>
                              </w:rPr>
                              <w:t>(Enlace en Direcciones)</w:t>
                            </w:r>
                          </w:p>
                          <w:p w:rsidR="00EE7202" w:rsidRPr="00EA09B9" w:rsidRDefault="00EE7202" w:rsidP="00E52856">
                            <w:pPr>
                              <w:jc w:val="center"/>
                              <w:rPr>
                                <w:rFonts w:ascii="Calibri" w:hAnsi="Calibri" w:cs="Calibri"/>
                                <w:sz w:val="24"/>
                                <w:szCs w:val="16"/>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20 Proceso" o:spid="_x0000_s1033" type="#_x0000_t109" style="position:absolute;left:0;text-align:left;margin-left:143.95pt;margin-top:1.6pt;width:176pt;height:49.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rrmwIAAIAFAAAOAAAAZHJzL2Uyb0RvYy54bWysVEtvGyEQvlfqf0Dcm11v7NhdZR1ZTlNV&#10;shKrSZUzZsGLwgIF7F3313dgH01Sn6peEDDzzfObub5pa4mOzDqhVYEnFylGTFFdCrUv8I+nu08L&#10;jJwnqiRSK1bgE3P4Zvnxw3VjcpbpSsuSWQRGlMsbU+DKe5MniaMVq4m70IYpEHJta+LhafdJaUkD&#10;1muZZGl6lTTalsZqypyD39tOiJfRPueM+gfOHfNIFhhi8/G08dyFM1lek3xviakE7cMg/xBFTYQC&#10;p6OpW+IJOljxl6laUKud5v6C6jrRnAvKYg6QzSR9l81jRQyLuUBxnBnL5P6fWXp/3FokSuhdOr+c&#10;TyeL2QwjRWroVZaibaysDmVqjMtB+9FsbUjUmY2mLw4EyRtJeLhep+W2DrqQJmpjzU9jzVnrEYXP&#10;LLucQSMxoiC7yhZXs9iUhOQD2ljnvzJdo3ApMJe6WVfE+i42F8tOjhvnQywkH9SDY6nCWTFSflFl&#10;bLUnQnZ3UA3iGH0XcAzdnyTroN8Zh8KEEKOLSEm2lhYdCZCJUMqUn4TKREugHWBcSDkCJ+eAcgT1&#10;ugHGIlVHYHoO+NbjiIhetfIjuBZK23MGypchXN7pD9l3OYf0fbtrIxvmQ8t3ujwBQ6zuRscZeieg&#10;Dxvi/JZYmBVoHcy/f4AjtKbAur9hVGn769x/0AcKgxSjBmavwO7ngViGkfymgNyfJ9NpGNb4mM7m&#10;GTzsa8nutUQd6rWGjkxg0xgar0Hfy+HKra6fYU2sglcQEUXBd4H9cF37biPAmqFstYpKB2PFvgIA&#10;mIVRNcRv1KOh4R0qHlj21D4Ta3paeiD0vR4mluTvGNnpBqTSq4PXXES6hpp3Fe57AWMeCdWvpLBH&#10;Xr+j1p/FufwNAAD//wMAUEsDBBQABgAIAAAAIQA2IBnR2QAAAAkBAAAPAAAAZHJzL2Rvd25yZXYu&#10;eG1sTI/NTsMwEITvSLyDtUjcqIMrhTTEqQCpZ9TQB9jGixMR/zR22/D2LCc4jubb2Zlmu7hJXGhO&#10;Y/AaHlcFCPJ9MKO3Gg4fu4cKRMroDU7Bk4ZvSrBtb28arE24+j1dumwFh/hUo4Yh51hLmfqBHKZV&#10;iOTZ+wyzw8xyttLMeOVwN0lVFKV0OHr+MGCkt4H6r+7sNPDRvjuN7zs7nErsM0X7WkWt7++Wl2cQ&#10;mZb8B8Nvfa4OLXc6hrM3SUwaVPW0YVTDWoFgv1xvWB8ZLJQC2Tby/4L2BwAA//8DAFBLAQItABQA&#10;BgAIAAAAIQC2gziS/gAAAOEBAAATAAAAAAAAAAAAAAAAAAAAAABbQ29udGVudF9UeXBlc10ueG1s&#10;UEsBAi0AFAAGAAgAAAAhADj9If/WAAAAlAEAAAsAAAAAAAAAAAAAAAAALwEAAF9yZWxzLy5yZWxz&#10;UEsBAi0AFAAGAAgAAAAhAOaLiuubAgAAgAUAAA4AAAAAAAAAAAAAAAAALgIAAGRycy9lMm9Eb2Mu&#10;eG1sUEsBAi0AFAAGAAgAAAAhADYgGdHZAAAACQEAAA8AAAAAAAAAAAAAAAAA9QQAAGRycy9kb3du&#10;cmV2LnhtbFBLBQYAAAAABAAEAPMAAAD7BQAAAAA=&#10;" fillcolor="white [3201]" strokecolor="#4f81bd [3204]" strokeweight="2pt">
                <v:path arrowok="t"/>
                <v:textbox>
                  <w:txbxContent>
                    <w:p w:rsidR="00EE7202" w:rsidRPr="00EA09B9" w:rsidRDefault="00EE7202" w:rsidP="00E52856">
                      <w:pPr>
                        <w:spacing w:after="0"/>
                        <w:jc w:val="center"/>
                        <w:rPr>
                          <w:rFonts w:ascii="Calibri" w:hAnsi="Calibri" w:cs="Calibri"/>
                          <w:sz w:val="24"/>
                          <w:szCs w:val="16"/>
                        </w:rPr>
                      </w:pPr>
                      <w:r w:rsidRPr="00EA09B9">
                        <w:rPr>
                          <w:rFonts w:ascii="Calibri" w:hAnsi="Calibri" w:cs="Calibri"/>
                          <w:sz w:val="24"/>
                          <w:szCs w:val="16"/>
                        </w:rPr>
                        <w:t>Administrador de la Información</w:t>
                      </w:r>
                    </w:p>
                    <w:p w:rsidR="00EE7202" w:rsidRPr="00EA09B9" w:rsidRDefault="00EE7202" w:rsidP="00E52856">
                      <w:pPr>
                        <w:spacing w:after="0"/>
                        <w:jc w:val="center"/>
                        <w:rPr>
                          <w:rFonts w:ascii="Calibri" w:hAnsi="Calibri" w:cs="Calibri"/>
                          <w:sz w:val="24"/>
                          <w:szCs w:val="16"/>
                        </w:rPr>
                      </w:pPr>
                      <w:r w:rsidRPr="00EA09B9">
                        <w:rPr>
                          <w:rFonts w:ascii="Calibri" w:hAnsi="Calibri" w:cs="Calibri"/>
                          <w:sz w:val="24"/>
                          <w:szCs w:val="16"/>
                        </w:rPr>
                        <w:t>(Enlace en Direcciones)</w:t>
                      </w:r>
                    </w:p>
                    <w:p w:rsidR="00EE7202" w:rsidRPr="00EA09B9" w:rsidRDefault="00EE7202" w:rsidP="00E52856">
                      <w:pPr>
                        <w:jc w:val="center"/>
                        <w:rPr>
                          <w:rFonts w:ascii="Calibri" w:hAnsi="Calibri" w:cs="Calibri"/>
                          <w:sz w:val="24"/>
                          <w:szCs w:val="16"/>
                        </w:rPr>
                      </w:pPr>
                    </w:p>
                  </w:txbxContent>
                </v:textbox>
              </v:shape>
            </w:pict>
          </mc:Fallback>
        </mc:AlternateContent>
      </w:r>
    </w:p>
    <w:p w:rsidR="00F041BE" w:rsidRDefault="008B2C03" w:rsidP="00E52856">
      <w:pPr>
        <w:ind w:left="360"/>
        <w:rPr>
          <w:rFonts w:ascii="Calibri" w:hAnsi="Calibri" w:cs="Calibri"/>
          <w:b/>
          <w:sz w:val="24"/>
          <w:szCs w:val="24"/>
          <w:lang w:val="es-ES"/>
        </w:rPr>
      </w:pPr>
      <w:r>
        <w:rPr>
          <w:rFonts w:ascii="Calibri" w:hAnsi="Calibri" w:cs="Calibri"/>
          <w:b/>
          <w:noProof/>
          <w:sz w:val="24"/>
          <w:szCs w:val="24"/>
          <w:lang w:eastAsia="es-MX"/>
        </w:rPr>
        <mc:AlternateContent>
          <mc:Choice Requires="wps">
            <w:drawing>
              <wp:anchor distT="0" distB="0" distL="114300" distR="114300" simplePos="0" relativeHeight="252348416" behindDoc="0" locked="0" layoutInCell="1" allowOverlap="1" wp14:anchorId="1721F4CB" wp14:editId="0CB8C16D">
                <wp:simplePos x="0" y="0"/>
                <wp:positionH relativeFrom="column">
                  <wp:posOffset>2490801</wp:posOffset>
                </wp:positionH>
                <wp:positionV relativeFrom="paragraph">
                  <wp:posOffset>309880</wp:posOffset>
                </wp:positionV>
                <wp:extent cx="0" cy="268605"/>
                <wp:effectExtent l="19050" t="0" r="19050" b="17145"/>
                <wp:wrapNone/>
                <wp:docPr id="1073741825" name="1073741825 Conector recto"/>
                <wp:cNvGraphicFramePr/>
                <a:graphic xmlns:a="http://schemas.openxmlformats.org/drawingml/2006/main">
                  <a:graphicData uri="http://schemas.microsoft.com/office/word/2010/wordprocessingShape">
                    <wps:wsp>
                      <wps:cNvCnPr/>
                      <wps:spPr>
                        <a:xfrm>
                          <a:off x="0" y="0"/>
                          <a:ext cx="0" cy="26860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471332E" id="1073741825 Conector recto" o:spid="_x0000_s1026" style="position:absolute;z-index:25234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15pt,24.4pt" to="196.1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VwgEAAOEDAAAOAAAAZHJzL2Uyb0RvYy54bWysU9uOEzEMfUfiH6K805kp9KJRp/vQFbwg&#10;qGD5gGzGaSPlJid02r/HyXSnK0BCrPYlF8fn2D52Nndna9gJMGrvOt7Mas7ASd9rd+j4j4eP79ac&#10;xSRcL4x30PELRH63fftmM4QW5v7oTQ/IiMTFdggdP6YU2qqK8ghWxJkP4OhRebQi0RUPVY9iIHZr&#10;qnldL6vBYx/QS4iRrPfjI98WfqVApq9KRUjMdJxyS2XFsj7mtdpuRHtAEY5aXtMQL8jCCu0o6ER1&#10;L5JgP1H/QWW1RB+9SjPpbeWV0hJKDVRNU/9WzfejCFBqIXFimGSKr0crv5z2yHRPvatX71cfmvV8&#10;wZkTlnp1s7AdNU8mjwzzllUbQmwJvHN7vN5i2GOW4KzQ5p2KY+ei9GVSGs6JydEoyTpfrpf1ItNV&#10;N1zAmD6BtywfOm60yxqIVpw+xzS6Prlks3FsIKb1YjUS5cTGVMopXQyMbt9AUaEUvCl0ZcRgZ5Cd&#10;BA2HkBJcaq65GEfeGaa0MROw/jfw6p+hUMbvf8ATokT2Lk1gq53Hv0VP56eU1ehPUj6rOx8ffX8p&#10;TSoPNEdF7evM50F9fi/w28/c/gIAAP//AwBQSwMEFAAGAAgAAAAhAHb+oczeAAAACQEAAA8AAABk&#10;cnMvZG93bnJldi54bWxMj8FOwzAMhu9IvENkJG4s7TZNW2k6waQhcVnF4MAxa0xTLXGqJtvK2+OJ&#10;Axxtf/r9/eV69E6ccYhdIAX5JAOB1ATTUavg4337sAQRkyajXSBU8I0R1tXtTakLEy70hud9agWH&#10;UCy0AptSX0gZG4tex0nokfj2FQavE49DK82gLxzunZxm2UJ63RF/sLrHjcXmuD95BWmx+6xfnp0+&#10;2u2mmdeuxtexVur+bnx6BJFwTH8wXPVZHSp2OoQTmSicgtlqOmNUwXzJFRj4XRwUrPIcZFXK/w2q&#10;HwAAAP//AwBQSwECLQAUAAYACAAAACEAtoM4kv4AAADhAQAAEwAAAAAAAAAAAAAAAAAAAAAAW0Nv&#10;bnRlbnRfVHlwZXNdLnhtbFBLAQItABQABgAIAAAAIQA4/SH/1gAAAJQBAAALAAAAAAAAAAAAAAAA&#10;AC8BAABfcmVscy8ucmVsc1BLAQItABQABgAIAAAAIQDsxs/VwgEAAOEDAAAOAAAAAAAAAAAAAAAA&#10;AC4CAABkcnMvZTJvRG9jLnhtbFBLAQItABQABgAIAAAAIQB2/qHM3gAAAAkBAAAPAAAAAAAAAAAA&#10;AAAAABwEAABkcnMvZG93bnJldi54bWxQSwUGAAAAAAQABADzAAAAJwUAAAAA&#10;" strokecolor="#4579b8 [3044]" strokeweight="2.25pt"/>
            </w:pict>
          </mc:Fallback>
        </mc:AlternateContent>
      </w:r>
      <w:r>
        <w:rPr>
          <w:rFonts w:ascii="Calibri" w:hAnsi="Calibri" w:cs="Calibri"/>
          <w:b/>
          <w:noProof/>
          <w:sz w:val="24"/>
          <w:szCs w:val="24"/>
          <w:lang w:eastAsia="es-MX"/>
        </w:rPr>
        <mc:AlternateContent>
          <mc:Choice Requires="wps">
            <w:drawing>
              <wp:anchor distT="0" distB="0" distL="114300" distR="114300" simplePos="0" relativeHeight="252350464" behindDoc="0" locked="0" layoutInCell="1" allowOverlap="1" wp14:anchorId="26E1367C" wp14:editId="28F3FC41">
                <wp:simplePos x="0" y="0"/>
                <wp:positionH relativeFrom="column">
                  <wp:posOffset>3365114</wp:posOffset>
                </wp:positionH>
                <wp:positionV relativeFrom="paragraph">
                  <wp:posOffset>312944</wp:posOffset>
                </wp:positionV>
                <wp:extent cx="0" cy="268743"/>
                <wp:effectExtent l="19050" t="0" r="19050" b="17145"/>
                <wp:wrapNone/>
                <wp:docPr id="1073741826" name="1073741826 Conector recto"/>
                <wp:cNvGraphicFramePr/>
                <a:graphic xmlns:a="http://schemas.openxmlformats.org/drawingml/2006/main">
                  <a:graphicData uri="http://schemas.microsoft.com/office/word/2010/wordprocessingShape">
                    <wps:wsp>
                      <wps:cNvCnPr/>
                      <wps:spPr>
                        <a:xfrm>
                          <a:off x="0" y="0"/>
                          <a:ext cx="0" cy="268743"/>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FCF703C" id="1073741826 Conector recto" o:spid="_x0000_s1026" style="position:absolute;z-index:25235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95pt,24.65pt" to="264.9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R+xAEAAOEDAAAOAAAAZHJzL2Uyb0RvYy54bWysU9tu2zAMfR+wfxD0vthO2yQw4vQhxfYy&#10;bMHWfYAqU4kA3UBpcfL3o+TUKbYBw4q+6ELxHJKH1Pr+ZA07AkbtXcebWc0ZOOl77fYd//H48cOK&#10;s5iE64XxDjp+hsjvN+/frYfQwtwfvOkBGZG42A6h44eUQltVUR7AijjzARw9Ko9WJLrivupRDMRu&#10;TTWv60U1eOwDegkxkvVhfOSbwq8UyPRVqQiJmY5TbqmsWNanvFabtWj3KMJBy0sa4hVZWKEdBZ2o&#10;HkQS7CfqP6isluijV2kmva28UlpCqYGqaerfqvl+EAFKLSRODJNM8e1o5ZfjDpnuqXf18mZ526zm&#10;C86csNSrq4VtqXkyeWSYt6zaEGJL4K3b4eUWww6zBCeFNu9UHDsVpc+T0nBKTI5GSdb5YrW8vcl0&#10;1RUXMKZP4C3Lh44b7bIGohXHzzGNrs8u2WwcG4hpdbe8K0Q5sTGVckpnA6PbN1BUKAVvCl0ZMdga&#10;ZEdBwyGkBJeaSy7GkXeGKW3MBKz/Dbz4ZyiU8fsf8IQokb1LE9hq5/Fv0dPpOWU1+pOUL+rOxyff&#10;n0uTygPNUVH7MvN5UF/eC/z6Mze/AAAA//8DAFBLAwQUAAYACAAAACEA3JiMGd0AAAAJAQAADwAA&#10;AGRycy9kb3ducmV2LnhtbEyPwU7DMAyG70i8Q2QkbizdGBUtTSeYNCQuVAwOHL3GNNUSp2qyrbw9&#10;QRzG0fan399frSZnxZHG0HtWMJ9lIIhbr3vuFHy8b27uQYSIrNF6JgXfFGBVX15UWGp/4jc6bmMn&#10;UgiHEhWYGIdSytAachhmfiBOty8/OoxpHDupRzylcGflIsty6bDn9MHgQGtD7X57cApi/vrZPD9Z&#10;3JvNul02tqGXqVHq+mp6fAARaYpnGH71kzrUyWnnD6yDsAruFkWRUAXL4hZEAv4WOwXFPAdZV/J/&#10;g/oHAAD//wMAUEsBAi0AFAAGAAgAAAAhALaDOJL+AAAA4QEAABMAAAAAAAAAAAAAAAAAAAAAAFtD&#10;b250ZW50X1R5cGVzXS54bWxQSwECLQAUAAYACAAAACEAOP0h/9YAAACUAQAACwAAAAAAAAAAAAAA&#10;AAAvAQAAX3JlbHMvLnJlbHNQSwECLQAUAAYACAAAACEAnwgkfsQBAADhAwAADgAAAAAAAAAAAAAA&#10;AAAuAgAAZHJzL2Uyb0RvYy54bWxQSwECLQAUAAYACAAAACEA3JiMGd0AAAAJAQAADwAAAAAAAAAA&#10;AAAAAAAeBAAAZHJzL2Rvd25yZXYueG1sUEsFBgAAAAAEAAQA8wAAACgFAAAAAA==&#10;" strokecolor="#4579b8 [3044]" strokeweight="2.25pt"/>
            </w:pict>
          </mc:Fallback>
        </mc:AlternateContent>
      </w:r>
    </w:p>
    <w:p w:rsidR="00F041BE" w:rsidRDefault="008B2C03" w:rsidP="00E52856">
      <w:pPr>
        <w:ind w:left="360"/>
        <w:rPr>
          <w:rFonts w:ascii="Calibri" w:hAnsi="Calibri" w:cs="Calibri"/>
          <w:b/>
          <w:sz w:val="24"/>
          <w:szCs w:val="24"/>
          <w:lang w:val="es-ES"/>
        </w:rPr>
      </w:pPr>
      <w:r w:rsidRPr="008B2C03">
        <w:rPr>
          <w:rFonts w:ascii="Calibri" w:hAnsi="Calibri" w:cs="Calibri"/>
          <w:b/>
          <w:noProof/>
          <w:sz w:val="24"/>
          <w:szCs w:val="24"/>
          <w:lang w:eastAsia="es-MX"/>
        </w:rPr>
        <mc:AlternateContent>
          <mc:Choice Requires="wps">
            <w:drawing>
              <wp:anchor distT="0" distB="0" distL="114300" distR="114300" simplePos="0" relativeHeight="252345344" behindDoc="0" locked="0" layoutInCell="1" allowOverlap="1" wp14:anchorId="33210ED9" wp14:editId="16436E61">
                <wp:simplePos x="0" y="0"/>
                <wp:positionH relativeFrom="column">
                  <wp:posOffset>563576</wp:posOffset>
                </wp:positionH>
                <wp:positionV relativeFrom="paragraph">
                  <wp:posOffset>238125</wp:posOffset>
                </wp:positionV>
                <wp:extent cx="2235200" cy="452755"/>
                <wp:effectExtent l="0" t="0" r="12700" b="23495"/>
                <wp:wrapNone/>
                <wp:docPr id="61" name="Proces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200" cy="452755"/>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937D32" w:rsidRDefault="00EE7202" w:rsidP="008B2C03">
                            <w:pPr>
                              <w:spacing w:after="0" w:line="240" w:lineRule="auto"/>
                              <w:jc w:val="center"/>
                              <w:rPr>
                                <w:rFonts w:ascii="Calibri" w:hAnsi="Calibri" w:cs="Calibri"/>
                                <w:szCs w:val="16"/>
                              </w:rPr>
                            </w:pPr>
                            <w:r w:rsidRPr="00937D32">
                              <w:rPr>
                                <w:rFonts w:ascii="Calibri" w:hAnsi="Calibri" w:cs="Calibri"/>
                                <w:szCs w:val="16"/>
                              </w:rPr>
                              <w:t>Auxiliar General Administrativo (Redes</w:t>
                            </w:r>
                            <w:r>
                              <w:rPr>
                                <w:rFonts w:ascii="Calibri" w:hAnsi="Calibri" w:cs="Calibri"/>
                                <w:szCs w:val="16"/>
                              </w:rPr>
                              <w:t xml:space="preserve"> </w:t>
                            </w:r>
                            <w:r w:rsidRPr="00937D32">
                              <w:rPr>
                                <w:rFonts w:ascii="Calibri" w:hAnsi="Calibri" w:cs="Calibri"/>
                                <w:szCs w:val="16"/>
                              </w:rPr>
                              <w:t>Sociales)</w:t>
                            </w:r>
                          </w:p>
                          <w:p w:rsidR="00EE7202" w:rsidRPr="008E1861" w:rsidRDefault="00EE7202" w:rsidP="008B2C03">
                            <w:pPr>
                              <w:spacing w:line="240" w:lineRule="auto"/>
                              <w:jc w:val="center"/>
                              <w:rPr>
                                <w:sz w:val="18"/>
                                <w:szCs w:val="16"/>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Proceso 21" o:spid="_x0000_s1034" type="#_x0000_t109" style="position:absolute;left:0;text-align:left;margin-left:44.4pt;margin-top:18.75pt;width:176pt;height:35.6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RckwIAAHgFAAAOAAAAZHJzL2Uyb0RvYy54bWysVEtv2zAMvg/YfxB0X514SdsZdYogXYcB&#10;QRusHXpWZCk2KouapMTOfn0p+bG2y2nYRZBEfnx+5NV1WytyENZVoHM6PZtQIjSHotK7nP58vP10&#10;SYnzTBdMgRY5PQpHrxcfP1w1JhMplKAKYQka0S5rTE5L702WJI6XombuDIzQKJRga+bxaXdJYVmD&#10;1muVpJPJedKALYwFLpzD35tOSBfRvpSC+3spnfBE5RRj8/G08dyGM1lcsWxnmSkr3ofB/iGKmlUa&#10;nY6mbphnZG+rv0zVFbfgQPozDnUCUlZcxBwwm+nkXTYPJTMi5oLFcWYsk/t/ZvndYWNJVeT0fEqJ&#10;ZjX2aBPLCSSdhvI0xmWo9WA2NiTozBr4s0NB8kYSHq7XaaWtgy6mR9pY6+NYa9F6wvEzTT/PsYGU&#10;cJTN5unFfB68JSwb0MY6/01ATcIlp1JBsyqZ9V14LpabHdbOd7BBPThWOpylYMVXXaCYZZ5Vqruj&#10;hyCO0XcBx9D9UYkO+kNILEgIMbqIVBQrZcmBIYkY50L7WJloCbUDTFZKjcDpKaAaQb1ugIlI0RE4&#10;OQV863FERK+g/QiuKw32lIHieQhXdvpD9l3OIX3fbtvIgsuh5VsojsgMC93IOMNvK+zDmjm/YRZn&#10;BFuHc+/v8QitySn0N0pKsL9P/Qd9pC5KKWlw5nLqfu2ZFZSo7xpJ/WU6m4UhjY/Z/CLFh30t2b6W&#10;6H29AuwI8haji9eg79VwlRbqJ1wPy+AVRUxz9J1TP1xXvtsEuF64WC6j0t7YalciAM3iiBrm1/rB&#10;8PAOFQ8se2yfmDU9LT0S+g6GSWXZO0Z2ugGpYbn3IKtI11DzrsJ9L3C8I/n7VRT2x+t31PqzMBcv&#10;AAAA//8DAFBLAwQUAAYACAAAACEAYlWPYNkAAAAJAQAADwAAAGRycy9kb3ducmV2LnhtbEyPzU7D&#10;MBCE70i8g7VI3KgNtCUKcSpA6hk18ADbeLEj4p/GbhvenuVEj7szO/tNs5n9KE405SEGDfcLBYJC&#10;H80QrIbPj+1dBSIXDAbHGEjDD2XYtNdXDdYmnsOOTl2xgkNCrlGDKyXVUubekce8iIkCa19x8lh4&#10;nKw0E5453I/yQam19DgE/uAw0Zuj/rs7eg18tOsOw/vWusMa+0LJvlZJ69ub+eUZRKG5/JvhD5/R&#10;oWWmfTwGk8WooaqYvGh4fFqBYH25VLzYs1GxIttGXjZofwEAAP//AwBQSwECLQAUAAYACAAAACEA&#10;toM4kv4AAADhAQAAEwAAAAAAAAAAAAAAAAAAAAAAW0NvbnRlbnRfVHlwZXNdLnhtbFBLAQItABQA&#10;BgAIAAAAIQA4/SH/1gAAAJQBAAALAAAAAAAAAAAAAAAAAC8BAABfcmVscy8ucmVsc1BLAQItABQA&#10;BgAIAAAAIQAwDoRckwIAAHgFAAAOAAAAAAAAAAAAAAAAAC4CAABkcnMvZTJvRG9jLnhtbFBLAQIt&#10;ABQABgAIAAAAIQBiVY9g2QAAAAkBAAAPAAAAAAAAAAAAAAAAAO0EAABkcnMvZG93bnJldi54bWxQ&#10;SwUGAAAAAAQABADzAAAA8wUAAAAA&#10;" fillcolor="white [3201]" strokecolor="#4f81bd [3204]" strokeweight="2pt">
                <v:path arrowok="t"/>
                <v:textbox>
                  <w:txbxContent>
                    <w:p w:rsidR="00EE7202" w:rsidRPr="00937D32" w:rsidRDefault="00EE7202" w:rsidP="008B2C03">
                      <w:pPr>
                        <w:spacing w:after="0" w:line="240" w:lineRule="auto"/>
                        <w:jc w:val="center"/>
                        <w:rPr>
                          <w:rFonts w:ascii="Calibri" w:hAnsi="Calibri" w:cs="Calibri"/>
                          <w:szCs w:val="16"/>
                        </w:rPr>
                      </w:pPr>
                      <w:r w:rsidRPr="00937D32">
                        <w:rPr>
                          <w:rFonts w:ascii="Calibri" w:hAnsi="Calibri" w:cs="Calibri"/>
                          <w:szCs w:val="16"/>
                        </w:rPr>
                        <w:t>Auxiliar General Administrativo (Redes</w:t>
                      </w:r>
                      <w:r>
                        <w:rPr>
                          <w:rFonts w:ascii="Calibri" w:hAnsi="Calibri" w:cs="Calibri"/>
                          <w:szCs w:val="16"/>
                        </w:rPr>
                        <w:t xml:space="preserve"> </w:t>
                      </w:r>
                      <w:r w:rsidRPr="00937D32">
                        <w:rPr>
                          <w:rFonts w:ascii="Calibri" w:hAnsi="Calibri" w:cs="Calibri"/>
                          <w:szCs w:val="16"/>
                        </w:rPr>
                        <w:t>Sociales)</w:t>
                      </w:r>
                    </w:p>
                    <w:p w:rsidR="00EE7202" w:rsidRPr="008E1861" w:rsidRDefault="00EE7202" w:rsidP="008B2C03">
                      <w:pPr>
                        <w:spacing w:line="240" w:lineRule="auto"/>
                        <w:jc w:val="center"/>
                        <w:rPr>
                          <w:sz w:val="18"/>
                          <w:szCs w:val="16"/>
                        </w:rPr>
                      </w:pPr>
                    </w:p>
                  </w:txbxContent>
                </v:textbox>
              </v:shape>
            </w:pict>
          </mc:Fallback>
        </mc:AlternateContent>
      </w:r>
      <w:r w:rsidRPr="008B2C03">
        <w:rPr>
          <w:rFonts w:ascii="Calibri" w:hAnsi="Calibri" w:cs="Calibri"/>
          <w:b/>
          <w:noProof/>
          <w:sz w:val="24"/>
          <w:szCs w:val="24"/>
          <w:lang w:eastAsia="es-MX"/>
        </w:rPr>
        <mc:AlternateContent>
          <mc:Choice Requires="wps">
            <w:drawing>
              <wp:anchor distT="0" distB="0" distL="114300" distR="114300" simplePos="0" relativeHeight="252343296" behindDoc="0" locked="0" layoutInCell="1" allowOverlap="1" wp14:anchorId="33EE4705" wp14:editId="5727651B">
                <wp:simplePos x="0" y="0"/>
                <wp:positionH relativeFrom="column">
                  <wp:posOffset>3030551</wp:posOffset>
                </wp:positionH>
                <wp:positionV relativeFrom="paragraph">
                  <wp:posOffset>237490</wp:posOffset>
                </wp:positionV>
                <wp:extent cx="2235200" cy="452755"/>
                <wp:effectExtent l="0" t="0" r="12700" b="23495"/>
                <wp:wrapNone/>
                <wp:docPr id="43" name="Proces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200" cy="452755"/>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8E1861" w:rsidRDefault="00EE7202" w:rsidP="005D7707">
                            <w:pPr>
                              <w:spacing w:line="240" w:lineRule="auto"/>
                              <w:jc w:val="center"/>
                              <w:rPr>
                                <w:sz w:val="18"/>
                                <w:szCs w:val="16"/>
                              </w:rPr>
                            </w:pPr>
                            <w:r>
                              <w:rPr>
                                <w:szCs w:val="16"/>
                              </w:rPr>
                              <w:t>Coordinación de Programas y P</w:t>
                            </w:r>
                            <w:r w:rsidRPr="008E1861">
                              <w:rPr>
                                <w:szCs w:val="16"/>
                              </w:rPr>
                              <w:t>resupuestos</w:t>
                            </w:r>
                            <w:r>
                              <w:rPr>
                                <w:szCs w:val="16"/>
                              </w:rPr>
                              <w:t xml:space="preserve"> -POA</w:t>
                            </w:r>
                          </w:p>
                          <w:p w:rsidR="00EE7202" w:rsidRPr="008E1861" w:rsidRDefault="00EE7202" w:rsidP="005D7707">
                            <w:pPr>
                              <w:spacing w:line="240" w:lineRule="auto"/>
                              <w:jc w:val="center"/>
                              <w:rPr>
                                <w:sz w:val="18"/>
                                <w:szCs w:val="16"/>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5" type="#_x0000_t109" style="position:absolute;left:0;text-align:left;margin-left:238.65pt;margin-top:18.7pt;width:176pt;height:35.6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fukwIAAHgFAAAOAAAAZHJzL2Uyb0RvYy54bWysVEtv2zAMvg/YfxB0X524yboadYogXYcB&#10;QRusHXpWZCk2KouapMTOfn0p+bG2y2nYRZBEfnx+5NV1WytyENZVoHM6PZtQIjSHotK7nP58vP30&#10;hRLnmS6YAi1yehSOXi8+frhqTCZSKEEVwhI0ol3WmJyW3pssSRwvRc3cGRihUSjB1szj0+6SwrIG&#10;rdcqSSeTz0kDtjAWuHAOf286IV1E+1IK7u+ldMITlVOMzcfTxnMbzmRxxbKdZaaseB8G+4coalZp&#10;dDqaumGekb2t/jJVV9yCA+nPONQJSFlxEXPAbKaTd9k8lMyImAsWx5mxTO7/meV3h40lVZHT2Tkl&#10;mtXYo00sJ5B0GsrTGJeh1oPZ2JCgM2vgzw4FyRtJeLhep5W2DrqYHmljrY9jrUXrCcfPND2fYwMp&#10;4SibzdOL+Tx4S1g2oI11/puAmoRLTqWCZlUy67vwXCw3O6yd72CDenCsdDhLwYqvukAxyzyrVHdH&#10;D0Eco+8CjqH7oxId9IeQWJAQYnQRqShWypIDQxIxzoX2sTLREmoHmKyUGoHTU0A1gnrdABORoiNw&#10;cgr41uOIiF5B+xFcVxrsKQPF8xCu7PSH7LucQ/q+3baRBZdDy7dQHJEZFrqRcYbfVtiHNXN+wyzO&#10;CLYO597f4xFak1Pob5SUYH+f+g/6SF2UUtLgzOXU/dozKyhR3zWS+nI6m4UhjY/Z/CLFh30t2b6W&#10;6H29AuzIFDeM4fEa9L0artJC/YTrYRm8oohpjr5z6ofrynebANcLF8tlVNobW+1KBKBZHFHD/Fo/&#10;GB7eoeKBZY/tE7Omp6VHQt/BMKkse8fITjcgNSz3HmQV6Rpq3lW47wWOdyR/v4rC/nj9jlp/Fubi&#10;BQAA//8DAFBLAwQUAAYACAAAACEAv/ufOdsAAAAKAQAADwAAAGRycy9kb3ducmV2LnhtbEyPz07D&#10;MAyH70i8Q2Qkbixlm9ZSmk6AtDNaxwN4jUkqmj9rsq28PeYER9uff/7cbGc3igtNaQheweOiAEG+&#10;D3rwRsHHYfdQgUgZvcYxeFLwTQm27e1Ng7UOV7+nS5eN4BCfalRgc461lKm35DAtQiTPs88wOcxc&#10;TkbqCa8c7ka5LIqNdDh4vmAx0pul/qs7OwW8tO9Ow/vO2NMG+0zRvFZRqfu7+eUZRKY5/8Hwq8/q&#10;0LLTMZy9TmJUsC7LFaMKVuUaBAPV8okbRyaLqgTZNvL/C+0PAAAA//8DAFBLAQItABQABgAIAAAA&#10;IQC2gziS/gAAAOEBAAATAAAAAAAAAAAAAAAAAAAAAABbQ29udGVudF9UeXBlc10ueG1sUEsBAi0A&#10;FAAGAAgAAAAhADj9If/WAAAAlAEAAAsAAAAAAAAAAAAAAAAALwEAAF9yZWxzLy5yZWxzUEsBAi0A&#10;FAAGAAgAAAAhANYix+6TAgAAeAUAAA4AAAAAAAAAAAAAAAAALgIAAGRycy9lMm9Eb2MueG1sUEsB&#10;Ai0AFAAGAAgAAAAhAL/7nznbAAAACgEAAA8AAAAAAAAAAAAAAAAA7QQAAGRycy9kb3ducmV2Lnht&#10;bFBLBQYAAAAABAAEAPMAAAD1BQAAAAA=&#10;" fillcolor="white [3201]" strokecolor="#4f81bd [3204]" strokeweight="2pt">
                <v:path arrowok="t"/>
                <v:textbox>
                  <w:txbxContent>
                    <w:p w:rsidR="00EE7202" w:rsidRPr="008E1861" w:rsidRDefault="00EE7202" w:rsidP="005D7707">
                      <w:pPr>
                        <w:spacing w:line="240" w:lineRule="auto"/>
                        <w:jc w:val="center"/>
                        <w:rPr>
                          <w:sz w:val="18"/>
                          <w:szCs w:val="16"/>
                        </w:rPr>
                      </w:pPr>
                      <w:r>
                        <w:rPr>
                          <w:szCs w:val="16"/>
                        </w:rPr>
                        <w:t>Coordinación de Programas y P</w:t>
                      </w:r>
                      <w:r w:rsidRPr="008E1861">
                        <w:rPr>
                          <w:szCs w:val="16"/>
                        </w:rPr>
                        <w:t>resupuestos</w:t>
                      </w:r>
                      <w:r>
                        <w:rPr>
                          <w:szCs w:val="16"/>
                        </w:rPr>
                        <w:t xml:space="preserve"> -POA</w:t>
                      </w:r>
                    </w:p>
                    <w:p w:rsidR="00EE7202" w:rsidRPr="008E1861" w:rsidRDefault="00EE7202" w:rsidP="005D7707">
                      <w:pPr>
                        <w:spacing w:line="240" w:lineRule="auto"/>
                        <w:jc w:val="center"/>
                        <w:rPr>
                          <w:sz w:val="18"/>
                          <w:szCs w:val="16"/>
                        </w:rPr>
                      </w:pPr>
                    </w:p>
                  </w:txbxContent>
                </v:textbox>
              </v:shape>
            </w:pict>
          </mc:Fallback>
        </mc:AlternateContent>
      </w:r>
    </w:p>
    <w:p w:rsidR="008B2C03" w:rsidRDefault="008B2C03" w:rsidP="00E52856">
      <w:pPr>
        <w:ind w:left="360"/>
        <w:rPr>
          <w:rFonts w:ascii="Calibri" w:hAnsi="Calibri" w:cs="Calibri"/>
          <w:b/>
          <w:sz w:val="24"/>
          <w:szCs w:val="24"/>
          <w:lang w:val="es-ES"/>
        </w:rPr>
      </w:pPr>
    </w:p>
    <w:p w:rsidR="008B2C03" w:rsidRDefault="008B2C03" w:rsidP="00E52856">
      <w:pPr>
        <w:ind w:left="360"/>
        <w:rPr>
          <w:rFonts w:ascii="Calibri" w:hAnsi="Calibri" w:cs="Calibri"/>
          <w:b/>
          <w:sz w:val="24"/>
          <w:szCs w:val="24"/>
          <w:lang w:val="es-ES"/>
        </w:rPr>
      </w:pPr>
    </w:p>
    <w:p w:rsidR="008B2C03" w:rsidRDefault="008B2C03" w:rsidP="00E52856">
      <w:pPr>
        <w:ind w:left="360"/>
        <w:rPr>
          <w:rFonts w:ascii="Calibri" w:hAnsi="Calibri" w:cs="Calibri"/>
          <w:b/>
          <w:sz w:val="24"/>
          <w:szCs w:val="24"/>
          <w:lang w:val="es-ES"/>
        </w:rPr>
      </w:pPr>
    </w:p>
    <w:p w:rsidR="00E52856" w:rsidRPr="00821E4A" w:rsidRDefault="00E52856" w:rsidP="00E52856">
      <w:pPr>
        <w:ind w:left="360"/>
        <w:rPr>
          <w:rFonts w:ascii="Calibri" w:hAnsi="Calibri" w:cs="Calibri"/>
          <w:b/>
          <w:sz w:val="24"/>
          <w:szCs w:val="24"/>
          <w:lang w:val="es-ES"/>
        </w:rPr>
      </w:pPr>
      <w:r w:rsidRPr="00821E4A">
        <w:rPr>
          <w:rFonts w:ascii="Calibri" w:hAnsi="Calibri" w:cs="Calibri"/>
          <w:b/>
          <w:sz w:val="24"/>
          <w:szCs w:val="24"/>
          <w:lang w:val="es-ES"/>
        </w:rPr>
        <w:t>Objetivo del puesto</w:t>
      </w:r>
    </w:p>
    <w:p w:rsidR="00E52856" w:rsidRDefault="00E52856" w:rsidP="00E52856">
      <w:pPr>
        <w:autoSpaceDE w:val="0"/>
        <w:autoSpaceDN w:val="0"/>
        <w:adjustRightInd w:val="0"/>
        <w:spacing w:before="100" w:beforeAutospacing="1" w:after="100" w:afterAutospacing="1"/>
        <w:ind w:firstLine="708"/>
        <w:jc w:val="both"/>
        <w:rPr>
          <w:rFonts w:ascii="Calibri" w:hAnsi="Calibri" w:cs="Calibri"/>
          <w:sz w:val="24"/>
          <w:szCs w:val="24"/>
          <w:lang w:val="es-ES"/>
        </w:rPr>
      </w:pPr>
      <w:r w:rsidRPr="00821E4A">
        <w:rPr>
          <w:rFonts w:ascii="Calibri" w:hAnsi="Calibri" w:cs="Calibri"/>
          <w:sz w:val="24"/>
          <w:szCs w:val="24"/>
          <w:lang w:val="es-ES"/>
        </w:rPr>
        <w:t>Concentrar la información de las diferentes direcciones que componen Obras Públicas, además se cuenta con la certificación en Sistema Electrónico de contrataciones Gubernamentales (</w:t>
      </w:r>
      <w:proofErr w:type="spellStart"/>
      <w:r w:rsidR="00C815F8">
        <w:rPr>
          <w:rFonts w:ascii="Calibri" w:hAnsi="Calibri" w:cs="Calibri"/>
          <w:sz w:val="24"/>
          <w:szCs w:val="24"/>
          <w:lang w:val="es-ES"/>
        </w:rPr>
        <w:t>CompraNet</w:t>
      </w:r>
      <w:proofErr w:type="spellEnd"/>
      <w:r w:rsidR="00C815F8">
        <w:rPr>
          <w:rFonts w:ascii="Calibri" w:hAnsi="Calibri" w:cs="Calibri"/>
          <w:sz w:val="24"/>
          <w:szCs w:val="24"/>
          <w:lang w:val="es-ES"/>
        </w:rPr>
        <w:t xml:space="preserve"> </w:t>
      </w:r>
      <w:r w:rsidRPr="00821E4A">
        <w:rPr>
          <w:rFonts w:ascii="Calibri" w:hAnsi="Calibri" w:cs="Calibri"/>
          <w:sz w:val="24"/>
          <w:szCs w:val="24"/>
          <w:lang w:val="es-ES"/>
        </w:rPr>
        <w:t>5.0); Administrador local del sistema de Bitácora Electrónica</w:t>
      </w:r>
      <w:r w:rsidR="006B7803">
        <w:rPr>
          <w:rFonts w:ascii="Calibri" w:hAnsi="Calibri" w:cs="Calibri"/>
          <w:sz w:val="24"/>
          <w:szCs w:val="24"/>
          <w:lang w:val="es-ES"/>
        </w:rPr>
        <w:t xml:space="preserve"> y Seguimiento</w:t>
      </w:r>
      <w:r w:rsidRPr="00821E4A">
        <w:rPr>
          <w:rFonts w:ascii="Calibri" w:hAnsi="Calibri" w:cs="Calibri"/>
          <w:sz w:val="24"/>
          <w:szCs w:val="24"/>
          <w:lang w:val="es-ES"/>
        </w:rPr>
        <w:t xml:space="preserve"> de Obra Pública Federal (BE</w:t>
      </w:r>
      <w:r w:rsidR="006B7803">
        <w:rPr>
          <w:rFonts w:ascii="Calibri" w:hAnsi="Calibri" w:cs="Calibri"/>
          <w:sz w:val="24"/>
          <w:szCs w:val="24"/>
          <w:lang w:val="es-ES"/>
        </w:rPr>
        <w:t>S</w:t>
      </w:r>
      <w:r w:rsidRPr="00821E4A">
        <w:rPr>
          <w:rFonts w:ascii="Calibri" w:hAnsi="Calibri" w:cs="Calibri"/>
          <w:sz w:val="24"/>
          <w:szCs w:val="24"/>
          <w:lang w:val="es-ES"/>
        </w:rPr>
        <w:t>OP); Enlace transparencia ICAI (Instituto Coahuilense de Acceso a la Información); Realización de solicitudes de Inversión (acción gubernamental) de los trabajos a realizar.</w:t>
      </w:r>
    </w:p>
    <w:p w:rsidR="000F7C4F" w:rsidRPr="00821E4A" w:rsidRDefault="000F7C4F" w:rsidP="000F7C4F">
      <w:pPr>
        <w:autoSpaceDE w:val="0"/>
        <w:autoSpaceDN w:val="0"/>
        <w:adjustRightInd w:val="0"/>
        <w:spacing w:before="100" w:beforeAutospacing="1" w:after="100" w:afterAutospacing="1"/>
        <w:ind w:firstLine="708"/>
        <w:jc w:val="both"/>
        <w:rPr>
          <w:rFonts w:ascii="Calibri" w:hAnsi="Calibri" w:cs="Calibri"/>
          <w:sz w:val="24"/>
          <w:szCs w:val="24"/>
          <w:lang w:val="es-ES"/>
        </w:rPr>
      </w:pPr>
      <w:r w:rsidRPr="00821E4A">
        <w:rPr>
          <w:rFonts w:ascii="Calibri" w:hAnsi="Calibri" w:cs="Calibri"/>
          <w:sz w:val="24"/>
          <w:szCs w:val="24"/>
          <w:lang w:val="es-ES"/>
        </w:rPr>
        <w:t>Cumplir con las facultades y obligaciones descritas en el Reglamento Orgánico de la Administración Pública Municipal de Torreón, Coahuila de Zaragoza, el Reglamento Interior del R. Ayuntamiento de Torreón y la normatividad correspondiente al área y ámbito de gestión.</w:t>
      </w:r>
    </w:p>
    <w:p w:rsidR="00F041BE" w:rsidRDefault="00F041BE" w:rsidP="00E52856">
      <w:pPr>
        <w:ind w:left="360"/>
        <w:jc w:val="center"/>
        <w:rPr>
          <w:rFonts w:ascii="Calibri" w:hAnsi="Calibri" w:cs="Calibri"/>
          <w:b/>
          <w:sz w:val="24"/>
          <w:szCs w:val="24"/>
          <w:lang w:val="es-ES"/>
        </w:rPr>
      </w:pPr>
    </w:p>
    <w:p w:rsidR="0000698D" w:rsidRDefault="0000698D" w:rsidP="00E52856">
      <w:pPr>
        <w:ind w:left="360"/>
        <w:jc w:val="center"/>
        <w:rPr>
          <w:rFonts w:ascii="Calibri" w:hAnsi="Calibri" w:cs="Calibri"/>
          <w:b/>
          <w:sz w:val="24"/>
          <w:szCs w:val="24"/>
          <w:lang w:val="es-ES"/>
        </w:rPr>
      </w:pPr>
    </w:p>
    <w:p w:rsidR="007F01CC" w:rsidRDefault="007F01CC" w:rsidP="00E952D6">
      <w:pPr>
        <w:rPr>
          <w:rFonts w:ascii="Calibri" w:hAnsi="Calibri" w:cs="Calibri"/>
          <w:b/>
          <w:sz w:val="24"/>
          <w:szCs w:val="24"/>
          <w:lang w:val="es-ES"/>
        </w:rPr>
      </w:pPr>
    </w:p>
    <w:p w:rsidR="00464813" w:rsidRDefault="00464813" w:rsidP="00E952D6">
      <w:pPr>
        <w:rPr>
          <w:rFonts w:ascii="Calibri" w:hAnsi="Calibri" w:cs="Calibri"/>
          <w:b/>
          <w:sz w:val="24"/>
          <w:szCs w:val="24"/>
          <w:lang w:val="es-ES"/>
        </w:rPr>
      </w:pPr>
    </w:p>
    <w:p w:rsidR="00D72B97" w:rsidRDefault="00D72B97" w:rsidP="00D72B97">
      <w:pPr>
        <w:jc w:val="center"/>
        <w:rPr>
          <w:rFonts w:ascii="Calibri" w:hAnsi="Calibri" w:cs="Calibri"/>
          <w:b/>
          <w:sz w:val="24"/>
          <w:szCs w:val="24"/>
          <w:lang w:val="es-ES"/>
        </w:rPr>
      </w:pPr>
      <w:r w:rsidRPr="00821E4A">
        <w:rPr>
          <w:rFonts w:ascii="Calibri" w:hAnsi="Calibri" w:cs="Calibri"/>
          <w:b/>
          <w:sz w:val="24"/>
          <w:szCs w:val="24"/>
          <w:lang w:val="es-ES"/>
        </w:rPr>
        <w:t>Descripción del puesto</w:t>
      </w:r>
    </w:p>
    <w:p w:rsidR="00F041BE" w:rsidRDefault="00F041BE" w:rsidP="007F01CC">
      <w:pPr>
        <w:rPr>
          <w:rFonts w:ascii="Calibri" w:hAnsi="Calibri" w:cs="Calibri"/>
          <w:b/>
          <w:sz w:val="24"/>
          <w:szCs w:val="24"/>
          <w:lang w:val="es-ES"/>
        </w:rPr>
      </w:pPr>
    </w:p>
    <w:tbl>
      <w:tblPr>
        <w:tblpPr w:leftFromText="141" w:rightFromText="141" w:vertAnchor="page" w:horzAnchor="margin" w:tblpX="113" w:tblpY="4270"/>
        <w:tblW w:w="4845" w:type="pct"/>
        <w:tblCellMar>
          <w:left w:w="70" w:type="dxa"/>
          <w:right w:w="70" w:type="dxa"/>
        </w:tblCellMar>
        <w:tblLook w:val="04A0" w:firstRow="1" w:lastRow="0" w:firstColumn="1" w:lastColumn="0" w:noHBand="0" w:noVBand="1"/>
      </w:tblPr>
      <w:tblGrid>
        <w:gridCol w:w="3024"/>
        <w:gridCol w:w="6225"/>
      </w:tblGrid>
      <w:tr w:rsidR="00F041BE" w:rsidRPr="00821E4A" w:rsidTr="007F01CC">
        <w:trPr>
          <w:trHeight w:val="523"/>
        </w:trPr>
        <w:tc>
          <w:tcPr>
            <w:tcW w:w="1635" w:type="pct"/>
            <w:tcBorders>
              <w:top w:val="single" w:sz="4" w:space="0" w:color="auto"/>
              <w:left w:val="single" w:sz="4" w:space="0" w:color="auto"/>
              <w:bottom w:val="single" w:sz="4" w:space="0" w:color="auto"/>
              <w:right w:val="single" w:sz="4" w:space="0" w:color="auto"/>
            </w:tcBorders>
            <w:shd w:val="clear" w:color="auto" w:fill="auto"/>
            <w:noWrap/>
            <w:hideMark/>
          </w:tcPr>
          <w:p w:rsidR="00F041BE" w:rsidRPr="00821E4A" w:rsidRDefault="00F041BE" w:rsidP="007F01CC">
            <w:pPr>
              <w:spacing w:after="0"/>
              <w:rPr>
                <w:rFonts w:ascii="Calibri" w:eastAsia="Times New Roman" w:hAnsi="Calibri" w:cs="Calibri"/>
                <w:b/>
                <w:color w:val="000000"/>
                <w:sz w:val="24"/>
                <w:szCs w:val="24"/>
                <w:lang w:eastAsia="es-MX"/>
              </w:rPr>
            </w:pPr>
            <w:r w:rsidRPr="00821E4A">
              <w:rPr>
                <w:rFonts w:ascii="Calibri" w:eastAsia="Times New Roman" w:hAnsi="Calibri" w:cs="Calibri"/>
                <w:b/>
                <w:color w:val="000000"/>
                <w:sz w:val="24"/>
                <w:szCs w:val="24"/>
                <w:lang w:eastAsia="es-MX"/>
              </w:rPr>
              <w:t>Nombre del Puesto</w:t>
            </w:r>
            <w:r w:rsidR="00151C3A">
              <w:rPr>
                <w:rFonts w:ascii="Calibri" w:eastAsia="Times New Roman" w:hAnsi="Calibri" w:cs="Calibri"/>
                <w:b/>
                <w:color w:val="000000"/>
                <w:sz w:val="24"/>
                <w:szCs w:val="24"/>
                <w:lang w:eastAsia="es-MX"/>
              </w:rPr>
              <w:t>:</w:t>
            </w:r>
          </w:p>
        </w:tc>
        <w:tc>
          <w:tcPr>
            <w:tcW w:w="3365" w:type="pct"/>
            <w:tcBorders>
              <w:top w:val="single" w:sz="4" w:space="0" w:color="auto"/>
              <w:left w:val="nil"/>
              <w:bottom w:val="single" w:sz="4" w:space="0" w:color="auto"/>
              <w:right w:val="single" w:sz="4" w:space="0" w:color="auto"/>
            </w:tcBorders>
            <w:shd w:val="clear" w:color="auto" w:fill="auto"/>
            <w:noWrap/>
            <w:hideMark/>
          </w:tcPr>
          <w:p w:rsidR="00F041BE" w:rsidRPr="00821E4A" w:rsidRDefault="00F041BE" w:rsidP="007F01CC">
            <w:pPr>
              <w:spacing w:after="0"/>
              <w:rPr>
                <w:rFonts w:ascii="Calibri" w:eastAsia="Times New Roman" w:hAnsi="Calibri" w:cs="Calibri"/>
                <w:color w:val="000000"/>
                <w:sz w:val="24"/>
                <w:szCs w:val="24"/>
                <w:lang w:eastAsia="es-MX"/>
              </w:rPr>
            </w:pPr>
            <w:r w:rsidRPr="00821E4A">
              <w:rPr>
                <w:rFonts w:ascii="Calibri" w:eastAsia="Times New Roman" w:hAnsi="Calibri" w:cs="Calibri"/>
                <w:color w:val="000000"/>
                <w:sz w:val="24"/>
                <w:szCs w:val="24"/>
                <w:lang w:eastAsia="es-MX"/>
              </w:rPr>
              <w:t>Administrador de la Información</w:t>
            </w:r>
            <w:r w:rsidR="00CC517D">
              <w:rPr>
                <w:rFonts w:ascii="Calibri" w:eastAsia="Times New Roman" w:hAnsi="Calibri" w:cs="Calibri"/>
                <w:color w:val="000000"/>
                <w:sz w:val="24"/>
                <w:szCs w:val="24"/>
                <w:lang w:eastAsia="es-MX"/>
              </w:rPr>
              <w:t>-</w:t>
            </w:r>
            <w:r w:rsidR="00CC517D" w:rsidRPr="00EA09B9">
              <w:rPr>
                <w:rFonts w:ascii="Calibri" w:hAnsi="Calibri" w:cs="Calibri"/>
                <w:sz w:val="24"/>
                <w:szCs w:val="16"/>
              </w:rPr>
              <w:t xml:space="preserve"> Enlace en Direcciones</w:t>
            </w:r>
            <w:r w:rsidR="00A7772C">
              <w:rPr>
                <w:rFonts w:ascii="Calibri" w:hAnsi="Calibri" w:cs="Calibri"/>
                <w:sz w:val="24"/>
                <w:szCs w:val="16"/>
              </w:rPr>
              <w:t>.</w:t>
            </w:r>
          </w:p>
        </w:tc>
      </w:tr>
      <w:tr w:rsidR="00F041BE" w:rsidRPr="00821E4A" w:rsidTr="007F01CC">
        <w:trPr>
          <w:trHeight w:val="522"/>
        </w:trPr>
        <w:tc>
          <w:tcPr>
            <w:tcW w:w="1635" w:type="pct"/>
            <w:tcBorders>
              <w:top w:val="nil"/>
              <w:left w:val="single" w:sz="4" w:space="0" w:color="auto"/>
              <w:bottom w:val="single" w:sz="4" w:space="0" w:color="auto"/>
              <w:right w:val="single" w:sz="4" w:space="0" w:color="auto"/>
            </w:tcBorders>
            <w:shd w:val="clear" w:color="auto" w:fill="auto"/>
            <w:noWrap/>
            <w:hideMark/>
          </w:tcPr>
          <w:p w:rsidR="00F041BE" w:rsidRPr="00821E4A" w:rsidRDefault="00F041BE" w:rsidP="007F01CC">
            <w:pPr>
              <w:spacing w:after="0"/>
              <w:rPr>
                <w:rFonts w:ascii="Calibri" w:eastAsia="Times New Roman" w:hAnsi="Calibri" w:cs="Calibri"/>
                <w:b/>
                <w:color w:val="000000"/>
                <w:sz w:val="24"/>
                <w:szCs w:val="24"/>
                <w:lang w:eastAsia="es-MX"/>
              </w:rPr>
            </w:pPr>
            <w:r w:rsidRPr="00821E4A">
              <w:rPr>
                <w:rFonts w:ascii="Calibri" w:eastAsia="Times New Roman" w:hAnsi="Calibri" w:cs="Calibri"/>
                <w:b/>
                <w:color w:val="000000"/>
                <w:sz w:val="24"/>
                <w:szCs w:val="24"/>
                <w:lang w:eastAsia="es-MX"/>
              </w:rPr>
              <w:t>Nombre de la Dependencia:</w:t>
            </w:r>
          </w:p>
        </w:tc>
        <w:tc>
          <w:tcPr>
            <w:tcW w:w="3365" w:type="pct"/>
            <w:tcBorders>
              <w:top w:val="single" w:sz="4" w:space="0" w:color="auto"/>
              <w:left w:val="nil"/>
              <w:bottom w:val="single" w:sz="4" w:space="0" w:color="auto"/>
              <w:right w:val="single" w:sz="4" w:space="0" w:color="auto"/>
            </w:tcBorders>
            <w:shd w:val="clear" w:color="auto" w:fill="auto"/>
            <w:noWrap/>
            <w:hideMark/>
          </w:tcPr>
          <w:p w:rsidR="00F041BE" w:rsidRPr="00821E4A" w:rsidRDefault="00F041BE" w:rsidP="007F01CC">
            <w:pPr>
              <w:spacing w:after="0"/>
              <w:rPr>
                <w:rFonts w:ascii="Calibri" w:eastAsia="Times New Roman" w:hAnsi="Calibri" w:cs="Calibri"/>
                <w:color w:val="000000"/>
                <w:sz w:val="24"/>
                <w:szCs w:val="24"/>
                <w:lang w:eastAsia="es-MX"/>
              </w:rPr>
            </w:pPr>
            <w:r w:rsidRPr="00821E4A">
              <w:rPr>
                <w:rFonts w:ascii="Calibri" w:eastAsia="Times New Roman" w:hAnsi="Calibri" w:cs="Calibri"/>
                <w:color w:val="000000"/>
                <w:sz w:val="24"/>
                <w:szCs w:val="24"/>
                <w:lang w:eastAsia="es-MX"/>
              </w:rPr>
              <w:t>Dirección General de Obras Públicas</w:t>
            </w:r>
            <w:r w:rsidR="00A7772C">
              <w:rPr>
                <w:rFonts w:ascii="Calibri" w:eastAsia="Times New Roman" w:hAnsi="Calibri" w:cs="Calibri"/>
                <w:color w:val="000000"/>
                <w:sz w:val="24"/>
                <w:szCs w:val="24"/>
                <w:lang w:eastAsia="es-MX"/>
              </w:rPr>
              <w:t>.</w:t>
            </w:r>
          </w:p>
        </w:tc>
      </w:tr>
      <w:tr w:rsidR="00F041BE" w:rsidRPr="00821E4A" w:rsidTr="007F01CC">
        <w:trPr>
          <w:trHeight w:val="529"/>
        </w:trPr>
        <w:tc>
          <w:tcPr>
            <w:tcW w:w="1635" w:type="pct"/>
            <w:tcBorders>
              <w:top w:val="nil"/>
              <w:left w:val="single" w:sz="4" w:space="0" w:color="auto"/>
              <w:bottom w:val="single" w:sz="4" w:space="0" w:color="auto"/>
              <w:right w:val="single" w:sz="4" w:space="0" w:color="auto"/>
            </w:tcBorders>
            <w:shd w:val="clear" w:color="auto" w:fill="auto"/>
            <w:noWrap/>
            <w:hideMark/>
          </w:tcPr>
          <w:p w:rsidR="00F041BE" w:rsidRPr="00821E4A" w:rsidRDefault="00F041BE" w:rsidP="007F01CC">
            <w:pPr>
              <w:spacing w:after="0"/>
              <w:rPr>
                <w:rFonts w:ascii="Calibri" w:eastAsia="Times New Roman" w:hAnsi="Calibri" w:cs="Calibri"/>
                <w:b/>
                <w:color w:val="000000"/>
                <w:sz w:val="24"/>
                <w:szCs w:val="24"/>
                <w:lang w:eastAsia="es-MX"/>
              </w:rPr>
            </w:pPr>
            <w:r w:rsidRPr="00821E4A">
              <w:rPr>
                <w:rFonts w:ascii="Calibri" w:eastAsia="Times New Roman" w:hAnsi="Calibri" w:cs="Calibri"/>
                <w:b/>
                <w:color w:val="000000"/>
                <w:sz w:val="24"/>
                <w:szCs w:val="24"/>
                <w:lang w:eastAsia="es-MX"/>
              </w:rPr>
              <w:t>Área de Adscripción:</w:t>
            </w:r>
          </w:p>
        </w:tc>
        <w:tc>
          <w:tcPr>
            <w:tcW w:w="3365" w:type="pct"/>
            <w:tcBorders>
              <w:top w:val="single" w:sz="4" w:space="0" w:color="auto"/>
              <w:left w:val="nil"/>
              <w:bottom w:val="single" w:sz="4" w:space="0" w:color="auto"/>
              <w:right w:val="single" w:sz="4" w:space="0" w:color="auto"/>
            </w:tcBorders>
            <w:shd w:val="clear" w:color="auto" w:fill="auto"/>
            <w:noWrap/>
            <w:hideMark/>
          </w:tcPr>
          <w:p w:rsidR="00F041BE" w:rsidRPr="00821E4A" w:rsidRDefault="00F041BE" w:rsidP="007F01CC">
            <w:pPr>
              <w:spacing w:after="0"/>
              <w:rPr>
                <w:rFonts w:ascii="Calibri" w:eastAsia="Times New Roman" w:hAnsi="Calibri" w:cs="Calibri"/>
                <w:color w:val="000000"/>
                <w:sz w:val="24"/>
                <w:szCs w:val="24"/>
                <w:lang w:eastAsia="es-MX"/>
              </w:rPr>
            </w:pPr>
            <w:r w:rsidRPr="00821E4A">
              <w:rPr>
                <w:rFonts w:ascii="Calibri" w:eastAsia="Times New Roman" w:hAnsi="Calibri" w:cs="Calibri"/>
                <w:color w:val="000000"/>
                <w:sz w:val="24"/>
                <w:szCs w:val="24"/>
                <w:lang w:eastAsia="es-MX"/>
              </w:rPr>
              <w:t>Dirección General de Obras Públicas</w:t>
            </w:r>
            <w:r w:rsidR="00A7772C">
              <w:rPr>
                <w:rFonts w:ascii="Calibri" w:eastAsia="Times New Roman" w:hAnsi="Calibri" w:cs="Calibri"/>
                <w:color w:val="000000"/>
                <w:sz w:val="24"/>
                <w:szCs w:val="24"/>
                <w:lang w:eastAsia="es-MX"/>
              </w:rPr>
              <w:t>.</w:t>
            </w:r>
          </w:p>
        </w:tc>
      </w:tr>
      <w:tr w:rsidR="00F041BE" w:rsidRPr="00821E4A" w:rsidTr="007F01CC">
        <w:trPr>
          <w:trHeight w:val="519"/>
        </w:trPr>
        <w:tc>
          <w:tcPr>
            <w:tcW w:w="1635" w:type="pct"/>
            <w:tcBorders>
              <w:top w:val="nil"/>
              <w:left w:val="single" w:sz="4" w:space="0" w:color="auto"/>
              <w:bottom w:val="single" w:sz="4" w:space="0" w:color="auto"/>
              <w:right w:val="single" w:sz="4" w:space="0" w:color="auto"/>
            </w:tcBorders>
            <w:shd w:val="clear" w:color="auto" w:fill="auto"/>
            <w:noWrap/>
            <w:hideMark/>
          </w:tcPr>
          <w:p w:rsidR="00F041BE" w:rsidRPr="00821E4A" w:rsidRDefault="00F041BE" w:rsidP="007F01CC">
            <w:pPr>
              <w:spacing w:after="0"/>
              <w:rPr>
                <w:rFonts w:ascii="Calibri" w:eastAsia="Times New Roman" w:hAnsi="Calibri" w:cs="Calibri"/>
                <w:b/>
                <w:color w:val="000000"/>
                <w:sz w:val="24"/>
                <w:szCs w:val="24"/>
                <w:lang w:eastAsia="es-MX"/>
              </w:rPr>
            </w:pPr>
            <w:r w:rsidRPr="00821E4A">
              <w:rPr>
                <w:rFonts w:ascii="Calibri" w:eastAsia="Times New Roman" w:hAnsi="Calibri" w:cs="Calibri"/>
                <w:b/>
                <w:color w:val="000000"/>
                <w:sz w:val="24"/>
                <w:szCs w:val="24"/>
                <w:lang w:eastAsia="es-MX"/>
              </w:rPr>
              <w:t>A quien Reporta:</w:t>
            </w:r>
          </w:p>
        </w:tc>
        <w:tc>
          <w:tcPr>
            <w:tcW w:w="3365" w:type="pct"/>
            <w:tcBorders>
              <w:top w:val="single" w:sz="4" w:space="0" w:color="auto"/>
              <w:left w:val="nil"/>
              <w:bottom w:val="single" w:sz="4" w:space="0" w:color="auto"/>
              <w:right w:val="single" w:sz="4" w:space="0" w:color="auto"/>
            </w:tcBorders>
            <w:shd w:val="clear" w:color="auto" w:fill="auto"/>
            <w:noWrap/>
            <w:hideMark/>
          </w:tcPr>
          <w:p w:rsidR="00F041BE" w:rsidRPr="00821E4A" w:rsidRDefault="00F041BE" w:rsidP="007F01CC">
            <w:pPr>
              <w:spacing w:after="0"/>
              <w:rPr>
                <w:rFonts w:ascii="Calibri" w:eastAsia="Times New Roman" w:hAnsi="Calibri" w:cs="Calibri"/>
                <w:color w:val="000000"/>
                <w:sz w:val="24"/>
                <w:szCs w:val="24"/>
                <w:lang w:eastAsia="es-MX"/>
              </w:rPr>
            </w:pPr>
            <w:r w:rsidRPr="00821E4A">
              <w:rPr>
                <w:rFonts w:ascii="Calibri" w:eastAsia="Times New Roman" w:hAnsi="Calibri" w:cs="Calibri"/>
                <w:color w:val="000000"/>
                <w:sz w:val="24"/>
                <w:szCs w:val="24"/>
                <w:lang w:eastAsia="es-MX"/>
              </w:rPr>
              <w:t>Director General de Obras Públicas</w:t>
            </w:r>
            <w:r w:rsidR="00A7772C">
              <w:rPr>
                <w:rFonts w:ascii="Calibri" w:eastAsia="Times New Roman" w:hAnsi="Calibri" w:cs="Calibri"/>
                <w:color w:val="000000"/>
                <w:sz w:val="24"/>
                <w:szCs w:val="24"/>
                <w:lang w:eastAsia="es-MX"/>
              </w:rPr>
              <w:t>.</w:t>
            </w:r>
          </w:p>
        </w:tc>
      </w:tr>
      <w:tr w:rsidR="00F041BE" w:rsidRPr="00821E4A" w:rsidTr="007F01CC">
        <w:trPr>
          <w:trHeight w:val="528"/>
        </w:trPr>
        <w:tc>
          <w:tcPr>
            <w:tcW w:w="1635" w:type="pct"/>
            <w:tcBorders>
              <w:top w:val="nil"/>
              <w:left w:val="single" w:sz="4" w:space="0" w:color="auto"/>
              <w:bottom w:val="nil"/>
              <w:right w:val="single" w:sz="4" w:space="0" w:color="auto"/>
            </w:tcBorders>
            <w:shd w:val="clear" w:color="auto" w:fill="auto"/>
            <w:noWrap/>
            <w:hideMark/>
          </w:tcPr>
          <w:p w:rsidR="00F041BE" w:rsidRPr="00821E4A" w:rsidRDefault="00F041BE" w:rsidP="007F01CC">
            <w:pPr>
              <w:spacing w:after="0"/>
              <w:rPr>
                <w:rFonts w:ascii="Calibri" w:eastAsia="Times New Roman" w:hAnsi="Calibri" w:cs="Calibri"/>
                <w:b/>
                <w:color w:val="000000"/>
                <w:sz w:val="24"/>
                <w:szCs w:val="24"/>
                <w:lang w:eastAsia="es-MX"/>
              </w:rPr>
            </w:pPr>
            <w:r w:rsidRPr="00821E4A">
              <w:rPr>
                <w:rFonts w:ascii="Calibri" w:eastAsia="Times New Roman" w:hAnsi="Calibri" w:cs="Calibri"/>
                <w:b/>
                <w:color w:val="000000"/>
                <w:sz w:val="24"/>
                <w:szCs w:val="24"/>
                <w:lang w:eastAsia="es-MX"/>
              </w:rPr>
              <w:t>A quien Supervisa:</w:t>
            </w:r>
          </w:p>
        </w:tc>
        <w:tc>
          <w:tcPr>
            <w:tcW w:w="3365" w:type="pct"/>
            <w:tcBorders>
              <w:top w:val="single" w:sz="4" w:space="0" w:color="auto"/>
              <w:left w:val="nil"/>
              <w:bottom w:val="single" w:sz="4" w:space="0" w:color="auto"/>
              <w:right w:val="single" w:sz="4" w:space="0" w:color="auto"/>
            </w:tcBorders>
            <w:shd w:val="clear" w:color="auto" w:fill="auto"/>
            <w:noWrap/>
            <w:hideMark/>
          </w:tcPr>
          <w:p w:rsidR="00F041BE" w:rsidRPr="00821E4A" w:rsidRDefault="00884A22" w:rsidP="007F01CC">
            <w:pPr>
              <w:spacing w:after="0"/>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Coordinación</w:t>
            </w:r>
            <w:r w:rsidR="004A2C2D" w:rsidRPr="007B68B7">
              <w:rPr>
                <w:rFonts w:ascii="Calibri" w:eastAsia="Times New Roman" w:hAnsi="Calibri" w:cs="Calibri"/>
                <w:color w:val="000000"/>
                <w:sz w:val="24"/>
                <w:szCs w:val="24"/>
                <w:lang w:eastAsia="es-MX"/>
              </w:rPr>
              <w:t xml:space="preserve"> de Programas y Presupuestos </w:t>
            </w:r>
            <w:r w:rsidR="00A7772C">
              <w:rPr>
                <w:rFonts w:ascii="Calibri" w:eastAsia="Times New Roman" w:hAnsi="Calibri" w:cs="Calibri"/>
                <w:color w:val="000000"/>
                <w:sz w:val="24"/>
                <w:szCs w:val="24"/>
                <w:lang w:eastAsia="es-MX"/>
              </w:rPr>
              <w:t>–</w:t>
            </w:r>
            <w:r w:rsidR="004A2C2D" w:rsidRPr="007B68B7">
              <w:rPr>
                <w:rFonts w:ascii="Calibri" w:eastAsia="Times New Roman" w:hAnsi="Calibri" w:cs="Calibri"/>
                <w:color w:val="000000"/>
                <w:sz w:val="24"/>
                <w:szCs w:val="24"/>
                <w:lang w:eastAsia="es-MX"/>
              </w:rPr>
              <w:t>POA</w:t>
            </w:r>
            <w:r w:rsidR="00A7772C">
              <w:rPr>
                <w:rFonts w:ascii="Calibri" w:eastAsia="Times New Roman" w:hAnsi="Calibri" w:cs="Calibri"/>
                <w:color w:val="000000"/>
                <w:sz w:val="24"/>
                <w:szCs w:val="24"/>
                <w:lang w:eastAsia="es-MX"/>
              </w:rPr>
              <w:t>.</w:t>
            </w:r>
          </w:p>
        </w:tc>
      </w:tr>
      <w:tr w:rsidR="004A2C2D" w:rsidRPr="00821E4A" w:rsidTr="007F01CC">
        <w:trPr>
          <w:trHeight w:val="528"/>
        </w:trPr>
        <w:tc>
          <w:tcPr>
            <w:tcW w:w="1635" w:type="pct"/>
            <w:tcBorders>
              <w:top w:val="nil"/>
              <w:left w:val="single" w:sz="4" w:space="0" w:color="auto"/>
              <w:bottom w:val="single" w:sz="4" w:space="0" w:color="auto"/>
              <w:right w:val="single" w:sz="4" w:space="0" w:color="auto"/>
            </w:tcBorders>
            <w:shd w:val="clear" w:color="auto" w:fill="auto"/>
            <w:noWrap/>
          </w:tcPr>
          <w:p w:rsidR="004A2C2D" w:rsidRPr="00821E4A" w:rsidRDefault="004A2C2D" w:rsidP="007F01CC">
            <w:pPr>
              <w:spacing w:after="0"/>
              <w:rPr>
                <w:rFonts w:ascii="Calibri" w:eastAsia="Times New Roman" w:hAnsi="Calibri" w:cs="Calibri"/>
                <w:b/>
                <w:color w:val="000000"/>
                <w:sz w:val="24"/>
                <w:szCs w:val="24"/>
                <w:lang w:eastAsia="es-MX"/>
              </w:rPr>
            </w:pPr>
          </w:p>
        </w:tc>
        <w:tc>
          <w:tcPr>
            <w:tcW w:w="3365" w:type="pct"/>
            <w:tcBorders>
              <w:top w:val="single" w:sz="4" w:space="0" w:color="auto"/>
              <w:left w:val="nil"/>
              <w:bottom w:val="single" w:sz="4" w:space="0" w:color="auto"/>
              <w:right w:val="single" w:sz="4" w:space="0" w:color="auto"/>
            </w:tcBorders>
            <w:shd w:val="clear" w:color="auto" w:fill="auto"/>
            <w:noWrap/>
          </w:tcPr>
          <w:p w:rsidR="004A2C2D" w:rsidRPr="007B68B7" w:rsidRDefault="004A2C2D" w:rsidP="007F01CC">
            <w:pPr>
              <w:spacing w:after="0"/>
              <w:rPr>
                <w:rFonts w:ascii="Calibri" w:eastAsia="Times New Roman" w:hAnsi="Calibri" w:cs="Calibri"/>
                <w:color w:val="000000"/>
                <w:sz w:val="24"/>
                <w:szCs w:val="24"/>
                <w:lang w:eastAsia="es-MX"/>
              </w:rPr>
            </w:pPr>
            <w:r w:rsidRPr="00821E4A">
              <w:rPr>
                <w:rFonts w:ascii="Calibri" w:eastAsia="Times New Roman" w:hAnsi="Calibri" w:cs="Calibri"/>
                <w:color w:val="000000"/>
                <w:sz w:val="24"/>
                <w:szCs w:val="24"/>
                <w:lang w:eastAsia="es-MX"/>
              </w:rPr>
              <w:t>Auxiliar Gral. (</w:t>
            </w:r>
            <w:r>
              <w:rPr>
                <w:rFonts w:ascii="Calibri" w:eastAsia="Times New Roman" w:hAnsi="Calibri" w:cs="Calibri"/>
                <w:color w:val="000000"/>
                <w:sz w:val="24"/>
                <w:szCs w:val="24"/>
                <w:lang w:eastAsia="es-MX"/>
              </w:rPr>
              <w:t>Redes Sociales</w:t>
            </w:r>
            <w:r w:rsidRPr="00821E4A">
              <w:rPr>
                <w:rFonts w:ascii="Calibri" w:eastAsia="Times New Roman" w:hAnsi="Calibri" w:cs="Calibri"/>
                <w:color w:val="000000"/>
                <w:sz w:val="24"/>
                <w:szCs w:val="24"/>
                <w:lang w:eastAsia="es-MX"/>
              </w:rPr>
              <w:t>)</w:t>
            </w:r>
            <w:r w:rsidR="00A7772C">
              <w:rPr>
                <w:rFonts w:ascii="Calibri" w:eastAsia="Times New Roman" w:hAnsi="Calibri" w:cs="Calibri"/>
                <w:color w:val="000000"/>
                <w:sz w:val="24"/>
                <w:szCs w:val="24"/>
                <w:lang w:eastAsia="es-MX"/>
              </w:rPr>
              <w:t>.</w:t>
            </w:r>
          </w:p>
        </w:tc>
      </w:tr>
    </w:tbl>
    <w:p w:rsidR="00E52856" w:rsidRPr="00821E4A" w:rsidRDefault="00BA76D5" w:rsidP="001B470A">
      <w:pPr>
        <w:jc w:val="center"/>
        <w:rPr>
          <w:rFonts w:ascii="Calibri" w:hAnsi="Calibri" w:cs="Calibri"/>
          <w:b/>
          <w:sz w:val="24"/>
          <w:szCs w:val="24"/>
          <w:lang w:val="es-ES"/>
        </w:rPr>
      </w:pPr>
      <w:r w:rsidRPr="00821E4A">
        <w:rPr>
          <w:rFonts w:ascii="Calibri" w:hAnsi="Calibri" w:cs="Calibri"/>
          <w:b/>
          <w:sz w:val="24"/>
          <w:szCs w:val="24"/>
          <w:lang w:val="es-ES"/>
        </w:rPr>
        <w:t>Especificaciones del puesto</w:t>
      </w:r>
    </w:p>
    <w:tbl>
      <w:tblPr>
        <w:tblW w:w="4915" w:type="pct"/>
        <w:jc w:val="center"/>
        <w:tblInd w:w="1468" w:type="dxa"/>
        <w:tblLayout w:type="fixed"/>
        <w:tblCellMar>
          <w:left w:w="70" w:type="dxa"/>
          <w:right w:w="70" w:type="dxa"/>
        </w:tblCellMar>
        <w:tblLook w:val="04A0" w:firstRow="1" w:lastRow="0" w:firstColumn="1" w:lastColumn="0" w:noHBand="0" w:noVBand="1"/>
      </w:tblPr>
      <w:tblGrid>
        <w:gridCol w:w="1659"/>
        <w:gridCol w:w="7724"/>
      </w:tblGrid>
      <w:tr w:rsidR="00E52856" w:rsidRPr="00821E4A" w:rsidTr="007F01CC">
        <w:trPr>
          <w:trHeight w:val="352"/>
          <w:jc w:val="center"/>
        </w:trPr>
        <w:tc>
          <w:tcPr>
            <w:tcW w:w="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856" w:rsidRPr="00821E4A" w:rsidRDefault="00E52856" w:rsidP="001B470A">
            <w:pPr>
              <w:spacing w:after="0"/>
              <w:rPr>
                <w:rFonts w:ascii="Calibri" w:eastAsia="Times New Roman" w:hAnsi="Calibri" w:cs="Calibri"/>
                <w:b/>
                <w:color w:val="000000"/>
                <w:sz w:val="24"/>
                <w:szCs w:val="24"/>
                <w:lang w:eastAsia="es-MX"/>
              </w:rPr>
            </w:pPr>
            <w:r w:rsidRPr="00821E4A">
              <w:rPr>
                <w:rFonts w:ascii="Calibri" w:eastAsia="Times New Roman" w:hAnsi="Calibri" w:cs="Calibri"/>
                <w:b/>
                <w:color w:val="000000"/>
                <w:sz w:val="24"/>
                <w:szCs w:val="24"/>
                <w:lang w:eastAsia="es-MX"/>
              </w:rPr>
              <w:t>Escolaridad:</w:t>
            </w:r>
          </w:p>
        </w:tc>
        <w:tc>
          <w:tcPr>
            <w:tcW w:w="4116" w:type="pct"/>
            <w:tcBorders>
              <w:top w:val="single" w:sz="4" w:space="0" w:color="auto"/>
              <w:left w:val="nil"/>
              <w:bottom w:val="single" w:sz="4" w:space="0" w:color="auto"/>
              <w:right w:val="single" w:sz="4" w:space="0" w:color="auto"/>
            </w:tcBorders>
            <w:shd w:val="clear" w:color="auto" w:fill="auto"/>
            <w:noWrap/>
            <w:vAlign w:val="bottom"/>
            <w:hideMark/>
          </w:tcPr>
          <w:p w:rsidR="00E52856" w:rsidRPr="00821E4A" w:rsidRDefault="0007309D" w:rsidP="00DF3183">
            <w:pPr>
              <w:spacing w:after="0" w:line="240" w:lineRule="auto"/>
              <w:jc w:val="both"/>
              <w:rPr>
                <w:rFonts w:ascii="Calibri" w:eastAsia="Times New Roman" w:hAnsi="Calibri" w:cs="Calibri"/>
                <w:color w:val="000000"/>
                <w:sz w:val="24"/>
                <w:szCs w:val="24"/>
                <w:lang w:eastAsia="es-MX"/>
              </w:rPr>
            </w:pPr>
            <w:r w:rsidRPr="00821E4A">
              <w:rPr>
                <w:rFonts w:ascii="Calibri" w:eastAsia="Times New Roman" w:hAnsi="Calibri" w:cs="Calibri"/>
                <w:color w:val="000000"/>
                <w:sz w:val="24"/>
                <w:szCs w:val="24"/>
                <w:lang w:eastAsia="es-MX"/>
              </w:rPr>
              <w:t>Profesionista</w:t>
            </w:r>
            <w:r w:rsidR="00422BAF">
              <w:rPr>
                <w:rFonts w:ascii="Calibri" w:eastAsia="Times New Roman" w:hAnsi="Calibri" w:cs="Calibri"/>
                <w:color w:val="000000"/>
                <w:sz w:val="24"/>
                <w:szCs w:val="24"/>
                <w:lang w:eastAsia="es-MX"/>
              </w:rPr>
              <w:t>.</w:t>
            </w:r>
          </w:p>
        </w:tc>
      </w:tr>
      <w:tr w:rsidR="00E52856" w:rsidRPr="00821E4A" w:rsidTr="007F01CC">
        <w:trPr>
          <w:trHeight w:val="352"/>
          <w:jc w:val="center"/>
        </w:trPr>
        <w:tc>
          <w:tcPr>
            <w:tcW w:w="884" w:type="pct"/>
            <w:tcBorders>
              <w:top w:val="nil"/>
              <w:left w:val="single" w:sz="4" w:space="0" w:color="auto"/>
              <w:bottom w:val="single" w:sz="4" w:space="0" w:color="auto"/>
              <w:right w:val="single" w:sz="4" w:space="0" w:color="auto"/>
            </w:tcBorders>
            <w:shd w:val="clear" w:color="auto" w:fill="auto"/>
            <w:noWrap/>
            <w:vAlign w:val="center"/>
            <w:hideMark/>
          </w:tcPr>
          <w:p w:rsidR="00E52856" w:rsidRPr="00821E4A" w:rsidRDefault="00E52856" w:rsidP="001B470A">
            <w:pPr>
              <w:spacing w:after="0"/>
              <w:rPr>
                <w:rFonts w:ascii="Calibri" w:eastAsia="Times New Roman" w:hAnsi="Calibri" w:cs="Calibri"/>
                <w:b/>
                <w:color w:val="000000"/>
                <w:sz w:val="24"/>
                <w:szCs w:val="24"/>
                <w:lang w:eastAsia="es-MX"/>
              </w:rPr>
            </w:pPr>
            <w:r w:rsidRPr="00821E4A">
              <w:rPr>
                <w:rFonts w:ascii="Calibri" w:eastAsia="Times New Roman" w:hAnsi="Calibri" w:cs="Calibri"/>
                <w:b/>
                <w:color w:val="000000"/>
                <w:sz w:val="24"/>
                <w:szCs w:val="24"/>
                <w:lang w:eastAsia="es-MX"/>
              </w:rPr>
              <w:t>Conocimientos:</w:t>
            </w:r>
          </w:p>
        </w:tc>
        <w:tc>
          <w:tcPr>
            <w:tcW w:w="4116" w:type="pct"/>
            <w:tcBorders>
              <w:top w:val="single" w:sz="4" w:space="0" w:color="auto"/>
              <w:left w:val="nil"/>
              <w:right w:val="single" w:sz="4" w:space="0" w:color="auto"/>
            </w:tcBorders>
            <w:shd w:val="clear" w:color="auto" w:fill="auto"/>
            <w:noWrap/>
            <w:vAlign w:val="bottom"/>
            <w:hideMark/>
          </w:tcPr>
          <w:p w:rsidR="00E52856" w:rsidRPr="00821E4A" w:rsidRDefault="00E52856" w:rsidP="0064664D">
            <w:pPr>
              <w:spacing w:after="0" w:line="240" w:lineRule="auto"/>
              <w:jc w:val="both"/>
              <w:rPr>
                <w:rFonts w:ascii="Calibri" w:hAnsi="Calibri" w:cs="Calibri"/>
                <w:sz w:val="24"/>
                <w:szCs w:val="24"/>
                <w:lang w:val="es-ES"/>
              </w:rPr>
            </w:pPr>
            <w:r w:rsidRPr="00821E4A">
              <w:rPr>
                <w:rFonts w:ascii="Calibri" w:hAnsi="Calibri" w:cs="Calibri"/>
                <w:sz w:val="24"/>
                <w:szCs w:val="24"/>
                <w:lang w:val="es-ES"/>
              </w:rPr>
              <w:t>Conocimientos de sistemas administrativos, computación</w:t>
            </w:r>
            <w:r w:rsidR="00446726" w:rsidRPr="00821E4A">
              <w:rPr>
                <w:rFonts w:ascii="Calibri" w:hAnsi="Calibri" w:cs="Calibri"/>
                <w:sz w:val="24"/>
                <w:szCs w:val="24"/>
                <w:lang w:val="es-ES"/>
              </w:rPr>
              <w:t xml:space="preserve">, manejo de hardware y software, </w:t>
            </w:r>
            <w:r w:rsidRPr="00821E4A">
              <w:rPr>
                <w:rFonts w:ascii="Calibri" w:hAnsi="Calibri" w:cs="Calibri"/>
                <w:sz w:val="24"/>
                <w:szCs w:val="24"/>
                <w:lang w:val="es-ES"/>
              </w:rPr>
              <w:t xml:space="preserve">Manejo del sistema </w:t>
            </w:r>
            <w:proofErr w:type="spellStart"/>
            <w:r w:rsidRPr="00821E4A">
              <w:rPr>
                <w:rFonts w:ascii="Calibri" w:hAnsi="Calibri" w:cs="Calibri"/>
                <w:sz w:val="24"/>
                <w:szCs w:val="24"/>
                <w:lang w:val="es-ES"/>
              </w:rPr>
              <w:t>compranet</w:t>
            </w:r>
            <w:proofErr w:type="spellEnd"/>
            <w:r w:rsidRPr="00821E4A">
              <w:rPr>
                <w:rFonts w:ascii="Calibri" w:hAnsi="Calibri" w:cs="Calibri"/>
                <w:sz w:val="24"/>
                <w:szCs w:val="24"/>
                <w:lang w:val="es-ES"/>
              </w:rPr>
              <w:t xml:space="preserve"> 5.0  para Internet, bases y anexos para la licitación, y subir junta de aclaraciones, aperturas técnicas y económicas, fa</w:t>
            </w:r>
            <w:r w:rsidR="00446726" w:rsidRPr="00821E4A">
              <w:rPr>
                <w:rFonts w:ascii="Calibri" w:hAnsi="Calibri" w:cs="Calibri"/>
                <w:sz w:val="24"/>
                <w:szCs w:val="24"/>
                <w:lang w:val="es-ES"/>
              </w:rPr>
              <w:t xml:space="preserve">llos y contrato de adjudicación, </w:t>
            </w:r>
            <w:r w:rsidRPr="00821E4A">
              <w:rPr>
                <w:rFonts w:ascii="Calibri" w:hAnsi="Calibri" w:cs="Calibri"/>
                <w:sz w:val="24"/>
                <w:szCs w:val="24"/>
                <w:lang w:val="es-ES"/>
              </w:rPr>
              <w:t>Bitácora Electrónica de Obra Púb</w:t>
            </w:r>
            <w:r w:rsidR="00446726" w:rsidRPr="00821E4A">
              <w:rPr>
                <w:rFonts w:ascii="Calibri" w:hAnsi="Calibri" w:cs="Calibri"/>
                <w:sz w:val="24"/>
                <w:szCs w:val="24"/>
                <w:lang w:val="es-ES"/>
              </w:rPr>
              <w:t xml:space="preserve">lica (como Administrador Local), Manejo de equipo </w:t>
            </w:r>
            <w:r w:rsidR="007B1AD3">
              <w:rPr>
                <w:rFonts w:ascii="Calibri" w:hAnsi="Calibri" w:cs="Calibri"/>
                <w:sz w:val="24"/>
                <w:szCs w:val="24"/>
                <w:lang w:val="es-ES"/>
              </w:rPr>
              <w:t>de oficina.</w:t>
            </w:r>
            <w:r w:rsidR="00446726" w:rsidRPr="00821E4A">
              <w:rPr>
                <w:rFonts w:ascii="Calibri" w:hAnsi="Calibri" w:cs="Calibri"/>
                <w:sz w:val="24"/>
                <w:szCs w:val="24"/>
                <w:lang w:val="es-ES"/>
              </w:rPr>
              <w:t xml:space="preserve"> </w:t>
            </w:r>
            <w:r w:rsidR="00446726" w:rsidRPr="00821E4A">
              <w:rPr>
                <w:rFonts w:ascii="Calibri" w:hAnsi="Calibri" w:cs="Calibri"/>
                <w:sz w:val="24"/>
                <w:szCs w:val="24"/>
              </w:rPr>
              <w:t xml:space="preserve">Manejo de Microsoft office, (Word, Excel, </w:t>
            </w:r>
            <w:proofErr w:type="spellStart"/>
            <w:r w:rsidR="00446726" w:rsidRPr="00821E4A">
              <w:rPr>
                <w:rFonts w:ascii="Calibri" w:hAnsi="Calibri" w:cs="Calibri"/>
                <w:sz w:val="24"/>
                <w:szCs w:val="24"/>
              </w:rPr>
              <w:t>power</w:t>
            </w:r>
            <w:proofErr w:type="spellEnd"/>
            <w:r w:rsidR="00446726" w:rsidRPr="00821E4A">
              <w:rPr>
                <w:rFonts w:ascii="Calibri" w:hAnsi="Calibri" w:cs="Calibri"/>
                <w:sz w:val="24"/>
                <w:szCs w:val="24"/>
              </w:rPr>
              <w:t xml:space="preserve"> </w:t>
            </w:r>
            <w:proofErr w:type="spellStart"/>
            <w:r w:rsidR="00446726" w:rsidRPr="00821E4A">
              <w:rPr>
                <w:rFonts w:ascii="Calibri" w:hAnsi="Calibri" w:cs="Calibri"/>
                <w:sz w:val="24"/>
                <w:szCs w:val="24"/>
              </w:rPr>
              <w:t>point</w:t>
            </w:r>
            <w:proofErr w:type="spellEnd"/>
            <w:r w:rsidR="00446726" w:rsidRPr="00821E4A">
              <w:rPr>
                <w:rFonts w:ascii="Calibri" w:hAnsi="Calibri" w:cs="Calibri"/>
                <w:sz w:val="24"/>
                <w:szCs w:val="24"/>
              </w:rPr>
              <w:t xml:space="preserve">, </w:t>
            </w:r>
            <w:proofErr w:type="spellStart"/>
            <w:r w:rsidR="00446726" w:rsidRPr="00821E4A">
              <w:rPr>
                <w:rFonts w:ascii="Calibri" w:hAnsi="Calibri" w:cs="Calibri"/>
                <w:sz w:val="24"/>
                <w:szCs w:val="24"/>
              </w:rPr>
              <w:t>outlook</w:t>
            </w:r>
            <w:proofErr w:type="spellEnd"/>
            <w:r w:rsidR="00446726" w:rsidRPr="00821E4A">
              <w:rPr>
                <w:rFonts w:ascii="Calibri" w:hAnsi="Calibri" w:cs="Calibri"/>
                <w:sz w:val="24"/>
                <w:szCs w:val="24"/>
              </w:rPr>
              <w:t xml:space="preserve">), </w:t>
            </w:r>
            <w:r w:rsidR="00446726" w:rsidRPr="00821E4A">
              <w:rPr>
                <w:rFonts w:ascii="Calibri" w:hAnsi="Calibri" w:cs="Calibri"/>
                <w:sz w:val="24"/>
                <w:szCs w:val="24"/>
                <w:lang w:val="es-ES"/>
              </w:rPr>
              <w:t>Manejo del sistema de tr</w:t>
            </w:r>
            <w:r w:rsidR="00FF70B4">
              <w:rPr>
                <w:rFonts w:ascii="Calibri" w:hAnsi="Calibri" w:cs="Calibri"/>
                <w:sz w:val="24"/>
                <w:szCs w:val="24"/>
                <w:lang w:val="es-ES"/>
              </w:rPr>
              <w:t xml:space="preserve">ansparencia en Internet, subir </w:t>
            </w:r>
            <w:r w:rsidR="00446726" w:rsidRPr="00821E4A">
              <w:rPr>
                <w:rFonts w:ascii="Calibri" w:hAnsi="Calibri" w:cs="Calibri"/>
                <w:sz w:val="24"/>
                <w:szCs w:val="24"/>
                <w:lang w:val="es-ES"/>
              </w:rPr>
              <w:t>avances, Sistema Gobernanza 073 de Atención Ciudadana</w:t>
            </w:r>
            <w:r w:rsidR="000D35C4">
              <w:rPr>
                <w:rFonts w:ascii="Calibri" w:hAnsi="Calibri" w:cs="Calibri"/>
                <w:sz w:val="24"/>
                <w:szCs w:val="24"/>
                <w:lang w:val="es-ES"/>
              </w:rPr>
              <w:t>, Sistema POA.</w:t>
            </w:r>
          </w:p>
        </w:tc>
      </w:tr>
      <w:tr w:rsidR="00E52856" w:rsidRPr="00821E4A" w:rsidTr="007F01CC">
        <w:trPr>
          <w:trHeight w:val="352"/>
          <w:jc w:val="center"/>
        </w:trPr>
        <w:tc>
          <w:tcPr>
            <w:tcW w:w="884" w:type="pct"/>
            <w:tcBorders>
              <w:top w:val="nil"/>
              <w:left w:val="single" w:sz="4" w:space="0" w:color="auto"/>
              <w:bottom w:val="single" w:sz="4" w:space="0" w:color="auto"/>
              <w:right w:val="single" w:sz="4" w:space="0" w:color="auto"/>
            </w:tcBorders>
            <w:shd w:val="clear" w:color="auto" w:fill="auto"/>
            <w:noWrap/>
            <w:vAlign w:val="center"/>
            <w:hideMark/>
          </w:tcPr>
          <w:p w:rsidR="00E52856" w:rsidRPr="00821E4A" w:rsidRDefault="00E52856" w:rsidP="001B470A">
            <w:pPr>
              <w:spacing w:after="0"/>
              <w:rPr>
                <w:rFonts w:ascii="Calibri" w:eastAsia="Times New Roman" w:hAnsi="Calibri" w:cs="Calibri"/>
                <w:b/>
                <w:color w:val="000000"/>
                <w:sz w:val="24"/>
                <w:szCs w:val="24"/>
                <w:lang w:eastAsia="es-MX"/>
              </w:rPr>
            </w:pPr>
            <w:r w:rsidRPr="00821E4A">
              <w:rPr>
                <w:rFonts w:ascii="Calibri" w:eastAsia="Times New Roman" w:hAnsi="Calibri" w:cs="Calibri"/>
                <w:b/>
                <w:color w:val="000000"/>
                <w:sz w:val="24"/>
                <w:szCs w:val="24"/>
                <w:lang w:eastAsia="es-MX"/>
              </w:rPr>
              <w:t>Habilidades:</w:t>
            </w:r>
          </w:p>
        </w:tc>
        <w:tc>
          <w:tcPr>
            <w:tcW w:w="4116" w:type="pct"/>
            <w:tcBorders>
              <w:top w:val="single" w:sz="4" w:space="0" w:color="auto"/>
              <w:left w:val="nil"/>
              <w:bottom w:val="single" w:sz="4" w:space="0" w:color="auto"/>
              <w:right w:val="single" w:sz="4" w:space="0" w:color="auto"/>
            </w:tcBorders>
            <w:shd w:val="clear" w:color="auto" w:fill="auto"/>
            <w:noWrap/>
            <w:vAlign w:val="bottom"/>
            <w:hideMark/>
          </w:tcPr>
          <w:p w:rsidR="00E52856" w:rsidRPr="00821E4A" w:rsidRDefault="00446726" w:rsidP="006B7803">
            <w:pPr>
              <w:spacing w:after="0" w:line="240" w:lineRule="auto"/>
              <w:rPr>
                <w:rFonts w:ascii="Calibri" w:hAnsi="Calibri" w:cs="Calibri"/>
                <w:sz w:val="24"/>
                <w:szCs w:val="24"/>
                <w:lang w:val="es-ES"/>
              </w:rPr>
            </w:pPr>
            <w:r w:rsidRPr="00821E4A">
              <w:rPr>
                <w:rFonts w:ascii="Calibri" w:hAnsi="Calibri" w:cs="Calibri"/>
                <w:sz w:val="24"/>
                <w:szCs w:val="24"/>
                <w:lang w:val="es-ES"/>
              </w:rPr>
              <w:t>Buen trato,</w:t>
            </w:r>
            <w:r w:rsidR="006B7803" w:rsidRPr="005D7707">
              <w:rPr>
                <w:rFonts w:cstheme="minorHAnsi"/>
                <w:sz w:val="24"/>
                <w:szCs w:val="24"/>
                <w:lang w:val="es-ES"/>
              </w:rPr>
              <w:t xml:space="preserve"> Actitud de servicio</w:t>
            </w:r>
            <w:r w:rsidR="006B7803">
              <w:rPr>
                <w:rFonts w:cstheme="minorHAnsi"/>
                <w:sz w:val="24"/>
                <w:szCs w:val="24"/>
                <w:lang w:val="es-ES"/>
              </w:rPr>
              <w:t>,</w:t>
            </w:r>
            <w:r w:rsidRPr="00821E4A">
              <w:rPr>
                <w:rFonts w:ascii="Calibri" w:hAnsi="Calibri" w:cs="Calibri"/>
                <w:sz w:val="24"/>
                <w:szCs w:val="24"/>
                <w:lang w:val="es-ES"/>
              </w:rPr>
              <w:t xml:space="preserve"> </w:t>
            </w:r>
            <w:r w:rsidR="00484FC3">
              <w:rPr>
                <w:rFonts w:ascii="Calibri" w:hAnsi="Calibri" w:cs="Calibri"/>
                <w:sz w:val="24"/>
                <w:szCs w:val="24"/>
                <w:lang w:val="es-ES"/>
              </w:rPr>
              <w:t xml:space="preserve">paciencia, trabajo bajo presión, </w:t>
            </w:r>
            <w:r w:rsidR="00484FC3">
              <w:rPr>
                <w:rFonts w:cstheme="minorHAnsi"/>
                <w:sz w:val="24"/>
                <w:szCs w:val="24"/>
                <w:lang w:val="es-ES"/>
              </w:rPr>
              <w:t>toma de decisiones.</w:t>
            </w:r>
          </w:p>
        </w:tc>
      </w:tr>
    </w:tbl>
    <w:p w:rsidR="00E52856" w:rsidRDefault="00E52856" w:rsidP="00E52856">
      <w:pPr>
        <w:jc w:val="center"/>
        <w:rPr>
          <w:rFonts w:ascii="Calibri" w:hAnsi="Calibri" w:cs="Calibri"/>
          <w:b/>
          <w:sz w:val="24"/>
          <w:szCs w:val="24"/>
          <w:lang w:val="es-ES"/>
        </w:rPr>
      </w:pPr>
    </w:p>
    <w:p w:rsidR="00F041BE" w:rsidRDefault="00F041BE" w:rsidP="00E52856">
      <w:pPr>
        <w:jc w:val="center"/>
        <w:rPr>
          <w:rFonts w:ascii="Calibri" w:hAnsi="Calibri" w:cs="Calibri"/>
          <w:b/>
          <w:sz w:val="24"/>
          <w:szCs w:val="24"/>
          <w:lang w:val="es-ES"/>
        </w:rPr>
      </w:pPr>
    </w:p>
    <w:p w:rsidR="00C439A3" w:rsidRDefault="00C439A3" w:rsidP="00E52856">
      <w:pPr>
        <w:jc w:val="center"/>
        <w:rPr>
          <w:rFonts w:ascii="Calibri" w:hAnsi="Calibri" w:cs="Calibri"/>
          <w:b/>
          <w:sz w:val="24"/>
          <w:szCs w:val="24"/>
          <w:lang w:val="es-ES"/>
        </w:rPr>
      </w:pPr>
    </w:p>
    <w:p w:rsidR="00C439A3" w:rsidRDefault="00C439A3" w:rsidP="00E52856">
      <w:pPr>
        <w:jc w:val="center"/>
        <w:rPr>
          <w:rFonts w:ascii="Calibri" w:hAnsi="Calibri" w:cs="Calibri"/>
          <w:b/>
          <w:sz w:val="24"/>
          <w:szCs w:val="24"/>
          <w:lang w:val="es-ES"/>
        </w:rPr>
      </w:pPr>
    </w:p>
    <w:p w:rsidR="007F01CC" w:rsidRDefault="007F01CC" w:rsidP="00E52856">
      <w:pPr>
        <w:jc w:val="center"/>
        <w:rPr>
          <w:rFonts w:ascii="Calibri" w:hAnsi="Calibri" w:cs="Calibri"/>
          <w:b/>
          <w:sz w:val="24"/>
          <w:szCs w:val="24"/>
          <w:lang w:val="es-ES"/>
        </w:rPr>
      </w:pPr>
    </w:p>
    <w:tbl>
      <w:tblPr>
        <w:tblStyle w:val="Tablaconcuadrcula"/>
        <w:tblW w:w="9360" w:type="dxa"/>
        <w:tblInd w:w="108" w:type="dxa"/>
        <w:tblLook w:val="04A0" w:firstRow="1" w:lastRow="0" w:firstColumn="1" w:lastColumn="0" w:noHBand="0" w:noVBand="1"/>
      </w:tblPr>
      <w:tblGrid>
        <w:gridCol w:w="9360"/>
      </w:tblGrid>
      <w:tr w:rsidR="00422BAF" w:rsidTr="007F01CC">
        <w:tc>
          <w:tcPr>
            <w:tcW w:w="9360" w:type="dxa"/>
          </w:tcPr>
          <w:p w:rsidR="00422BAF" w:rsidRDefault="00422BAF" w:rsidP="00E52856">
            <w:pPr>
              <w:jc w:val="center"/>
              <w:rPr>
                <w:rFonts w:ascii="Calibri" w:hAnsi="Calibri" w:cs="Calibri"/>
                <w:b/>
                <w:sz w:val="24"/>
                <w:szCs w:val="24"/>
                <w:lang w:val="es-ES"/>
              </w:rPr>
            </w:pPr>
            <w:r w:rsidRPr="005D7707">
              <w:rPr>
                <w:rFonts w:eastAsia="Times New Roman" w:cstheme="minorHAnsi"/>
                <w:b/>
                <w:color w:val="000000"/>
                <w:sz w:val="24"/>
                <w:szCs w:val="24"/>
                <w:lang w:eastAsia="es-MX"/>
              </w:rPr>
              <w:t>Descripción de Funciones del Puesto:</w:t>
            </w:r>
          </w:p>
        </w:tc>
      </w:tr>
      <w:tr w:rsidR="00422BAF" w:rsidTr="007F01CC">
        <w:tc>
          <w:tcPr>
            <w:tcW w:w="9360" w:type="dxa"/>
          </w:tcPr>
          <w:p w:rsidR="00422BAF" w:rsidRPr="005D7707" w:rsidRDefault="00977E8B" w:rsidP="006B7803">
            <w:pPr>
              <w:ind w:left="360"/>
              <w:jc w:val="both"/>
              <w:rPr>
                <w:rFonts w:cstheme="minorHAnsi"/>
                <w:sz w:val="24"/>
                <w:szCs w:val="24"/>
                <w:lang w:val="es-ES"/>
              </w:rPr>
            </w:pPr>
            <w:r w:rsidRPr="005D7707">
              <w:rPr>
                <w:rFonts w:cstheme="minorHAnsi"/>
                <w:sz w:val="24"/>
                <w:szCs w:val="24"/>
              </w:rPr>
              <w:t xml:space="preserve"> </w:t>
            </w:r>
            <w:r w:rsidR="00422BAF" w:rsidRPr="005D7707">
              <w:rPr>
                <w:rFonts w:cstheme="minorHAnsi"/>
                <w:sz w:val="24"/>
                <w:szCs w:val="24"/>
              </w:rPr>
              <w:t>“</w:t>
            </w:r>
            <w:r w:rsidR="00422BAF" w:rsidRPr="005D7707">
              <w:rPr>
                <w:rFonts w:cstheme="minorHAnsi"/>
                <w:sz w:val="24"/>
                <w:szCs w:val="24"/>
                <w:lang w:val="es-ES"/>
              </w:rPr>
              <w:t xml:space="preserve">ENLACE EN DIRECCIONES” Concentrar la información de las diferentes direcciones que componen obras públicas, como son: </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Dir. De Construcción.</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Dir. Contratos y licitaciones.</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Dir. De proyectos.</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 xml:space="preserve">Dir. De Centro Histórico. </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 xml:space="preserve">“CERTIFICACION” para Capturar en el sistema </w:t>
            </w:r>
            <w:proofErr w:type="spellStart"/>
            <w:r w:rsidRPr="005D7707">
              <w:rPr>
                <w:rFonts w:cstheme="minorHAnsi"/>
                <w:sz w:val="24"/>
                <w:szCs w:val="24"/>
                <w:lang w:val="es-ES"/>
              </w:rPr>
              <w:t>Compranet</w:t>
            </w:r>
            <w:proofErr w:type="spellEnd"/>
            <w:r w:rsidRPr="005D7707">
              <w:rPr>
                <w:rFonts w:cstheme="minorHAnsi"/>
                <w:sz w:val="24"/>
                <w:szCs w:val="24"/>
                <w:lang w:val="es-ES"/>
              </w:rPr>
              <w:t>, Convocatorias y Licitaciones Estatales y Federales, Subir bases y anexos para la licitación y subir junta de aclaraciones, aperturas técnicas y económicas, fallos y contrato de adjudicación.</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 xml:space="preserve"> “CERTIFICACION” Bitácora Electrónica </w:t>
            </w:r>
            <w:r w:rsidR="006B7803">
              <w:rPr>
                <w:rFonts w:cstheme="minorHAnsi"/>
                <w:sz w:val="24"/>
                <w:szCs w:val="24"/>
                <w:lang w:val="es-ES"/>
              </w:rPr>
              <w:t xml:space="preserve">y seguimiento </w:t>
            </w:r>
            <w:r w:rsidRPr="005D7707">
              <w:rPr>
                <w:rFonts w:cstheme="minorHAnsi"/>
                <w:sz w:val="24"/>
                <w:szCs w:val="24"/>
                <w:lang w:val="es-ES"/>
              </w:rPr>
              <w:t>de Obra Pública (como Administrador Local)</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“Enlace” Reportar en el sistema de transparencia del ICAI en Internet, avances de las obras y licitaciones</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Realizar reportes de obras e información para el alcalde para el informe de gobierno. (cada año).</w:t>
            </w:r>
          </w:p>
          <w:p w:rsidR="00422BAF" w:rsidRPr="007F01CC" w:rsidRDefault="00422BAF" w:rsidP="007F01CC">
            <w:pPr>
              <w:numPr>
                <w:ilvl w:val="0"/>
                <w:numId w:val="12"/>
              </w:numPr>
              <w:jc w:val="both"/>
              <w:rPr>
                <w:rFonts w:cstheme="minorHAnsi"/>
                <w:sz w:val="24"/>
                <w:szCs w:val="24"/>
                <w:lang w:val="es-ES"/>
              </w:rPr>
            </w:pPr>
            <w:r w:rsidRPr="005D7707">
              <w:rPr>
                <w:rFonts w:cstheme="minorHAnsi"/>
                <w:sz w:val="24"/>
                <w:szCs w:val="24"/>
                <w:lang w:val="es-ES"/>
              </w:rPr>
              <w:t>Elaborar organigrama.</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Actualizar avances de obra diario por supervisor, partidas, alcances M2 para cada obra tanto físico como fotográficos. (el viernes de cada semana).</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Realizar fichas técnicas de las obras.</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 xml:space="preserve">Enviar los avances por correo electrónico a diferentes direcciones como: Desarrollo </w:t>
            </w:r>
            <w:r w:rsidR="00924989">
              <w:rPr>
                <w:rFonts w:cstheme="minorHAnsi"/>
                <w:sz w:val="24"/>
                <w:szCs w:val="24"/>
                <w:lang w:val="es-ES"/>
              </w:rPr>
              <w:t>social, Contraloría, planeación</w:t>
            </w:r>
            <w:r w:rsidRPr="005D7707">
              <w:rPr>
                <w:rFonts w:cstheme="minorHAnsi"/>
                <w:sz w:val="24"/>
                <w:szCs w:val="24"/>
                <w:lang w:val="es-ES"/>
              </w:rPr>
              <w:t>. (cada semana y mes).</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CERTIFICACION” Bitácora Electrónica de Obra Pública (como Administrador Local)</w:t>
            </w:r>
            <w:r w:rsidR="002F1AAD">
              <w:rPr>
                <w:rFonts w:cstheme="minorHAnsi"/>
                <w:sz w:val="24"/>
                <w:szCs w:val="24"/>
                <w:lang w:val="es-ES"/>
              </w:rPr>
              <w:t>.</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Real</w:t>
            </w:r>
            <w:r w:rsidR="007F01CC">
              <w:rPr>
                <w:rFonts w:cstheme="minorHAnsi"/>
                <w:sz w:val="24"/>
                <w:szCs w:val="24"/>
                <w:lang w:val="es-ES"/>
              </w:rPr>
              <w:t>izar presentaciones visuales del trabajo de la Dirección.</w:t>
            </w:r>
          </w:p>
          <w:p w:rsidR="00422BAF" w:rsidRPr="007F01CC" w:rsidRDefault="00422BAF" w:rsidP="007F01CC">
            <w:pPr>
              <w:numPr>
                <w:ilvl w:val="0"/>
                <w:numId w:val="12"/>
              </w:numPr>
              <w:jc w:val="both"/>
              <w:rPr>
                <w:rFonts w:cstheme="minorHAnsi"/>
                <w:sz w:val="24"/>
                <w:szCs w:val="24"/>
                <w:lang w:val="es-ES"/>
              </w:rPr>
            </w:pPr>
            <w:r w:rsidRPr="005D7707">
              <w:rPr>
                <w:rFonts w:cstheme="minorHAnsi"/>
                <w:sz w:val="24"/>
                <w:szCs w:val="24"/>
                <w:lang w:val="es-ES"/>
              </w:rPr>
              <w:t>Apoyar técnica y administrativamente para la captura de información y reportes.</w:t>
            </w:r>
          </w:p>
          <w:p w:rsidR="00422BAF" w:rsidRPr="005D7707" w:rsidRDefault="00422BAF" w:rsidP="00422BAF">
            <w:pPr>
              <w:numPr>
                <w:ilvl w:val="0"/>
                <w:numId w:val="12"/>
              </w:numPr>
              <w:jc w:val="both"/>
              <w:rPr>
                <w:rFonts w:cstheme="minorHAnsi"/>
                <w:sz w:val="24"/>
                <w:szCs w:val="24"/>
              </w:rPr>
            </w:pPr>
            <w:r w:rsidRPr="005D7707">
              <w:rPr>
                <w:rFonts w:cstheme="minorHAnsi"/>
                <w:sz w:val="24"/>
                <w:szCs w:val="24"/>
              </w:rPr>
              <w:t>Adquirir archivos de concentrado de obras contratadas, por asignación directa y por invitación restringida. Cada viernes por semana.</w:t>
            </w:r>
          </w:p>
          <w:p w:rsidR="00422BAF" w:rsidRPr="007F01CC" w:rsidRDefault="00422BAF" w:rsidP="007F01CC">
            <w:pPr>
              <w:numPr>
                <w:ilvl w:val="0"/>
                <w:numId w:val="12"/>
              </w:numPr>
              <w:jc w:val="both"/>
              <w:rPr>
                <w:rFonts w:cstheme="minorHAnsi"/>
                <w:sz w:val="24"/>
                <w:szCs w:val="24"/>
              </w:rPr>
            </w:pPr>
            <w:r w:rsidRPr="005D7707">
              <w:rPr>
                <w:rFonts w:cstheme="minorHAnsi"/>
                <w:sz w:val="24"/>
                <w:szCs w:val="24"/>
              </w:rPr>
              <w:t>Adquirir archivo de incrementos en las obras excedentes.</w:t>
            </w:r>
          </w:p>
          <w:p w:rsidR="00422BAF" w:rsidRPr="005D7707" w:rsidRDefault="00422BAF" w:rsidP="00422BAF">
            <w:pPr>
              <w:numPr>
                <w:ilvl w:val="0"/>
                <w:numId w:val="12"/>
              </w:numPr>
              <w:jc w:val="both"/>
              <w:rPr>
                <w:rFonts w:cstheme="minorHAnsi"/>
                <w:sz w:val="24"/>
                <w:szCs w:val="24"/>
              </w:rPr>
            </w:pPr>
            <w:r w:rsidRPr="005D7707">
              <w:rPr>
                <w:rFonts w:cstheme="minorHAnsi"/>
                <w:sz w:val="24"/>
                <w:szCs w:val="24"/>
              </w:rPr>
              <w:t>Revisar en internet después de cada licitación el formato de pago de bases para ver cuántas empresas compraron las bases.</w:t>
            </w:r>
          </w:p>
          <w:p w:rsidR="00422BAF" w:rsidRPr="005D7707" w:rsidRDefault="00422BAF" w:rsidP="00422BAF">
            <w:pPr>
              <w:numPr>
                <w:ilvl w:val="0"/>
                <w:numId w:val="12"/>
              </w:numPr>
              <w:jc w:val="both"/>
              <w:rPr>
                <w:rFonts w:cstheme="minorHAnsi"/>
                <w:sz w:val="24"/>
                <w:szCs w:val="24"/>
              </w:rPr>
            </w:pPr>
            <w:r w:rsidRPr="005D7707">
              <w:rPr>
                <w:rFonts w:cstheme="minorHAnsi"/>
                <w:sz w:val="24"/>
                <w:szCs w:val="24"/>
              </w:rPr>
              <w:lastRenderedPageBreak/>
              <w:t xml:space="preserve">Subir al sistema </w:t>
            </w:r>
            <w:proofErr w:type="spellStart"/>
            <w:r w:rsidRPr="005D7707">
              <w:rPr>
                <w:rFonts w:cstheme="minorHAnsi"/>
                <w:sz w:val="24"/>
                <w:szCs w:val="24"/>
              </w:rPr>
              <w:t>compranet</w:t>
            </w:r>
            <w:proofErr w:type="spellEnd"/>
            <w:r w:rsidRPr="005D7707">
              <w:rPr>
                <w:rFonts w:cstheme="minorHAnsi"/>
                <w:sz w:val="24"/>
                <w:szCs w:val="24"/>
              </w:rPr>
              <w:t xml:space="preserve"> la junta de aclaraciones, la apertura técnica, económica, el fallo y por último el contrato de cada licitación.</w:t>
            </w:r>
          </w:p>
          <w:p w:rsidR="00422BAF" w:rsidRPr="005D7707" w:rsidRDefault="00422BAF" w:rsidP="00422BAF">
            <w:pPr>
              <w:numPr>
                <w:ilvl w:val="0"/>
                <w:numId w:val="12"/>
              </w:numPr>
              <w:jc w:val="both"/>
              <w:rPr>
                <w:rFonts w:cstheme="minorHAnsi"/>
                <w:sz w:val="24"/>
                <w:szCs w:val="24"/>
              </w:rPr>
            </w:pPr>
            <w:r w:rsidRPr="005D7707">
              <w:rPr>
                <w:rFonts w:cstheme="minorHAnsi"/>
                <w:sz w:val="24"/>
                <w:szCs w:val="24"/>
              </w:rPr>
              <w:t>Revisar expedientes técnicos de las obras contratadas para ver las metas o alcances de cada obra.</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Grabar en disco archivos de proyectos en formatos de AutoCAD para concursos, contratistas, proyectistas y dirección general.</w:t>
            </w:r>
          </w:p>
          <w:p w:rsidR="00422BAF" w:rsidRPr="005D7707" w:rsidRDefault="00422BAF" w:rsidP="00422BAF">
            <w:pPr>
              <w:numPr>
                <w:ilvl w:val="0"/>
                <w:numId w:val="12"/>
              </w:numPr>
              <w:rPr>
                <w:rFonts w:cstheme="minorHAnsi"/>
                <w:sz w:val="24"/>
                <w:szCs w:val="24"/>
                <w:lang w:val="es-ES"/>
              </w:rPr>
            </w:pPr>
            <w:r w:rsidRPr="005D7707">
              <w:rPr>
                <w:rFonts w:cstheme="minorHAnsi"/>
                <w:sz w:val="24"/>
                <w:szCs w:val="24"/>
                <w:lang w:val="es-ES"/>
              </w:rPr>
              <w:t>Recopilar Información y proyectos para presentaciones para la Dirección General.</w:t>
            </w:r>
          </w:p>
          <w:p w:rsidR="00422BAF" w:rsidRPr="005D7707" w:rsidRDefault="00422BAF" w:rsidP="00422BAF">
            <w:pPr>
              <w:jc w:val="both"/>
              <w:rPr>
                <w:rFonts w:cstheme="minorHAnsi"/>
                <w:b/>
                <w:sz w:val="24"/>
                <w:szCs w:val="24"/>
                <w:lang w:val="es-ES"/>
              </w:rPr>
            </w:pPr>
          </w:p>
          <w:p w:rsidR="00422BAF" w:rsidRPr="005D7707" w:rsidRDefault="00422BAF" w:rsidP="00422BAF">
            <w:pPr>
              <w:ind w:left="720"/>
              <w:jc w:val="both"/>
              <w:rPr>
                <w:rFonts w:eastAsia="Times New Roman" w:cstheme="minorHAnsi"/>
                <w:sz w:val="24"/>
                <w:szCs w:val="24"/>
                <w:lang w:eastAsia="es-MX"/>
              </w:rPr>
            </w:pPr>
            <w:r w:rsidRPr="005D7707">
              <w:rPr>
                <w:rFonts w:cstheme="minorHAnsi"/>
                <w:b/>
                <w:sz w:val="24"/>
                <w:szCs w:val="24"/>
                <w:lang w:val="es-ES"/>
              </w:rPr>
              <w:t>PRINCIPALES FUNCIONES COMO ENLACE DE TRANSPARENCIA:</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Recibir las notificaciones de Solicitudes de Acceso a la Información Pública.</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Recibir las notificaciones de Recursos de Revisión y Cumplimientos en Solicitudes y las requeridas en observancia a la normatividad municipal, estatal y general en materia de Transparencia.</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Admitir en sitio, las Solicitudes de Acceso a la Información Pública y Recursos de Revisión que presenten los ciudadanos en las oficinas de la Dependencia.</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Gestionar y/o elaborar la información pública obligatoria, además de la requerida por la Unidad de Transparencia Municipal, el Comité de Transparencia Municipal y los Órganos Garantes de la Transparencia.</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Acudir a las comparecencias que requiera el Comité de Transparencia.</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Llevar a cabo el procedimiento para la clasificación de la información pública como reservada, confidencial y/o inexistencia de la información.</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Generar las versiones públicas de la información que sea clasificada.</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 xml:space="preserve">Mantener actualizado el Portal de Transparencia y los </w:t>
            </w:r>
            <w:proofErr w:type="spellStart"/>
            <w:r w:rsidRPr="005D7707">
              <w:rPr>
                <w:rFonts w:cstheme="minorHAnsi"/>
                <w:sz w:val="24"/>
                <w:szCs w:val="24"/>
                <w:lang w:val="es-ES"/>
              </w:rPr>
              <w:t>micrositios</w:t>
            </w:r>
            <w:proofErr w:type="spellEnd"/>
            <w:r w:rsidRPr="005D7707">
              <w:rPr>
                <w:rFonts w:cstheme="minorHAnsi"/>
                <w:sz w:val="24"/>
                <w:szCs w:val="24"/>
                <w:lang w:val="es-ES"/>
              </w:rPr>
              <w:t xml:space="preserve"> de información pública relacionados a la Dependencia.</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 xml:space="preserve">Asesorar a los </w:t>
            </w:r>
            <w:r w:rsidR="00E952D6">
              <w:rPr>
                <w:rFonts w:cstheme="minorHAnsi"/>
                <w:sz w:val="24"/>
                <w:szCs w:val="24"/>
                <w:lang w:val="es-ES"/>
              </w:rPr>
              <w:t>responsables de la información </w:t>
            </w:r>
            <w:r w:rsidRPr="005D7707">
              <w:rPr>
                <w:rFonts w:cstheme="minorHAnsi"/>
                <w:sz w:val="24"/>
                <w:szCs w:val="24"/>
                <w:lang w:val="es-ES"/>
              </w:rPr>
              <w:t>pública de la Dependencias respecto a las formas y plazos para atender los requerimientos de Transparencia.</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Participar en los procesos de capacitación y talleres de trabajo que convoque la Unidad de Transparencia Municipal.</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Proteger los Datos Personales contenidos en la información pública que se genere en la Dependencia.</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Atender las solicitudes de Derechos ARCO que interpongan a la Dependencia.</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Elaborar los Avisos de Privacidad correspondientes a la Dependencia.</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Garantizar que en la Dependencia se registren las cartas de consentimiento de publicación de Datos Personales en los trámites, servicios o programas que lo requieran.</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lastRenderedPageBreak/>
              <w:t>Gestionar la correcta operación, conservación de los archivos físicos en la Dependencia</w:t>
            </w:r>
          </w:p>
          <w:p w:rsidR="00422BAF" w:rsidRPr="005D7707" w:rsidRDefault="00422BAF" w:rsidP="00422BAF">
            <w:pPr>
              <w:numPr>
                <w:ilvl w:val="0"/>
                <w:numId w:val="12"/>
              </w:numPr>
              <w:jc w:val="both"/>
              <w:rPr>
                <w:rFonts w:cstheme="minorHAnsi"/>
                <w:sz w:val="24"/>
                <w:szCs w:val="24"/>
                <w:lang w:val="es-ES"/>
              </w:rPr>
            </w:pPr>
            <w:r w:rsidRPr="005D7707">
              <w:rPr>
                <w:rFonts w:cstheme="minorHAnsi"/>
                <w:sz w:val="24"/>
                <w:szCs w:val="24"/>
                <w:lang w:val="es-ES"/>
              </w:rPr>
              <w:t>Procesar la información pública de la Dependencia a fin de optimizarla con un formato abierto.</w:t>
            </w:r>
          </w:p>
          <w:p w:rsidR="00C439A3" w:rsidRDefault="00422BAF" w:rsidP="00C439A3">
            <w:pPr>
              <w:numPr>
                <w:ilvl w:val="0"/>
                <w:numId w:val="12"/>
              </w:numPr>
              <w:jc w:val="both"/>
              <w:rPr>
                <w:rFonts w:cstheme="minorHAnsi"/>
                <w:sz w:val="24"/>
                <w:szCs w:val="24"/>
                <w:lang w:val="es-ES"/>
              </w:rPr>
            </w:pPr>
            <w:r w:rsidRPr="005D7707">
              <w:rPr>
                <w:rFonts w:cstheme="minorHAnsi"/>
                <w:sz w:val="24"/>
                <w:szCs w:val="24"/>
                <w:lang w:val="es-ES"/>
              </w:rPr>
              <w:t>Orientar a la ciudadanía que en materia de Transparencia requiera de información de la Dependencia.</w:t>
            </w:r>
          </w:p>
          <w:p w:rsidR="00422BAF" w:rsidRPr="00C439A3" w:rsidRDefault="00422BAF" w:rsidP="00C439A3">
            <w:pPr>
              <w:numPr>
                <w:ilvl w:val="0"/>
                <w:numId w:val="12"/>
              </w:numPr>
              <w:jc w:val="both"/>
              <w:rPr>
                <w:rFonts w:cstheme="minorHAnsi"/>
                <w:sz w:val="24"/>
                <w:szCs w:val="24"/>
                <w:lang w:val="es-ES"/>
              </w:rPr>
            </w:pPr>
            <w:r w:rsidRPr="00C439A3">
              <w:rPr>
                <w:rFonts w:cstheme="minorHAnsi"/>
                <w:sz w:val="24"/>
                <w:szCs w:val="24"/>
                <w:lang w:val="es-ES"/>
              </w:rPr>
              <w:t>Y demás señaladas en el Reglamento Municipal de Transparencia.</w:t>
            </w:r>
          </w:p>
        </w:tc>
      </w:tr>
    </w:tbl>
    <w:p w:rsidR="00484FC3" w:rsidRDefault="00484FC3" w:rsidP="00076098">
      <w:pPr>
        <w:jc w:val="center"/>
        <w:rPr>
          <w:rFonts w:cstheme="minorHAnsi"/>
          <w:b/>
          <w:sz w:val="24"/>
          <w:szCs w:val="24"/>
          <w:lang w:val="es-ES"/>
        </w:rPr>
      </w:pPr>
    </w:p>
    <w:p w:rsidR="00076098" w:rsidRPr="005D7707" w:rsidRDefault="002A7798" w:rsidP="00076098">
      <w:pPr>
        <w:jc w:val="center"/>
        <w:rPr>
          <w:rFonts w:cstheme="minorHAnsi"/>
          <w:b/>
          <w:sz w:val="24"/>
          <w:szCs w:val="24"/>
          <w:lang w:val="es-ES"/>
        </w:rPr>
      </w:pPr>
      <w:r w:rsidRPr="005D7707">
        <w:rPr>
          <w:rFonts w:cstheme="minorHAnsi"/>
          <w:b/>
          <w:sz w:val="24"/>
          <w:szCs w:val="24"/>
          <w:lang w:val="es-ES"/>
        </w:rPr>
        <w:t xml:space="preserve">Descripción de </w:t>
      </w:r>
      <w:r w:rsidR="0005047D" w:rsidRPr="005D7707">
        <w:rPr>
          <w:rFonts w:cstheme="minorHAnsi"/>
          <w:b/>
          <w:sz w:val="24"/>
          <w:szCs w:val="24"/>
          <w:lang w:val="es-ES"/>
        </w:rPr>
        <w:t>Coordinación de Programas y P</w:t>
      </w:r>
      <w:r w:rsidR="008A56AA">
        <w:rPr>
          <w:rFonts w:cstheme="minorHAnsi"/>
          <w:b/>
          <w:sz w:val="24"/>
          <w:szCs w:val="24"/>
          <w:lang w:val="es-ES"/>
        </w:rPr>
        <w:t xml:space="preserve">resupuestos </w:t>
      </w:r>
    </w:p>
    <w:p w:rsidR="002A7798" w:rsidRDefault="002A7798" w:rsidP="008B2C03">
      <w:pPr>
        <w:ind w:left="360"/>
        <w:jc w:val="center"/>
        <w:rPr>
          <w:rFonts w:cstheme="minorHAnsi"/>
          <w:b/>
          <w:sz w:val="24"/>
          <w:szCs w:val="24"/>
          <w:lang w:val="es-ES"/>
        </w:rPr>
      </w:pPr>
      <w:r w:rsidRPr="005D7707">
        <w:rPr>
          <w:rFonts w:cstheme="minorHAnsi"/>
          <w:b/>
          <w:sz w:val="24"/>
          <w:szCs w:val="24"/>
          <w:lang w:val="es-ES"/>
        </w:rPr>
        <w:t>Organigrama del puesto</w:t>
      </w:r>
    </w:p>
    <w:p w:rsidR="00D72B97" w:rsidRDefault="00D72B97" w:rsidP="008B2C03">
      <w:pPr>
        <w:ind w:left="360"/>
        <w:jc w:val="center"/>
        <w:rPr>
          <w:rFonts w:cstheme="minorHAnsi"/>
          <w:b/>
          <w:sz w:val="24"/>
          <w:szCs w:val="24"/>
          <w:lang w:val="es-ES"/>
        </w:rPr>
      </w:pPr>
      <w:r w:rsidRPr="005D7707">
        <w:rPr>
          <w:rFonts w:cstheme="minorHAnsi"/>
          <w:b/>
          <w:noProof/>
          <w:sz w:val="24"/>
          <w:szCs w:val="24"/>
          <w:lang w:eastAsia="es-MX"/>
        </w:rPr>
        <mc:AlternateContent>
          <mc:Choice Requires="wps">
            <w:drawing>
              <wp:anchor distT="0" distB="0" distL="114300" distR="114300" simplePos="0" relativeHeight="252341248" behindDoc="0" locked="0" layoutInCell="1" allowOverlap="1" wp14:anchorId="1D5E91EE" wp14:editId="50111820">
                <wp:simplePos x="0" y="0"/>
                <wp:positionH relativeFrom="column">
                  <wp:posOffset>1977390</wp:posOffset>
                </wp:positionH>
                <wp:positionV relativeFrom="paragraph">
                  <wp:posOffset>22860</wp:posOffset>
                </wp:positionV>
                <wp:extent cx="2219325" cy="484505"/>
                <wp:effectExtent l="0" t="0" r="28575" b="10795"/>
                <wp:wrapNone/>
                <wp:docPr id="9" name="Proces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9325" cy="484505"/>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8A56AA" w:rsidRDefault="00EE7202" w:rsidP="00937D32">
                            <w:pPr>
                              <w:jc w:val="center"/>
                              <w:rPr>
                                <w:sz w:val="20"/>
                                <w:szCs w:val="16"/>
                              </w:rPr>
                            </w:pPr>
                            <w:r w:rsidRPr="008A56AA">
                              <w:rPr>
                                <w:sz w:val="24"/>
                                <w:szCs w:val="16"/>
                              </w:rPr>
                              <w:t>Coordinación de Programas y Presupuestos -POA</w:t>
                            </w:r>
                          </w:p>
                          <w:p w:rsidR="00EE7202" w:rsidRPr="008A56AA" w:rsidRDefault="00EE7202" w:rsidP="00937D32">
                            <w:pPr>
                              <w:jc w:val="center"/>
                              <w:rPr>
                                <w:sz w:val="20"/>
                                <w:szCs w:val="16"/>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6" type="#_x0000_t109" style="position:absolute;left:0;text-align:left;margin-left:155.7pt;margin-top:1.8pt;width:174.75pt;height:38.1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hkwIAAHgFAAAOAAAAZHJzL2Uyb0RvYy54bWysVEtv2zAMvg/YfxB0Xx17ydYadYogXYcB&#10;QRusHXpWZCk2KouapMTJfn0p+dHHchp2ESiRH1/6yMurQ6PIXlhXgy5oejahRGgOZa23Bf31cPPp&#10;nBLnmS6ZAi0KehSOXs0/frhsTS4yqECVwhJ0ol3emoJW3ps8SRyvRMPcGRihUSnBNszj1W6T0rIW&#10;vTcqySaTL0kLtjQWuHAOX687JZ1H/1IK7u+kdMITVVDMzcfTxnMTzmR+yfKtZaaqeZ8G+4csGlZr&#10;DDq6umaekZ2t/3LV1NyCA+nPODQJSFlzEWvAatLJu2ruK2ZErAWb48zYJvf/3PLb/dqSuizoBSWa&#10;NfhF69hNIFkautMal6PRvVnbUJ8zK+BPDhXJG024uN7mIG0TbLE6coitPo6tFgdPOD5mWXrxOZtR&#10;wlE3PZ/OJrMQLWH5gDbW+e8CGhKEgkoF7bJi1nfpudhttl8538EG8xBY6XBWgpXfdIlqlntWq07G&#10;CEEds+8Sjqn7oxId9KeQ2I+QYgwRmSiWypI9Qw4xzoX2sTPRE1oHmKyVGoHpKaAaQb1tgInI0BE4&#10;OQV8G3FExKig/Qhuag32lIPyaUhXdvZD9V3NoXx/2BwiCdI4EeFpA+URmWGhGxln+E2NH7Fizq+Z&#10;xRnBacK593d4hL8pKPQSJRXYP6fegz1SF7WUtDhzBXW/d8wKStQPjaS+SKfTMKTxMp19zfBiX2s2&#10;rzV61ywBvyTFDWN4FIO9V4MoLTSPuB4WISqqmOYYu6B+EJe+2wS4XrhYLKLRzth6WyEA3eKIGuZX&#10;+t7wcA8tDzR7ODwya3peemT0LQyTyvJ3lOxsA1LDYudB1pGvLx3uPwPHO7K/X0Vhf7y+R6uXhTl/&#10;BgAA//8DAFBLAwQUAAYACAAAACEAADkbAtoAAAAIAQAADwAAAGRycy9kb3ducmV2LnhtbEyPwU7D&#10;MBBE70j8g7VI3KgTQKYJcSpA6hk15QPceLEj4nUau234e5YT3HY1s7Nvms0SRnHGOQ2RNJSrAgRS&#10;H+1ATsPHfnu3BpGyIWvGSKjhGxNs2uurxtQ2XmiH5y47wSGUaqPB5zzVUqbeYzBpFSck1j7jHEzm&#10;dXbSzubC4WGU90WhZDAD8QdvJnzz2H91p6CBj3bdcXjfOn9Ups84udf1pPXtzfLyDCLjkv/M8IvP&#10;6NAy0yGeyCYxangoy0e28qBAsK5UUYE4aHiqKpBtI/8XaH8AAAD//wMAUEsBAi0AFAAGAAgAAAAh&#10;ALaDOJL+AAAA4QEAABMAAAAAAAAAAAAAAAAAAAAAAFtDb250ZW50X1R5cGVzXS54bWxQSwECLQAU&#10;AAYACAAAACEAOP0h/9YAAACUAQAACwAAAAAAAAAAAAAAAAAvAQAAX3JlbHMvLnJlbHNQSwECLQAU&#10;AAYACAAAACEAavPzIZMCAAB4BQAADgAAAAAAAAAAAAAAAAAuAgAAZHJzL2Uyb0RvYy54bWxQSwEC&#10;LQAUAAYACAAAACEAADkbAtoAAAAIAQAADwAAAAAAAAAAAAAAAADtBAAAZHJzL2Rvd25yZXYueG1s&#10;UEsFBgAAAAAEAAQA8wAAAPQFAAAAAA==&#10;" fillcolor="white [3201]" strokecolor="#4f81bd [3204]" strokeweight="2pt">
                <v:path arrowok="t"/>
                <v:textbox>
                  <w:txbxContent>
                    <w:p w:rsidR="00EE7202" w:rsidRPr="008A56AA" w:rsidRDefault="00EE7202" w:rsidP="00937D32">
                      <w:pPr>
                        <w:jc w:val="center"/>
                        <w:rPr>
                          <w:sz w:val="20"/>
                          <w:szCs w:val="16"/>
                        </w:rPr>
                      </w:pPr>
                      <w:r w:rsidRPr="008A56AA">
                        <w:rPr>
                          <w:sz w:val="24"/>
                          <w:szCs w:val="16"/>
                        </w:rPr>
                        <w:t>Coordinación de Programas y Presupuestos -POA</w:t>
                      </w:r>
                    </w:p>
                    <w:p w:rsidR="00EE7202" w:rsidRPr="008A56AA" w:rsidRDefault="00EE7202" w:rsidP="00937D32">
                      <w:pPr>
                        <w:jc w:val="center"/>
                        <w:rPr>
                          <w:sz w:val="20"/>
                          <w:szCs w:val="16"/>
                        </w:rPr>
                      </w:pPr>
                    </w:p>
                  </w:txbxContent>
                </v:textbox>
              </v:shape>
            </w:pict>
          </mc:Fallback>
        </mc:AlternateContent>
      </w:r>
    </w:p>
    <w:p w:rsidR="008B2C03" w:rsidRPr="005D7707" w:rsidRDefault="008B2C03" w:rsidP="00D72B97">
      <w:pPr>
        <w:rPr>
          <w:rFonts w:cstheme="minorHAnsi"/>
          <w:b/>
          <w:sz w:val="24"/>
          <w:szCs w:val="24"/>
          <w:lang w:val="es-ES"/>
        </w:rPr>
      </w:pPr>
    </w:p>
    <w:p w:rsidR="002A7798" w:rsidRPr="005D7707" w:rsidRDefault="002A7798" w:rsidP="00884A22">
      <w:pPr>
        <w:rPr>
          <w:rFonts w:cstheme="minorHAnsi"/>
          <w:b/>
          <w:sz w:val="24"/>
          <w:szCs w:val="24"/>
          <w:lang w:val="es-ES"/>
        </w:rPr>
      </w:pPr>
      <w:r w:rsidRPr="005D7707">
        <w:rPr>
          <w:rFonts w:cstheme="minorHAnsi"/>
          <w:b/>
          <w:sz w:val="24"/>
          <w:szCs w:val="24"/>
          <w:lang w:val="es-ES"/>
        </w:rPr>
        <w:t>Objetivo del puesto</w:t>
      </w:r>
    </w:p>
    <w:tbl>
      <w:tblPr>
        <w:tblpPr w:leftFromText="141" w:rightFromText="141" w:vertAnchor="page" w:horzAnchor="margin" w:tblpX="113" w:tblpY="8390"/>
        <w:tblW w:w="4845" w:type="pct"/>
        <w:tblLayout w:type="fixed"/>
        <w:tblCellMar>
          <w:left w:w="70" w:type="dxa"/>
          <w:right w:w="70" w:type="dxa"/>
        </w:tblCellMar>
        <w:tblLook w:val="04A0" w:firstRow="1" w:lastRow="0" w:firstColumn="1" w:lastColumn="0" w:noHBand="0" w:noVBand="1"/>
      </w:tblPr>
      <w:tblGrid>
        <w:gridCol w:w="2950"/>
        <w:gridCol w:w="6299"/>
      </w:tblGrid>
      <w:tr w:rsidR="008B2C03" w:rsidRPr="005D7707" w:rsidTr="00F33B13">
        <w:trPr>
          <w:trHeight w:val="416"/>
        </w:trPr>
        <w:tc>
          <w:tcPr>
            <w:tcW w:w="1595" w:type="pct"/>
            <w:tcBorders>
              <w:top w:val="single" w:sz="4" w:space="0" w:color="auto"/>
              <w:left w:val="single" w:sz="4" w:space="0" w:color="auto"/>
              <w:bottom w:val="single" w:sz="4" w:space="0" w:color="auto"/>
              <w:right w:val="single" w:sz="4" w:space="0" w:color="auto"/>
            </w:tcBorders>
            <w:shd w:val="clear" w:color="auto" w:fill="auto"/>
            <w:noWrap/>
            <w:hideMark/>
          </w:tcPr>
          <w:p w:rsidR="008B2C03" w:rsidRPr="005D7707" w:rsidRDefault="008B2C03" w:rsidP="00F33B13">
            <w:pPr>
              <w:spacing w:after="0"/>
              <w:rPr>
                <w:rFonts w:eastAsia="Times New Roman" w:cstheme="minorHAnsi"/>
                <w:b/>
                <w:color w:val="000000"/>
                <w:sz w:val="24"/>
                <w:szCs w:val="24"/>
                <w:lang w:eastAsia="es-MX"/>
              </w:rPr>
            </w:pPr>
            <w:r w:rsidRPr="005D7707">
              <w:rPr>
                <w:rFonts w:eastAsia="Times New Roman" w:cstheme="minorHAnsi"/>
                <w:b/>
                <w:color w:val="000000"/>
                <w:sz w:val="24"/>
                <w:szCs w:val="24"/>
                <w:lang w:eastAsia="es-MX"/>
              </w:rPr>
              <w:t>Nombre del Puesto</w:t>
            </w:r>
            <w:r w:rsidR="00151C3A">
              <w:rPr>
                <w:rFonts w:eastAsia="Times New Roman" w:cstheme="minorHAnsi"/>
                <w:b/>
                <w:color w:val="000000"/>
                <w:sz w:val="24"/>
                <w:szCs w:val="24"/>
                <w:lang w:eastAsia="es-MX"/>
              </w:rPr>
              <w:t>:</w:t>
            </w:r>
          </w:p>
        </w:tc>
        <w:tc>
          <w:tcPr>
            <w:tcW w:w="3405" w:type="pct"/>
            <w:tcBorders>
              <w:top w:val="single" w:sz="4" w:space="0" w:color="auto"/>
              <w:left w:val="nil"/>
              <w:bottom w:val="single" w:sz="4" w:space="0" w:color="auto"/>
              <w:right w:val="single" w:sz="4" w:space="0" w:color="auto"/>
            </w:tcBorders>
            <w:shd w:val="clear" w:color="auto" w:fill="auto"/>
            <w:noWrap/>
            <w:hideMark/>
          </w:tcPr>
          <w:p w:rsidR="008B2C03" w:rsidRPr="005D7707" w:rsidRDefault="008B2C03" w:rsidP="00F33B13">
            <w:pPr>
              <w:spacing w:after="0" w:line="240" w:lineRule="auto"/>
              <w:rPr>
                <w:rFonts w:eastAsia="Times New Roman" w:cstheme="minorHAnsi"/>
                <w:color w:val="000000"/>
                <w:sz w:val="24"/>
                <w:szCs w:val="24"/>
              </w:rPr>
            </w:pPr>
            <w:r w:rsidRPr="005D7707">
              <w:rPr>
                <w:rFonts w:eastAsia="Times New Roman" w:cstheme="minorHAnsi"/>
                <w:color w:val="000000"/>
                <w:sz w:val="24"/>
                <w:szCs w:val="24"/>
              </w:rPr>
              <w:t>Coordinación de Programas y Presupuestos</w:t>
            </w:r>
            <w:r w:rsidR="00A7772C">
              <w:rPr>
                <w:rFonts w:eastAsia="Times New Roman" w:cstheme="minorHAnsi"/>
                <w:color w:val="000000"/>
                <w:sz w:val="24"/>
                <w:szCs w:val="24"/>
              </w:rPr>
              <w:t>.</w:t>
            </w:r>
          </w:p>
        </w:tc>
      </w:tr>
      <w:tr w:rsidR="008B2C03" w:rsidRPr="005D7707" w:rsidTr="00F33B13">
        <w:trPr>
          <w:trHeight w:val="300"/>
        </w:trPr>
        <w:tc>
          <w:tcPr>
            <w:tcW w:w="1595" w:type="pct"/>
            <w:tcBorders>
              <w:top w:val="nil"/>
              <w:left w:val="single" w:sz="4" w:space="0" w:color="auto"/>
              <w:bottom w:val="single" w:sz="4" w:space="0" w:color="auto"/>
              <w:right w:val="single" w:sz="4" w:space="0" w:color="auto"/>
            </w:tcBorders>
            <w:shd w:val="clear" w:color="auto" w:fill="auto"/>
            <w:noWrap/>
            <w:hideMark/>
          </w:tcPr>
          <w:p w:rsidR="008B2C03" w:rsidRPr="005D7707" w:rsidRDefault="008B2C03" w:rsidP="00F33B13">
            <w:pPr>
              <w:spacing w:after="0"/>
              <w:rPr>
                <w:rFonts w:eastAsia="Times New Roman" w:cstheme="minorHAnsi"/>
                <w:b/>
                <w:color w:val="000000"/>
                <w:sz w:val="24"/>
                <w:szCs w:val="24"/>
                <w:lang w:eastAsia="es-MX"/>
              </w:rPr>
            </w:pPr>
            <w:r w:rsidRPr="005D7707">
              <w:rPr>
                <w:rFonts w:eastAsia="Times New Roman" w:cstheme="minorHAnsi"/>
                <w:b/>
                <w:color w:val="000000"/>
                <w:sz w:val="24"/>
                <w:szCs w:val="24"/>
                <w:lang w:eastAsia="es-MX"/>
              </w:rPr>
              <w:t>Nom</w:t>
            </w:r>
            <w:r w:rsidR="00F33B13">
              <w:rPr>
                <w:rFonts w:eastAsia="Times New Roman" w:cstheme="minorHAnsi"/>
                <w:b/>
                <w:color w:val="000000"/>
                <w:sz w:val="24"/>
                <w:szCs w:val="24"/>
                <w:lang w:eastAsia="es-MX"/>
              </w:rPr>
              <w:t xml:space="preserve">bre de la </w:t>
            </w:r>
            <w:r w:rsidRPr="005D7707">
              <w:rPr>
                <w:rFonts w:eastAsia="Times New Roman" w:cstheme="minorHAnsi"/>
                <w:b/>
                <w:color w:val="000000"/>
                <w:sz w:val="24"/>
                <w:szCs w:val="24"/>
                <w:lang w:eastAsia="es-MX"/>
              </w:rPr>
              <w:t>Dependencia:</w:t>
            </w:r>
          </w:p>
        </w:tc>
        <w:tc>
          <w:tcPr>
            <w:tcW w:w="3405" w:type="pct"/>
            <w:tcBorders>
              <w:top w:val="nil"/>
              <w:left w:val="nil"/>
              <w:bottom w:val="single" w:sz="4" w:space="0" w:color="auto"/>
              <w:right w:val="single" w:sz="4" w:space="0" w:color="auto"/>
            </w:tcBorders>
            <w:shd w:val="clear" w:color="auto" w:fill="auto"/>
            <w:noWrap/>
            <w:hideMark/>
          </w:tcPr>
          <w:p w:rsidR="008B2C03" w:rsidRPr="005D7707" w:rsidRDefault="008B2C03" w:rsidP="00F33B13">
            <w:pPr>
              <w:spacing w:after="0" w:line="240" w:lineRule="auto"/>
              <w:rPr>
                <w:rFonts w:eastAsia="Times New Roman" w:cstheme="minorHAnsi"/>
                <w:color w:val="000000"/>
                <w:sz w:val="24"/>
                <w:szCs w:val="24"/>
              </w:rPr>
            </w:pPr>
            <w:r w:rsidRPr="005D7707">
              <w:rPr>
                <w:rFonts w:eastAsia="Times New Roman" w:cstheme="minorHAnsi"/>
                <w:color w:val="000000"/>
                <w:sz w:val="24"/>
                <w:szCs w:val="24"/>
              </w:rPr>
              <w:t>Dirección General de Obras Públicas</w:t>
            </w:r>
            <w:r w:rsidR="00A7772C">
              <w:rPr>
                <w:rFonts w:eastAsia="Times New Roman" w:cstheme="minorHAnsi"/>
                <w:color w:val="000000"/>
                <w:sz w:val="24"/>
                <w:szCs w:val="24"/>
              </w:rPr>
              <w:t>.</w:t>
            </w:r>
          </w:p>
        </w:tc>
      </w:tr>
      <w:tr w:rsidR="008B2C03" w:rsidRPr="005D7707" w:rsidTr="00F33B13">
        <w:trPr>
          <w:trHeight w:val="300"/>
        </w:trPr>
        <w:tc>
          <w:tcPr>
            <w:tcW w:w="1595" w:type="pct"/>
            <w:tcBorders>
              <w:top w:val="nil"/>
              <w:left w:val="single" w:sz="4" w:space="0" w:color="auto"/>
              <w:bottom w:val="single" w:sz="4" w:space="0" w:color="auto"/>
              <w:right w:val="single" w:sz="4" w:space="0" w:color="auto"/>
            </w:tcBorders>
            <w:shd w:val="clear" w:color="auto" w:fill="auto"/>
            <w:noWrap/>
            <w:hideMark/>
          </w:tcPr>
          <w:p w:rsidR="008B2C03" w:rsidRPr="005D7707" w:rsidRDefault="008B2C03" w:rsidP="00F33B13">
            <w:pPr>
              <w:spacing w:after="0"/>
              <w:rPr>
                <w:rFonts w:eastAsia="Times New Roman" w:cstheme="minorHAnsi"/>
                <w:b/>
                <w:color w:val="000000"/>
                <w:sz w:val="24"/>
                <w:szCs w:val="24"/>
                <w:lang w:eastAsia="es-MX"/>
              </w:rPr>
            </w:pPr>
            <w:r w:rsidRPr="005D7707">
              <w:rPr>
                <w:rFonts w:eastAsia="Times New Roman" w:cstheme="minorHAnsi"/>
                <w:b/>
                <w:color w:val="000000"/>
                <w:sz w:val="24"/>
                <w:szCs w:val="24"/>
                <w:lang w:eastAsia="es-MX"/>
              </w:rPr>
              <w:t>Área de Adscripción:</w:t>
            </w:r>
          </w:p>
        </w:tc>
        <w:tc>
          <w:tcPr>
            <w:tcW w:w="3405" w:type="pct"/>
            <w:tcBorders>
              <w:top w:val="nil"/>
              <w:left w:val="nil"/>
              <w:bottom w:val="single" w:sz="4" w:space="0" w:color="auto"/>
              <w:right w:val="single" w:sz="4" w:space="0" w:color="auto"/>
            </w:tcBorders>
            <w:shd w:val="clear" w:color="auto" w:fill="auto"/>
            <w:noWrap/>
            <w:hideMark/>
          </w:tcPr>
          <w:p w:rsidR="008B2C03" w:rsidRPr="005D7707" w:rsidRDefault="008B2C03" w:rsidP="00F33B13">
            <w:pPr>
              <w:spacing w:after="0" w:line="240" w:lineRule="auto"/>
              <w:rPr>
                <w:rFonts w:eastAsia="Times New Roman" w:cstheme="minorHAnsi"/>
                <w:color w:val="000000"/>
                <w:sz w:val="24"/>
                <w:szCs w:val="24"/>
              </w:rPr>
            </w:pPr>
            <w:r w:rsidRPr="005D7707">
              <w:rPr>
                <w:rFonts w:eastAsia="Times New Roman" w:cstheme="minorHAnsi"/>
                <w:color w:val="000000"/>
                <w:sz w:val="24"/>
                <w:szCs w:val="24"/>
              </w:rPr>
              <w:t>Dirección General de Obras Públicas</w:t>
            </w:r>
            <w:r w:rsidR="00A7772C">
              <w:rPr>
                <w:rFonts w:eastAsia="Times New Roman" w:cstheme="minorHAnsi"/>
                <w:color w:val="000000"/>
                <w:sz w:val="24"/>
                <w:szCs w:val="24"/>
              </w:rPr>
              <w:t>.</w:t>
            </w:r>
          </w:p>
        </w:tc>
      </w:tr>
      <w:tr w:rsidR="008B2C03" w:rsidRPr="005D7707" w:rsidTr="00F33B13">
        <w:trPr>
          <w:trHeight w:val="300"/>
        </w:trPr>
        <w:tc>
          <w:tcPr>
            <w:tcW w:w="1595" w:type="pct"/>
            <w:tcBorders>
              <w:top w:val="nil"/>
              <w:left w:val="single" w:sz="4" w:space="0" w:color="auto"/>
              <w:bottom w:val="single" w:sz="4" w:space="0" w:color="auto"/>
              <w:right w:val="single" w:sz="4" w:space="0" w:color="auto"/>
            </w:tcBorders>
            <w:shd w:val="clear" w:color="auto" w:fill="auto"/>
            <w:noWrap/>
            <w:hideMark/>
          </w:tcPr>
          <w:p w:rsidR="008B2C03" w:rsidRPr="005D7707" w:rsidRDefault="008B2C03" w:rsidP="00F33B13">
            <w:pPr>
              <w:spacing w:after="0"/>
              <w:rPr>
                <w:rFonts w:eastAsia="Times New Roman" w:cstheme="minorHAnsi"/>
                <w:b/>
                <w:color w:val="000000"/>
                <w:sz w:val="24"/>
                <w:szCs w:val="24"/>
                <w:lang w:eastAsia="es-MX"/>
              </w:rPr>
            </w:pPr>
            <w:r w:rsidRPr="005D7707">
              <w:rPr>
                <w:rFonts w:eastAsia="Times New Roman" w:cstheme="minorHAnsi"/>
                <w:b/>
                <w:color w:val="000000"/>
                <w:sz w:val="24"/>
                <w:szCs w:val="24"/>
                <w:lang w:eastAsia="es-MX"/>
              </w:rPr>
              <w:t>A quien Reporta:</w:t>
            </w:r>
          </w:p>
        </w:tc>
        <w:tc>
          <w:tcPr>
            <w:tcW w:w="3405" w:type="pct"/>
            <w:tcBorders>
              <w:top w:val="nil"/>
              <w:left w:val="nil"/>
              <w:bottom w:val="single" w:sz="4" w:space="0" w:color="auto"/>
              <w:right w:val="single" w:sz="4" w:space="0" w:color="auto"/>
            </w:tcBorders>
            <w:shd w:val="clear" w:color="auto" w:fill="auto"/>
            <w:noWrap/>
            <w:hideMark/>
          </w:tcPr>
          <w:p w:rsidR="008B2C03" w:rsidRPr="005D7707" w:rsidRDefault="008B2C03" w:rsidP="00F33B13">
            <w:pPr>
              <w:spacing w:after="0" w:line="240" w:lineRule="auto"/>
              <w:rPr>
                <w:rFonts w:eastAsia="Times New Roman" w:cstheme="minorHAnsi"/>
                <w:color w:val="000000"/>
                <w:sz w:val="24"/>
                <w:szCs w:val="24"/>
              </w:rPr>
            </w:pPr>
            <w:r w:rsidRPr="005D7707">
              <w:rPr>
                <w:rFonts w:eastAsia="Times New Roman" w:cstheme="minorHAnsi"/>
                <w:color w:val="000000"/>
                <w:sz w:val="24"/>
                <w:szCs w:val="24"/>
              </w:rPr>
              <w:t>Administrador de Información</w:t>
            </w:r>
            <w:r w:rsidR="00A7772C">
              <w:rPr>
                <w:rFonts w:eastAsia="Times New Roman" w:cstheme="minorHAnsi"/>
                <w:color w:val="000000"/>
                <w:sz w:val="24"/>
                <w:szCs w:val="24"/>
              </w:rPr>
              <w:t>.</w:t>
            </w:r>
          </w:p>
        </w:tc>
      </w:tr>
      <w:tr w:rsidR="008B2C03" w:rsidRPr="005D7707" w:rsidTr="00F33B13">
        <w:trPr>
          <w:trHeight w:val="300"/>
        </w:trPr>
        <w:tc>
          <w:tcPr>
            <w:tcW w:w="1595" w:type="pct"/>
            <w:tcBorders>
              <w:top w:val="nil"/>
              <w:left w:val="single" w:sz="4" w:space="0" w:color="auto"/>
              <w:bottom w:val="single" w:sz="4" w:space="0" w:color="auto"/>
              <w:right w:val="single" w:sz="4" w:space="0" w:color="auto"/>
            </w:tcBorders>
            <w:shd w:val="clear" w:color="auto" w:fill="auto"/>
            <w:noWrap/>
            <w:hideMark/>
          </w:tcPr>
          <w:p w:rsidR="008B2C03" w:rsidRPr="005D7707" w:rsidRDefault="008B2C03" w:rsidP="00F33B13">
            <w:pPr>
              <w:spacing w:after="0"/>
              <w:rPr>
                <w:rFonts w:eastAsia="Times New Roman" w:cstheme="minorHAnsi"/>
                <w:b/>
                <w:color w:val="000000"/>
                <w:sz w:val="24"/>
                <w:szCs w:val="24"/>
                <w:lang w:eastAsia="es-MX"/>
              </w:rPr>
            </w:pPr>
            <w:r w:rsidRPr="005D7707">
              <w:rPr>
                <w:rFonts w:eastAsia="Times New Roman" w:cstheme="minorHAnsi"/>
                <w:b/>
                <w:color w:val="000000"/>
                <w:sz w:val="24"/>
                <w:szCs w:val="24"/>
                <w:lang w:eastAsia="es-MX"/>
              </w:rPr>
              <w:t>A quien Supervisa:</w:t>
            </w:r>
          </w:p>
        </w:tc>
        <w:tc>
          <w:tcPr>
            <w:tcW w:w="3405" w:type="pct"/>
            <w:tcBorders>
              <w:top w:val="nil"/>
              <w:left w:val="nil"/>
              <w:bottom w:val="single" w:sz="4" w:space="0" w:color="auto"/>
              <w:right w:val="single" w:sz="4" w:space="0" w:color="auto"/>
            </w:tcBorders>
            <w:shd w:val="clear" w:color="auto" w:fill="auto"/>
            <w:noWrap/>
            <w:hideMark/>
          </w:tcPr>
          <w:p w:rsidR="008B2C03" w:rsidRPr="005D7707" w:rsidRDefault="008B2C03" w:rsidP="00F33B13">
            <w:pPr>
              <w:spacing w:after="0" w:line="240" w:lineRule="auto"/>
              <w:rPr>
                <w:rFonts w:eastAsia="Times New Roman" w:cstheme="minorHAnsi"/>
                <w:color w:val="000000"/>
                <w:sz w:val="24"/>
                <w:szCs w:val="24"/>
              </w:rPr>
            </w:pPr>
            <w:r w:rsidRPr="005D7707">
              <w:rPr>
                <w:rFonts w:eastAsia="Times New Roman" w:cstheme="minorHAnsi"/>
                <w:color w:val="000000"/>
                <w:sz w:val="24"/>
                <w:szCs w:val="24"/>
              </w:rPr>
              <w:t>N. A.</w:t>
            </w:r>
          </w:p>
        </w:tc>
      </w:tr>
    </w:tbl>
    <w:p w:rsidR="00076098" w:rsidRDefault="00076098" w:rsidP="0000698D">
      <w:pPr>
        <w:ind w:firstLine="708"/>
        <w:jc w:val="both"/>
        <w:rPr>
          <w:rFonts w:cstheme="minorHAnsi"/>
          <w:sz w:val="24"/>
          <w:szCs w:val="24"/>
        </w:rPr>
      </w:pPr>
      <w:r w:rsidRPr="00076098">
        <w:rPr>
          <w:rFonts w:cstheme="minorHAnsi"/>
          <w:noProof/>
          <w:sz w:val="24"/>
          <w:szCs w:val="24"/>
          <w:lang w:eastAsia="es-MX"/>
        </w:rPr>
        <mc:AlternateContent>
          <mc:Choice Requires="wps">
            <w:drawing>
              <wp:anchor distT="0" distB="0" distL="114300" distR="114300" simplePos="0" relativeHeight="252410880" behindDoc="0" locked="0" layoutInCell="1" allowOverlap="1" wp14:anchorId="3AD75419" wp14:editId="71C22011">
                <wp:simplePos x="0" y="0"/>
                <wp:positionH relativeFrom="column">
                  <wp:posOffset>1764665</wp:posOffset>
                </wp:positionH>
                <wp:positionV relativeFrom="paragraph">
                  <wp:posOffset>1087120</wp:posOffset>
                </wp:positionV>
                <wp:extent cx="2374265" cy="285750"/>
                <wp:effectExtent l="0" t="0" r="317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5750"/>
                        </a:xfrm>
                        <a:prstGeom prst="rect">
                          <a:avLst/>
                        </a:prstGeom>
                        <a:solidFill>
                          <a:srgbClr val="FFFFFF"/>
                        </a:solidFill>
                        <a:ln w="9525">
                          <a:noFill/>
                          <a:miter lim="800000"/>
                          <a:headEnd/>
                          <a:tailEnd/>
                        </a:ln>
                      </wps:spPr>
                      <wps:txbx>
                        <w:txbxContent>
                          <w:p w:rsidR="00EE7202" w:rsidRPr="00076098" w:rsidRDefault="00EE7202" w:rsidP="00076098">
                            <w:pPr>
                              <w:jc w:val="center"/>
                              <w:rPr>
                                <w:b/>
                                <w:sz w:val="24"/>
                              </w:rPr>
                            </w:pPr>
                            <w:r>
                              <w:rPr>
                                <w:b/>
                                <w:sz w:val="24"/>
                              </w:rPr>
                              <w:t>Descripción</w:t>
                            </w:r>
                            <w:r w:rsidRPr="00076098">
                              <w:rPr>
                                <w:b/>
                                <w:sz w:val="24"/>
                              </w:rPr>
                              <w:t xml:space="preserve"> del Puesto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138.95pt;margin-top:85.6pt;width:186.95pt;height:22.5pt;z-index:2524108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vKgIAACwEAAAOAAAAZHJzL2Uyb0RvYy54bWysU11v2yAUfZ+0/4B4X+y4cZNacaouXaZJ&#10;3YfU7QdgwDEa5jIgsbtfvwtO06h7m+YHxPW9HM4997C+HXtNjtJ5Baam81lOiTQchDL7mv74vnu3&#10;osQHZgTTYGRNn6Snt5u3b9aDrWQBHWghHUEQ46vB1rQLwVZZ5nkne+ZnYKXBZAuuZwFDt8+EYwOi&#10;9zor8vw6G8AJ64BL7/Hv/ZSkm4TftpKHr23rZSC6psgtpNWltYlrtlmzau+Y7RQ/0WD/wKJnyuCl&#10;Z6h7Fhg5OPUXVK+4Aw9tmHHoM2hbxWXqAbuZ56+6eeyYlakXFMfbs0z+/8HyL8dvjihR06t8SYlh&#10;PQ5pe2DCARGSBDkGIEWUabC+wupHi/VhfA8jjju17O0D8J+eGNh2zOzlnXMwdJIJpDmPJ7OLoxOO&#10;jyDN8BkE3sYOARLQ2Lo+aoiqEETHcT2dR4Q8CMefxdVyUVyXlHDMFatyWaYZZqx6Pm2dDx8l9CRu&#10;aurQAgmdHR98iGxY9VwSL/OgldgprVPg9s1WO3JkaJdd+lIDr8q0IUNNb8qiTMgG4vnkpF4FtLNW&#10;fU1Xefwmg0U1PhiRSgJTetojE21O8kRFJm3C2IxpIPMkXtSuAfGEgjmY7IvPDTcduN+UDGjdmvpf&#10;B+YkJfqTQdFv5otF9HoKFuWywMBdZprLDDMcoWoaKJm225DeR9TDwB0Op1VJtxcmJ85oySTn6flE&#10;z1/GqerlkW/+AAAA//8DAFBLAwQUAAYACAAAACEAbLVNyd0AAAALAQAADwAAAGRycy9kb3ducmV2&#10;LnhtbEyP3UrEMBCF7wXfIYzgnZsmYKu16SJCUejVrj5A2qQ/tJmUJtutb+94pZfD+TjzneK4u5lt&#10;dg2jRwXikACz2HozYq/g67N6eAIWokajZ49WwbcNcCxvbwqdG3/Fk93OsWdUgiHXCoYYl5zz0A7W&#10;6XDwi0XKOr86Helce25WfaVyN3OZJCl3ekT6MOjFvg22nc4Xp+CjbqtO1q7b4iTcVJ+a96rLlLq/&#10;219fgEW7xz8YfvVJHUpyavwFTWCzApllz4RSkAkJjIj0UdCYhiKRSuBlwf9vKH8AAAD//wMAUEsB&#10;Ai0AFAAGAAgAAAAhALaDOJL+AAAA4QEAABMAAAAAAAAAAAAAAAAAAAAAAFtDb250ZW50X1R5cGVz&#10;XS54bWxQSwECLQAUAAYACAAAACEAOP0h/9YAAACUAQAACwAAAAAAAAAAAAAAAAAvAQAAX3JlbHMv&#10;LnJlbHNQSwECLQAUAAYACAAAACEAznjH7yoCAAAsBAAADgAAAAAAAAAAAAAAAAAuAgAAZHJzL2Uy&#10;b0RvYy54bWxQSwECLQAUAAYACAAAACEAbLVNyd0AAAALAQAADwAAAAAAAAAAAAAAAACEBAAAZHJz&#10;L2Rvd25yZXYueG1sUEsFBgAAAAAEAAQA8wAAAI4FAAAAAA==&#10;" stroked="f">
                <v:textbox>
                  <w:txbxContent>
                    <w:p w:rsidR="00EE7202" w:rsidRPr="00076098" w:rsidRDefault="00EE7202" w:rsidP="00076098">
                      <w:pPr>
                        <w:jc w:val="center"/>
                        <w:rPr>
                          <w:b/>
                          <w:sz w:val="24"/>
                        </w:rPr>
                      </w:pPr>
                      <w:r>
                        <w:rPr>
                          <w:b/>
                          <w:sz w:val="24"/>
                        </w:rPr>
                        <w:t>Descripción</w:t>
                      </w:r>
                      <w:r w:rsidRPr="00076098">
                        <w:rPr>
                          <w:b/>
                          <w:sz w:val="24"/>
                        </w:rPr>
                        <w:t xml:space="preserve"> del Puesto</w:t>
                      </w:r>
                    </w:p>
                  </w:txbxContent>
                </v:textbox>
              </v:shape>
            </w:pict>
          </mc:Fallback>
        </mc:AlternateContent>
      </w:r>
      <w:r w:rsidR="00F33B13">
        <w:rPr>
          <w:rFonts w:cstheme="minorHAnsi"/>
          <w:sz w:val="24"/>
          <w:szCs w:val="24"/>
        </w:rPr>
        <w:t>Coordinar</w:t>
      </w:r>
      <w:r w:rsidR="00D72B97" w:rsidRPr="00D72B97">
        <w:rPr>
          <w:rFonts w:cstheme="minorHAnsi"/>
          <w:sz w:val="24"/>
          <w:szCs w:val="24"/>
        </w:rPr>
        <w:t xml:space="preserve"> la formulación correcta del presupuesto, por medio de los Programas Operativos Anuales, alineados al Plan Municipal de Desarrollo así como</w:t>
      </w:r>
      <w:r w:rsidR="00D72B97">
        <w:rPr>
          <w:rFonts w:cstheme="minorHAnsi"/>
          <w:sz w:val="24"/>
          <w:szCs w:val="24"/>
        </w:rPr>
        <w:t xml:space="preserve"> la</w:t>
      </w:r>
      <w:r w:rsidR="00D72B97" w:rsidRPr="00D72B97">
        <w:rPr>
          <w:rFonts w:cstheme="minorHAnsi"/>
          <w:sz w:val="24"/>
          <w:szCs w:val="24"/>
        </w:rPr>
        <w:t xml:space="preserve"> ejecución</w:t>
      </w:r>
      <w:r w:rsidR="00D72B97">
        <w:rPr>
          <w:rFonts w:cstheme="minorHAnsi"/>
          <w:sz w:val="24"/>
          <w:szCs w:val="24"/>
        </w:rPr>
        <w:t xml:space="preserve"> de los mismos</w:t>
      </w:r>
      <w:r w:rsidR="00D72B97" w:rsidRPr="00D72B97">
        <w:rPr>
          <w:rFonts w:cstheme="minorHAnsi"/>
          <w:sz w:val="24"/>
          <w:szCs w:val="24"/>
        </w:rPr>
        <w:t>. Realizar un seguimiento</w:t>
      </w:r>
      <w:r w:rsidR="00FF70B4">
        <w:rPr>
          <w:rFonts w:cstheme="minorHAnsi"/>
          <w:sz w:val="24"/>
          <w:szCs w:val="24"/>
        </w:rPr>
        <w:t xml:space="preserve"> oportuno</w:t>
      </w:r>
      <w:r w:rsidR="00D72B97" w:rsidRPr="00D72B97">
        <w:rPr>
          <w:rFonts w:cstheme="minorHAnsi"/>
          <w:sz w:val="24"/>
          <w:szCs w:val="24"/>
        </w:rPr>
        <w:t xml:space="preserve"> y documentar las operaciones de tipo presupuestal, en el marco de las disposiciones en </w:t>
      </w:r>
      <w:r w:rsidR="00D72B97">
        <w:rPr>
          <w:rFonts w:cstheme="minorHAnsi"/>
          <w:sz w:val="24"/>
          <w:szCs w:val="24"/>
        </w:rPr>
        <w:t xml:space="preserve">dicha materia, </w:t>
      </w:r>
      <w:r w:rsidR="00D72B97" w:rsidRPr="005D7707">
        <w:rPr>
          <w:rFonts w:cstheme="minorHAnsi"/>
          <w:sz w:val="24"/>
          <w:szCs w:val="24"/>
        </w:rPr>
        <w:t>para</w:t>
      </w:r>
      <w:r w:rsidR="00D72B97">
        <w:rPr>
          <w:rFonts w:cstheme="minorHAnsi"/>
          <w:sz w:val="24"/>
          <w:szCs w:val="24"/>
        </w:rPr>
        <w:t xml:space="preserve"> lograr el cumplimiento de las metas y </w:t>
      </w:r>
      <w:r w:rsidR="00D72B97" w:rsidRPr="005D7707">
        <w:rPr>
          <w:rFonts w:cstheme="minorHAnsi"/>
          <w:sz w:val="24"/>
          <w:szCs w:val="24"/>
        </w:rPr>
        <w:t>el desempeño óptimo de la Dirección</w:t>
      </w:r>
      <w:r w:rsidR="007F01CC">
        <w:rPr>
          <w:rFonts w:cstheme="minorHAnsi"/>
          <w:sz w:val="24"/>
          <w:szCs w:val="24"/>
        </w:rPr>
        <w:t>.</w:t>
      </w:r>
    </w:p>
    <w:p w:rsidR="00F33B13" w:rsidRDefault="00F33B13" w:rsidP="00884A22">
      <w:pPr>
        <w:jc w:val="both"/>
        <w:rPr>
          <w:rFonts w:cstheme="minorHAnsi"/>
          <w:sz w:val="24"/>
          <w:szCs w:val="24"/>
        </w:rPr>
      </w:pPr>
      <w:r w:rsidRPr="00076098">
        <w:rPr>
          <w:rFonts w:cstheme="minorHAnsi"/>
          <w:noProof/>
          <w:sz w:val="24"/>
          <w:szCs w:val="24"/>
          <w:lang w:eastAsia="es-MX"/>
        </w:rPr>
        <mc:AlternateContent>
          <mc:Choice Requires="wps">
            <w:drawing>
              <wp:anchor distT="0" distB="0" distL="114300" distR="114300" simplePos="0" relativeHeight="252412928" behindDoc="0" locked="0" layoutInCell="1" allowOverlap="1" wp14:anchorId="262526FA" wp14:editId="7A551C09">
                <wp:simplePos x="0" y="0"/>
                <wp:positionH relativeFrom="column">
                  <wp:posOffset>1981200</wp:posOffset>
                </wp:positionH>
                <wp:positionV relativeFrom="paragraph">
                  <wp:posOffset>1419225</wp:posOffset>
                </wp:positionV>
                <wp:extent cx="2374265" cy="28575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5750"/>
                        </a:xfrm>
                        <a:prstGeom prst="rect">
                          <a:avLst/>
                        </a:prstGeom>
                        <a:solidFill>
                          <a:srgbClr val="FFFFFF"/>
                        </a:solidFill>
                        <a:ln w="9525">
                          <a:noFill/>
                          <a:miter lim="800000"/>
                          <a:headEnd/>
                          <a:tailEnd/>
                        </a:ln>
                      </wps:spPr>
                      <wps:txbx>
                        <w:txbxContent>
                          <w:p w:rsidR="00EE7202" w:rsidRPr="00076098" w:rsidRDefault="00EE7202" w:rsidP="00E32AD9">
                            <w:pPr>
                              <w:jc w:val="center"/>
                              <w:rPr>
                                <w:b/>
                                <w:sz w:val="24"/>
                              </w:rPr>
                            </w:pPr>
                            <w:r w:rsidRPr="00076098">
                              <w:rPr>
                                <w:b/>
                                <w:sz w:val="24"/>
                              </w:rPr>
                              <w:t>Especificaciones del Puesto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left:0;text-align:left;margin-left:156pt;margin-top:111.75pt;width:186.95pt;height:22.5pt;z-index:2524129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mMKAIAACoEAAAOAAAAZHJzL2Uyb0RvYy54bWysU9uO2yAQfa/Uf0C8N07cZJO14qy22aaq&#10;tL1I234ABhyjAkOBxE6/vgPOptH2raofEOMZDmfOHNZ3g9HkKH1QYGs6m0wpkZaDUHZf0+/fdm9W&#10;lITIrGAarKzpSQZ6t3n9at27SpbQgRbSEwSxoepdTbsYXVUUgXfSsDABJy0mW/CGRQz9vhCe9Yhu&#10;dFFOpzdFD144D1yGgH8fxiTdZPy2lTx+adsgI9E1RW4xrz6vTVqLzZpVe89cp/iZBvsHFoYpi5de&#10;oB5YZOTg1V9QRnEPAdo44WAKaFvFZe4Bu5lNX3Tz1DEncy8oTnAXmcL/g+Wfj189UaKmS0osMzii&#10;7YEJD0RIEuUQgZRJpN6FCmufHFbH4R0MOOzccHCPwH8EYmHbMbuX995D30kmkOQsnSyujo44IYE0&#10;/ScQeBs7RMhAQ+tNUhA1IYiOwzpdBoQ8CMef5dvlvLxZUMIxV64Wy0WeYMGq59POh/hBgiFpU1OP&#10;Bsjo7PgYYmLDqueSdFkArcROaZ0Dv2+22pMjQ7Ps8pcbeFGmLelrersoFxnZQjqffWRURDNrZWq6&#10;mqZvtFdS470VuSQypcc9MtH2LE9SZNQmDs2QxzG7yN6AOKFgHkbz4mPDTQf+FyU9Grem4eeBeUmJ&#10;/mhR9NvZfJ6cnoP5Ylli4K8zzXWGWY5QNY2UjNttzK8j6WHhHofTqqxbmuLI5MwZDZnlPD+e5Pjr&#10;OFf9eeKb3wAAAP//AwBQSwMEFAAGAAgAAAAhAIE0ZwPfAAAACwEAAA8AAABkcnMvZG93bnJldi54&#10;bWxMj81OwzAQhO9IvIO1SNyok1QtJcSpEFIEUk5teQAn3vwo8TqK3TS8PcsJbrs7o9lvsuNqR7Hg&#10;7HtHCuJNBAKpdqanVsHXpXg6gPBBk9GjI1TwjR6O+f1dplPjbnTC5RxawSHkU62gC2FKpfR1h1b7&#10;jZuQWGvcbHXgdW6lmfWNw+0okyjaS6t74g+dnvC9w3o4X62Cz7IumqS0zRKG2A7lqfoommelHh/W&#10;t1cQAdfwZ4ZffEaHnJkqdyXjxahgGyfcJShIku0OBDv2h90LiIovPIHMM/m/Q/4DAAD//wMAUEsB&#10;Ai0AFAAGAAgAAAAhALaDOJL+AAAA4QEAABMAAAAAAAAAAAAAAAAAAAAAAFtDb250ZW50X1R5cGVz&#10;XS54bWxQSwECLQAUAAYACAAAACEAOP0h/9YAAACUAQAACwAAAAAAAAAAAAAAAAAvAQAAX3JlbHMv&#10;LnJlbHNQSwECLQAUAAYACAAAACEAs2TJjCgCAAAqBAAADgAAAAAAAAAAAAAAAAAuAgAAZHJzL2Uy&#10;b0RvYy54bWxQSwECLQAUAAYACAAAACEAgTRnA98AAAALAQAADwAAAAAAAAAAAAAAAACCBAAAZHJz&#10;L2Rvd25yZXYueG1sUEsFBgAAAAAEAAQA8wAAAI4FAAAAAA==&#10;" stroked="f">
                <v:textbox>
                  <w:txbxContent>
                    <w:p w:rsidR="00EE7202" w:rsidRPr="00076098" w:rsidRDefault="00EE7202" w:rsidP="00E32AD9">
                      <w:pPr>
                        <w:jc w:val="center"/>
                        <w:rPr>
                          <w:b/>
                          <w:sz w:val="24"/>
                        </w:rPr>
                      </w:pPr>
                      <w:r w:rsidRPr="00076098">
                        <w:rPr>
                          <w:b/>
                          <w:sz w:val="24"/>
                        </w:rPr>
                        <w:t>Especificaciones del Puesto</w:t>
                      </w:r>
                    </w:p>
                  </w:txbxContent>
                </v:textbox>
              </v:shape>
            </w:pict>
          </mc:Fallback>
        </mc:AlternateContent>
      </w:r>
    </w:p>
    <w:p w:rsidR="00E32AD9" w:rsidRPr="00076098" w:rsidRDefault="00E32AD9" w:rsidP="00884A22">
      <w:pPr>
        <w:jc w:val="both"/>
        <w:rPr>
          <w:rFonts w:cstheme="minorHAnsi"/>
          <w:sz w:val="24"/>
          <w:szCs w:val="24"/>
        </w:rPr>
      </w:pPr>
    </w:p>
    <w:tbl>
      <w:tblPr>
        <w:tblStyle w:val="Tablaconcuadrcula"/>
        <w:tblW w:w="9360" w:type="dxa"/>
        <w:tblInd w:w="108" w:type="dxa"/>
        <w:tblLook w:val="04A0" w:firstRow="1" w:lastRow="0" w:firstColumn="1" w:lastColumn="0" w:noHBand="0" w:noVBand="1"/>
      </w:tblPr>
      <w:tblGrid>
        <w:gridCol w:w="2127"/>
        <w:gridCol w:w="7233"/>
      </w:tblGrid>
      <w:tr w:rsidR="00E32AD9" w:rsidTr="00F33B13">
        <w:tc>
          <w:tcPr>
            <w:tcW w:w="2127" w:type="dxa"/>
          </w:tcPr>
          <w:p w:rsidR="00E32AD9" w:rsidRPr="005D7707" w:rsidRDefault="00E32AD9" w:rsidP="00E32AD9">
            <w:pPr>
              <w:rPr>
                <w:rFonts w:eastAsia="Times New Roman" w:cstheme="minorHAnsi"/>
                <w:b/>
                <w:color w:val="000000"/>
                <w:sz w:val="24"/>
                <w:szCs w:val="24"/>
                <w:lang w:eastAsia="es-MX"/>
              </w:rPr>
            </w:pPr>
            <w:r w:rsidRPr="005D7707">
              <w:rPr>
                <w:rFonts w:eastAsia="Times New Roman" w:cstheme="minorHAnsi"/>
                <w:b/>
                <w:color w:val="000000"/>
                <w:sz w:val="24"/>
                <w:szCs w:val="24"/>
                <w:lang w:eastAsia="es-MX"/>
              </w:rPr>
              <w:t>Escolaridad:</w:t>
            </w:r>
          </w:p>
        </w:tc>
        <w:tc>
          <w:tcPr>
            <w:tcW w:w="7233" w:type="dxa"/>
          </w:tcPr>
          <w:p w:rsidR="00E32AD9" w:rsidRPr="005D7707" w:rsidRDefault="00E32AD9" w:rsidP="00E32AD9">
            <w:pPr>
              <w:rPr>
                <w:rFonts w:eastAsia="Times New Roman" w:cstheme="minorHAnsi"/>
                <w:color w:val="000000"/>
                <w:sz w:val="24"/>
                <w:szCs w:val="24"/>
              </w:rPr>
            </w:pPr>
            <w:r w:rsidRPr="005D7707">
              <w:rPr>
                <w:rFonts w:eastAsia="Times New Roman" w:cstheme="minorHAnsi"/>
                <w:color w:val="000000"/>
                <w:sz w:val="24"/>
                <w:szCs w:val="24"/>
                <w:lang w:eastAsia="es-MX"/>
              </w:rPr>
              <w:t>Profesionista</w:t>
            </w:r>
            <w:r>
              <w:rPr>
                <w:rFonts w:eastAsia="Times New Roman" w:cstheme="minorHAnsi"/>
                <w:color w:val="000000"/>
                <w:sz w:val="24"/>
                <w:szCs w:val="24"/>
                <w:lang w:eastAsia="es-MX"/>
              </w:rPr>
              <w:t>.</w:t>
            </w:r>
          </w:p>
        </w:tc>
      </w:tr>
      <w:tr w:rsidR="00E32AD9" w:rsidTr="00F33B13">
        <w:tc>
          <w:tcPr>
            <w:tcW w:w="2127" w:type="dxa"/>
          </w:tcPr>
          <w:p w:rsidR="00E32AD9" w:rsidRPr="005D7707" w:rsidRDefault="00E32AD9" w:rsidP="00E32AD9">
            <w:pPr>
              <w:rPr>
                <w:rFonts w:eastAsia="Times New Roman" w:cstheme="minorHAnsi"/>
                <w:b/>
                <w:color w:val="000000"/>
                <w:sz w:val="24"/>
                <w:szCs w:val="24"/>
                <w:lang w:eastAsia="es-MX"/>
              </w:rPr>
            </w:pPr>
            <w:r w:rsidRPr="005D7707">
              <w:rPr>
                <w:rFonts w:eastAsia="Times New Roman" w:cstheme="minorHAnsi"/>
                <w:b/>
                <w:color w:val="000000"/>
                <w:sz w:val="24"/>
                <w:szCs w:val="24"/>
                <w:lang w:eastAsia="es-MX"/>
              </w:rPr>
              <w:lastRenderedPageBreak/>
              <w:t>Conocimientos:</w:t>
            </w:r>
          </w:p>
        </w:tc>
        <w:tc>
          <w:tcPr>
            <w:tcW w:w="7233" w:type="dxa"/>
          </w:tcPr>
          <w:p w:rsidR="00E32AD9" w:rsidRPr="005D7707" w:rsidRDefault="00E32AD9" w:rsidP="00E32AD9">
            <w:pPr>
              <w:jc w:val="both"/>
              <w:rPr>
                <w:rFonts w:eastAsia="Times New Roman" w:cstheme="minorHAnsi"/>
                <w:color w:val="000000"/>
                <w:sz w:val="24"/>
                <w:szCs w:val="24"/>
                <w:lang w:eastAsia="es-MX"/>
              </w:rPr>
            </w:pPr>
            <w:r w:rsidRPr="005D7707">
              <w:rPr>
                <w:rFonts w:eastAsia="Times New Roman" w:cstheme="minorHAnsi"/>
                <w:color w:val="000000"/>
                <w:sz w:val="24"/>
                <w:szCs w:val="24"/>
                <w:lang w:eastAsia="es-MX"/>
              </w:rPr>
              <w:t xml:space="preserve">Manejo de </w:t>
            </w:r>
            <w:r w:rsidR="00FF70B4">
              <w:rPr>
                <w:rFonts w:eastAsia="Times New Roman" w:cstheme="minorHAnsi"/>
                <w:color w:val="000000"/>
                <w:sz w:val="24"/>
                <w:szCs w:val="24"/>
                <w:lang w:eastAsia="es-MX"/>
              </w:rPr>
              <w:t xml:space="preserve">Microsoft Office, conocimiento </w:t>
            </w:r>
            <w:r w:rsidRPr="005D7707">
              <w:rPr>
                <w:rFonts w:eastAsia="Times New Roman" w:cstheme="minorHAnsi"/>
                <w:color w:val="000000"/>
                <w:sz w:val="24"/>
                <w:szCs w:val="24"/>
                <w:lang w:eastAsia="es-MX"/>
              </w:rPr>
              <w:t>de reglamentos y procesos administrativos. Elaboración de Programas Operativos. Conocimientos de sistemas administrativos, computación, Manejo de equipo de oficina, Manejo del sistema de PO</w:t>
            </w:r>
            <w:r w:rsidR="00FF70B4">
              <w:rPr>
                <w:rFonts w:eastAsia="Times New Roman" w:cstheme="minorHAnsi"/>
                <w:color w:val="000000"/>
                <w:sz w:val="24"/>
                <w:szCs w:val="24"/>
                <w:lang w:eastAsia="es-MX"/>
              </w:rPr>
              <w:t xml:space="preserve">AS </w:t>
            </w:r>
            <w:r>
              <w:rPr>
                <w:rFonts w:eastAsia="Times New Roman" w:cstheme="minorHAnsi"/>
                <w:color w:val="000000"/>
                <w:sz w:val="24"/>
                <w:szCs w:val="24"/>
                <w:lang w:eastAsia="es-MX"/>
              </w:rPr>
              <w:t>y transparencia en Internet.</w:t>
            </w:r>
          </w:p>
        </w:tc>
      </w:tr>
      <w:tr w:rsidR="00E32AD9" w:rsidTr="00F33B13">
        <w:tc>
          <w:tcPr>
            <w:tcW w:w="2127" w:type="dxa"/>
          </w:tcPr>
          <w:p w:rsidR="00E32AD9" w:rsidRPr="005D7707" w:rsidRDefault="00E32AD9" w:rsidP="00E32AD9">
            <w:pPr>
              <w:rPr>
                <w:rFonts w:eastAsia="Times New Roman" w:cstheme="minorHAnsi"/>
                <w:b/>
                <w:color w:val="000000"/>
                <w:sz w:val="24"/>
                <w:szCs w:val="24"/>
                <w:lang w:eastAsia="es-MX"/>
              </w:rPr>
            </w:pPr>
            <w:r w:rsidRPr="005D7707">
              <w:rPr>
                <w:rFonts w:eastAsia="Times New Roman" w:cstheme="minorHAnsi"/>
                <w:b/>
                <w:color w:val="000000"/>
                <w:sz w:val="24"/>
                <w:szCs w:val="24"/>
                <w:lang w:eastAsia="es-MX"/>
              </w:rPr>
              <w:t>Habilidades:</w:t>
            </w:r>
          </w:p>
        </w:tc>
        <w:tc>
          <w:tcPr>
            <w:tcW w:w="7233" w:type="dxa"/>
          </w:tcPr>
          <w:p w:rsidR="00E32AD9" w:rsidRPr="005D7707" w:rsidRDefault="00E32AD9" w:rsidP="00E32AD9">
            <w:pPr>
              <w:rPr>
                <w:rFonts w:eastAsia="Times New Roman" w:cstheme="minorHAnsi"/>
                <w:color w:val="000000"/>
                <w:sz w:val="24"/>
                <w:szCs w:val="24"/>
                <w:lang w:eastAsia="es-MX"/>
              </w:rPr>
            </w:pPr>
            <w:r w:rsidRPr="005D7707">
              <w:rPr>
                <w:rFonts w:cstheme="minorHAnsi"/>
                <w:sz w:val="24"/>
                <w:szCs w:val="24"/>
                <w:lang w:val="es-ES"/>
              </w:rPr>
              <w:t>Actitud de servicio, toma de decisiones, liderazgo y organizado.</w:t>
            </w:r>
          </w:p>
        </w:tc>
      </w:tr>
    </w:tbl>
    <w:p w:rsidR="00076098" w:rsidRDefault="00076098" w:rsidP="00884A22">
      <w:pPr>
        <w:jc w:val="both"/>
      </w:pPr>
    </w:p>
    <w:p w:rsidR="00076098" w:rsidRDefault="00076098" w:rsidP="00884A22">
      <w:pPr>
        <w:jc w:val="both"/>
      </w:pPr>
    </w:p>
    <w:p w:rsidR="00076098" w:rsidRDefault="00076098" w:rsidP="00884A22">
      <w:pPr>
        <w:jc w:val="both"/>
      </w:pPr>
    </w:p>
    <w:p w:rsidR="00884A22" w:rsidRPr="00076098" w:rsidRDefault="00884A22" w:rsidP="00E32AD9">
      <w:pPr>
        <w:rPr>
          <w:rFonts w:cstheme="minorHAnsi"/>
          <w:sz w:val="24"/>
          <w:szCs w:val="24"/>
        </w:r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0"/>
      </w:tblGrid>
      <w:tr w:rsidR="002A7798" w:rsidRPr="005D7707" w:rsidTr="00DA4B2D">
        <w:tc>
          <w:tcPr>
            <w:tcW w:w="5000" w:type="pct"/>
            <w:shd w:val="clear" w:color="auto" w:fill="auto"/>
          </w:tcPr>
          <w:p w:rsidR="002A7798" w:rsidRPr="005D7707" w:rsidRDefault="002A7798" w:rsidP="00884A22">
            <w:pPr>
              <w:rPr>
                <w:rFonts w:cstheme="minorHAnsi"/>
                <w:sz w:val="24"/>
                <w:szCs w:val="24"/>
              </w:rPr>
            </w:pPr>
            <w:r w:rsidRPr="005D7707">
              <w:rPr>
                <w:rFonts w:eastAsia="Times New Roman" w:cstheme="minorHAnsi"/>
                <w:b/>
                <w:color w:val="000000"/>
                <w:sz w:val="24"/>
                <w:szCs w:val="24"/>
                <w:lang w:eastAsia="es-MX"/>
              </w:rPr>
              <w:t>Descripción de Funciones del Puesto:</w:t>
            </w:r>
          </w:p>
        </w:tc>
      </w:tr>
      <w:tr w:rsidR="002A7798" w:rsidRPr="005D7707" w:rsidTr="00DA4B2D">
        <w:tc>
          <w:tcPr>
            <w:tcW w:w="5000" w:type="pct"/>
            <w:shd w:val="clear" w:color="auto" w:fill="auto"/>
          </w:tcPr>
          <w:p w:rsidR="002A7798" w:rsidRPr="005D7707" w:rsidRDefault="002A7798" w:rsidP="005D7707">
            <w:pPr>
              <w:spacing w:after="0" w:line="240" w:lineRule="auto"/>
              <w:jc w:val="both"/>
              <w:rPr>
                <w:rFonts w:cstheme="minorHAnsi"/>
                <w:b/>
                <w:sz w:val="24"/>
                <w:szCs w:val="24"/>
                <w:lang w:val="es-ES"/>
              </w:rPr>
            </w:pPr>
          </w:p>
          <w:p w:rsidR="002A7798" w:rsidRDefault="002A7798" w:rsidP="002A7798">
            <w:pPr>
              <w:pStyle w:val="Prrafodelista"/>
              <w:numPr>
                <w:ilvl w:val="0"/>
                <w:numId w:val="12"/>
              </w:numPr>
              <w:spacing w:after="0"/>
              <w:contextualSpacing w:val="0"/>
              <w:jc w:val="both"/>
              <w:rPr>
                <w:rFonts w:cstheme="minorHAnsi"/>
                <w:sz w:val="24"/>
                <w:szCs w:val="24"/>
              </w:rPr>
            </w:pPr>
            <w:r w:rsidRPr="005D7707">
              <w:rPr>
                <w:rFonts w:cstheme="minorHAnsi"/>
                <w:sz w:val="24"/>
                <w:szCs w:val="24"/>
              </w:rPr>
              <w:t>Elaborar y d</w:t>
            </w:r>
            <w:r w:rsidR="00FF70B4">
              <w:rPr>
                <w:rFonts w:cstheme="minorHAnsi"/>
                <w:sz w:val="24"/>
                <w:szCs w:val="24"/>
              </w:rPr>
              <w:t xml:space="preserve">ar seguimiento a los programas </w:t>
            </w:r>
            <w:r w:rsidRPr="005D7707">
              <w:rPr>
                <w:rFonts w:cstheme="minorHAnsi"/>
                <w:sz w:val="24"/>
                <w:szCs w:val="24"/>
              </w:rPr>
              <w:t>con los que se está trabajando.</w:t>
            </w:r>
          </w:p>
          <w:p w:rsidR="008A2D05" w:rsidRPr="008A2D05" w:rsidRDefault="008A2D05" w:rsidP="008A2D05">
            <w:pPr>
              <w:pStyle w:val="Prrafodelista"/>
              <w:numPr>
                <w:ilvl w:val="0"/>
                <w:numId w:val="12"/>
              </w:numPr>
              <w:spacing w:after="0" w:line="240" w:lineRule="auto"/>
              <w:jc w:val="both"/>
              <w:rPr>
                <w:rFonts w:cstheme="minorHAnsi"/>
                <w:sz w:val="24"/>
                <w:szCs w:val="24"/>
              </w:rPr>
            </w:pPr>
            <w:r>
              <w:rPr>
                <w:rFonts w:cstheme="minorHAnsi"/>
                <w:sz w:val="24"/>
                <w:szCs w:val="24"/>
              </w:rPr>
              <w:t>Llevar presupuesto anual c</w:t>
            </w:r>
            <w:r w:rsidRPr="005D7707">
              <w:rPr>
                <w:rFonts w:cstheme="minorHAnsi"/>
                <w:sz w:val="24"/>
                <w:szCs w:val="24"/>
              </w:rPr>
              <w:t>oncentrando la</w:t>
            </w:r>
            <w:r>
              <w:rPr>
                <w:rFonts w:cstheme="minorHAnsi"/>
                <w:sz w:val="24"/>
                <w:szCs w:val="24"/>
              </w:rPr>
              <w:t xml:space="preserve"> información de las diferentes Direcciones que componen Obras P</w:t>
            </w:r>
            <w:r w:rsidRPr="005D7707">
              <w:rPr>
                <w:rFonts w:cstheme="minorHAnsi"/>
                <w:sz w:val="24"/>
                <w:szCs w:val="24"/>
              </w:rPr>
              <w:t>úblicas</w:t>
            </w:r>
            <w:r>
              <w:rPr>
                <w:rFonts w:cstheme="minorHAnsi"/>
                <w:sz w:val="24"/>
                <w:szCs w:val="24"/>
              </w:rPr>
              <w:t>.</w:t>
            </w:r>
            <w:r w:rsidRPr="005D7707">
              <w:rPr>
                <w:rFonts w:cstheme="minorHAnsi"/>
                <w:sz w:val="24"/>
                <w:szCs w:val="24"/>
              </w:rPr>
              <w:t xml:space="preserve"> </w:t>
            </w:r>
          </w:p>
          <w:p w:rsidR="002A7798" w:rsidRDefault="00FF70B4" w:rsidP="002A7798">
            <w:pPr>
              <w:pStyle w:val="Prrafodelista"/>
              <w:numPr>
                <w:ilvl w:val="0"/>
                <w:numId w:val="12"/>
              </w:numPr>
              <w:spacing w:after="0"/>
              <w:contextualSpacing w:val="0"/>
              <w:jc w:val="both"/>
              <w:rPr>
                <w:rFonts w:cstheme="minorHAnsi"/>
                <w:sz w:val="24"/>
                <w:szCs w:val="24"/>
              </w:rPr>
            </w:pPr>
            <w:r>
              <w:rPr>
                <w:rFonts w:cstheme="minorHAnsi"/>
                <w:sz w:val="24"/>
                <w:szCs w:val="24"/>
              </w:rPr>
              <w:t xml:space="preserve">Documentar los programas </w:t>
            </w:r>
            <w:r w:rsidR="002A7798" w:rsidRPr="005D7707">
              <w:rPr>
                <w:rFonts w:cstheme="minorHAnsi"/>
                <w:sz w:val="24"/>
                <w:szCs w:val="24"/>
              </w:rPr>
              <w:t>que se llevan a cabo en la Dirección</w:t>
            </w:r>
            <w:r w:rsidR="00A7772C">
              <w:rPr>
                <w:rFonts w:cstheme="minorHAnsi"/>
                <w:sz w:val="24"/>
                <w:szCs w:val="24"/>
              </w:rPr>
              <w:t>.</w:t>
            </w:r>
          </w:p>
          <w:p w:rsidR="008A2D05" w:rsidRPr="008A2D05" w:rsidRDefault="008A2D05" w:rsidP="008A2D05">
            <w:pPr>
              <w:pStyle w:val="Prrafodelista"/>
              <w:numPr>
                <w:ilvl w:val="0"/>
                <w:numId w:val="12"/>
              </w:numPr>
              <w:spacing w:after="0"/>
              <w:contextualSpacing w:val="0"/>
              <w:jc w:val="both"/>
              <w:rPr>
                <w:rFonts w:cstheme="minorHAnsi"/>
                <w:sz w:val="24"/>
                <w:szCs w:val="24"/>
              </w:rPr>
            </w:pPr>
            <w:r>
              <w:rPr>
                <w:rFonts w:cstheme="minorHAnsi"/>
                <w:sz w:val="24"/>
                <w:szCs w:val="24"/>
              </w:rPr>
              <w:t>Elaborar requisiciones.</w:t>
            </w:r>
          </w:p>
          <w:p w:rsidR="005C1874" w:rsidRDefault="005C1874" w:rsidP="002A7798">
            <w:pPr>
              <w:pStyle w:val="Prrafodelista"/>
              <w:numPr>
                <w:ilvl w:val="0"/>
                <w:numId w:val="12"/>
              </w:numPr>
              <w:spacing w:after="0"/>
              <w:contextualSpacing w:val="0"/>
              <w:jc w:val="both"/>
              <w:rPr>
                <w:rFonts w:cstheme="minorHAnsi"/>
                <w:sz w:val="24"/>
                <w:szCs w:val="24"/>
              </w:rPr>
            </w:pPr>
            <w:r>
              <w:rPr>
                <w:rFonts w:cstheme="minorHAnsi"/>
                <w:sz w:val="24"/>
                <w:szCs w:val="24"/>
              </w:rPr>
              <w:t>Dar seguimiento</w:t>
            </w:r>
            <w:r w:rsidR="008A2D05">
              <w:rPr>
                <w:rFonts w:cstheme="minorHAnsi"/>
                <w:sz w:val="24"/>
                <w:szCs w:val="24"/>
              </w:rPr>
              <w:t xml:space="preserve"> puntual</w:t>
            </w:r>
            <w:r>
              <w:rPr>
                <w:rFonts w:cstheme="minorHAnsi"/>
                <w:sz w:val="24"/>
                <w:szCs w:val="24"/>
              </w:rPr>
              <w:t xml:space="preserve"> al presupuesto ejercido de la Dirección.</w:t>
            </w:r>
          </w:p>
          <w:p w:rsidR="002A7798" w:rsidRPr="005D7707" w:rsidRDefault="002A7798" w:rsidP="002A7798">
            <w:pPr>
              <w:numPr>
                <w:ilvl w:val="0"/>
                <w:numId w:val="12"/>
              </w:numPr>
              <w:spacing w:after="0" w:line="240" w:lineRule="auto"/>
              <w:rPr>
                <w:rFonts w:cstheme="minorHAnsi"/>
                <w:sz w:val="24"/>
                <w:szCs w:val="24"/>
              </w:rPr>
            </w:pPr>
            <w:r w:rsidRPr="005D7707">
              <w:rPr>
                <w:rFonts w:cstheme="minorHAnsi"/>
                <w:sz w:val="24"/>
                <w:szCs w:val="24"/>
              </w:rPr>
              <w:t>Realizar el informe de avances financieros de prog</w:t>
            </w:r>
            <w:r w:rsidR="00FF70B4">
              <w:rPr>
                <w:rFonts w:cstheme="minorHAnsi"/>
                <w:sz w:val="24"/>
                <w:szCs w:val="24"/>
              </w:rPr>
              <w:t xml:space="preserve">ramas, así como la revisión de </w:t>
            </w:r>
            <w:r w:rsidR="00E952D6">
              <w:rPr>
                <w:rFonts w:cstheme="minorHAnsi"/>
                <w:sz w:val="24"/>
                <w:szCs w:val="24"/>
              </w:rPr>
              <w:t xml:space="preserve">las comprobaciones de </w:t>
            </w:r>
            <w:r w:rsidRPr="005D7707">
              <w:rPr>
                <w:rFonts w:cstheme="minorHAnsi"/>
                <w:sz w:val="24"/>
                <w:szCs w:val="24"/>
              </w:rPr>
              <w:t>los cargos realizados a los programas.</w:t>
            </w:r>
          </w:p>
          <w:p w:rsidR="002A7798" w:rsidRPr="005D7707" w:rsidRDefault="002A7798" w:rsidP="002A7798">
            <w:pPr>
              <w:numPr>
                <w:ilvl w:val="0"/>
                <w:numId w:val="12"/>
              </w:numPr>
              <w:spacing w:after="0" w:line="240" w:lineRule="auto"/>
              <w:rPr>
                <w:rFonts w:cstheme="minorHAnsi"/>
                <w:sz w:val="24"/>
                <w:szCs w:val="24"/>
              </w:rPr>
            </w:pPr>
            <w:r w:rsidRPr="005D7707">
              <w:rPr>
                <w:rFonts w:cstheme="minorHAnsi"/>
                <w:sz w:val="24"/>
                <w:szCs w:val="24"/>
              </w:rPr>
              <w:t>Capturar en el sistema informático de POA.</w:t>
            </w:r>
          </w:p>
          <w:p w:rsidR="002A7798" w:rsidRPr="005D7707" w:rsidRDefault="002A7798" w:rsidP="002A7798">
            <w:pPr>
              <w:numPr>
                <w:ilvl w:val="0"/>
                <w:numId w:val="12"/>
              </w:numPr>
              <w:spacing w:after="0" w:line="240" w:lineRule="auto"/>
              <w:rPr>
                <w:rFonts w:cstheme="minorHAnsi"/>
                <w:sz w:val="24"/>
                <w:szCs w:val="24"/>
              </w:rPr>
            </w:pPr>
            <w:r w:rsidRPr="005D7707">
              <w:rPr>
                <w:rFonts w:cstheme="minorHAnsi"/>
                <w:sz w:val="24"/>
                <w:szCs w:val="24"/>
              </w:rPr>
              <w:t>Re</w:t>
            </w:r>
            <w:r w:rsidR="00E32AD9">
              <w:rPr>
                <w:rFonts w:cstheme="minorHAnsi"/>
                <w:sz w:val="24"/>
                <w:szCs w:val="24"/>
              </w:rPr>
              <w:t>alizar</w:t>
            </w:r>
            <w:r w:rsidR="00FF70B4">
              <w:rPr>
                <w:rFonts w:cstheme="minorHAnsi"/>
                <w:sz w:val="24"/>
                <w:szCs w:val="24"/>
              </w:rPr>
              <w:t xml:space="preserve"> </w:t>
            </w:r>
            <w:r w:rsidR="008A2D05">
              <w:rPr>
                <w:rFonts w:cstheme="minorHAnsi"/>
                <w:sz w:val="24"/>
                <w:szCs w:val="24"/>
              </w:rPr>
              <w:t>fichas técnicas de Obras.</w:t>
            </w:r>
          </w:p>
          <w:p w:rsidR="002A7798" w:rsidRDefault="002A7798" w:rsidP="002A7798">
            <w:pPr>
              <w:numPr>
                <w:ilvl w:val="0"/>
                <w:numId w:val="12"/>
              </w:numPr>
              <w:spacing w:after="0" w:line="240" w:lineRule="auto"/>
              <w:rPr>
                <w:rFonts w:cstheme="minorHAnsi"/>
                <w:sz w:val="24"/>
                <w:szCs w:val="24"/>
              </w:rPr>
            </w:pPr>
            <w:r w:rsidRPr="005D7707">
              <w:rPr>
                <w:rFonts w:cstheme="minorHAnsi"/>
                <w:sz w:val="24"/>
                <w:szCs w:val="24"/>
              </w:rPr>
              <w:t>Revisar expedientes técnicos de las obras contratadas para ver las metas o alcances de cada obra.</w:t>
            </w:r>
          </w:p>
          <w:p w:rsidR="00E32AD9" w:rsidRPr="005D7707" w:rsidRDefault="00E32AD9" w:rsidP="002A7798">
            <w:pPr>
              <w:numPr>
                <w:ilvl w:val="0"/>
                <w:numId w:val="12"/>
              </w:numPr>
              <w:spacing w:after="0" w:line="240" w:lineRule="auto"/>
              <w:rPr>
                <w:rFonts w:cstheme="minorHAnsi"/>
                <w:sz w:val="24"/>
                <w:szCs w:val="24"/>
              </w:rPr>
            </w:pPr>
            <w:r>
              <w:rPr>
                <w:rFonts w:cstheme="minorHAnsi"/>
                <w:sz w:val="24"/>
                <w:szCs w:val="24"/>
              </w:rPr>
              <w:t>Documentar con evidencia para la comprobación de requisiciones y Obras.</w:t>
            </w:r>
          </w:p>
          <w:p w:rsidR="005C1874" w:rsidRPr="005D7707" w:rsidRDefault="005C1874" w:rsidP="002A7798">
            <w:pPr>
              <w:numPr>
                <w:ilvl w:val="0"/>
                <w:numId w:val="12"/>
              </w:numPr>
              <w:spacing w:after="0" w:line="240" w:lineRule="auto"/>
              <w:rPr>
                <w:rFonts w:cstheme="minorHAnsi"/>
                <w:sz w:val="24"/>
                <w:szCs w:val="24"/>
              </w:rPr>
            </w:pPr>
            <w:r>
              <w:rPr>
                <w:rFonts w:cstheme="minorHAnsi"/>
                <w:sz w:val="24"/>
                <w:szCs w:val="24"/>
              </w:rPr>
              <w:t>Revisión y actualización del manual de organización de la Dirección.</w:t>
            </w:r>
          </w:p>
          <w:p w:rsidR="002A7798" w:rsidRPr="005D7707" w:rsidRDefault="002A7798" w:rsidP="00884A22">
            <w:pPr>
              <w:spacing w:after="0" w:line="240" w:lineRule="auto"/>
              <w:ind w:left="720"/>
              <w:rPr>
                <w:rFonts w:cstheme="minorHAnsi"/>
                <w:sz w:val="24"/>
                <w:szCs w:val="24"/>
                <w:lang w:val="es-ES"/>
              </w:rPr>
            </w:pPr>
          </w:p>
        </w:tc>
      </w:tr>
    </w:tbl>
    <w:p w:rsidR="002A7798" w:rsidRPr="005D7707" w:rsidRDefault="002A7798" w:rsidP="002A7798">
      <w:pPr>
        <w:spacing w:after="0" w:line="240" w:lineRule="auto"/>
        <w:rPr>
          <w:rFonts w:cstheme="minorHAnsi"/>
          <w:sz w:val="24"/>
          <w:szCs w:val="24"/>
          <w:lang w:val="es-ES"/>
        </w:rPr>
      </w:pPr>
    </w:p>
    <w:p w:rsidR="008B2C03" w:rsidRDefault="008B2C03" w:rsidP="00F8075E">
      <w:pPr>
        <w:jc w:val="center"/>
        <w:rPr>
          <w:rFonts w:cstheme="minorHAnsi"/>
          <w:b/>
          <w:sz w:val="24"/>
          <w:szCs w:val="24"/>
          <w:lang w:val="es-ES"/>
        </w:rPr>
      </w:pPr>
    </w:p>
    <w:p w:rsidR="00CB112E" w:rsidRDefault="00CB112E" w:rsidP="00F8075E">
      <w:pPr>
        <w:jc w:val="center"/>
        <w:rPr>
          <w:rFonts w:cstheme="minorHAnsi"/>
          <w:b/>
          <w:sz w:val="24"/>
          <w:szCs w:val="24"/>
          <w:lang w:val="es-ES"/>
        </w:rPr>
      </w:pPr>
    </w:p>
    <w:p w:rsidR="00CB112E" w:rsidRDefault="00CB112E" w:rsidP="00F8075E">
      <w:pPr>
        <w:jc w:val="center"/>
        <w:rPr>
          <w:rFonts w:cstheme="minorHAnsi"/>
          <w:b/>
          <w:sz w:val="24"/>
          <w:szCs w:val="24"/>
          <w:lang w:val="es-ES"/>
        </w:rPr>
      </w:pPr>
    </w:p>
    <w:p w:rsidR="00CB112E" w:rsidRDefault="00CB112E" w:rsidP="00F8075E">
      <w:pPr>
        <w:jc w:val="center"/>
        <w:rPr>
          <w:rFonts w:cstheme="minorHAnsi"/>
          <w:b/>
          <w:sz w:val="24"/>
          <w:szCs w:val="24"/>
          <w:lang w:val="es-ES"/>
        </w:rPr>
      </w:pPr>
    </w:p>
    <w:p w:rsidR="00CB112E" w:rsidRDefault="00CB112E" w:rsidP="00F8075E">
      <w:pPr>
        <w:jc w:val="center"/>
        <w:rPr>
          <w:rFonts w:cstheme="minorHAnsi"/>
          <w:b/>
          <w:sz w:val="24"/>
          <w:szCs w:val="24"/>
          <w:lang w:val="es-ES"/>
        </w:rPr>
      </w:pPr>
    </w:p>
    <w:p w:rsidR="00CB112E" w:rsidRDefault="00CB112E" w:rsidP="00F8075E">
      <w:pPr>
        <w:jc w:val="center"/>
        <w:rPr>
          <w:rFonts w:cstheme="minorHAnsi"/>
          <w:b/>
          <w:sz w:val="24"/>
          <w:szCs w:val="24"/>
          <w:lang w:val="es-ES"/>
        </w:rPr>
      </w:pPr>
    </w:p>
    <w:p w:rsidR="00CC742E" w:rsidRDefault="00CC742E" w:rsidP="00F8075E">
      <w:pPr>
        <w:jc w:val="center"/>
        <w:rPr>
          <w:rFonts w:cstheme="minorHAnsi"/>
          <w:b/>
          <w:sz w:val="24"/>
          <w:szCs w:val="24"/>
          <w:lang w:val="es-ES"/>
        </w:rPr>
      </w:pPr>
    </w:p>
    <w:p w:rsidR="00DA4B2D" w:rsidRDefault="00DA4B2D" w:rsidP="00F8075E">
      <w:pPr>
        <w:jc w:val="center"/>
        <w:rPr>
          <w:rFonts w:cstheme="minorHAnsi"/>
          <w:b/>
          <w:sz w:val="24"/>
          <w:szCs w:val="24"/>
          <w:lang w:val="es-ES"/>
        </w:rPr>
      </w:pPr>
    </w:p>
    <w:p w:rsidR="00CB112E" w:rsidRPr="005D7707" w:rsidRDefault="00CB112E" w:rsidP="005C1874">
      <w:pPr>
        <w:rPr>
          <w:rFonts w:cstheme="minorHAnsi"/>
          <w:b/>
          <w:sz w:val="24"/>
          <w:szCs w:val="24"/>
          <w:lang w:val="es-ES"/>
        </w:rPr>
      </w:pPr>
    </w:p>
    <w:p w:rsidR="00CB112E" w:rsidRPr="00763F54" w:rsidRDefault="00CB112E" w:rsidP="00CB112E">
      <w:pPr>
        <w:jc w:val="center"/>
        <w:rPr>
          <w:rFonts w:ascii="Calibri" w:hAnsi="Calibri" w:cs="Calibri"/>
          <w:b/>
          <w:sz w:val="24"/>
          <w:szCs w:val="24"/>
          <w:lang w:val="es-ES"/>
        </w:rPr>
      </w:pPr>
      <w:r w:rsidRPr="00763F54">
        <w:rPr>
          <w:rFonts w:ascii="Calibri" w:hAnsi="Calibri" w:cs="Calibri"/>
          <w:b/>
          <w:sz w:val="24"/>
          <w:szCs w:val="24"/>
          <w:lang w:val="es-ES"/>
        </w:rPr>
        <w:t>Descripción del Auxiliar General</w:t>
      </w:r>
    </w:p>
    <w:p w:rsidR="00CB112E" w:rsidRPr="005859C5" w:rsidRDefault="00CB112E" w:rsidP="00CB112E">
      <w:pPr>
        <w:jc w:val="center"/>
        <w:rPr>
          <w:rFonts w:ascii="Calibri" w:hAnsi="Calibri" w:cs="Calibri"/>
          <w:b/>
          <w:sz w:val="24"/>
          <w:szCs w:val="24"/>
          <w:lang w:val="es-ES"/>
        </w:rPr>
      </w:pPr>
      <w:r w:rsidRPr="005859C5">
        <w:rPr>
          <w:rFonts w:ascii="Calibri" w:hAnsi="Calibri" w:cs="Calibri"/>
          <w:b/>
          <w:noProof/>
          <w:sz w:val="24"/>
          <w:szCs w:val="24"/>
          <w:lang w:eastAsia="es-MX"/>
        </w:rPr>
        <mc:AlternateContent>
          <mc:Choice Requires="wps">
            <w:drawing>
              <wp:anchor distT="0" distB="0" distL="114300" distR="114300" simplePos="0" relativeHeight="252367872" behindDoc="0" locked="0" layoutInCell="1" allowOverlap="1" wp14:anchorId="269954BA" wp14:editId="635434DE">
                <wp:simplePos x="0" y="0"/>
                <wp:positionH relativeFrom="column">
                  <wp:posOffset>2132965</wp:posOffset>
                </wp:positionH>
                <wp:positionV relativeFrom="paragraph">
                  <wp:posOffset>317500</wp:posOffset>
                </wp:positionV>
                <wp:extent cx="1397000" cy="501650"/>
                <wp:effectExtent l="0" t="0" r="12700" b="12700"/>
                <wp:wrapNone/>
                <wp:docPr id="12"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50165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EA09B9" w:rsidRDefault="00EE7202" w:rsidP="00CB112E">
                            <w:pPr>
                              <w:spacing w:after="0" w:line="240" w:lineRule="auto"/>
                              <w:jc w:val="center"/>
                              <w:rPr>
                                <w:rFonts w:ascii="Calibri" w:hAnsi="Calibri" w:cs="Calibri"/>
                                <w:sz w:val="24"/>
                                <w:szCs w:val="24"/>
                                <w:lang w:val="es-ES"/>
                              </w:rPr>
                            </w:pPr>
                            <w:r w:rsidRPr="00EA09B9">
                              <w:rPr>
                                <w:rFonts w:ascii="Calibri" w:hAnsi="Calibri" w:cs="Calibri"/>
                                <w:sz w:val="24"/>
                                <w:szCs w:val="24"/>
                                <w:lang w:val="es-ES"/>
                              </w:rPr>
                              <w:t>Auxiliar General</w:t>
                            </w:r>
                          </w:p>
                          <w:p w:rsidR="00EE7202" w:rsidRPr="00EA09B9" w:rsidRDefault="00EE7202" w:rsidP="00CB112E">
                            <w:pPr>
                              <w:spacing w:after="0" w:line="240" w:lineRule="auto"/>
                              <w:jc w:val="center"/>
                              <w:rPr>
                                <w:rFonts w:ascii="Calibri" w:hAnsi="Calibri" w:cs="Calibri"/>
                                <w:sz w:val="12"/>
                              </w:rPr>
                            </w:pPr>
                            <w:r w:rsidRPr="00EA09B9">
                              <w:rPr>
                                <w:rFonts w:ascii="Calibri" w:hAnsi="Calibri" w:cs="Calibri"/>
                                <w:sz w:val="24"/>
                                <w:szCs w:val="24"/>
                                <w:lang w:val="es-ES"/>
                              </w:rPr>
                              <w:t>(</w:t>
                            </w:r>
                            <w:r>
                              <w:rPr>
                                <w:rFonts w:ascii="Calibri" w:hAnsi="Calibri" w:cs="Calibri"/>
                                <w:sz w:val="24"/>
                                <w:szCs w:val="24"/>
                                <w:lang w:val="es-ES"/>
                              </w:rPr>
                              <w:t>Redes Sociales</w:t>
                            </w:r>
                            <w:r w:rsidRPr="00EA09B9">
                              <w:rPr>
                                <w:rFonts w:ascii="Calibri" w:hAnsi="Calibri" w:cs="Calibri"/>
                                <w:sz w:val="24"/>
                                <w:szCs w:val="24"/>
                                <w:lang w:val="es-ES"/>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173" o:spid="_x0000_s1039" type="#_x0000_t109" style="position:absolute;left:0;text-align:left;margin-left:167.95pt;margin-top:25pt;width:110pt;height:39.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n/TwIAANcEAAAOAAAAZHJzL2Uyb0RvYy54bWysVNtu1DAQfUfiHyy/0yTbG402W1VbQEgF&#10;Kgof4HXsjVXHE8bezS5fz9jeDS30CfFi2Zk5Z87cMr/e9ZZtFXoDruHVScmZchJa49YN//7t/Zu3&#10;nPkgXCssONXwvfL8evH61XwcajWDDmyrkBGJ8/U4NLwLYaiLwstO9cKfwKAcGTVgLwI9cV20KEZi&#10;720xK8uLYgRsBwSpvKevt9nIF4lfayXDF629Csw2nLSFdGI6V/EsFnNRr1EMnZEHGeIfVPTCOAo6&#10;Ud2KINgGzV9UvZEIHnQ4kdAXoLWRKuVA2VTlH9k8dGJQKRcqjh+mMvn/Rys/b++RmZZ6N+PMiZ56&#10;dLMJkEKz6vI0VmgcfE2OD8M9xhz9cAfy0TMHy064tbpBhLFToiVdVfQvngHiwxOUrcZP0BK/IP5U&#10;rJ3GPhJSGdgu9WQ/9UTtApP0sTq9uixLap0k23lZXZynphWiPqIH9OGDgp7FS8O1hZF0YbjPU5Ei&#10;ie2dD1GZqI/uMbB18YzS37k2jUIQxuY7uUZzyiXKz2XwYW9Vhn5VmgpHEmcpRBpZtbTItoKGTUip&#10;XMjliEzkHWHaWDsBq5eAdgIdfCNMpVGegOVLwOcRJ0SKCi5M4N44wJcI2sejXJ39j9nnnGMfw261&#10;y9MyDcYK2j01FyHvFv0L6NIB/uRspL1quP+xEag4sx8dDchVdXYWFzE9zs4vZ/TAp5bVU4twkqga&#10;LgNylh/LkNd3M6BZdxQrV9FBHFttUpej1KzrkAJtT2r+YdPjej59J6/f/6PFLwAAAP//AwBQSwME&#10;FAAGAAgAAAAhALodAa3dAAAACgEAAA8AAABkcnMvZG93bnJldi54bWxMj8FOwzAMhu9IvENkJG4s&#10;2aoiWppOA6kHLmh0cM+a0BQSp2qyrrw93gmOtj/9/v5qu3jHZjPFIaCE9UoAM9gFPWAv4f3Q3D0A&#10;i0mhVi6gkfBjImzr66tKlTqc8c3MbeoZhWAslQSb0lhyHjtrvIqrMBqk22eYvEo0Tj3XkzpTuHd8&#10;I8Q992pA+mDVaJ6t6b7bk5cgXr9G+4H7p5f17Io2OzT7YtdIeXuz7B6BJbOkPxgu+qQONTkdwwl1&#10;ZE5CluUFoRJyQZ0IyPPL4kjkphDA64r/r1D/AgAA//8DAFBLAQItABQABgAIAAAAIQC2gziS/gAA&#10;AOEBAAATAAAAAAAAAAAAAAAAAAAAAABbQ29udGVudF9UeXBlc10ueG1sUEsBAi0AFAAGAAgAAAAh&#10;ADj9If/WAAAAlAEAAAsAAAAAAAAAAAAAAAAALwEAAF9yZWxzLy5yZWxzUEsBAi0AFAAGAAgAAAAh&#10;AIEQSf9PAgAA1wQAAA4AAAAAAAAAAAAAAAAALgIAAGRycy9lMm9Eb2MueG1sUEsBAi0AFAAGAAgA&#10;AAAhALodAa3dAAAACgEAAA8AAAAAAAAAAAAAAAAAqQQAAGRycy9kb3ducmV2LnhtbFBLBQYAAAAA&#10;BAAEAPMAAACzBQAAAAA=&#10;" fillcolor="white [3201]" strokecolor="#4f81bd [3204]" strokeweight="2pt">
                <v:textbox>
                  <w:txbxContent>
                    <w:p w:rsidR="00EE7202" w:rsidRPr="00EA09B9" w:rsidRDefault="00EE7202" w:rsidP="00CB112E">
                      <w:pPr>
                        <w:spacing w:after="0" w:line="240" w:lineRule="auto"/>
                        <w:jc w:val="center"/>
                        <w:rPr>
                          <w:rFonts w:ascii="Calibri" w:hAnsi="Calibri" w:cs="Calibri"/>
                          <w:sz w:val="24"/>
                          <w:szCs w:val="24"/>
                          <w:lang w:val="es-ES"/>
                        </w:rPr>
                      </w:pPr>
                      <w:r w:rsidRPr="00EA09B9">
                        <w:rPr>
                          <w:rFonts w:ascii="Calibri" w:hAnsi="Calibri" w:cs="Calibri"/>
                          <w:sz w:val="24"/>
                          <w:szCs w:val="24"/>
                          <w:lang w:val="es-ES"/>
                        </w:rPr>
                        <w:t>Auxiliar General</w:t>
                      </w:r>
                    </w:p>
                    <w:p w:rsidR="00EE7202" w:rsidRPr="00EA09B9" w:rsidRDefault="00EE7202" w:rsidP="00CB112E">
                      <w:pPr>
                        <w:spacing w:after="0" w:line="240" w:lineRule="auto"/>
                        <w:jc w:val="center"/>
                        <w:rPr>
                          <w:rFonts w:ascii="Calibri" w:hAnsi="Calibri" w:cs="Calibri"/>
                          <w:sz w:val="12"/>
                        </w:rPr>
                      </w:pPr>
                      <w:r w:rsidRPr="00EA09B9">
                        <w:rPr>
                          <w:rFonts w:ascii="Calibri" w:hAnsi="Calibri" w:cs="Calibri"/>
                          <w:sz w:val="24"/>
                          <w:szCs w:val="24"/>
                          <w:lang w:val="es-ES"/>
                        </w:rPr>
                        <w:t>(</w:t>
                      </w:r>
                      <w:r>
                        <w:rPr>
                          <w:rFonts w:ascii="Calibri" w:hAnsi="Calibri" w:cs="Calibri"/>
                          <w:sz w:val="24"/>
                          <w:szCs w:val="24"/>
                          <w:lang w:val="es-ES"/>
                        </w:rPr>
                        <w:t>Redes Sociales</w:t>
                      </w:r>
                      <w:r w:rsidRPr="00EA09B9">
                        <w:rPr>
                          <w:rFonts w:ascii="Calibri" w:hAnsi="Calibri" w:cs="Calibri"/>
                          <w:sz w:val="24"/>
                          <w:szCs w:val="24"/>
                          <w:lang w:val="es-ES"/>
                        </w:rPr>
                        <w:t>)</w:t>
                      </w:r>
                    </w:p>
                  </w:txbxContent>
                </v:textbox>
              </v:shape>
            </w:pict>
          </mc:Fallback>
        </mc:AlternateContent>
      </w:r>
      <w:r w:rsidRPr="005859C5">
        <w:rPr>
          <w:rFonts w:ascii="Calibri" w:hAnsi="Calibri" w:cs="Calibri"/>
          <w:b/>
          <w:sz w:val="24"/>
          <w:szCs w:val="24"/>
          <w:lang w:val="es-ES"/>
        </w:rPr>
        <w:t>Organigrama del puesto</w:t>
      </w:r>
    </w:p>
    <w:p w:rsidR="00CB112E" w:rsidRPr="005859C5" w:rsidRDefault="00CB112E" w:rsidP="00CB112E">
      <w:pPr>
        <w:rPr>
          <w:rFonts w:ascii="Calibri" w:hAnsi="Calibri" w:cs="Calibri"/>
          <w:b/>
          <w:sz w:val="24"/>
          <w:szCs w:val="24"/>
          <w:lang w:val="es-ES"/>
        </w:rPr>
      </w:pPr>
    </w:p>
    <w:p w:rsidR="00CB112E" w:rsidRDefault="00CB112E" w:rsidP="00CB112E">
      <w:pPr>
        <w:rPr>
          <w:rFonts w:ascii="Calibri" w:hAnsi="Calibri" w:cs="Calibri"/>
          <w:b/>
          <w:sz w:val="24"/>
          <w:szCs w:val="24"/>
          <w:lang w:val="es-ES"/>
        </w:rPr>
      </w:pPr>
    </w:p>
    <w:p w:rsidR="00CB112E" w:rsidRPr="005859C5" w:rsidRDefault="00CB112E" w:rsidP="00CB112E">
      <w:pPr>
        <w:rPr>
          <w:rFonts w:ascii="Calibri" w:hAnsi="Calibri" w:cs="Calibri"/>
          <w:b/>
          <w:sz w:val="24"/>
          <w:szCs w:val="24"/>
          <w:lang w:val="es-ES"/>
        </w:rPr>
      </w:pPr>
      <w:r w:rsidRPr="005859C5">
        <w:rPr>
          <w:rFonts w:ascii="Calibri" w:hAnsi="Calibri" w:cs="Calibri"/>
          <w:b/>
          <w:sz w:val="24"/>
          <w:szCs w:val="24"/>
          <w:lang w:val="es-ES"/>
        </w:rPr>
        <w:t>Objetivo del puesto</w:t>
      </w:r>
    </w:p>
    <w:p w:rsidR="00CB112E" w:rsidRPr="0054610E" w:rsidRDefault="00CB112E" w:rsidP="00F33B13">
      <w:pPr>
        <w:autoSpaceDE w:val="0"/>
        <w:autoSpaceDN w:val="0"/>
        <w:adjustRightInd w:val="0"/>
        <w:spacing w:before="100" w:beforeAutospacing="1" w:after="100" w:afterAutospacing="1"/>
        <w:ind w:firstLine="708"/>
        <w:jc w:val="both"/>
        <w:rPr>
          <w:rFonts w:ascii="Calibri" w:hAnsi="Calibri" w:cs="Calibri"/>
          <w:sz w:val="24"/>
          <w:szCs w:val="24"/>
          <w:lang w:val="es-ES"/>
        </w:rPr>
      </w:pPr>
      <w:r w:rsidRPr="0054610E">
        <w:rPr>
          <w:rFonts w:ascii="Calibri" w:hAnsi="Calibri" w:cs="Calibri"/>
          <w:sz w:val="24"/>
          <w:szCs w:val="24"/>
          <w:lang w:val="es-ES"/>
        </w:rPr>
        <w:t>Coordinar los trabajos con la Dirección de Comunicación Social del Municipio, para difundir información sobre el trabajo de la dependencia en los medios de comunicación locales.  Fungir como enlace de la en los diferentes sistemas de quejas. Colaborar con las d</w:t>
      </w:r>
      <w:r w:rsidR="00FF70B4">
        <w:rPr>
          <w:rFonts w:ascii="Calibri" w:hAnsi="Calibri" w:cs="Calibri"/>
          <w:sz w:val="24"/>
          <w:szCs w:val="24"/>
          <w:lang w:val="es-ES"/>
        </w:rPr>
        <w:t xml:space="preserve">iferentes direcciones de área, </w:t>
      </w:r>
      <w:r w:rsidRPr="0054610E">
        <w:rPr>
          <w:rFonts w:ascii="Calibri" w:hAnsi="Calibri" w:cs="Calibri"/>
          <w:sz w:val="24"/>
          <w:szCs w:val="24"/>
          <w:lang w:val="es-ES"/>
        </w:rPr>
        <w:t>en diferentes actividades y proyectos para el cumplimiento de los objetivos de la misma.</w:t>
      </w:r>
    </w:p>
    <w:p w:rsidR="00CB112E" w:rsidRDefault="00CB112E" w:rsidP="00CB112E">
      <w:pPr>
        <w:autoSpaceDE w:val="0"/>
        <w:autoSpaceDN w:val="0"/>
        <w:adjustRightInd w:val="0"/>
        <w:spacing w:before="100" w:beforeAutospacing="1" w:after="100" w:afterAutospacing="1"/>
        <w:jc w:val="center"/>
        <w:rPr>
          <w:rFonts w:ascii="Calibri" w:hAnsi="Calibri" w:cs="Calibri"/>
          <w:b/>
          <w:sz w:val="24"/>
          <w:szCs w:val="24"/>
          <w:lang w:val="es-ES"/>
        </w:rPr>
      </w:pPr>
    </w:p>
    <w:p w:rsidR="00CB112E" w:rsidRPr="005859C5" w:rsidRDefault="00CB112E" w:rsidP="00CB112E">
      <w:pPr>
        <w:autoSpaceDE w:val="0"/>
        <w:autoSpaceDN w:val="0"/>
        <w:adjustRightInd w:val="0"/>
        <w:spacing w:before="100" w:beforeAutospacing="1" w:after="100" w:afterAutospacing="1"/>
        <w:jc w:val="center"/>
        <w:rPr>
          <w:rFonts w:ascii="Calibri" w:hAnsi="Calibri" w:cs="Calibri"/>
          <w:b/>
          <w:sz w:val="24"/>
          <w:szCs w:val="24"/>
          <w:lang w:val="es-ES"/>
        </w:rPr>
      </w:pPr>
      <w:r w:rsidRPr="005859C5">
        <w:rPr>
          <w:rFonts w:ascii="Calibri" w:hAnsi="Calibri" w:cs="Calibri"/>
          <w:b/>
          <w:sz w:val="24"/>
          <w:szCs w:val="24"/>
          <w:lang w:val="es-ES"/>
        </w:rPr>
        <w:t>Descripción del puesto</w:t>
      </w:r>
    </w:p>
    <w:tbl>
      <w:tblPr>
        <w:tblW w:w="4922" w:type="pct"/>
        <w:jc w:val="center"/>
        <w:tblInd w:w="1106" w:type="dxa"/>
        <w:tblCellMar>
          <w:left w:w="70" w:type="dxa"/>
          <w:right w:w="70" w:type="dxa"/>
        </w:tblCellMar>
        <w:tblLook w:val="04A0" w:firstRow="1" w:lastRow="0" w:firstColumn="1" w:lastColumn="0" w:noHBand="0" w:noVBand="1"/>
      </w:tblPr>
      <w:tblGrid>
        <w:gridCol w:w="2921"/>
        <w:gridCol w:w="6475"/>
      </w:tblGrid>
      <w:tr w:rsidR="00CB112E" w:rsidRPr="005859C5" w:rsidTr="00F33B13">
        <w:trPr>
          <w:trHeight w:val="525"/>
          <w:jc w:val="center"/>
        </w:trPr>
        <w:tc>
          <w:tcPr>
            <w:tcW w:w="1554" w:type="pct"/>
            <w:tcBorders>
              <w:top w:val="single" w:sz="4" w:space="0" w:color="auto"/>
              <w:left w:val="single" w:sz="4" w:space="0" w:color="auto"/>
              <w:bottom w:val="single" w:sz="4" w:space="0" w:color="auto"/>
              <w:right w:val="single" w:sz="4" w:space="0" w:color="auto"/>
            </w:tcBorders>
            <w:shd w:val="clear" w:color="auto" w:fill="auto"/>
            <w:noWrap/>
            <w:hideMark/>
          </w:tcPr>
          <w:p w:rsidR="00CB112E" w:rsidRPr="005859C5" w:rsidRDefault="00CB112E" w:rsidP="00CC742E">
            <w:pPr>
              <w:spacing w:after="0"/>
              <w:rPr>
                <w:rFonts w:ascii="Calibri" w:eastAsia="Times New Roman" w:hAnsi="Calibri" w:cs="Calibri"/>
                <w:b/>
                <w:color w:val="000000"/>
                <w:sz w:val="24"/>
                <w:szCs w:val="24"/>
                <w:lang w:eastAsia="es-MX"/>
              </w:rPr>
            </w:pPr>
            <w:r w:rsidRPr="005859C5">
              <w:rPr>
                <w:rFonts w:ascii="Calibri" w:eastAsia="Times New Roman" w:hAnsi="Calibri" w:cs="Calibri"/>
                <w:b/>
                <w:color w:val="000000"/>
                <w:sz w:val="24"/>
                <w:szCs w:val="24"/>
                <w:lang w:eastAsia="es-MX"/>
              </w:rPr>
              <w:t>Nombre del Puesto</w:t>
            </w:r>
            <w:r>
              <w:rPr>
                <w:rFonts w:ascii="Calibri" w:eastAsia="Times New Roman" w:hAnsi="Calibri" w:cs="Calibri"/>
                <w:b/>
                <w:color w:val="000000"/>
                <w:sz w:val="24"/>
                <w:szCs w:val="24"/>
                <w:lang w:eastAsia="es-MX"/>
              </w:rPr>
              <w:t>:</w:t>
            </w:r>
          </w:p>
        </w:tc>
        <w:tc>
          <w:tcPr>
            <w:tcW w:w="3446" w:type="pct"/>
            <w:tcBorders>
              <w:top w:val="single" w:sz="4" w:space="0" w:color="auto"/>
              <w:left w:val="nil"/>
              <w:bottom w:val="single" w:sz="4" w:space="0" w:color="auto"/>
              <w:right w:val="single" w:sz="4" w:space="0" w:color="auto"/>
            </w:tcBorders>
            <w:shd w:val="clear" w:color="auto" w:fill="auto"/>
            <w:noWrap/>
            <w:hideMark/>
          </w:tcPr>
          <w:p w:rsidR="00CB112E" w:rsidRPr="005859C5" w:rsidRDefault="00CB112E" w:rsidP="00CC742E">
            <w:pPr>
              <w:spacing w:after="0"/>
              <w:rPr>
                <w:rFonts w:ascii="Calibri" w:eastAsia="Times New Roman" w:hAnsi="Calibri" w:cs="Calibri"/>
                <w:color w:val="000000"/>
                <w:sz w:val="24"/>
                <w:szCs w:val="24"/>
                <w:lang w:eastAsia="es-MX"/>
              </w:rPr>
            </w:pPr>
            <w:r w:rsidRPr="005859C5">
              <w:rPr>
                <w:rFonts w:ascii="Calibri" w:eastAsia="Times New Roman" w:hAnsi="Calibri" w:cs="Calibri"/>
                <w:color w:val="000000"/>
                <w:sz w:val="24"/>
                <w:szCs w:val="24"/>
                <w:lang w:eastAsia="es-MX"/>
              </w:rPr>
              <w:t>Auxiliar General (</w:t>
            </w:r>
            <w:r>
              <w:rPr>
                <w:rFonts w:ascii="Calibri" w:hAnsi="Calibri" w:cs="Calibri"/>
                <w:sz w:val="24"/>
                <w:szCs w:val="24"/>
                <w:lang w:val="es-ES"/>
              </w:rPr>
              <w:t>Redes Sociales</w:t>
            </w:r>
            <w:r w:rsidRPr="005859C5">
              <w:rPr>
                <w:rFonts w:ascii="Calibri" w:eastAsia="Times New Roman" w:hAnsi="Calibri" w:cs="Calibri"/>
                <w:color w:val="000000"/>
                <w:sz w:val="24"/>
                <w:szCs w:val="24"/>
                <w:lang w:eastAsia="es-MX"/>
              </w:rPr>
              <w:t>)</w:t>
            </w:r>
            <w:r>
              <w:rPr>
                <w:rFonts w:ascii="Calibri" w:eastAsia="Times New Roman" w:hAnsi="Calibri" w:cs="Calibri"/>
                <w:color w:val="000000"/>
                <w:sz w:val="24"/>
                <w:szCs w:val="24"/>
                <w:lang w:eastAsia="es-MX"/>
              </w:rPr>
              <w:t>.</w:t>
            </w:r>
          </w:p>
        </w:tc>
      </w:tr>
      <w:tr w:rsidR="00CB112E" w:rsidRPr="005859C5" w:rsidTr="00F33B13">
        <w:trPr>
          <w:trHeight w:val="378"/>
          <w:jc w:val="center"/>
        </w:trPr>
        <w:tc>
          <w:tcPr>
            <w:tcW w:w="1554" w:type="pct"/>
            <w:tcBorders>
              <w:top w:val="nil"/>
              <w:left w:val="single" w:sz="4" w:space="0" w:color="auto"/>
              <w:bottom w:val="single" w:sz="4" w:space="0" w:color="auto"/>
              <w:right w:val="single" w:sz="4" w:space="0" w:color="auto"/>
            </w:tcBorders>
            <w:shd w:val="clear" w:color="auto" w:fill="auto"/>
            <w:noWrap/>
            <w:hideMark/>
          </w:tcPr>
          <w:p w:rsidR="00CB112E" w:rsidRPr="005859C5" w:rsidRDefault="00CB112E" w:rsidP="00CC742E">
            <w:pPr>
              <w:spacing w:after="0"/>
              <w:rPr>
                <w:rFonts w:ascii="Calibri" w:eastAsia="Times New Roman" w:hAnsi="Calibri" w:cs="Calibri"/>
                <w:b/>
                <w:color w:val="000000"/>
                <w:sz w:val="24"/>
                <w:szCs w:val="24"/>
                <w:lang w:eastAsia="es-MX"/>
              </w:rPr>
            </w:pPr>
            <w:r w:rsidRPr="005859C5">
              <w:rPr>
                <w:rFonts w:ascii="Calibri" w:eastAsia="Times New Roman" w:hAnsi="Calibri" w:cs="Calibri"/>
                <w:b/>
                <w:color w:val="000000"/>
                <w:sz w:val="24"/>
                <w:szCs w:val="24"/>
                <w:lang w:eastAsia="es-MX"/>
              </w:rPr>
              <w:t>Nombre de la Dependencia:</w:t>
            </w:r>
          </w:p>
        </w:tc>
        <w:tc>
          <w:tcPr>
            <w:tcW w:w="3446" w:type="pct"/>
            <w:tcBorders>
              <w:top w:val="nil"/>
              <w:left w:val="nil"/>
              <w:bottom w:val="single" w:sz="4" w:space="0" w:color="auto"/>
              <w:right w:val="single" w:sz="4" w:space="0" w:color="auto"/>
            </w:tcBorders>
            <w:shd w:val="clear" w:color="auto" w:fill="auto"/>
            <w:noWrap/>
            <w:hideMark/>
          </w:tcPr>
          <w:p w:rsidR="00CB112E" w:rsidRPr="005859C5" w:rsidRDefault="00CB112E" w:rsidP="00CC742E">
            <w:pPr>
              <w:spacing w:after="0"/>
              <w:rPr>
                <w:rFonts w:ascii="Calibri" w:eastAsia="Times New Roman" w:hAnsi="Calibri" w:cs="Calibri"/>
                <w:color w:val="000000"/>
                <w:sz w:val="24"/>
                <w:szCs w:val="24"/>
                <w:lang w:eastAsia="es-MX"/>
              </w:rPr>
            </w:pPr>
            <w:r w:rsidRPr="005859C5">
              <w:rPr>
                <w:rFonts w:ascii="Calibri" w:eastAsia="Times New Roman" w:hAnsi="Calibri" w:cs="Calibri"/>
                <w:color w:val="000000"/>
                <w:sz w:val="24"/>
                <w:szCs w:val="24"/>
                <w:lang w:eastAsia="es-MX"/>
              </w:rPr>
              <w:t>Dirección General de Obras Públicas</w:t>
            </w:r>
            <w:r>
              <w:rPr>
                <w:rFonts w:ascii="Calibri" w:eastAsia="Times New Roman" w:hAnsi="Calibri" w:cs="Calibri"/>
                <w:color w:val="000000"/>
                <w:sz w:val="24"/>
                <w:szCs w:val="24"/>
                <w:lang w:eastAsia="es-MX"/>
              </w:rPr>
              <w:t>.</w:t>
            </w:r>
          </w:p>
        </w:tc>
      </w:tr>
      <w:tr w:rsidR="00CB112E" w:rsidRPr="005859C5" w:rsidTr="00F33B13">
        <w:trPr>
          <w:trHeight w:val="378"/>
          <w:jc w:val="center"/>
        </w:trPr>
        <w:tc>
          <w:tcPr>
            <w:tcW w:w="1554" w:type="pct"/>
            <w:tcBorders>
              <w:top w:val="nil"/>
              <w:left w:val="single" w:sz="4" w:space="0" w:color="auto"/>
              <w:bottom w:val="single" w:sz="4" w:space="0" w:color="auto"/>
              <w:right w:val="single" w:sz="4" w:space="0" w:color="auto"/>
            </w:tcBorders>
            <w:shd w:val="clear" w:color="auto" w:fill="auto"/>
            <w:noWrap/>
            <w:hideMark/>
          </w:tcPr>
          <w:p w:rsidR="00CB112E" w:rsidRPr="005859C5" w:rsidRDefault="00CB112E" w:rsidP="00CC742E">
            <w:pPr>
              <w:spacing w:after="0"/>
              <w:rPr>
                <w:rFonts w:ascii="Calibri" w:eastAsia="Times New Roman" w:hAnsi="Calibri" w:cs="Calibri"/>
                <w:b/>
                <w:color w:val="000000"/>
                <w:sz w:val="24"/>
                <w:szCs w:val="24"/>
                <w:lang w:eastAsia="es-MX"/>
              </w:rPr>
            </w:pPr>
            <w:r w:rsidRPr="005859C5">
              <w:rPr>
                <w:rFonts w:ascii="Calibri" w:eastAsia="Times New Roman" w:hAnsi="Calibri" w:cs="Calibri"/>
                <w:b/>
                <w:color w:val="000000"/>
                <w:sz w:val="24"/>
                <w:szCs w:val="24"/>
                <w:lang w:eastAsia="es-MX"/>
              </w:rPr>
              <w:lastRenderedPageBreak/>
              <w:t>Área de Adscripción:</w:t>
            </w:r>
          </w:p>
        </w:tc>
        <w:tc>
          <w:tcPr>
            <w:tcW w:w="3446" w:type="pct"/>
            <w:tcBorders>
              <w:top w:val="nil"/>
              <w:left w:val="nil"/>
              <w:bottom w:val="single" w:sz="4" w:space="0" w:color="auto"/>
              <w:right w:val="single" w:sz="4" w:space="0" w:color="auto"/>
            </w:tcBorders>
            <w:shd w:val="clear" w:color="auto" w:fill="auto"/>
            <w:noWrap/>
            <w:hideMark/>
          </w:tcPr>
          <w:p w:rsidR="00CB112E" w:rsidRPr="005859C5" w:rsidRDefault="00CB112E" w:rsidP="00CC742E">
            <w:pPr>
              <w:spacing w:after="0"/>
              <w:rPr>
                <w:rFonts w:ascii="Calibri" w:eastAsia="Times New Roman" w:hAnsi="Calibri" w:cs="Calibri"/>
                <w:color w:val="000000"/>
                <w:sz w:val="24"/>
                <w:szCs w:val="24"/>
                <w:lang w:eastAsia="es-MX"/>
              </w:rPr>
            </w:pPr>
            <w:r w:rsidRPr="005859C5">
              <w:rPr>
                <w:rFonts w:ascii="Calibri" w:eastAsia="Times New Roman" w:hAnsi="Calibri" w:cs="Calibri"/>
                <w:color w:val="000000"/>
                <w:sz w:val="24"/>
                <w:szCs w:val="24"/>
                <w:lang w:eastAsia="es-MX"/>
              </w:rPr>
              <w:t>Dirección General de Obras Públicas</w:t>
            </w:r>
            <w:r>
              <w:rPr>
                <w:rFonts w:ascii="Calibri" w:eastAsia="Times New Roman" w:hAnsi="Calibri" w:cs="Calibri"/>
                <w:color w:val="000000"/>
                <w:sz w:val="24"/>
                <w:szCs w:val="24"/>
                <w:lang w:eastAsia="es-MX"/>
              </w:rPr>
              <w:t>.</w:t>
            </w:r>
          </w:p>
        </w:tc>
      </w:tr>
      <w:tr w:rsidR="00CB112E" w:rsidRPr="005859C5" w:rsidTr="00F33B13">
        <w:trPr>
          <w:trHeight w:val="378"/>
          <w:jc w:val="center"/>
        </w:trPr>
        <w:tc>
          <w:tcPr>
            <w:tcW w:w="1554" w:type="pct"/>
            <w:tcBorders>
              <w:top w:val="nil"/>
              <w:left w:val="single" w:sz="4" w:space="0" w:color="auto"/>
              <w:bottom w:val="single" w:sz="4" w:space="0" w:color="auto"/>
              <w:right w:val="single" w:sz="4" w:space="0" w:color="auto"/>
            </w:tcBorders>
            <w:shd w:val="clear" w:color="auto" w:fill="auto"/>
            <w:noWrap/>
            <w:hideMark/>
          </w:tcPr>
          <w:p w:rsidR="00CB112E" w:rsidRPr="005859C5" w:rsidRDefault="00CB112E" w:rsidP="00CC742E">
            <w:pPr>
              <w:spacing w:after="0"/>
              <w:rPr>
                <w:rFonts w:ascii="Calibri" w:eastAsia="Times New Roman" w:hAnsi="Calibri" w:cs="Calibri"/>
                <w:b/>
                <w:color w:val="000000"/>
                <w:sz w:val="24"/>
                <w:szCs w:val="24"/>
                <w:lang w:eastAsia="es-MX"/>
              </w:rPr>
            </w:pPr>
            <w:r w:rsidRPr="005859C5">
              <w:rPr>
                <w:rFonts w:ascii="Calibri" w:eastAsia="Times New Roman" w:hAnsi="Calibri" w:cs="Calibri"/>
                <w:b/>
                <w:color w:val="000000"/>
                <w:sz w:val="24"/>
                <w:szCs w:val="24"/>
                <w:lang w:eastAsia="es-MX"/>
              </w:rPr>
              <w:t>A quien Reporta:</w:t>
            </w:r>
          </w:p>
        </w:tc>
        <w:tc>
          <w:tcPr>
            <w:tcW w:w="3446" w:type="pct"/>
            <w:tcBorders>
              <w:top w:val="nil"/>
              <w:left w:val="nil"/>
              <w:bottom w:val="single" w:sz="4" w:space="0" w:color="auto"/>
              <w:right w:val="single" w:sz="4" w:space="0" w:color="auto"/>
            </w:tcBorders>
            <w:shd w:val="clear" w:color="auto" w:fill="auto"/>
            <w:noWrap/>
            <w:hideMark/>
          </w:tcPr>
          <w:p w:rsidR="00CB112E" w:rsidRPr="005859C5" w:rsidRDefault="00CB112E" w:rsidP="00CC742E">
            <w:pPr>
              <w:spacing w:after="0"/>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Administrador de la Información. (Enlace en direcciones)</w:t>
            </w:r>
          </w:p>
        </w:tc>
      </w:tr>
      <w:tr w:rsidR="00CB112E" w:rsidRPr="005859C5" w:rsidTr="00F33B13">
        <w:trPr>
          <w:trHeight w:val="378"/>
          <w:jc w:val="center"/>
        </w:trPr>
        <w:tc>
          <w:tcPr>
            <w:tcW w:w="1554" w:type="pct"/>
            <w:tcBorders>
              <w:top w:val="nil"/>
              <w:left w:val="single" w:sz="4" w:space="0" w:color="auto"/>
              <w:bottom w:val="single" w:sz="4" w:space="0" w:color="auto"/>
              <w:right w:val="single" w:sz="4" w:space="0" w:color="auto"/>
            </w:tcBorders>
            <w:shd w:val="clear" w:color="auto" w:fill="auto"/>
            <w:noWrap/>
            <w:hideMark/>
          </w:tcPr>
          <w:p w:rsidR="00CB112E" w:rsidRPr="005859C5" w:rsidRDefault="00CB112E" w:rsidP="00CC742E">
            <w:pPr>
              <w:spacing w:after="0"/>
              <w:rPr>
                <w:rFonts w:ascii="Calibri" w:eastAsia="Times New Roman" w:hAnsi="Calibri" w:cs="Calibri"/>
                <w:b/>
                <w:color w:val="000000"/>
                <w:sz w:val="24"/>
                <w:szCs w:val="24"/>
                <w:lang w:eastAsia="es-MX"/>
              </w:rPr>
            </w:pPr>
            <w:r w:rsidRPr="005859C5">
              <w:rPr>
                <w:rFonts w:ascii="Calibri" w:eastAsia="Times New Roman" w:hAnsi="Calibri" w:cs="Calibri"/>
                <w:b/>
                <w:color w:val="000000"/>
                <w:sz w:val="24"/>
                <w:szCs w:val="24"/>
                <w:lang w:eastAsia="es-MX"/>
              </w:rPr>
              <w:t>A quien Supervisa:</w:t>
            </w:r>
          </w:p>
        </w:tc>
        <w:tc>
          <w:tcPr>
            <w:tcW w:w="3446" w:type="pct"/>
            <w:tcBorders>
              <w:top w:val="nil"/>
              <w:left w:val="nil"/>
              <w:bottom w:val="single" w:sz="4" w:space="0" w:color="auto"/>
              <w:right w:val="single" w:sz="4" w:space="0" w:color="auto"/>
            </w:tcBorders>
            <w:shd w:val="clear" w:color="auto" w:fill="auto"/>
            <w:noWrap/>
            <w:hideMark/>
          </w:tcPr>
          <w:p w:rsidR="00CB112E" w:rsidRPr="005859C5" w:rsidRDefault="00CB112E" w:rsidP="00CC742E">
            <w:pPr>
              <w:spacing w:after="0"/>
              <w:rPr>
                <w:rFonts w:ascii="Calibri" w:eastAsia="Times New Roman" w:hAnsi="Calibri" w:cs="Calibri"/>
                <w:color w:val="000000"/>
                <w:sz w:val="24"/>
                <w:szCs w:val="24"/>
                <w:lang w:eastAsia="es-MX"/>
              </w:rPr>
            </w:pPr>
            <w:r w:rsidRPr="005859C5">
              <w:rPr>
                <w:rFonts w:ascii="Calibri" w:eastAsia="Times New Roman" w:hAnsi="Calibri" w:cs="Calibri"/>
                <w:color w:val="000000"/>
                <w:sz w:val="24"/>
                <w:szCs w:val="24"/>
                <w:lang w:eastAsia="es-MX"/>
              </w:rPr>
              <w:t>N/A</w:t>
            </w:r>
          </w:p>
        </w:tc>
      </w:tr>
    </w:tbl>
    <w:p w:rsidR="00CB112E" w:rsidRDefault="00CB112E" w:rsidP="00CB112E">
      <w:pPr>
        <w:rPr>
          <w:rFonts w:ascii="Calibri" w:hAnsi="Calibri" w:cs="Calibri"/>
          <w:b/>
          <w:sz w:val="24"/>
          <w:szCs w:val="24"/>
          <w:lang w:val="es-ES"/>
        </w:rPr>
      </w:pPr>
    </w:p>
    <w:p w:rsidR="00CB112E" w:rsidRPr="005859C5" w:rsidRDefault="00CB112E" w:rsidP="00CB112E">
      <w:pPr>
        <w:jc w:val="center"/>
        <w:rPr>
          <w:rFonts w:ascii="Calibri" w:hAnsi="Calibri" w:cs="Calibri"/>
          <w:b/>
          <w:sz w:val="24"/>
          <w:szCs w:val="24"/>
          <w:lang w:val="es-ES"/>
        </w:rPr>
      </w:pPr>
      <w:r w:rsidRPr="005859C5">
        <w:rPr>
          <w:rFonts w:ascii="Calibri" w:hAnsi="Calibri" w:cs="Calibri"/>
          <w:b/>
          <w:sz w:val="24"/>
          <w:szCs w:val="24"/>
          <w:lang w:val="es-ES"/>
        </w:rPr>
        <w:t>Especificaciones del puesto</w:t>
      </w:r>
    </w:p>
    <w:tbl>
      <w:tblPr>
        <w:tblW w:w="4944" w:type="pct"/>
        <w:jc w:val="center"/>
        <w:tblInd w:w="1009" w:type="dxa"/>
        <w:tblLayout w:type="fixed"/>
        <w:tblCellMar>
          <w:left w:w="70" w:type="dxa"/>
          <w:right w:w="70" w:type="dxa"/>
        </w:tblCellMar>
        <w:tblLook w:val="04A0" w:firstRow="1" w:lastRow="0" w:firstColumn="1" w:lastColumn="0" w:noHBand="0" w:noVBand="1"/>
      </w:tblPr>
      <w:tblGrid>
        <w:gridCol w:w="1701"/>
        <w:gridCol w:w="7737"/>
      </w:tblGrid>
      <w:tr w:rsidR="00CB112E" w:rsidRPr="005859C5" w:rsidTr="00F33B13">
        <w:trPr>
          <w:trHeight w:val="300"/>
          <w:jc w:val="center"/>
        </w:trPr>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12E" w:rsidRPr="005859C5" w:rsidRDefault="00CB112E" w:rsidP="00CC742E">
            <w:pPr>
              <w:spacing w:after="100" w:afterAutospacing="1" w:line="240" w:lineRule="auto"/>
              <w:rPr>
                <w:rFonts w:ascii="Calibri" w:eastAsia="Times New Roman" w:hAnsi="Calibri" w:cs="Calibri"/>
                <w:b/>
                <w:color w:val="000000"/>
                <w:sz w:val="24"/>
                <w:szCs w:val="24"/>
                <w:lang w:eastAsia="es-MX"/>
              </w:rPr>
            </w:pPr>
            <w:r w:rsidRPr="005859C5">
              <w:rPr>
                <w:rFonts w:ascii="Calibri" w:eastAsia="Times New Roman" w:hAnsi="Calibri" w:cs="Calibri"/>
                <w:b/>
                <w:color w:val="000000"/>
                <w:sz w:val="24"/>
                <w:szCs w:val="24"/>
                <w:lang w:eastAsia="es-MX"/>
              </w:rPr>
              <w:t>Escolaridad:</w:t>
            </w:r>
          </w:p>
        </w:tc>
        <w:tc>
          <w:tcPr>
            <w:tcW w:w="4099" w:type="pct"/>
            <w:tcBorders>
              <w:top w:val="single" w:sz="4" w:space="0" w:color="auto"/>
              <w:left w:val="nil"/>
              <w:bottom w:val="single" w:sz="4" w:space="0" w:color="auto"/>
              <w:right w:val="single" w:sz="4" w:space="0" w:color="auto"/>
            </w:tcBorders>
            <w:shd w:val="clear" w:color="auto" w:fill="auto"/>
            <w:noWrap/>
            <w:vAlign w:val="bottom"/>
            <w:hideMark/>
          </w:tcPr>
          <w:p w:rsidR="00CB112E" w:rsidRPr="005859C5" w:rsidRDefault="00CB112E" w:rsidP="00CC742E">
            <w:pPr>
              <w:spacing w:after="100" w:afterAutospacing="1" w:line="240" w:lineRule="auto"/>
              <w:jc w:val="both"/>
              <w:rPr>
                <w:rFonts w:ascii="Calibri" w:eastAsia="Times New Roman" w:hAnsi="Calibri" w:cs="Calibri"/>
                <w:color w:val="000000"/>
                <w:sz w:val="24"/>
                <w:szCs w:val="24"/>
                <w:lang w:eastAsia="es-MX"/>
              </w:rPr>
            </w:pPr>
            <w:r w:rsidRPr="005859C5">
              <w:rPr>
                <w:rFonts w:ascii="Calibri" w:eastAsia="Times New Roman" w:hAnsi="Calibri" w:cs="Calibri"/>
                <w:color w:val="000000"/>
                <w:sz w:val="24"/>
                <w:szCs w:val="24"/>
                <w:lang w:eastAsia="es-MX"/>
              </w:rPr>
              <w:t>Profesionista</w:t>
            </w:r>
            <w:r>
              <w:rPr>
                <w:rFonts w:ascii="Calibri" w:eastAsia="Times New Roman" w:hAnsi="Calibri" w:cs="Calibri"/>
                <w:color w:val="000000"/>
                <w:sz w:val="24"/>
                <w:szCs w:val="24"/>
                <w:lang w:eastAsia="es-MX"/>
              </w:rPr>
              <w:t>.</w:t>
            </w:r>
          </w:p>
        </w:tc>
      </w:tr>
      <w:tr w:rsidR="00CB112E" w:rsidRPr="005859C5" w:rsidTr="00F33B13">
        <w:trPr>
          <w:trHeight w:val="300"/>
          <w:jc w:val="center"/>
        </w:trPr>
        <w:tc>
          <w:tcPr>
            <w:tcW w:w="901" w:type="pct"/>
            <w:tcBorders>
              <w:top w:val="nil"/>
              <w:left w:val="single" w:sz="4" w:space="0" w:color="auto"/>
              <w:bottom w:val="single" w:sz="4" w:space="0" w:color="auto"/>
              <w:right w:val="single" w:sz="4" w:space="0" w:color="auto"/>
            </w:tcBorders>
            <w:shd w:val="clear" w:color="auto" w:fill="auto"/>
            <w:noWrap/>
            <w:vAlign w:val="center"/>
            <w:hideMark/>
          </w:tcPr>
          <w:p w:rsidR="00CB112E" w:rsidRPr="005859C5" w:rsidRDefault="00CB112E" w:rsidP="00CC742E">
            <w:pPr>
              <w:spacing w:after="100" w:afterAutospacing="1" w:line="240" w:lineRule="auto"/>
              <w:rPr>
                <w:rFonts w:ascii="Calibri" w:eastAsia="Times New Roman" w:hAnsi="Calibri" w:cs="Calibri"/>
                <w:b/>
                <w:color w:val="000000"/>
                <w:sz w:val="24"/>
                <w:szCs w:val="24"/>
                <w:lang w:eastAsia="es-MX"/>
              </w:rPr>
            </w:pPr>
            <w:r w:rsidRPr="005859C5">
              <w:rPr>
                <w:rFonts w:ascii="Calibri" w:eastAsia="Times New Roman" w:hAnsi="Calibri" w:cs="Calibri"/>
                <w:b/>
                <w:color w:val="000000"/>
                <w:sz w:val="24"/>
                <w:szCs w:val="24"/>
                <w:lang w:eastAsia="es-MX"/>
              </w:rPr>
              <w:t>Conocimientos:</w:t>
            </w:r>
          </w:p>
        </w:tc>
        <w:tc>
          <w:tcPr>
            <w:tcW w:w="4099" w:type="pct"/>
            <w:tcBorders>
              <w:top w:val="single" w:sz="4" w:space="0" w:color="auto"/>
              <w:left w:val="nil"/>
              <w:right w:val="single" w:sz="4" w:space="0" w:color="auto"/>
            </w:tcBorders>
            <w:shd w:val="clear" w:color="auto" w:fill="auto"/>
            <w:noWrap/>
            <w:vAlign w:val="bottom"/>
            <w:hideMark/>
          </w:tcPr>
          <w:p w:rsidR="00CB112E" w:rsidRPr="005859C5" w:rsidRDefault="00FF70B4" w:rsidP="00CC742E">
            <w:pPr>
              <w:spacing w:after="100" w:afterAutospacing="1" w:line="240" w:lineRule="auto"/>
              <w:jc w:val="both"/>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 xml:space="preserve">Conocimientos </w:t>
            </w:r>
            <w:r w:rsidR="00CB112E" w:rsidRPr="0064664D">
              <w:rPr>
                <w:rFonts w:ascii="Calibri" w:eastAsia="Times New Roman" w:hAnsi="Calibri" w:cs="Calibri"/>
                <w:color w:val="000000"/>
                <w:sz w:val="24"/>
                <w:szCs w:val="24"/>
                <w:lang w:eastAsia="es-MX"/>
              </w:rPr>
              <w:t>administrativos y computacionales. Manejo de Microsoft Office y equipo de oficina.</w:t>
            </w:r>
          </w:p>
        </w:tc>
      </w:tr>
      <w:tr w:rsidR="00CB112E" w:rsidRPr="005859C5" w:rsidTr="00F33B13">
        <w:trPr>
          <w:trHeight w:val="300"/>
          <w:jc w:val="center"/>
        </w:trPr>
        <w:tc>
          <w:tcPr>
            <w:tcW w:w="901" w:type="pct"/>
            <w:tcBorders>
              <w:top w:val="nil"/>
              <w:left w:val="single" w:sz="4" w:space="0" w:color="auto"/>
              <w:bottom w:val="single" w:sz="4" w:space="0" w:color="auto"/>
              <w:right w:val="single" w:sz="4" w:space="0" w:color="auto"/>
            </w:tcBorders>
            <w:shd w:val="clear" w:color="auto" w:fill="auto"/>
            <w:noWrap/>
            <w:vAlign w:val="center"/>
            <w:hideMark/>
          </w:tcPr>
          <w:p w:rsidR="00CB112E" w:rsidRPr="005859C5" w:rsidRDefault="00CB112E" w:rsidP="00CC742E">
            <w:pPr>
              <w:spacing w:after="100" w:afterAutospacing="1" w:line="240" w:lineRule="auto"/>
              <w:rPr>
                <w:rFonts w:ascii="Calibri" w:eastAsia="Times New Roman" w:hAnsi="Calibri" w:cs="Calibri"/>
                <w:b/>
                <w:color w:val="000000"/>
                <w:sz w:val="24"/>
                <w:szCs w:val="24"/>
                <w:lang w:eastAsia="es-MX"/>
              </w:rPr>
            </w:pPr>
            <w:r w:rsidRPr="005859C5">
              <w:rPr>
                <w:rFonts w:ascii="Calibri" w:eastAsia="Times New Roman" w:hAnsi="Calibri" w:cs="Calibri"/>
                <w:b/>
                <w:color w:val="000000"/>
                <w:sz w:val="24"/>
                <w:szCs w:val="24"/>
                <w:lang w:eastAsia="es-MX"/>
              </w:rPr>
              <w:t>Habilidades:</w:t>
            </w:r>
          </w:p>
        </w:tc>
        <w:tc>
          <w:tcPr>
            <w:tcW w:w="4099" w:type="pct"/>
            <w:tcBorders>
              <w:top w:val="single" w:sz="4" w:space="0" w:color="auto"/>
              <w:left w:val="nil"/>
              <w:bottom w:val="single" w:sz="4" w:space="0" w:color="auto"/>
              <w:right w:val="single" w:sz="4" w:space="0" w:color="auto"/>
            </w:tcBorders>
            <w:shd w:val="clear" w:color="auto" w:fill="auto"/>
            <w:noWrap/>
            <w:vAlign w:val="bottom"/>
            <w:hideMark/>
          </w:tcPr>
          <w:p w:rsidR="00CB112E" w:rsidRPr="005859C5" w:rsidRDefault="00CB112E" w:rsidP="00CC742E">
            <w:pPr>
              <w:spacing w:after="100" w:afterAutospacing="1" w:line="240" w:lineRule="auto"/>
              <w:rPr>
                <w:rFonts w:ascii="Calibri" w:eastAsia="Times New Roman" w:hAnsi="Calibri" w:cs="Calibri"/>
                <w:color w:val="000000"/>
                <w:sz w:val="24"/>
                <w:szCs w:val="24"/>
                <w:lang w:eastAsia="es-MX"/>
              </w:rPr>
            </w:pPr>
            <w:r w:rsidRPr="005859C5">
              <w:rPr>
                <w:rFonts w:ascii="Calibri" w:hAnsi="Calibri" w:cs="Calibri"/>
                <w:sz w:val="24"/>
                <w:szCs w:val="24"/>
                <w:lang w:val="es-ES"/>
              </w:rPr>
              <w:t>Buen trato, paciencia,</w:t>
            </w:r>
            <w:r w:rsidR="00484FC3">
              <w:rPr>
                <w:rFonts w:ascii="Calibri" w:hAnsi="Calibri" w:cs="Calibri"/>
                <w:sz w:val="24"/>
                <w:szCs w:val="24"/>
                <w:lang w:val="es-ES"/>
              </w:rPr>
              <w:t xml:space="preserve"> </w:t>
            </w:r>
            <w:r w:rsidR="00484FC3" w:rsidRPr="005D7707">
              <w:rPr>
                <w:rFonts w:cstheme="minorHAnsi"/>
                <w:sz w:val="24"/>
                <w:szCs w:val="24"/>
                <w:lang w:val="es-ES"/>
              </w:rPr>
              <w:t>Actitud de servicio</w:t>
            </w:r>
            <w:r w:rsidR="00484FC3">
              <w:rPr>
                <w:rFonts w:cstheme="minorHAnsi"/>
                <w:sz w:val="24"/>
                <w:szCs w:val="24"/>
                <w:lang w:val="es-ES"/>
              </w:rPr>
              <w:t>,</w:t>
            </w:r>
            <w:r w:rsidRPr="005859C5">
              <w:rPr>
                <w:rFonts w:ascii="Calibri" w:hAnsi="Calibri" w:cs="Calibri"/>
                <w:sz w:val="24"/>
                <w:szCs w:val="24"/>
                <w:lang w:val="es-ES"/>
              </w:rPr>
              <w:t xml:space="preserve"> trabajo bajo presión</w:t>
            </w:r>
            <w:r>
              <w:rPr>
                <w:rFonts w:ascii="Calibri" w:hAnsi="Calibri" w:cs="Calibri"/>
                <w:sz w:val="24"/>
                <w:szCs w:val="24"/>
                <w:lang w:val="es-ES"/>
              </w:rPr>
              <w:t>.</w:t>
            </w:r>
          </w:p>
        </w:tc>
      </w:tr>
    </w:tbl>
    <w:p w:rsidR="00CB112E" w:rsidRDefault="00CB112E" w:rsidP="00CB112E">
      <w:pPr>
        <w:jc w:val="center"/>
        <w:rPr>
          <w:rFonts w:ascii="Calibri" w:hAnsi="Calibri" w:cs="Calibri"/>
          <w:b/>
          <w:sz w:val="24"/>
          <w:szCs w:val="24"/>
          <w:lang w:val="es-ES"/>
        </w:rPr>
      </w:pPr>
    </w:p>
    <w:p w:rsidR="00CB112E" w:rsidRDefault="00CB112E" w:rsidP="00CB112E">
      <w:pPr>
        <w:jc w:val="center"/>
        <w:rPr>
          <w:rFonts w:ascii="Calibri" w:hAnsi="Calibri" w:cs="Calibri"/>
          <w:b/>
          <w:sz w:val="24"/>
          <w:szCs w:val="24"/>
          <w:lang w:val="es-ES"/>
        </w:rPr>
      </w:pPr>
    </w:p>
    <w:p w:rsidR="00CB112E" w:rsidRPr="005859C5" w:rsidRDefault="00CB112E" w:rsidP="00CB112E">
      <w:pPr>
        <w:jc w:val="center"/>
        <w:rPr>
          <w:rFonts w:ascii="Calibri" w:hAnsi="Calibri" w:cs="Calibri"/>
          <w:b/>
          <w:sz w:val="24"/>
          <w:szCs w:val="24"/>
          <w:lang w:val="es-ES"/>
        </w:rPr>
      </w:pPr>
    </w:p>
    <w:tbl>
      <w:tblPr>
        <w:tblW w:w="9451"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1"/>
      </w:tblGrid>
      <w:tr w:rsidR="00CB112E" w:rsidRPr="005859C5" w:rsidTr="00F33B13">
        <w:trPr>
          <w:jc w:val="center"/>
        </w:trPr>
        <w:tc>
          <w:tcPr>
            <w:tcW w:w="9451" w:type="dxa"/>
            <w:shd w:val="clear" w:color="auto" w:fill="auto"/>
          </w:tcPr>
          <w:p w:rsidR="00CB112E" w:rsidRPr="005859C5" w:rsidRDefault="00CB112E" w:rsidP="00CC742E">
            <w:pPr>
              <w:jc w:val="center"/>
              <w:rPr>
                <w:rFonts w:ascii="Calibri" w:hAnsi="Calibri" w:cs="Calibri"/>
                <w:sz w:val="24"/>
                <w:szCs w:val="24"/>
              </w:rPr>
            </w:pPr>
            <w:r w:rsidRPr="005859C5">
              <w:rPr>
                <w:rFonts w:ascii="Calibri" w:eastAsia="Times New Roman" w:hAnsi="Calibri" w:cs="Calibri"/>
                <w:b/>
                <w:color w:val="000000"/>
                <w:sz w:val="24"/>
                <w:szCs w:val="24"/>
                <w:lang w:eastAsia="es-MX"/>
              </w:rPr>
              <w:t>Descripción de Funciones del Puesto:</w:t>
            </w:r>
          </w:p>
        </w:tc>
      </w:tr>
      <w:tr w:rsidR="00CB112E" w:rsidRPr="005859C5" w:rsidTr="00F33B13">
        <w:trPr>
          <w:jc w:val="center"/>
        </w:trPr>
        <w:tc>
          <w:tcPr>
            <w:tcW w:w="9451" w:type="dxa"/>
            <w:shd w:val="clear" w:color="auto" w:fill="auto"/>
          </w:tcPr>
          <w:p w:rsidR="00CB112E" w:rsidRDefault="00CB112E" w:rsidP="00F33B13">
            <w:pPr>
              <w:pStyle w:val="Prrafodelista"/>
              <w:numPr>
                <w:ilvl w:val="0"/>
                <w:numId w:val="33"/>
              </w:numPr>
              <w:spacing w:after="0" w:line="240" w:lineRule="auto"/>
              <w:jc w:val="both"/>
              <w:rPr>
                <w:rFonts w:ascii="Calibri" w:hAnsi="Calibri" w:cs="Calibri"/>
                <w:sz w:val="24"/>
                <w:szCs w:val="24"/>
                <w:lang w:val="es-ES_tradnl"/>
              </w:rPr>
            </w:pPr>
            <w:r w:rsidRPr="005859C5">
              <w:rPr>
                <w:rFonts w:ascii="Calibri" w:hAnsi="Calibri" w:cs="Calibri"/>
                <w:sz w:val="24"/>
                <w:szCs w:val="24"/>
                <w:lang w:val="es-ES_tradnl"/>
              </w:rPr>
              <w:t xml:space="preserve">Enlace con la dirección general </w:t>
            </w:r>
            <w:r>
              <w:rPr>
                <w:rFonts w:ascii="Calibri" w:hAnsi="Calibri" w:cs="Calibri"/>
                <w:sz w:val="24"/>
                <w:szCs w:val="24"/>
                <w:lang w:val="es-ES_tradnl"/>
              </w:rPr>
              <w:t>de comunicación social, para arranques, inauguración y la publicación</w:t>
            </w:r>
            <w:r w:rsidRPr="005859C5">
              <w:rPr>
                <w:rFonts w:ascii="Calibri" w:hAnsi="Calibri" w:cs="Calibri"/>
                <w:sz w:val="24"/>
                <w:szCs w:val="24"/>
                <w:lang w:val="es-ES_tradnl"/>
              </w:rPr>
              <w:t xml:space="preserve"> de las obras ejecutadas por esta dirección.</w:t>
            </w:r>
          </w:p>
          <w:p w:rsidR="00CB112E" w:rsidRDefault="00CB112E" w:rsidP="00F33B13">
            <w:pPr>
              <w:pStyle w:val="Prrafodelista"/>
              <w:numPr>
                <w:ilvl w:val="0"/>
                <w:numId w:val="33"/>
              </w:numPr>
              <w:spacing w:after="0" w:line="240" w:lineRule="auto"/>
              <w:jc w:val="both"/>
              <w:rPr>
                <w:rFonts w:ascii="Calibri" w:hAnsi="Calibri" w:cs="Calibri"/>
                <w:sz w:val="24"/>
                <w:szCs w:val="24"/>
                <w:lang w:val="es-ES_tradnl"/>
              </w:rPr>
            </w:pPr>
            <w:r>
              <w:rPr>
                <w:rFonts w:ascii="Calibri" w:hAnsi="Calibri" w:cs="Calibri"/>
                <w:sz w:val="24"/>
                <w:szCs w:val="24"/>
                <w:lang w:val="es-ES_tradnl"/>
              </w:rPr>
              <w:t>Monitorear Prensa, radio y televisión.</w:t>
            </w:r>
          </w:p>
          <w:p w:rsidR="00CB112E" w:rsidRDefault="00CB112E" w:rsidP="00F33B13">
            <w:pPr>
              <w:pStyle w:val="Prrafodelista"/>
              <w:numPr>
                <w:ilvl w:val="0"/>
                <w:numId w:val="33"/>
              </w:numPr>
              <w:spacing w:after="0" w:line="240" w:lineRule="auto"/>
              <w:jc w:val="both"/>
              <w:rPr>
                <w:rFonts w:ascii="Calibri" w:hAnsi="Calibri" w:cs="Calibri"/>
                <w:sz w:val="24"/>
                <w:szCs w:val="24"/>
                <w:lang w:val="es-ES_tradnl"/>
              </w:rPr>
            </w:pPr>
            <w:r>
              <w:rPr>
                <w:rFonts w:ascii="Calibri" w:hAnsi="Calibri" w:cs="Calibri"/>
                <w:sz w:val="24"/>
                <w:szCs w:val="24"/>
                <w:lang w:val="es-ES_tradnl"/>
              </w:rPr>
              <w:t xml:space="preserve">Monitorear Redes Sociales Oficiales para dar seguimiento y respuesta a la ciudadanía, como lo son twitter, Facebook, </w:t>
            </w:r>
            <w:proofErr w:type="spellStart"/>
            <w:r>
              <w:rPr>
                <w:rFonts w:ascii="Calibri" w:hAnsi="Calibri" w:cs="Calibri"/>
                <w:sz w:val="24"/>
                <w:szCs w:val="24"/>
                <w:lang w:val="es-ES_tradnl"/>
              </w:rPr>
              <w:t>instagram</w:t>
            </w:r>
            <w:proofErr w:type="spellEnd"/>
            <w:r>
              <w:rPr>
                <w:rFonts w:ascii="Calibri" w:hAnsi="Calibri" w:cs="Calibri"/>
                <w:sz w:val="24"/>
                <w:szCs w:val="24"/>
                <w:lang w:val="es-ES_tradnl"/>
              </w:rPr>
              <w:t>, etc.</w:t>
            </w:r>
          </w:p>
          <w:p w:rsidR="00CB112E" w:rsidRDefault="00CB112E" w:rsidP="00F33B13">
            <w:pPr>
              <w:pStyle w:val="Prrafodelista"/>
              <w:numPr>
                <w:ilvl w:val="0"/>
                <w:numId w:val="33"/>
              </w:numPr>
              <w:spacing w:after="0" w:line="240" w:lineRule="auto"/>
              <w:jc w:val="both"/>
              <w:rPr>
                <w:rFonts w:ascii="Calibri" w:hAnsi="Calibri" w:cs="Calibri"/>
                <w:sz w:val="24"/>
                <w:szCs w:val="24"/>
                <w:lang w:val="es-ES_tradnl"/>
              </w:rPr>
            </w:pPr>
            <w:r>
              <w:rPr>
                <w:rFonts w:ascii="Calibri" w:hAnsi="Calibri" w:cs="Calibri"/>
                <w:sz w:val="24"/>
                <w:szCs w:val="24"/>
                <w:lang w:val="es-ES_tradnl"/>
              </w:rPr>
              <w:t>Hacer Fichas Técnicas y Publicar avances fotográficos de las Obras en Proceso y terminadas.</w:t>
            </w:r>
          </w:p>
          <w:p w:rsidR="00CB112E" w:rsidRDefault="00CB112E" w:rsidP="00F33B13">
            <w:pPr>
              <w:numPr>
                <w:ilvl w:val="0"/>
                <w:numId w:val="33"/>
              </w:numPr>
              <w:spacing w:after="0" w:line="240" w:lineRule="auto"/>
              <w:jc w:val="both"/>
              <w:rPr>
                <w:rFonts w:ascii="Calibri" w:hAnsi="Calibri" w:cs="Calibri"/>
                <w:sz w:val="24"/>
                <w:szCs w:val="24"/>
                <w:lang w:val="es-ES_tradnl"/>
              </w:rPr>
            </w:pPr>
            <w:r w:rsidRPr="00744D41">
              <w:rPr>
                <w:rFonts w:ascii="Calibri" w:hAnsi="Calibri" w:cs="Calibri"/>
                <w:sz w:val="24"/>
                <w:szCs w:val="24"/>
                <w:lang w:val="es-ES_tradnl"/>
              </w:rPr>
              <w:t>Fotografiar Eventos y Obras donde se</w:t>
            </w:r>
            <w:r>
              <w:rPr>
                <w:rFonts w:ascii="Calibri" w:hAnsi="Calibri" w:cs="Calibri"/>
                <w:sz w:val="24"/>
                <w:szCs w:val="24"/>
                <w:lang w:val="es-ES_tradnl"/>
              </w:rPr>
              <w:t xml:space="preserve"> den arranques e inauguraciones</w:t>
            </w:r>
          </w:p>
          <w:p w:rsidR="00CB112E" w:rsidRPr="00744D41" w:rsidRDefault="00CB112E" w:rsidP="00F33B13">
            <w:pPr>
              <w:numPr>
                <w:ilvl w:val="0"/>
                <w:numId w:val="33"/>
              </w:numPr>
              <w:spacing w:after="0" w:line="240" w:lineRule="auto"/>
              <w:jc w:val="both"/>
              <w:rPr>
                <w:rFonts w:ascii="Calibri" w:hAnsi="Calibri" w:cs="Calibri"/>
                <w:sz w:val="24"/>
                <w:szCs w:val="24"/>
                <w:lang w:val="es-ES_tradnl"/>
              </w:rPr>
            </w:pPr>
            <w:r w:rsidRPr="00744D41">
              <w:rPr>
                <w:rFonts w:ascii="Calibri" w:hAnsi="Calibri" w:cs="Calibri"/>
                <w:sz w:val="24"/>
                <w:szCs w:val="24"/>
                <w:lang w:val="es-ES_tradnl"/>
              </w:rPr>
              <w:t xml:space="preserve">Enlace página de Internet de O.P, subir la información, dar seguimiento al twitter y Facebook del director e institucional, para contestar reportes y quejas.  </w:t>
            </w:r>
          </w:p>
          <w:p w:rsidR="00CB112E" w:rsidRPr="005859C5" w:rsidRDefault="00CB112E" w:rsidP="00F33B13">
            <w:pPr>
              <w:pStyle w:val="Prrafodelista"/>
              <w:numPr>
                <w:ilvl w:val="0"/>
                <w:numId w:val="33"/>
              </w:numPr>
              <w:spacing w:after="0" w:line="240" w:lineRule="auto"/>
              <w:jc w:val="both"/>
              <w:rPr>
                <w:rFonts w:ascii="Calibri" w:hAnsi="Calibri" w:cs="Calibri"/>
                <w:sz w:val="24"/>
                <w:szCs w:val="24"/>
                <w:lang w:val="es-ES_tradnl"/>
              </w:rPr>
            </w:pPr>
            <w:r w:rsidRPr="005859C5">
              <w:rPr>
                <w:rFonts w:ascii="Calibri" w:hAnsi="Calibri" w:cs="Calibri"/>
                <w:sz w:val="24"/>
                <w:szCs w:val="24"/>
                <w:lang w:val="es-ES_tradnl"/>
              </w:rPr>
              <w:t>Atención al público en general</w:t>
            </w:r>
            <w:r>
              <w:rPr>
                <w:rFonts w:ascii="Calibri" w:hAnsi="Calibri" w:cs="Calibri"/>
                <w:sz w:val="24"/>
                <w:szCs w:val="24"/>
                <w:lang w:val="es-ES_tradnl"/>
              </w:rPr>
              <w:t>.</w:t>
            </w:r>
          </w:p>
          <w:p w:rsidR="00CB112E" w:rsidRDefault="00CB112E" w:rsidP="00F33B13">
            <w:pPr>
              <w:pStyle w:val="Prrafodelista"/>
              <w:numPr>
                <w:ilvl w:val="0"/>
                <w:numId w:val="33"/>
              </w:numPr>
              <w:spacing w:after="0" w:line="240" w:lineRule="auto"/>
              <w:jc w:val="both"/>
              <w:rPr>
                <w:rFonts w:ascii="Calibri" w:hAnsi="Calibri" w:cs="Calibri"/>
                <w:sz w:val="24"/>
                <w:szCs w:val="24"/>
                <w:lang w:val="es-ES_tradnl"/>
              </w:rPr>
            </w:pPr>
            <w:r w:rsidRPr="005859C5">
              <w:rPr>
                <w:rFonts w:ascii="Calibri" w:hAnsi="Calibri" w:cs="Calibri"/>
                <w:sz w:val="24"/>
                <w:szCs w:val="24"/>
                <w:lang w:val="es-ES_tradnl"/>
              </w:rPr>
              <w:t>Dar seguimiento oportuno a los oficios de los departamentos.</w:t>
            </w:r>
          </w:p>
          <w:p w:rsidR="00E32AD9" w:rsidRPr="005859C5" w:rsidRDefault="00E32AD9" w:rsidP="00F33B13">
            <w:pPr>
              <w:pStyle w:val="Prrafodelista"/>
              <w:numPr>
                <w:ilvl w:val="0"/>
                <w:numId w:val="33"/>
              </w:numPr>
              <w:spacing w:after="0" w:line="240" w:lineRule="auto"/>
              <w:jc w:val="both"/>
              <w:rPr>
                <w:rFonts w:ascii="Calibri" w:hAnsi="Calibri" w:cs="Calibri"/>
                <w:sz w:val="24"/>
                <w:szCs w:val="24"/>
                <w:lang w:val="es-ES_tradnl"/>
              </w:rPr>
            </w:pPr>
            <w:r>
              <w:rPr>
                <w:rFonts w:ascii="Calibri" w:hAnsi="Calibri" w:cs="Calibri"/>
                <w:sz w:val="24"/>
                <w:szCs w:val="24"/>
                <w:lang w:val="es-ES_tradnl"/>
              </w:rPr>
              <w:t>Apoyar al Administrador de información con las actividades que se requieran.</w:t>
            </w:r>
          </w:p>
          <w:p w:rsidR="00CB112E" w:rsidRPr="005859C5" w:rsidRDefault="00CB112E" w:rsidP="00CC742E">
            <w:pPr>
              <w:pStyle w:val="Prrafodelista"/>
              <w:spacing w:after="0" w:line="240" w:lineRule="auto"/>
              <w:jc w:val="both"/>
              <w:rPr>
                <w:rFonts w:ascii="Calibri" w:hAnsi="Calibri" w:cs="Calibri"/>
                <w:sz w:val="24"/>
                <w:szCs w:val="24"/>
                <w:lang w:val="es-ES"/>
              </w:rPr>
            </w:pPr>
          </w:p>
        </w:tc>
      </w:tr>
    </w:tbl>
    <w:p w:rsidR="00CB112E" w:rsidRPr="005859C5" w:rsidRDefault="00CB112E" w:rsidP="00CB112E">
      <w:pPr>
        <w:ind w:firstLine="708"/>
        <w:jc w:val="center"/>
        <w:rPr>
          <w:rFonts w:ascii="Calibri" w:hAnsi="Calibri" w:cs="Calibri"/>
          <w:b/>
          <w:sz w:val="24"/>
          <w:szCs w:val="24"/>
        </w:rPr>
      </w:pPr>
    </w:p>
    <w:p w:rsidR="00CB112E" w:rsidRPr="005859C5" w:rsidRDefault="00CB112E" w:rsidP="00CB112E">
      <w:pPr>
        <w:ind w:firstLine="708"/>
        <w:jc w:val="center"/>
        <w:rPr>
          <w:rFonts w:ascii="Calibri" w:hAnsi="Calibri" w:cs="Calibri"/>
          <w:b/>
          <w:sz w:val="24"/>
          <w:szCs w:val="24"/>
        </w:rPr>
      </w:pPr>
    </w:p>
    <w:p w:rsidR="00CB112E" w:rsidRPr="005859C5" w:rsidRDefault="00CB112E" w:rsidP="00CB112E">
      <w:pPr>
        <w:ind w:firstLine="708"/>
        <w:jc w:val="center"/>
        <w:rPr>
          <w:rFonts w:ascii="Calibri" w:hAnsi="Calibri" w:cs="Calibri"/>
          <w:b/>
          <w:sz w:val="24"/>
          <w:szCs w:val="24"/>
        </w:rPr>
      </w:pPr>
    </w:p>
    <w:p w:rsidR="008B2C03" w:rsidRPr="005D7707" w:rsidRDefault="008B2C03" w:rsidP="00F8075E">
      <w:pPr>
        <w:jc w:val="center"/>
        <w:rPr>
          <w:rFonts w:cstheme="minorHAnsi"/>
          <w:b/>
          <w:sz w:val="24"/>
          <w:szCs w:val="24"/>
          <w:lang w:val="es-ES"/>
        </w:rPr>
      </w:pPr>
    </w:p>
    <w:p w:rsidR="00884A22" w:rsidRDefault="00884A22" w:rsidP="00F8075E">
      <w:pPr>
        <w:jc w:val="center"/>
        <w:rPr>
          <w:rFonts w:ascii="Calibri" w:hAnsi="Calibri" w:cs="Calibri"/>
          <w:b/>
          <w:sz w:val="24"/>
          <w:szCs w:val="24"/>
          <w:lang w:val="es-ES"/>
        </w:rPr>
      </w:pPr>
    </w:p>
    <w:p w:rsidR="008B2C03" w:rsidRDefault="008B2C03" w:rsidP="00F8075E">
      <w:pPr>
        <w:jc w:val="center"/>
        <w:rPr>
          <w:rFonts w:ascii="Calibri" w:hAnsi="Calibri" w:cs="Calibri"/>
          <w:b/>
          <w:sz w:val="24"/>
          <w:szCs w:val="24"/>
          <w:lang w:val="es-ES"/>
        </w:rPr>
      </w:pPr>
    </w:p>
    <w:p w:rsidR="008B2C03" w:rsidRDefault="008B2C03" w:rsidP="00F8075E">
      <w:pPr>
        <w:jc w:val="center"/>
        <w:rPr>
          <w:rFonts w:ascii="Calibri" w:hAnsi="Calibri" w:cs="Calibri"/>
          <w:b/>
          <w:sz w:val="24"/>
          <w:szCs w:val="24"/>
          <w:lang w:val="es-ES"/>
        </w:rPr>
      </w:pPr>
    </w:p>
    <w:p w:rsidR="0005047D" w:rsidRDefault="0005047D" w:rsidP="00F8075E">
      <w:pPr>
        <w:jc w:val="center"/>
        <w:rPr>
          <w:rFonts w:ascii="Calibri" w:hAnsi="Calibri" w:cs="Calibri"/>
          <w:b/>
          <w:sz w:val="24"/>
          <w:szCs w:val="24"/>
          <w:lang w:val="es-ES"/>
        </w:rPr>
      </w:pPr>
    </w:p>
    <w:p w:rsidR="00813704" w:rsidRDefault="00813704" w:rsidP="00F8075E">
      <w:pPr>
        <w:jc w:val="center"/>
        <w:rPr>
          <w:rFonts w:ascii="Calibri" w:hAnsi="Calibri" w:cs="Calibri"/>
          <w:b/>
          <w:sz w:val="24"/>
          <w:szCs w:val="24"/>
          <w:lang w:val="es-ES"/>
        </w:rPr>
      </w:pPr>
    </w:p>
    <w:p w:rsidR="00813704" w:rsidRDefault="00813704" w:rsidP="00F8075E">
      <w:pPr>
        <w:jc w:val="center"/>
        <w:rPr>
          <w:rFonts w:ascii="Calibri" w:hAnsi="Calibri" w:cs="Calibri"/>
          <w:b/>
          <w:sz w:val="24"/>
          <w:szCs w:val="24"/>
          <w:lang w:val="es-ES"/>
        </w:rPr>
      </w:pPr>
    </w:p>
    <w:p w:rsidR="00CD6D96" w:rsidRPr="00CB112E" w:rsidRDefault="00CD6D96" w:rsidP="00CB112E">
      <w:pPr>
        <w:rPr>
          <w:rFonts w:ascii="Arial" w:hAnsi="Arial" w:cs="Arial"/>
          <w:b/>
          <w:sz w:val="24"/>
          <w:szCs w:val="24"/>
          <w:lang w:val="es-ES"/>
        </w:rPr>
      </w:pPr>
    </w:p>
    <w:p w:rsidR="00E52856" w:rsidRPr="000A5AA2" w:rsidRDefault="008A2D05" w:rsidP="000A5AA2">
      <w:pPr>
        <w:jc w:val="center"/>
        <w:rPr>
          <w:rFonts w:ascii="Calibri" w:hAnsi="Calibri" w:cs="Calibri"/>
          <w:b/>
          <w:sz w:val="24"/>
          <w:szCs w:val="24"/>
          <w:lang w:val="es-ES"/>
        </w:rPr>
      </w:pPr>
      <w:r>
        <w:rPr>
          <w:rFonts w:ascii="Calibri" w:hAnsi="Calibri" w:cs="Calibri"/>
          <w:b/>
          <w:sz w:val="24"/>
          <w:szCs w:val="24"/>
          <w:lang w:val="es-ES"/>
        </w:rPr>
        <w:t>Descripción del Auxiliar</w:t>
      </w:r>
      <w:r w:rsidR="00E52856" w:rsidRPr="000A5AA2">
        <w:rPr>
          <w:rFonts w:ascii="Calibri" w:hAnsi="Calibri" w:cs="Calibri"/>
          <w:b/>
          <w:sz w:val="24"/>
          <w:szCs w:val="24"/>
          <w:lang w:val="es-ES"/>
        </w:rPr>
        <w:t xml:space="preserve"> Jurídico</w:t>
      </w:r>
    </w:p>
    <w:p w:rsidR="00E52856" w:rsidRPr="00C6341A" w:rsidRDefault="00F33B13" w:rsidP="000A5AA2">
      <w:pPr>
        <w:jc w:val="center"/>
        <w:rPr>
          <w:rFonts w:ascii="Calibri" w:hAnsi="Calibri" w:cs="Calibri"/>
          <w:b/>
          <w:sz w:val="24"/>
          <w:szCs w:val="24"/>
          <w:lang w:val="es-ES"/>
        </w:rPr>
      </w:pPr>
      <w:r w:rsidRPr="00C6341A">
        <w:rPr>
          <w:rFonts w:ascii="Calibri" w:hAnsi="Calibri" w:cs="Calibri"/>
          <w:b/>
          <w:noProof/>
          <w:sz w:val="24"/>
          <w:szCs w:val="24"/>
          <w:lang w:eastAsia="es-MX"/>
        </w:rPr>
        <mc:AlternateContent>
          <mc:Choice Requires="wps">
            <w:drawing>
              <wp:anchor distT="0" distB="0" distL="114300" distR="114300" simplePos="0" relativeHeight="251969536" behindDoc="0" locked="0" layoutInCell="1" allowOverlap="1" wp14:anchorId="7E1CF5E8" wp14:editId="3812D3A5">
                <wp:simplePos x="0" y="0"/>
                <wp:positionH relativeFrom="column">
                  <wp:posOffset>1943100</wp:posOffset>
                </wp:positionH>
                <wp:positionV relativeFrom="paragraph">
                  <wp:posOffset>320040</wp:posOffset>
                </wp:positionV>
                <wp:extent cx="1924050" cy="488950"/>
                <wp:effectExtent l="0" t="0" r="19050" b="25400"/>
                <wp:wrapNone/>
                <wp:docPr id="1073741853"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8895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EA09B9" w:rsidRDefault="00EE7202" w:rsidP="00E52856">
                            <w:pPr>
                              <w:spacing w:after="0"/>
                              <w:jc w:val="center"/>
                              <w:rPr>
                                <w:sz w:val="24"/>
                              </w:rPr>
                            </w:pPr>
                            <w:r>
                              <w:rPr>
                                <w:sz w:val="24"/>
                              </w:rPr>
                              <w:t xml:space="preserve">Auxiliar </w:t>
                            </w:r>
                            <w:r w:rsidRPr="00EA09B9">
                              <w:rPr>
                                <w:sz w:val="24"/>
                              </w:rPr>
                              <w:t>Jurídico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154" o:spid="_x0000_s1040" type="#_x0000_t109" style="position:absolute;left:0;text-align:left;margin-left:153pt;margin-top:25.2pt;width:151.5pt;height:38.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QkVQIAAN8EAAAOAAAAZHJzL2Uyb0RvYy54bWysVF1v0zAUfUfiP1h+Z0m6lHXR0mnaACEN&#10;qBj8ANexG2uOr7HdpuXXc223YYM9IV4sO/eec8/9ytX1ftBkJ5xXYFpanZWUCMOhU2bT0u/f3r9Z&#10;UOIDMx3TYERLD8LT6+XrV1ejbcQMetCdcARJjG9G29I+BNsUhee9GJg/AysMGiW4gQV8uk3ROTYi&#10;+6CLWVm+LUZwnXXAhff49S4b6TLxSyl4+CKlF4HolqK2kE6XznU8i+UVazaO2V7xowz2DyoGpgwG&#10;najuWGBk69RfVIPiDjzIcMZhKEBKxUXKAbOpyj+yeeiZFSkXLI63U5n8/6Pln3crR1SHvSsvzi/q&#10;ajE/p8SwAXt1sw2QJJBqXsdKjdY3CHiwKxdz9fYe+KMnBm57ZjbixjkYe8E61FdF/+IZID48Qsl6&#10;/AQd8jPkT0XbSzdEQiwH2afeHKbeiH0gHD9Wl7O6nGMLOdrqxeIS7zEEa05o63z4IGAg8dJSqWFE&#10;XS6s8nSkSGx370OGndxjYG3iGaW/Mx2aWROY0vmOEaI55RLl5zL4cNAiQ78KiQVEibMUIo2uuNWO&#10;7BgOHeNcmJDLEZnQO8Kk0noCVi8B9QQ6+kaYSCM9AcuXgM8jTogUFUyYwIMy4F4i6B5PcmX2P2Wf&#10;c459DPv1Pk/NNBhr6A7YXAd5x/CfgJce3E9KRtyvlvofW+YEJfqjwQG5rOo6LmR61POLGT7cU8v6&#10;qYUZjlQt5cFRkh+3Ia/x1jq16TFWrqKBOLZSpS5HqVnXMQXcojQzx42Pa/r0nbx+/5eWvwAAAP//&#10;AwBQSwMEFAAGAAgAAAAhAKwhAJzfAAAACgEAAA8AAABkcnMvZG93bnJldi54bWxMj8tOwzAQRfdI&#10;/IM1SOyo3QeBhDhVQcqCDSop7N3YxAF7HMVuGv6eYQXLmTm6c265nb1jkxljH1DCciGAGWyD7rGT&#10;8Haob+6BxaRQKxfQSPg2EbbV5UWpCh3O+GqmJnWMQjAWSoJNaSg4j601XsVFGAzS7SOMXiUax47r&#10;UZ0p3Du+EiLjXvVIH6wazJM17Vdz8hLEy+dg33H/+LycXN6sD/U+39VSXl/NuwdgyczpD4ZffVKH&#10;ipyO4YQ6MidhLTLqkiTcig0wAjKR0+JI5OpuA7wq+f8K1Q8AAAD//wMAUEsBAi0AFAAGAAgAAAAh&#10;ALaDOJL+AAAA4QEAABMAAAAAAAAAAAAAAAAAAAAAAFtDb250ZW50X1R5cGVzXS54bWxQSwECLQAU&#10;AAYACAAAACEAOP0h/9YAAACUAQAACwAAAAAAAAAAAAAAAAAvAQAAX3JlbHMvLnJlbHNQSwECLQAU&#10;AAYACAAAACEAq26EJFUCAADfBAAADgAAAAAAAAAAAAAAAAAuAgAAZHJzL2Uyb0RvYy54bWxQSwEC&#10;LQAUAAYACAAAACEArCEAnN8AAAAKAQAADwAAAAAAAAAAAAAAAACvBAAAZHJzL2Rvd25yZXYueG1s&#10;UEsFBgAAAAAEAAQA8wAAALsFAAAAAA==&#10;" fillcolor="white [3201]" strokecolor="#4f81bd [3204]" strokeweight="2pt">
                <v:textbox>
                  <w:txbxContent>
                    <w:p w:rsidR="00EE7202" w:rsidRPr="00EA09B9" w:rsidRDefault="00EE7202" w:rsidP="00E52856">
                      <w:pPr>
                        <w:spacing w:after="0"/>
                        <w:jc w:val="center"/>
                        <w:rPr>
                          <w:sz w:val="24"/>
                        </w:rPr>
                      </w:pPr>
                      <w:r>
                        <w:rPr>
                          <w:sz w:val="24"/>
                        </w:rPr>
                        <w:t xml:space="preserve">Auxiliar </w:t>
                      </w:r>
                      <w:r w:rsidRPr="00EA09B9">
                        <w:rPr>
                          <w:sz w:val="24"/>
                        </w:rPr>
                        <w:t>Jurídico</w:t>
                      </w:r>
                    </w:p>
                  </w:txbxContent>
                </v:textbox>
              </v:shape>
            </w:pict>
          </mc:Fallback>
        </mc:AlternateContent>
      </w:r>
      <w:r w:rsidR="00E52856" w:rsidRPr="00C6341A">
        <w:rPr>
          <w:rFonts w:ascii="Calibri" w:hAnsi="Calibri" w:cs="Calibri"/>
          <w:b/>
          <w:sz w:val="24"/>
          <w:szCs w:val="24"/>
          <w:lang w:val="es-ES"/>
        </w:rPr>
        <w:t>Organigrama del puesto</w:t>
      </w:r>
    </w:p>
    <w:p w:rsidR="00E52856" w:rsidRPr="00C6341A" w:rsidRDefault="00E52856" w:rsidP="00E52856">
      <w:pPr>
        <w:rPr>
          <w:rFonts w:ascii="Calibri" w:hAnsi="Calibri" w:cs="Calibri"/>
          <w:b/>
          <w:sz w:val="24"/>
          <w:szCs w:val="24"/>
          <w:lang w:val="es-ES"/>
        </w:rPr>
      </w:pPr>
    </w:p>
    <w:p w:rsidR="00932F09" w:rsidRDefault="00932F09" w:rsidP="00E52856">
      <w:pPr>
        <w:rPr>
          <w:rFonts w:ascii="Calibri" w:hAnsi="Calibri" w:cs="Calibri"/>
          <w:b/>
          <w:lang w:val="es-ES"/>
        </w:rPr>
      </w:pPr>
    </w:p>
    <w:p w:rsidR="00E52856" w:rsidRPr="008A56AA" w:rsidRDefault="00E52856" w:rsidP="00E52856">
      <w:pPr>
        <w:rPr>
          <w:rFonts w:ascii="Calibri" w:hAnsi="Calibri" w:cs="Calibri"/>
          <w:b/>
          <w:sz w:val="24"/>
          <w:lang w:val="es-ES"/>
        </w:rPr>
      </w:pPr>
      <w:r w:rsidRPr="008A56AA">
        <w:rPr>
          <w:rFonts w:ascii="Calibri" w:hAnsi="Calibri" w:cs="Calibri"/>
          <w:b/>
          <w:sz w:val="24"/>
          <w:lang w:val="es-ES"/>
        </w:rPr>
        <w:t>Objetivo del puesto</w:t>
      </w:r>
    </w:p>
    <w:p w:rsidR="00CC742E" w:rsidRDefault="000F7C4F" w:rsidP="00F33B13">
      <w:pPr>
        <w:spacing w:after="0" w:line="240" w:lineRule="auto"/>
        <w:ind w:firstLine="708"/>
        <w:jc w:val="both"/>
        <w:rPr>
          <w:rFonts w:ascii="Calibri" w:hAnsi="Calibri" w:cs="Calibri"/>
          <w:b/>
          <w:sz w:val="24"/>
          <w:szCs w:val="24"/>
          <w:lang w:val="es-ES"/>
        </w:rPr>
      </w:pPr>
      <w:r w:rsidRPr="008A56AA">
        <w:rPr>
          <w:sz w:val="24"/>
        </w:rPr>
        <w:t>Auxiliar y asesorar al Director General y Directores de Área en todas las cuestiones jurídicas que se presenten en el desempeño de su función, así como gestionar la observancia de la normatividad en materia de Transparencia y Protección de Datos Personales en la Dependencia que representa.</w:t>
      </w:r>
      <w:r w:rsidR="00CC742E" w:rsidRPr="00CC742E">
        <w:rPr>
          <w:rFonts w:ascii="Calibri" w:hAnsi="Calibri" w:cs="Calibri"/>
          <w:b/>
          <w:sz w:val="24"/>
          <w:szCs w:val="24"/>
          <w:lang w:val="es-ES"/>
        </w:rPr>
        <w:t xml:space="preserve"> </w:t>
      </w:r>
    </w:p>
    <w:p w:rsidR="00CC742E" w:rsidRDefault="00CC742E" w:rsidP="00CC742E">
      <w:pPr>
        <w:spacing w:after="0" w:line="240" w:lineRule="auto"/>
        <w:jc w:val="both"/>
        <w:rPr>
          <w:rFonts w:ascii="Calibri" w:hAnsi="Calibri" w:cs="Calibri"/>
          <w:b/>
          <w:sz w:val="24"/>
          <w:szCs w:val="24"/>
          <w:lang w:val="es-ES"/>
        </w:rPr>
      </w:pPr>
    </w:p>
    <w:p w:rsidR="00E52856" w:rsidRDefault="00CC742E" w:rsidP="008A2D05">
      <w:pPr>
        <w:spacing w:after="0" w:line="240" w:lineRule="auto"/>
        <w:jc w:val="center"/>
        <w:rPr>
          <w:rFonts w:ascii="Calibri" w:hAnsi="Calibri" w:cs="Calibri"/>
          <w:b/>
          <w:sz w:val="24"/>
          <w:szCs w:val="24"/>
          <w:lang w:val="es-ES"/>
        </w:rPr>
      </w:pPr>
      <w:r w:rsidRPr="00C6341A">
        <w:rPr>
          <w:rFonts w:ascii="Calibri" w:hAnsi="Calibri" w:cs="Calibri"/>
          <w:b/>
          <w:sz w:val="24"/>
          <w:szCs w:val="24"/>
          <w:lang w:val="es-ES"/>
        </w:rPr>
        <w:t>Descripción del puesto</w:t>
      </w:r>
    </w:p>
    <w:p w:rsidR="008A2D05" w:rsidRPr="00C6341A" w:rsidRDefault="008A2D05" w:rsidP="008A2D05">
      <w:pPr>
        <w:spacing w:after="0" w:line="240" w:lineRule="auto"/>
        <w:jc w:val="center"/>
        <w:rPr>
          <w:rFonts w:ascii="Calibri" w:hAnsi="Calibri" w:cs="Calibri"/>
          <w:b/>
          <w:sz w:val="24"/>
          <w:szCs w:val="24"/>
          <w:lang w:val="es-ES"/>
        </w:rPr>
      </w:pPr>
    </w:p>
    <w:tbl>
      <w:tblPr>
        <w:tblpPr w:leftFromText="141" w:rightFromText="141" w:vertAnchor="page" w:horzAnchor="margin" w:tblpXSpec="center" w:tblpY="8176"/>
        <w:tblW w:w="4953" w:type="pct"/>
        <w:tblCellMar>
          <w:left w:w="70" w:type="dxa"/>
          <w:right w:w="70" w:type="dxa"/>
        </w:tblCellMar>
        <w:tblLook w:val="04A0" w:firstRow="1" w:lastRow="0" w:firstColumn="1" w:lastColumn="0" w:noHBand="0" w:noVBand="1"/>
      </w:tblPr>
      <w:tblGrid>
        <w:gridCol w:w="2922"/>
        <w:gridCol w:w="6533"/>
      </w:tblGrid>
      <w:tr w:rsidR="00E52856" w:rsidRPr="00C6341A" w:rsidTr="00F33B13">
        <w:trPr>
          <w:trHeight w:val="346"/>
        </w:trPr>
        <w:tc>
          <w:tcPr>
            <w:tcW w:w="1545" w:type="pct"/>
            <w:tcBorders>
              <w:top w:val="single" w:sz="4" w:space="0" w:color="auto"/>
              <w:left w:val="single" w:sz="4" w:space="0" w:color="auto"/>
              <w:bottom w:val="single" w:sz="4" w:space="0" w:color="auto"/>
              <w:right w:val="single" w:sz="4" w:space="0" w:color="auto"/>
            </w:tcBorders>
            <w:shd w:val="clear" w:color="auto" w:fill="auto"/>
            <w:noWrap/>
            <w:hideMark/>
          </w:tcPr>
          <w:p w:rsidR="00E52856" w:rsidRPr="00C6341A" w:rsidRDefault="00E52856" w:rsidP="00CC742E">
            <w:pPr>
              <w:spacing w:after="0"/>
              <w:rPr>
                <w:rFonts w:ascii="Calibri" w:eastAsia="Times New Roman" w:hAnsi="Calibri" w:cs="Calibri"/>
                <w:b/>
                <w:color w:val="000000"/>
                <w:lang w:eastAsia="es-MX"/>
              </w:rPr>
            </w:pPr>
            <w:r w:rsidRPr="00151C3A">
              <w:rPr>
                <w:rFonts w:ascii="Calibri" w:eastAsia="Times New Roman" w:hAnsi="Calibri" w:cs="Calibri"/>
                <w:b/>
                <w:color w:val="000000"/>
                <w:sz w:val="24"/>
                <w:lang w:eastAsia="es-MX"/>
              </w:rPr>
              <w:lastRenderedPageBreak/>
              <w:t>Nombre del Puesto</w:t>
            </w:r>
            <w:r w:rsidR="00151C3A" w:rsidRPr="00151C3A">
              <w:rPr>
                <w:rFonts w:ascii="Calibri" w:eastAsia="Times New Roman" w:hAnsi="Calibri" w:cs="Calibri"/>
                <w:b/>
                <w:color w:val="000000"/>
                <w:sz w:val="24"/>
                <w:lang w:eastAsia="es-MX"/>
              </w:rPr>
              <w:t>:</w:t>
            </w:r>
          </w:p>
        </w:tc>
        <w:tc>
          <w:tcPr>
            <w:tcW w:w="3455" w:type="pct"/>
            <w:tcBorders>
              <w:top w:val="single" w:sz="4" w:space="0" w:color="auto"/>
              <w:left w:val="nil"/>
              <w:bottom w:val="single" w:sz="4" w:space="0" w:color="auto"/>
              <w:right w:val="single" w:sz="4" w:space="0" w:color="auto"/>
            </w:tcBorders>
            <w:shd w:val="clear" w:color="auto" w:fill="auto"/>
            <w:noWrap/>
            <w:hideMark/>
          </w:tcPr>
          <w:p w:rsidR="00E52856" w:rsidRPr="00151C3A" w:rsidRDefault="008A2D05" w:rsidP="00CC742E">
            <w:pPr>
              <w:spacing w:after="0"/>
              <w:rPr>
                <w:rFonts w:ascii="Calibri" w:eastAsia="Times New Roman" w:hAnsi="Calibri" w:cs="Calibri"/>
                <w:color w:val="000000"/>
                <w:sz w:val="24"/>
                <w:lang w:eastAsia="es-MX"/>
              </w:rPr>
            </w:pPr>
            <w:r>
              <w:rPr>
                <w:rFonts w:ascii="Calibri" w:eastAsia="Times New Roman" w:hAnsi="Calibri" w:cs="Calibri"/>
                <w:color w:val="000000"/>
                <w:sz w:val="24"/>
                <w:lang w:eastAsia="es-MX"/>
              </w:rPr>
              <w:t xml:space="preserve">Auxiliar </w:t>
            </w:r>
            <w:r w:rsidR="00E52856" w:rsidRPr="00151C3A">
              <w:rPr>
                <w:rFonts w:ascii="Calibri" w:eastAsia="Times New Roman" w:hAnsi="Calibri" w:cs="Calibri"/>
                <w:color w:val="000000"/>
                <w:sz w:val="24"/>
                <w:lang w:eastAsia="es-MX"/>
              </w:rPr>
              <w:t>Jurídico</w:t>
            </w:r>
            <w:r w:rsidR="00A7772C" w:rsidRPr="00151C3A">
              <w:rPr>
                <w:rFonts w:ascii="Calibri" w:eastAsia="Times New Roman" w:hAnsi="Calibri" w:cs="Calibri"/>
                <w:color w:val="000000"/>
                <w:sz w:val="24"/>
                <w:lang w:eastAsia="es-MX"/>
              </w:rPr>
              <w:t>.</w:t>
            </w:r>
          </w:p>
        </w:tc>
      </w:tr>
      <w:tr w:rsidR="00E52856" w:rsidRPr="00C6341A" w:rsidTr="00F33B13">
        <w:trPr>
          <w:trHeight w:val="453"/>
        </w:trPr>
        <w:tc>
          <w:tcPr>
            <w:tcW w:w="1545" w:type="pct"/>
            <w:tcBorders>
              <w:top w:val="nil"/>
              <w:left w:val="single" w:sz="4" w:space="0" w:color="auto"/>
              <w:bottom w:val="single" w:sz="4" w:space="0" w:color="auto"/>
              <w:right w:val="single" w:sz="4" w:space="0" w:color="auto"/>
            </w:tcBorders>
            <w:shd w:val="clear" w:color="auto" w:fill="auto"/>
            <w:noWrap/>
            <w:hideMark/>
          </w:tcPr>
          <w:p w:rsidR="00E52856" w:rsidRPr="00C6341A" w:rsidRDefault="00E52856" w:rsidP="00CC742E">
            <w:pPr>
              <w:spacing w:after="0"/>
              <w:rPr>
                <w:rFonts w:ascii="Calibri" w:eastAsia="Times New Roman" w:hAnsi="Calibri" w:cs="Calibri"/>
                <w:b/>
                <w:color w:val="000000"/>
                <w:lang w:eastAsia="es-MX"/>
              </w:rPr>
            </w:pPr>
            <w:r w:rsidRPr="00151C3A">
              <w:rPr>
                <w:rFonts w:ascii="Calibri" w:eastAsia="Times New Roman" w:hAnsi="Calibri" w:cs="Calibri"/>
                <w:b/>
                <w:color w:val="000000"/>
                <w:sz w:val="24"/>
                <w:lang w:eastAsia="es-MX"/>
              </w:rPr>
              <w:t>Nombre de la Dependencia:</w:t>
            </w:r>
          </w:p>
        </w:tc>
        <w:tc>
          <w:tcPr>
            <w:tcW w:w="3455" w:type="pct"/>
            <w:tcBorders>
              <w:top w:val="nil"/>
              <w:left w:val="nil"/>
              <w:bottom w:val="single" w:sz="4" w:space="0" w:color="auto"/>
              <w:right w:val="single" w:sz="4" w:space="0" w:color="auto"/>
            </w:tcBorders>
            <w:shd w:val="clear" w:color="auto" w:fill="auto"/>
            <w:noWrap/>
            <w:hideMark/>
          </w:tcPr>
          <w:p w:rsidR="00E52856" w:rsidRPr="00151C3A" w:rsidRDefault="00E52856" w:rsidP="00CC742E">
            <w:pPr>
              <w:spacing w:after="0"/>
              <w:rPr>
                <w:rFonts w:ascii="Calibri" w:eastAsia="Times New Roman" w:hAnsi="Calibri" w:cs="Calibri"/>
                <w:color w:val="000000"/>
                <w:sz w:val="24"/>
                <w:lang w:eastAsia="es-MX"/>
              </w:rPr>
            </w:pPr>
            <w:r w:rsidRPr="00151C3A">
              <w:rPr>
                <w:rFonts w:ascii="Calibri" w:eastAsia="Times New Roman" w:hAnsi="Calibri" w:cs="Calibri"/>
                <w:color w:val="000000"/>
                <w:sz w:val="24"/>
                <w:lang w:eastAsia="es-MX"/>
              </w:rPr>
              <w:t>Dirección General de Obras Públicas</w:t>
            </w:r>
            <w:r w:rsidR="00A7772C" w:rsidRPr="00151C3A">
              <w:rPr>
                <w:rFonts w:ascii="Calibri" w:eastAsia="Times New Roman" w:hAnsi="Calibri" w:cs="Calibri"/>
                <w:color w:val="000000"/>
                <w:sz w:val="24"/>
                <w:lang w:eastAsia="es-MX"/>
              </w:rPr>
              <w:t>.</w:t>
            </w:r>
          </w:p>
        </w:tc>
      </w:tr>
      <w:tr w:rsidR="00E52856" w:rsidRPr="00C6341A" w:rsidTr="00F33B13">
        <w:trPr>
          <w:trHeight w:val="453"/>
        </w:trPr>
        <w:tc>
          <w:tcPr>
            <w:tcW w:w="1545" w:type="pct"/>
            <w:tcBorders>
              <w:top w:val="nil"/>
              <w:left w:val="single" w:sz="4" w:space="0" w:color="auto"/>
              <w:bottom w:val="single" w:sz="4" w:space="0" w:color="auto"/>
              <w:right w:val="single" w:sz="4" w:space="0" w:color="auto"/>
            </w:tcBorders>
            <w:shd w:val="clear" w:color="auto" w:fill="auto"/>
            <w:noWrap/>
            <w:hideMark/>
          </w:tcPr>
          <w:p w:rsidR="00E52856" w:rsidRPr="00151C3A" w:rsidRDefault="00E52856" w:rsidP="00CC742E">
            <w:pPr>
              <w:spacing w:after="0"/>
              <w:rPr>
                <w:rFonts w:ascii="Calibri" w:eastAsia="Times New Roman" w:hAnsi="Calibri" w:cs="Calibri"/>
                <w:b/>
                <w:color w:val="000000"/>
                <w:sz w:val="24"/>
                <w:lang w:eastAsia="es-MX"/>
              </w:rPr>
            </w:pPr>
            <w:r w:rsidRPr="00151C3A">
              <w:rPr>
                <w:rFonts w:ascii="Calibri" w:eastAsia="Times New Roman" w:hAnsi="Calibri" w:cs="Calibri"/>
                <w:b/>
                <w:color w:val="000000"/>
                <w:sz w:val="24"/>
                <w:lang w:eastAsia="es-MX"/>
              </w:rPr>
              <w:t>Área de Adscripción:</w:t>
            </w:r>
          </w:p>
        </w:tc>
        <w:tc>
          <w:tcPr>
            <w:tcW w:w="3455" w:type="pct"/>
            <w:tcBorders>
              <w:top w:val="nil"/>
              <w:left w:val="nil"/>
              <w:bottom w:val="single" w:sz="4" w:space="0" w:color="auto"/>
              <w:right w:val="single" w:sz="4" w:space="0" w:color="auto"/>
            </w:tcBorders>
            <w:shd w:val="clear" w:color="auto" w:fill="auto"/>
            <w:noWrap/>
            <w:hideMark/>
          </w:tcPr>
          <w:p w:rsidR="00E52856" w:rsidRPr="00151C3A" w:rsidRDefault="00E52856" w:rsidP="00CC742E">
            <w:pPr>
              <w:spacing w:after="0"/>
              <w:rPr>
                <w:rFonts w:ascii="Calibri" w:eastAsia="Times New Roman" w:hAnsi="Calibri" w:cs="Calibri"/>
                <w:color w:val="000000"/>
                <w:sz w:val="24"/>
                <w:lang w:eastAsia="es-MX"/>
              </w:rPr>
            </w:pPr>
            <w:r w:rsidRPr="00151C3A">
              <w:rPr>
                <w:rFonts w:ascii="Calibri" w:eastAsia="Times New Roman" w:hAnsi="Calibri" w:cs="Calibri"/>
                <w:color w:val="000000"/>
                <w:sz w:val="24"/>
                <w:lang w:eastAsia="es-MX"/>
              </w:rPr>
              <w:t>Dirección General de Obras Públicas</w:t>
            </w:r>
            <w:r w:rsidR="00A7772C" w:rsidRPr="00151C3A">
              <w:rPr>
                <w:rFonts w:ascii="Calibri" w:eastAsia="Times New Roman" w:hAnsi="Calibri" w:cs="Calibri"/>
                <w:color w:val="000000"/>
                <w:sz w:val="24"/>
                <w:lang w:eastAsia="es-MX"/>
              </w:rPr>
              <w:t>.</w:t>
            </w:r>
          </w:p>
        </w:tc>
      </w:tr>
      <w:tr w:rsidR="00E52856" w:rsidRPr="00C6341A" w:rsidTr="00F33B13">
        <w:trPr>
          <w:trHeight w:val="453"/>
        </w:trPr>
        <w:tc>
          <w:tcPr>
            <w:tcW w:w="1545" w:type="pct"/>
            <w:tcBorders>
              <w:top w:val="nil"/>
              <w:left w:val="single" w:sz="4" w:space="0" w:color="auto"/>
              <w:bottom w:val="single" w:sz="4" w:space="0" w:color="auto"/>
              <w:right w:val="single" w:sz="4" w:space="0" w:color="auto"/>
            </w:tcBorders>
            <w:shd w:val="clear" w:color="auto" w:fill="auto"/>
            <w:noWrap/>
            <w:hideMark/>
          </w:tcPr>
          <w:p w:rsidR="00E52856" w:rsidRPr="00151C3A" w:rsidRDefault="00E52856" w:rsidP="00CC742E">
            <w:pPr>
              <w:spacing w:after="0"/>
              <w:rPr>
                <w:rFonts w:ascii="Calibri" w:eastAsia="Times New Roman" w:hAnsi="Calibri" w:cs="Calibri"/>
                <w:b/>
                <w:color w:val="000000"/>
                <w:sz w:val="24"/>
                <w:lang w:eastAsia="es-MX"/>
              </w:rPr>
            </w:pPr>
            <w:r w:rsidRPr="00151C3A">
              <w:rPr>
                <w:rFonts w:ascii="Calibri" w:eastAsia="Times New Roman" w:hAnsi="Calibri" w:cs="Calibri"/>
                <w:b/>
                <w:color w:val="000000"/>
                <w:sz w:val="24"/>
                <w:lang w:eastAsia="es-MX"/>
              </w:rPr>
              <w:t>A quien Reporta:</w:t>
            </w:r>
          </w:p>
        </w:tc>
        <w:tc>
          <w:tcPr>
            <w:tcW w:w="3455" w:type="pct"/>
            <w:tcBorders>
              <w:top w:val="nil"/>
              <w:left w:val="nil"/>
              <w:bottom w:val="single" w:sz="4" w:space="0" w:color="auto"/>
              <w:right w:val="single" w:sz="4" w:space="0" w:color="auto"/>
            </w:tcBorders>
            <w:shd w:val="clear" w:color="auto" w:fill="auto"/>
            <w:noWrap/>
            <w:hideMark/>
          </w:tcPr>
          <w:p w:rsidR="00E52856" w:rsidRPr="00151C3A" w:rsidRDefault="005735FB" w:rsidP="00CC742E">
            <w:pPr>
              <w:spacing w:after="0"/>
              <w:rPr>
                <w:rFonts w:ascii="Calibri" w:eastAsia="Times New Roman" w:hAnsi="Calibri" w:cs="Calibri"/>
                <w:color w:val="000000"/>
                <w:sz w:val="24"/>
                <w:lang w:eastAsia="es-MX"/>
              </w:rPr>
            </w:pPr>
            <w:r w:rsidRPr="00151C3A">
              <w:rPr>
                <w:rFonts w:ascii="Calibri" w:eastAsia="Times New Roman" w:hAnsi="Calibri" w:cs="Calibri"/>
                <w:color w:val="000000"/>
                <w:sz w:val="24"/>
                <w:lang w:eastAsia="es-MX"/>
              </w:rPr>
              <w:t>Director General de Obras Pú</w:t>
            </w:r>
            <w:r w:rsidR="00E52856" w:rsidRPr="00151C3A">
              <w:rPr>
                <w:rFonts w:ascii="Calibri" w:eastAsia="Times New Roman" w:hAnsi="Calibri" w:cs="Calibri"/>
                <w:color w:val="000000"/>
                <w:sz w:val="24"/>
                <w:lang w:eastAsia="es-MX"/>
              </w:rPr>
              <w:t>blicas</w:t>
            </w:r>
            <w:r w:rsidR="00A7772C" w:rsidRPr="00151C3A">
              <w:rPr>
                <w:rFonts w:ascii="Calibri" w:eastAsia="Times New Roman" w:hAnsi="Calibri" w:cs="Calibri"/>
                <w:color w:val="000000"/>
                <w:sz w:val="24"/>
                <w:lang w:eastAsia="es-MX"/>
              </w:rPr>
              <w:t>.</w:t>
            </w:r>
          </w:p>
        </w:tc>
      </w:tr>
      <w:tr w:rsidR="00E52856" w:rsidRPr="00C6341A" w:rsidTr="00F33B13">
        <w:trPr>
          <w:trHeight w:val="453"/>
        </w:trPr>
        <w:tc>
          <w:tcPr>
            <w:tcW w:w="1545" w:type="pct"/>
            <w:tcBorders>
              <w:top w:val="nil"/>
              <w:left w:val="single" w:sz="4" w:space="0" w:color="auto"/>
              <w:bottom w:val="single" w:sz="4" w:space="0" w:color="auto"/>
              <w:right w:val="single" w:sz="4" w:space="0" w:color="auto"/>
            </w:tcBorders>
            <w:shd w:val="clear" w:color="auto" w:fill="auto"/>
            <w:noWrap/>
            <w:hideMark/>
          </w:tcPr>
          <w:p w:rsidR="00E52856" w:rsidRPr="00151C3A" w:rsidRDefault="00E52856" w:rsidP="00CC742E">
            <w:pPr>
              <w:spacing w:after="0"/>
              <w:rPr>
                <w:rFonts w:ascii="Calibri" w:eastAsia="Times New Roman" w:hAnsi="Calibri" w:cs="Calibri"/>
                <w:b/>
                <w:color w:val="000000"/>
                <w:sz w:val="24"/>
                <w:lang w:eastAsia="es-MX"/>
              </w:rPr>
            </w:pPr>
            <w:r w:rsidRPr="00151C3A">
              <w:rPr>
                <w:rFonts w:ascii="Calibri" w:eastAsia="Times New Roman" w:hAnsi="Calibri" w:cs="Calibri"/>
                <w:b/>
                <w:color w:val="000000"/>
                <w:sz w:val="24"/>
                <w:lang w:eastAsia="es-MX"/>
              </w:rPr>
              <w:t>A quien Supervisa:</w:t>
            </w:r>
          </w:p>
        </w:tc>
        <w:tc>
          <w:tcPr>
            <w:tcW w:w="3455" w:type="pct"/>
            <w:tcBorders>
              <w:top w:val="nil"/>
              <w:left w:val="nil"/>
              <w:bottom w:val="single" w:sz="4" w:space="0" w:color="auto"/>
              <w:right w:val="single" w:sz="4" w:space="0" w:color="auto"/>
            </w:tcBorders>
            <w:shd w:val="clear" w:color="auto" w:fill="auto"/>
            <w:noWrap/>
            <w:hideMark/>
          </w:tcPr>
          <w:p w:rsidR="00E52856" w:rsidRPr="00151C3A" w:rsidRDefault="00324E81" w:rsidP="00CC742E">
            <w:pPr>
              <w:spacing w:after="0"/>
              <w:rPr>
                <w:rFonts w:ascii="Calibri" w:eastAsia="Times New Roman" w:hAnsi="Calibri" w:cs="Calibri"/>
                <w:color w:val="000000"/>
                <w:sz w:val="24"/>
                <w:lang w:eastAsia="es-MX"/>
              </w:rPr>
            </w:pPr>
            <w:r>
              <w:rPr>
                <w:rFonts w:ascii="Calibri" w:eastAsia="Times New Roman" w:hAnsi="Calibri" w:cs="Calibri"/>
                <w:color w:val="000000"/>
                <w:sz w:val="24"/>
                <w:lang w:eastAsia="es-MX"/>
              </w:rPr>
              <w:t>N.A</w:t>
            </w:r>
          </w:p>
        </w:tc>
      </w:tr>
    </w:tbl>
    <w:p w:rsidR="00E52856" w:rsidRPr="005D7707" w:rsidRDefault="00E52856" w:rsidP="00F33B13">
      <w:pPr>
        <w:jc w:val="center"/>
        <w:rPr>
          <w:rFonts w:ascii="Calibri" w:hAnsi="Calibri" w:cs="Calibri"/>
          <w:b/>
          <w:sz w:val="24"/>
          <w:lang w:val="es-ES"/>
        </w:rPr>
      </w:pPr>
      <w:r w:rsidRPr="005D7707">
        <w:rPr>
          <w:rFonts w:ascii="Calibri" w:hAnsi="Calibri" w:cs="Calibri"/>
          <w:b/>
          <w:sz w:val="24"/>
          <w:lang w:val="es-ES"/>
        </w:rPr>
        <w:t>Especificaciones del puesto</w:t>
      </w:r>
    </w:p>
    <w:tbl>
      <w:tblPr>
        <w:tblW w:w="4992" w:type="pct"/>
        <w:jc w:val="center"/>
        <w:tblInd w:w="1009" w:type="dxa"/>
        <w:tblLayout w:type="fixed"/>
        <w:tblCellMar>
          <w:left w:w="70" w:type="dxa"/>
          <w:right w:w="70" w:type="dxa"/>
        </w:tblCellMar>
        <w:tblLook w:val="04A0" w:firstRow="1" w:lastRow="0" w:firstColumn="1" w:lastColumn="0" w:noHBand="0" w:noVBand="1"/>
      </w:tblPr>
      <w:tblGrid>
        <w:gridCol w:w="2222"/>
        <w:gridCol w:w="7308"/>
      </w:tblGrid>
      <w:tr w:rsidR="00E52856" w:rsidRPr="005D7707" w:rsidTr="00F33B13">
        <w:trPr>
          <w:trHeight w:val="300"/>
          <w:jc w:val="center"/>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856" w:rsidRPr="005D7707" w:rsidRDefault="00E52856" w:rsidP="000A5AA2">
            <w:pPr>
              <w:spacing w:after="100" w:afterAutospacing="1" w:line="240" w:lineRule="auto"/>
              <w:rPr>
                <w:rFonts w:ascii="Calibri" w:eastAsia="Times New Roman" w:hAnsi="Calibri" w:cs="Calibri"/>
                <w:b/>
                <w:color w:val="000000"/>
                <w:sz w:val="24"/>
                <w:lang w:eastAsia="es-MX"/>
              </w:rPr>
            </w:pPr>
            <w:r w:rsidRPr="005D7707">
              <w:rPr>
                <w:rFonts w:ascii="Calibri" w:eastAsia="Times New Roman" w:hAnsi="Calibri" w:cs="Calibri"/>
                <w:b/>
                <w:color w:val="000000"/>
                <w:sz w:val="24"/>
                <w:lang w:eastAsia="es-MX"/>
              </w:rPr>
              <w:t>Escolaridad:</w:t>
            </w:r>
          </w:p>
        </w:tc>
        <w:tc>
          <w:tcPr>
            <w:tcW w:w="3834" w:type="pct"/>
            <w:tcBorders>
              <w:top w:val="single" w:sz="4" w:space="0" w:color="auto"/>
              <w:left w:val="nil"/>
              <w:bottom w:val="single" w:sz="4" w:space="0" w:color="auto"/>
              <w:right w:val="single" w:sz="4" w:space="0" w:color="auto"/>
            </w:tcBorders>
            <w:shd w:val="clear" w:color="auto" w:fill="auto"/>
            <w:noWrap/>
            <w:vAlign w:val="bottom"/>
            <w:hideMark/>
          </w:tcPr>
          <w:p w:rsidR="00E52856" w:rsidRPr="005D7707" w:rsidRDefault="00BA76D5" w:rsidP="00932F09">
            <w:pPr>
              <w:spacing w:after="100" w:afterAutospacing="1" w:line="240" w:lineRule="auto"/>
              <w:jc w:val="both"/>
              <w:rPr>
                <w:rFonts w:ascii="Calibri" w:eastAsia="Times New Roman" w:hAnsi="Calibri" w:cs="Calibri"/>
                <w:color w:val="000000"/>
                <w:sz w:val="24"/>
                <w:lang w:eastAsia="es-MX"/>
              </w:rPr>
            </w:pPr>
            <w:r w:rsidRPr="005D7707">
              <w:rPr>
                <w:rFonts w:ascii="Calibri" w:eastAsia="Times New Roman" w:hAnsi="Calibri" w:cs="Calibri"/>
                <w:color w:val="000000"/>
                <w:sz w:val="24"/>
                <w:lang w:eastAsia="es-MX"/>
              </w:rPr>
              <w:t>Profesionista</w:t>
            </w:r>
            <w:r w:rsidR="00A7772C">
              <w:rPr>
                <w:rFonts w:ascii="Calibri" w:eastAsia="Times New Roman" w:hAnsi="Calibri" w:cs="Calibri"/>
                <w:color w:val="000000"/>
                <w:sz w:val="24"/>
                <w:lang w:eastAsia="es-MX"/>
              </w:rPr>
              <w:t>.</w:t>
            </w:r>
          </w:p>
        </w:tc>
      </w:tr>
      <w:tr w:rsidR="00E52856" w:rsidRPr="005D7707" w:rsidTr="00F33B13">
        <w:trPr>
          <w:trHeight w:val="300"/>
          <w:jc w:val="center"/>
        </w:trPr>
        <w:tc>
          <w:tcPr>
            <w:tcW w:w="1166" w:type="pct"/>
            <w:tcBorders>
              <w:top w:val="nil"/>
              <w:left w:val="single" w:sz="4" w:space="0" w:color="auto"/>
              <w:bottom w:val="single" w:sz="4" w:space="0" w:color="auto"/>
              <w:right w:val="single" w:sz="4" w:space="0" w:color="auto"/>
            </w:tcBorders>
            <w:shd w:val="clear" w:color="auto" w:fill="auto"/>
            <w:noWrap/>
            <w:vAlign w:val="center"/>
            <w:hideMark/>
          </w:tcPr>
          <w:p w:rsidR="00E52856" w:rsidRPr="005D7707" w:rsidRDefault="00E52856" w:rsidP="000A5AA2">
            <w:pPr>
              <w:spacing w:after="100" w:afterAutospacing="1" w:line="240" w:lineRule="auto"/>
              <w:rPr>
                <w:rFonts w:ascii="Calibri" w:eastAsia="Times New Roman" w:hAnsi="Calibri" w:cs="Calibri"/>
                <w:b/>
                <w:color w:val="000000"/>
                <w:sz w:val="24"/>
                <w:lang w:eastAsia="es-MX"/>
              </w:rPr>
            </w:pPr>
            <w:r w:rsidRPr="005D7707">
              <w:rPr>
                <w:rFonts w:ascii="Calibri" w:eastAsia="Times New Roman" w:hAnsi="Calibri" w:cs="Calibri"/>
                <w:b/>
                <w:color w:val="000000"/>
                <w:sz w:val="24"/>
                <w:lang w:eastAsia="es-MX"/>
              </w:rPr>
              <w:t>Conocimientos:</w:t>
            </w:r>
          </w:p>
        </w:tc>
        <w:tc>
          <w:tcPr>
            <w:tcW w:w="3834" w:type="pct"/>
            <w:tcBorders>
              <w:top w:val="single" w:sz="4" w:space="0" w:color="auto"/>
              <w:left w:val="nil"/>
              <w:right w:val="single" w:sz="4" w:space="0" w:color="auto"/>
            </w:tcBorders>
            <w:shd w:val="clear" w:color="auto" w:fill="auto"/>
            <w:noWrap/>
            <w:vAlign w:val="bottom"/>
            <w:hideMark/>
          </w:tcPr>
          <w:p w:rsidR="00E52856" w:rsidRPr="005D7707" w:rsidRDefault="00E52856" w:rsidP="00932F09">
            <w:pPr>
              <w:spacing w:after="100" w:afterAutospacing="1" w:line="240" w:lineRule="auto"/>
              <w:jc w:val="both"/>
              <w:rPr>
                <w:rFonts w:ascii="Calibri" w:eastAsia="Times New Roman" w:hAnsi="Calibri" w:cs="Calibri"/>
                <w:color w:val="000000"/>
                <w:sz w:val="24"/>
                <w:lang w:eastAsia="es-MX"/>
              </w:rPr>
            </w:pPr>
            <w:r w:rsidRPr="005D7707">
              <w:rPr>
                <w:rFonts w:ascii="Calibri" w:eastAsia="Times New Roman" w:hAnsi="Calibri" w:cs="Calibri"/>
                <w:color w:val="000000"/>
                <w:sz w:val="24"/>
                <w:lang w:eastAsia="es-MX"/>
              </w:rPr>
              <w:t>Conocer las Leyes de Obra Pública de los diferentes ámbitos (Federal, Estatal y Local) y Reglamento orgánico e Interior. Y demás leyes, reglamentos y normas del marco normativo que nos rige.</w:t>
            </w:r>
            <w:r w:rsidR="00446726" w:rsidRPr="005D7707">
              <w:rPr>
                <w:rFonts w:ascii="Calibri" w:eastAsia="Times New Roman" w:hAnsi="Calibri" w:cs="Calibri"/>
                <w:color w:val="000000"/>
                <w:sz w:val="24"/>
                <w:lang w:eastAsia="es-MX"/>
              </w:rPr>
              <w:t xml:space="preserve"> Manejo de Microsoft Office. Administración, Toma de Decisiones.</w:t>
            </w:r>
          </w:p>
        </w:tc>
      </w:tr>
      <w:tr w:rsidR="00E52856" w:rsidRPr="005D7707" w:rsidTr="00F33B13">
        <w:trPr>
          <w:trHeight w:val="300"/>
          <w:jc w:val="center"/>
        </w:trPr>
        <w:tc>
          <w:tcPr>
            <w:tcW w:w="1166" w:type="pct"/>
            <w:tcBorders>
              <w:top w:val="nil"/>
              <w:left w:val="single" w:sz="4" w:space="0" w:color="auto"/>
              <w:bottom w:val="single" w:sz="4" w:space="0" w:color="auto"/>
              <w:right w:val="single" w:sz="4" w:space="0" w:color="auto"/>
            </w:tcBorders>
            <w:shd w:val="clear" w:color="auto" w:fill="auto"/>
            <w:noWrap/>
            <w:vAlign w:val="center"/>
            <w:hideMark/>
          </w:tcPr>
          <w:p w:rsidR="00E52856" w:rsidRPr="005D7707" w:rsidRDefault="00E52856" w:rsidP="000A5AA2">
            <w:pPr>
              <w:spacing w:after="100" w:afterAutospacing="1" w:line="240" w:lineRule="auto"/>
              <w:rPr>
                <w:rFonts w:ascii="Calibri" w:eastAsia="Times New Roman" w:hAnsi="Calibri" w:cs="Calibri"/>
                <w:b/>
                <w:color w:val="000000"/>
                <w:sz w:val="24"/>
                <w:lang w:eastAsia="es-MX"/>
              </w:rPr>
            </w:pPr>
            <w:r w:rsidRPr="005D7707">
              <w:rPr>
                <w:rFonts w:ascii="Calibri" w:eastAsia="Times New Roman" w:hAnsi="Calibri" w:cs="Calibri"/>
                <w:b/>
                <w:color w:val="000000"/>
                <w:sz w:val="24"/>
                <w:lang w:eastAsia="es-MX"/>
              </w:rPr>
              <w:t>Habilidades:</w:t>
            </w:r>
          </w:p>
        </w:tc>
        <w:tc>
          <w:tcPr>
            <w:tcW w:w="3834" w:type="pct"/>
            <w:tcBorders>
              <w:top w:val="single" w:sz="4" w:space="0" w:color="auto"/>
              <w:left w:val="nil"/>
              <w:bottom w:val="single" w:sz="4" w:space="0" w:color="auto"/>
              <w:right w:val="single" w:sz="4" w:space="0" w:color="auto"/>
            </w:tcBorders>
            <w:shd w:val="clear" w:color="auto" w:fill="auto"/>
            <w:noWrap/>
            <w:vAlign w:val="bottom"/>
            <w:hideMark/>
          </w:tcPr>
          <w:p w:rsidR="00E52856" w:rsidRPr="005D7707" w:rsidRDefault="00446726" w:rsidP="00932F09">
            <w:pPr>
              <w:spacing w:after="100" w:afterAutospacing="1" w:line="240" w:lineRule="auto"/>
              <w:jc w:val="both"/>
              <w:rPr>
                <w:rFonts w:ascii="Calibri" w:eastAsia="Times New Roman" w:hAnsi="Calibri" w:cs="Calibri"/>
                <w:b/>
                <w:color w:val="000000"/>
                <w:sz w:val="24"/>
                <w:lang w:eastAsia="es-MX"/>
              </w:rPr>
            </w:pPr>
            <w:r w:rsidRPr="005D7707">
              <w:rPr>
                <w:rFonts w:ascii="Calibri" w:hAnsi="Calibri" w:cs="Calibri"/>
                <w:sz w:val="24"/>
                <w:lang w:val="es-ES"/>
              </w:rPr>
              <w:t>Buen trato, paciencia, trabajo bajo presión</w:t>
            </w:r>
            <w:r w:rsidR="0064664D">
              <w:rPr>
                <w:rFonts w:ascii="Calibri" w:hAnsi="Calibri" w:cs="Calibri"/>
                <w:sz w:val="24"/>
                <w:lang w:val="es-ES"/>
              </w:rPr>
              <w:t>.</w:t>
            </w:r>
          </w:p>
        </w:tc>
      </w:tr>
    </w:tbl>
    <w:p w:rsidR="00E52856" w:rsidRDefault="00E52856" w:rsidP="00E52856">
      <w:pPr>
        <w:jc w:val="center"/>
        <w:rPr>
          <w:rFonts w:ascii="Calibri" w:hAnsi="Calibri" w:cs="Calibri"/>
          <w:b/>
          <w:sz w:val="24"/>
          <w:szCs w:val="24"/>
          <w:lang w:val="es-ES"/>
        </w:rPr>
      </w:pPr>
    </w:p>
    <w:p w:rsidR="005D7707" w:rsidRDefault="005D7707" w:rsidP="00E52856">
      <w:pPr>
        <w:jc w:val="center"/>
        <w:rPr>
          <w:rFonts w:ascii="Calibri" w:hAnsi="Calibri" w:cs="Calibri"/>
          <w:b/>
          <w:sz w:val="24"/>
          <w:szCs w:val="24"/>
          <w:lang w:val="es-ES"/>
        </w:rPr>
      </w:pPr>
    </w:p>
    <w:p w:rsidR="00F33B13" w:rsidRPr="00C6341A" w:rsidRDefault="00F33B13" w:rsidP="00E52856">
      <w:pPr>
        <w:jc w:val="center"/>
        <w:rPr>
          <w:rFonts w:ascii="Calibri" w:hAnsi="Calibri" w:cs="Calibri"/>
          <w:b/>
          <w:sz w:val="24"/>
          <w:szCs w:val="24"/>
          <w:lang w:val="es-ES"/>
        </w:rPr>
      </w:pPr>
    </w:p>
    <w:tbl>
      <w:tblPr>
        <w:tblpPr w:leftFromText="141" w:rightFromText="141" w:vertAnchor="text" w:horzAnchor="margin" w:tblpX="189" w:tblpY="16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52856" w:rsidRPr="00C6341A" w:rsidTr="00F33B13">
        <w:tc>
          <w:tcPr>
            <w:tcW w:w="9288" w:type="dxa"/>
            <w:shd w:val="clear" w:color="auto" w:fill="auto"/>
          </w:tcPr>
          <w:p w:rsidR="00E52856" w:rsidRPr="00C6341A" w:rsidRDefault="00E52856" w:rsidP="00F33B13">
            <w:pPr>
              <w:jc w:val="center"/>
              <w:rPr>
                <w:rFonts w:ascii="Calibri" w:hAnsi="Calibri" w:cs="Calibri"/>
                <w:sz w:val="24"/>
                <w:szCs w:val="24"/>
              </w:rPr>
            </w:pPr>
            <w:r w:rsidRPr="00C6341A">
              <w:rPr>
                <w:rFonts w:ascii="Calibri" w:eastAsia="Times New Roman" w:hAnsi="Calibri" w:cs="Calibri"/>
                <w:b/>
                <w:color w:val="000000"/>
                <w:sz w:val="24"/>
                <w:szCs w:val="24"/>
                <w:lang w:eastAsia="es-MX"/>
              </w:rPr>
              <w:t>Descripción de Funciones del Puesto:</w:t>
            </w:r>
          </w:p>
        </w:tc>
      </w:tr>
      <w:tr w:rsidR="00E52856" w:rsidRPr="00C6341A" w:rsidTr="00F33B13">
        <w:tc>
          <w:tcPr>
            <w:tcW w:w="9288" w:type="dxa"/>
            <w:shd w:val="clear" w:color="auto" w:fill="auto"/>
          </w:tcPr>
          <w:p w:rsidR="00E52856" w:rsidRPr="00C6341A" w:rsidRDefault="00E52856" w:rsidP="00F33B13">
            <w:pPr>
              <w:jc w:val="both"/>
              <w:rPr>
                <w:rFonts w:ascii="Calibri" w:hAnsi="Calibri" w:cs="Calibri"/>
                <w:sz w:val="24"/>
                <w:szCs w:val="24"/>
              </w:rPr>
            </w:pPr>
            <w:r w:rsidRPr="00C6341A">
              <w:rPr>
                <w:rFonts w:ascii="Calibri" w:hAnsi="Calibri" w:cs="Calibri"/>
                <w:sz w:val="24"/>
                <w:szCs w:val="24"/>
              </w:rPr>
              <w:t xml:space="preserve">1.- Dar seguimiento a los Amparos tramitados ante los Juzgados de Distrito en la Laguna, de los cuales derivan la rendición de informes previos, informes justificados, asistir a audiencias, llevando a cabo el trámite correspondiente hasta que el mismo se resuelva, así como los recursos que deriven del mismo como son revisión, queja y reclamación y tratándose de incumplimiento de sentencia el de inconformidad. </w:t>
            </w:r>
          </w:p>
          <w:p w:rsidR="00E52856" w:rsidRPr="00C6341A" w:rsidRDefault="00E52856" w:rsidP="00F33B13">
            <w:pPr>
              <w:jc w:val="both"/>
              <w:rPr>
                <w:rFonts w:ascii="Calibri" w:hAnsi="Calibri" w:cs="Calibri"/>
                <w:sz w:val="24"/>
                <w:szCs w:val="24"/>
              </w:rPr>
            </w:pPr>
            <w:r w:rsidRPr="00C6341A">
              <w:rPr>
                <w:rFonts w:ascii="Calibri" w:hAnsi="Calibri" w:cs="Calibri"/>
                <w:sz w:val="24"/>
                <w:szCs w:val="24"/>
              </w:rPr>
              <w:t>2.- A las Denuncias presentadas ante el Tribunal Unitario Municipal, de igual manera la contestación de informes y requerimientos, así como inspecciones, y asistir a audiencias, gestionando dicha denuncia hasta su total resolución; estas denuncias son presentadas en algunos casos por particulares y otros por la Dirección General de Urbanismo respecto de afectaciones, in</w:t>
            </w:r>
            <w:r w:rsidR="00A7772C">
              <w:rPr>
                <w:rFonts w:ascii="Calibri" w:hAnsi="Calibri" w:cs="Calibri"/>
                <w:sz w:val="24"/>
                <w:szCs w:val="24"/>
              </w:rPr>
              <w:t>vasiones, posesión, daños, etc.</w:t>
            </w:r>
          </w:p>
          <w:p w:rsidR="00E52856" w:rsidRPr="00C6341A" w:rsidRDefault="00E52856" w:rsidP="00F33B13">
            <w:pPr>
              <w:jc w:val="both"/>
              <w:rPr>
                <w:rFonts w:ascii="Calibri" w:hAnsi="Calibri" w:cs="Calibri"/>
                <w:sz w:val="24"/>
                <w:szCs w:val="24"/>
              </w:rPr>
            </w:pPr>
            <w:r w:rsidRPr="00C6341A">
              <w:rPr>
                <w:rFonts w:ascii="Calibri" w:hAnsi="Calibri" w:cs="Calibri"/>
                <w:sz w:val="24"/>
                <w:szCs w:val="24"/>
              </w:rPr>
              <w:t xml:space="preserve">3.- Elaboración, presentación y tramitación de Denuncias Penales, en lo que se refiere al robo de mobiliario perteneciente al municipio interno y externo, mismas que únicamente son elaboradas las demandas por este departamento jurídico y después presentadas ante la Dirección Jurídica Municipal juntamente con las pruebas que se requieren, para que se le dé el trámite oportuno ante la instancia correspondiente, por parte de esa dirección y </w:t>
            </w:r>
            <w:r w:rsidRPr="00C6341A">
              <w:rPr>
                <w:rFonts w:ascii="Calibri" w:hAnsi="Calibri" w:cs="Calibri"/>
                <w:sz w:val="24"/>
                <w:szCs w:val="24"/>
              </w:rPr>
              <w:lastRenderedPageBreak/>
              <w:t xml:space="preserve">supervisado por ésta, el seguimiento que se le da a la misma. </w:t>
            </w:r>
          </w:p>
          <w:p w:rsidR="00E52856" w:rsidRPr="00C6341A" w:rsidRDefault="00E52856" w:rsidP="00F33B13">
            <w:pPr>
              <w:jc w:val="both"/>
              <w:rPr>
                <w:rFonts w:ascii="Calibri" w:hAnsi="Calibri" w:cs="Calibri"/>
                <w:sz w:val="24"/>
                <w:szCs w:val="24"/>
              </w:rPr>
            </w:pPr>
            <w:r w:rsidRPr="00C6341A">
              <w:rPr>
                <w:rFonts w:ascii="Calibri" w:hAnsi="Calibri" w:cs="Calibri"/>
                <w:sz w:val="24"/>
                <w:szCs w:val="24"/>
              </w:rPr>
              <w:t>4.- Dar contestación a los oficios de información solicitada por la Unidad de Transparencia Municipal, respecto de información que se realiza por parte de la Dirección tales como licit</w:t>
            </w:r>
            <w:r w:rsidR="00A7772C">
              <w:rPr>
                <w:rFonts w:ascii="Calibri" w:hAnsi="Calibri" w:cs="Calibri"/>
                <w:sz w:val="24"/>
                <w:szCs w:val="24"/>
              </w:rPr>
              <w:t>aciones, proyectos, obras, etc.</w:t>
            </w:r>
            <w:r w:rsidRPr="00C6341A">
              <w:rPr>
                <w:rFonts w:ascii="Calibri" w:hAnsi="Calibri" w:cs="Calibri"/>
                <w:sz w:val="24"/>
                <w:szCs w:val="24"/>
              </w:rPr>
              <w:t xml:space="preserve">   </w:t>
            </w:r>
          </w:p>
          <w:p w:rsidR="00E52856" w:rsidRPr="00C6341A" w:rsidRDefault="00E52856" w:rsidP="00F33B13">
            <w:pPr>
              <w:jc w:val="both"/>
              <w:rPr>
                <w:rFonts w:ascii="Calibri" w:hAnsi="Calibri" w:cs="Calibri"/>
                <w:sz w:val="24"/>
                <w:szCs w:val="24"/>
              </w:rPr>
            </w:pPr>
            <w:r w:rsidRPr="00C6341A">
              <w:rPr>
                <w:rFonts w:ascii="Calibri" w:hAnsi="Calibri" w:cs="Calibri"/>
                <w:sz w:val="24"/>
                <w:szCs w:val="24"/>
              </w:rPr>
              <w:t xml:space="preserve">5.- Contestación de informes y oficios, así como las gestiones que se tengan que realizar, una vez analizados para darles el debido seguimiento, algunos solicitados por la Dirección Jurídica Municipal en lo que se refiere a información en asuntos laborales para dar trámite a la demanda laboral ante la Junta Local de Conciliación y Arbitraje; informes solicitados por jueces civiles, penales, etc.; por otras direcciones municipales, así como también por particulares.  </w:t>
            </w:r>
          </w:p>
          <w:p w:rsidR="00E52856" w:rsidRPr="00C6341A" w:rsidRDefault="00E52856" w:rsidP="00F33B13">
            <w:pPr>
              <w:jc w:val="both"/>
              <w:rPr>
                <w:rFonts w:ascii="Calibri" w:hAnsi="Calibri" w:cs="Calibri"/>
                <w:sz w:val="24"/>
                <w:szCs w:val="24"/>
              </w:rPr>
            </w:pPr>
            <w:r w:rsidRPr="00C6341A">
              <w:rPr>
                <w:rFonts w:ascii="Calibri" w:hAnsi="Calibri" w:cs="Calibri"/>
                <w:sz w:val="24"/>
                <w:szCs w:val="24"/>
              </w:rPr>
              <w:t>6.- Verificar los avances de las obras públicas asociados a proyectos de infraestructura, que tienen por objeto la construcción, ampliación o modificación de bienes inmuebles y efectuar los reportes e informes correspondientes, vigilando en todo momento que las actividades que se realizan dentro de la Dirección General así como también de los departamentos adscritos se lleven a cabo con apego a la normatividad vigente; todo esto, para poder dar contestación en tiempo y forma a los informes y oficios presentados en esta Dirección.</w:t>
            </w:r>
          </w:p>
          <w:p w:rsidR="00E52856" w:rsidRPr="00C6341A" w:rsidRDefault="00E52856" w:rsidP="00F33B13">
            <w:pPr>
              <w:jc w:val="both"/>
              <w:rPr>
                <w:rFonts w:ascii="Calibri" w:hAnsi="Calibri" w:cs="Calibri"/>
                <w:sz w:val="24"/>
                <w:szCs w:val="24"/>
              </w:rPr>
            </w:pPr>
            <w:r w:rsidRPr="00C6341A">
              <w:rPr>
                <w:rFonts w:ascii="Calibri" w:hAnsi="Calibri" w:cs="Calibri"/>
                <w:sz w:val="24"/>
                <w:szCs w:val="24"/>
              </w:rPr>
              <w:t>7.- También atención y asesoría a ciudadanía respecto de diversos asuntos, para lo cual una vez analizados se les aconseja para definir la dependencia a la que corresponde, turnar dicho asunto, y dar seguimiento, ya que es común que las personas se confundan al momento de solicitar algún trámite o presentar alguna queja, en estos casos se les atiende y explica personalmente a donde tienen que acudir para darle tramite y a las que pertenecen a esta dirección se le da el debido seguimiento y cumplimiento a la solicitud.</w:t>
            </w:r>
          </w:p>
          <w:p w:rsidR="00E52856" w:rsidRPr="00C6341A" w:rsidRDefault="00E52856" w:rsidP="00F33B13">
            <w:pPr>
              <w:jc w:val="both"/>
              <w:rPr>
                <w:rFonts w:ascii="Calibri" w:hAnsi="Calibri" w:cs="Calibri"/>
                <w:sz w:val="24"/>
                <w:szCs w:val="24"/>
              </w:rPr>
            </w:pPr>
            <w:r w:rsidRPr="00C6341A">
              <w:rPr>
                <w:rFonts w:ascii="Calibri" w:hAnsi="Calibri" w:cs="Calibri"/>
                <w:sz w:val="24"/>
                <w:szCs w:val="24"/>
              </w:rPr>
              <w:t>8.- Proponer reformas y modificaciones de la reglamentación y normatividad vigente, buscando siempre la simplificación de procesos y agilización de trámites.</w:t>
            </w:r>
          </w:p>
          <w:p w:rsidR="00E52856" w:rsidRPr="00C6341A" w:rsidRDefault="00E52856" w:rsidP="00F33B13">
            <w:pPr>
              <w:jc w:val="both"/>
              <w:rPr>
                <w:rFonts w:ascii="Calibri" w:hAnsi="Calibri" w:cs="Calibri"/>
                <w:sz w:val="24"/>
                <w:szCs w:val="24"/>
              </w:rPr>
            </w:pPr>
            <w:r w:rsidRPr="00C6341A">
              <w:rPr>
                <w:rFonts w:ascii="Calibri" w:hAnsi="Calibri" w:cs="Calibri"/>
                <w:sz w:val="24"/>
                <w:szCs w:val="24"/>
              </w:rPr>
              <w:t>9.- Asistir a conferencias, cursos y reuniones organizados por el Municipio.</w:t>
            </w:r>
          </w:p>
          <w:p w:rsidR="00E52856" w:rsidRPr="00C6341A" w:rsidRDefault="00E52856" w:rsidP="00F33B13">
            <w:pPr>
              <w:jc w:val="both"/>
              <w:rPr>
                <w:rFonts w:ascii="Calibri" w:hAnsi="Calibri" w:cs="Calibri"/>
                <w:sz w:val="24"/>
                <w:szCs w:val="24"/>
              </w:rPr>
            </w:pPr>
            <w:r w:rsidRPr="00C6341A">
              <w:rPr>
                <w:rFonts w:ascii="Calibri" w:hAnsi="Calibri" w:cs="Calibri"/>
                <w:sz w:val="24"/>
                <w:szCs w:val="24"/>
              </w:rPr>
              <w:t>10.- Dar seguimiento a los contratos de obras y licitaciones.</w:t>
            </w:r>
          </w:p>
          <w:p w:rsidR="00474A10" w:rsidRPr="00C6341A" w:rsidRDefault="00474A10" w:rsidP="00F33B13">
            <w:pPr>
              <w:spacing w:after="0" w:line="240" w:lineRule="auto"/>
              <w:ind w:left="720"/>
              <w:jc w:val="both"/>
              <w:rPr>
                <w:rFonts w:ascii="Calibri" w:eastAsia="Times New Roman" w:hAnsi="Calibri" w:cs="Calibri"/>
                <w:sz w:val="24"/>
                <w:szCs w:val="24"/>
                <w:lang w:eastAsia="es-MX"/>
              </w:rPr>
            </w:pPr>
            <w:r w:rsidRPr="00C6341A">
              <w:rPr>
                <w:rFonts w:ascii="Calibri" w:hAnsi="Calibri" w:cs="Calibri"/>
                <w:b/>
                <w:sz w:val="24"/>
                <w:szCs w:val="24"/>
                <w:lang w:val="es-ES"/>
              </w:rPr>
              <w:lastRenderedPageBreak/>
              <w:t>PRINCIPALES FUNCIONES COMO ENLACE DE TRANSPARENCIA:</w:t>
            </w:r>
          </w:p>
          <w:p w:rsidR="00474A10" w:rsidRPr="00C6341A" w:rsidRDefault="00474A10" w:rsidP="00F33B13">
            <w:pPr>
              <w:numPr>
                <w:ilvl w:val="0"/>
                <w:numId w:val="12"/>
              </w:numPr>
              <w:spacing w:after="0" w:line="240" w:lineRule="auto"/>
              <w:jc w:val="both"/>
              <w:rPr>
                <w:rFonts w:ascii="Calibri" w:hAnsi="Calibri" w:cs="Calibri"/>
                <w:sz w:val="24"/>
                <w:szCs w:val="24"/>
                <w:lang w:val="es-ES"/>
              </w:rPr>
            </w:pPr>
            <w:r w:rsidRPr="00C6341A">
              <w:rPr>
                <w:rFonts w:ascii="Calibri" w:hAnsi="Calibri" w:cs="Calibri"/>
                <w:sz w:val="24"/>
                <w:szCs w:val="24"/>
                <w:lang w:val="es-ES"/>
              </w:rPr>
              <w:t>Recibir las notificaciones de Solicitudes de Acceso a la Información Pública.</w:t>
            </w:r>
          </w:p>
          <w:p w:rsidR="00474A10" w:rsidRPr="00C6341A" w:rsidRDefault="00474A10" w:rsidP="00F33B13">
            <w:pPr>
              <w:numPr>
                <w:ilvl w:val="0"/>
                <w:numId w:val="12"/>
              </w:numPr>
              <w:spacing w:after="0" w:line="240" w:lineRule="auto"/>
              <w:jc w:val="both"/>
              <w:rPr>
                <w:rFonts w:ascii="Calibri" w:hAnsi="Calibri" w:cs="Calibri"/>
                <w:sz w:val="24"/>
                <w:szCs w:val="24"/>
                <w:lang w:val="es-ES"/>
              </w:rPr>
            </w:pPr>
            <w:r w:rsidRPr="00C6341A">
              <w:rPr>
                <w:rFonts w:ascii="Calibri" w:hAnsi="Calibri" w:cs="Calibri"/>
                <w:sz w:val="24"/>
                <w:szCs w:val="24"/>
                <w:lang w:val="es-ES"/>
              </w:rPr>
              <w:t>Recibir las notificaciones de Recursos de Revisión y Cumplimientos en Solicitudes y las requeridas en observancia a la normatividad municipal, estatal y general en materia de Transparencia.</w:t>
            </w:r>
          </w:p>
          <w:p w:rsidR="00474A10" w:rsidRPr="00C6341A" w:rsidRDefault="00474A10" w:rsidP="00F33B13">
            <w:pPr>
              <w:numPr>
                <w:ilvl w:val="0"/>
                <w:numId w:val="12"/>
              </w:numPr>
              <w:spacing w:after="0" w:line="240" w:lineRule="auto"/>
              <w:jc w:val="both"/>
              <w:rPr>
                <w:rFonts w:ascii="Calibri" w:hAnsi="Calibri" w:cs="Calibri"/>
                <w:sz w:val="24"/>
                <w:szCs w:val="24"/>
                <w:lang w:val="es-ES"/>
              </w:rPr>
            </w:pPr>
            <w:r w:rsidRPr="00C6341A">
              <w:rPr>
                <w:rFonts w:ascii="Calibri" w:hAnsi="Calibri" w:cs="Calibri"/>
                <w:sz w:val="24"/>
                <w:szCs w:val="24"/>
                <w:lang w:val="es-ES"/>
              </w:rPr>
              <w:t>Admitir en sitio, las Solicitudes de Acceso a la Información Pública y Recursos de Revisión que presenten los ciudadanos en las oficinas de la Dependencia.</w:t>
            </w:r>
          </w:p>
          <w:p w:rsidR="00474A10" w:rsidRPr="00C6341A" w:rsidRDefault="00474A10" w:rsidP="00F33B13">
            <w:pPr>
              <w:numPr>
                <w:ilvl w:val="0"/>
                <w:numId w:val="12"/>
              </w:numPr>
              <w:spacing w:after="0" w:line="240" w:lineRule="auto"/>
              <w:jc w:val="both"/>
              <w:rPr>
                <w:rFonts w:ascii="Calibri" w:hAnsi="Calibri" w:cs="Calibri"/>
                <w:sz w:val="24"/>
                <w:szCs w:val="24"/>
                <w:lang w:val="es-ES"/>
              </w:rPr>
            </w:pPr>
            <w:r w:rsidRPr="00C6341A">
              <w:rPr>
                <w:rFonts w:ascii="Calibri" w:hAnsi="Calibri" w:cs="Calibri"/>
                <w:sz w:val="24"/>
                <w:szCs w:val="24"/>
                <w:lang w:val="es-ES"/>
              </w:rPr>
              <w:t>Gestionar y/o elaborar la información pública obligatoria, además de la requerida por la Unidad de Transparencia Municipal, el Comité de Transparencia Municipal y los Órganos Garantes de la Transparencia.</w:t>
            </w:r>
          </w:p>
          <w:p w:rsidR="00474A10" w:rsidRPr="00C6341A" w:rsidRDefault="00474A10" w:rsidP="00F33B13">
            <w:pPr>
              <w:numPr>
                <w:ilvl w:val="0"/>
                <w:numId w:val="12"/>
              </w:numPr>
              <w:spacing w:after="0" w:line="240" w:lineRule="auto"/>
              <w:jc w:val="both"/>
              <w:rPr>
                <w:rFonts w:ascii="Calibri" w:hAnsi="Calibri" w:cs="Calibri"/>
                <w:sz w:val="24"/>
                <w:szCs w:val="24"/>
                <w:lang w:val="es-ES"/>
              </w:rPr>
            </w:pPr>
            <w:r w:rsidRPr="00C6341A">
              <w:rPr>
                <w:rFonts w:ascii="Calibri" w:hAnsi="Calibri" w:cs="Calibri"/>
                <w:sz w:val="24"/>
                <w:szCs w:val="24"/>
                <w:lang w:val="es-ES"/>
              </w:rPr>
              <w:t>Acudir a las comparecencias que requiera el Comité de Transparencia.</w:t>
            </w:r>
          </w:p>
          <w:p w:rsidR="00474A10" w:rsidRPr="00C6341A" w:rsidRDefault="00474A10" w:rsidP="00F33B13">
            <w:pPr>
              <w:numPr>
                <w:ilvl w:val="0"/>
                <w:numId w:val="12"/>
              </w:numPr>
              <w:spacing w:after="0" w:line="240" w:lineRule="auto"/>
              <w:jc w:val="both"/>
              <w:rPr>
                <w:rFonts w:ascii="Calibri" w:hAnsi="Calibri" w:cs="Calibri"/>
                <w:sz w:val="24"/>
                <w:szCs w:val="24"/>
                <w:lang w:val="es-ES"/>
              </w:rPr>
            </w:pPr>
            <w:r w:rsidRPr="00C6341A">
              <w:rPr>
                <w:rFonts w:ascii="Calibri" w:hAnsi="Calibri" w:cs="Calibri"/>
                <w:sz w:val="24"/>
                <w:szCs w:val="24"/>
                <w:lang w:val="es-ES"/>
              </w:rPr>
              <w:t>Llevar a cabo el procedimiento para la clasificación de la información pública como reservada, confidencial y/o inexistencia de la información.</w:t>
            </w:r>
          </w:p>
          <w:p w:rsidR="00474A10" w:rsidRPr="00C6341A" w:rsidRDefault="00474A10" w:rsidP="00F33B13">
            <w:pPr>
              <w:numPr>
                <w:ilvl w:val="0"/>
                <w:numId w:val="12"/>
              </w:numPr>
              <w:spacing w:after="0" w:line="240" w:lineRule="auto"/>
              <w:jc w:val="both"/>
              <w:rPr>
                <w:rFonts w:ascii="Calibri" w:hAnsi="Calibri" w:cs="Calibri"/>
                <w:sz w:val="24"/>
                <w:szCs w:val="24"/>
                <w:lang w:val="es-ES"/>
              </w:rPr>
            </w:pPr>
            <w:r w:rsidRPr="00C6341A">
              <w:rPr>
                <w:rFonts w:ascii="Calibri" w:hAnsi="Calibri" w:cs="Calibri"/>
                <w:sz w:val="24"/>
                <w:szCs w:val="24"/>
                <w:lang w:val="es-ES"/>
              </w:rPr>
              <w:t>Generar las versiones públicas de la información que sea clasificada.</w:t>
            </w:r>
          </w:p>
          <w:p w:rsidR="00474A10" w:rsidRPr="00C6341A" w:rsidRDefault="00474A10" w:rsidP="00F33B13">
            <w:pPr>
              <w:numPr>
                <w:ilvl w:val="0"/>
                <w:numId w:val="12"/>
              </w:numPr>
              <w:spacing w:after="0" w:line="240" w:lineRule="auto"/>
              <w:jc w:val="both"/>
              <w:rPr>
                <w:rFonts w:ascii="Calibri" w:hAnsi="Calibri" w:cs="Calibri"/>
                <w:sz w:val="24"/>
                <w:szCs w:val="24"/>
                <w:lang w:val="es-ES"/>
              </w:rPr>
            </w:pPr>
            <w:r w:rsidRPr="00C6341A">
              <w:rPr>
                <w:rFonts w:ascii="Calibri" w:hAnsi="Calibri" w:cs="Calibri"/>
                <w:sz w:val="24"/>
                <w:szCs w:val="24"/>
                <w:lang w:val="es-ES"/>
              </w:rPr>
              <w:t xml:space="preserve">Mantener actualizado el Portal de Transparencia y los </w:t>
            </w:r>
            <w:proofErr w:type="spellStart"/>
            <w:r w:rsidRPr="00C6341A">
              <w:rPr>
                <w:rFonts w:ascii="Calibri" w:hAnsi="Calibri" w:cs="Calibri"/>
                <w:sz w:val="24"/>
                <w:szCs w:val="24"/>
                <w:lang w:val="es-ES"/>
              </w:rPr>
              <w:t>micrositios</w:t>
            </w:r>
            <w:proofErr w:type="spellEnd"/>
            <w:r w:rsidRPr="00C6341A">
              <w:rPr>
                <w:rFonts w:ascii="Calibri" w:hAnsi="Calibri" w:cs="Calibri"/>
                <w:sz w:val="24"/>
                <w:szCs w:val="24"/>
                <w:lang w:val="es-ES"/>
              </w:rPr>
              <w:t xml:space="preserve"> de información pública relacionados a la Dependencia.</w:t>
            </w:r>
          </w:p>
          <w:p w:rsidR="00474A10" w:rsidRPr="00C6341A" w:rsidRDefault="00474A10" w:rsidP="00F33B13">
            <w:pPr>
              <w:numPr>
                <w:ilvl w:val="0"/>
                <w:numId w:val="12"/>
              </w:numPr>
              <w:spacing w:after="0" w:line="240" w:lineRule="auto"/>
              <w:jc w:val="both"/>
              <w:rPr>
                <w:rFonts w:ascii="Calibri" w:hAnsi="Calibri" w:cs="Calibri"/>
                <w:sz w:val="24"/>
                <w:szCs w:val="24"/>
                <w:lang w:val="es-ES"/>
              </w:rPr>
            </w:pPr>
            <w:r w:rsidRPr="00C6341A">
              <w:rPr>
                <w:rFonts w:ascii="Calibri" w:hAnsi="Calibri" w:cs="Calibri"/>
                <w:sz w:val="24"/>
                <w:szCs w:val="24"/>
                <w:lang w:val="es-ES"/>
              </w:rPr>
              <w:t>Asesorar a los responsab</w:t>
            </w:r>
            <w:r w:rsidR="00FF70B4">
              <w:rPr>
                <w:rFonts w:ascii="Calibri" w:hAnsi="Calibri" w:cs="Calibri"/>
                <w:sz w:val="24"/>
                <w:szCs w:val="24"/>
                <w:lang w:val="es-ES"/>
              </w:rPr>
              <w:t>les de la información </w:t>
            </w:r>
            <w:r w:rsidRPr="00C6341A">
              <w:rPr>
                <w:rFonts w:ascii="Calibri" w:hAnsi="Calibri" w:cs="Calibri"/>
                <w:sz w:val="24"/>
                <w:szCs w:val="24"/>
                <w:lang w:val="es-ES"/>
              </w:rPr>
              <w:t>pública de la Dependencias respecto a las formas y plazos para atender los requerimientos de Transparencia.</w:t>
            </w:r>
          </w:p>
          <w:p w:rsidR="00474A10" w:rsidRPr="00C6341A" w:rsidRDefault="00474A10" w:rsidP="00F33B13">
            <w:pPr>
              <w:numPr>
                <w:ilvl w:val="0"/>
                <w:numId w:val="12"/>
              </w:numPr>
              <w:spacing w:after="0" w:line="240" w:lineRule="auto"/>
              <w:jc w:val="both"/>
              <w:rPr>
                <w:rFonts w:ascii="Calibri" w:hAnsi="Calibri" w:cs="Calibri"/>
                <w:sz w:val="24"/>
                <w:szCs w:val="24"/>
                <w:lang w:val="es-ES"/>
              </w:rPr>
            </w:pPr>
            <w:r w:rsidRPr="00C6341A">
              <w:rPr>
                <w:rFonts w:ascii="Calibri" w:hAnsi="Calibri" w:cs="Calibri"/>
                <w:sz w:val="24"/>
                <w:szCs w:val="24"/>
                <w:lang w:val="es-ES"/>
              </w:rPr>
              <w:t>Participar en los procesos de capacitación y talleres de trabajo que convoque la Unidad de Transparencia Municipal.</w:t>
            </w:r>
          </w:p>
          <w:p w:rsidR="00474A10" w:rsidRPr="00C6341A" w:rsidRDefault="00474A10" w:rsidP="00F33B13">
            <w:pPr>
              <w:numPr>
                <w:ilvl w:val="0"/>
                <w:numId w:val="12"/>
              </w:numPr>
              <w:spacing w:after="0" w:line="240" w:lineRule="auto"/>
              <w:jc w:val="both"/>
              <w:rPr>
                <w:rFonts w:ascii="Calibri" w:hAnsi="Calibri" w:cs="Calibri"/>
                <w:sz w:val="24"/>
                <w:szCs w:val="24"/>
                <w:lang w:val="es-ES"/>
              </w:rPr>
            </w:pPr>
            <w:r w:rsidRPr="00C6341A">
              <w:rPr>
                <w:rFonts w:ascii="Calibri" w:hAnsi="Calibri" w:cs="Calibri"/>
                <w:sz w:val="24"/>
                <w:szCs w:val="24"/>
                <w:lang w:val="es-ES"/>
              </w:rPr>
              <w:t>Proteger los Datos Personales contenidos en la información pública que se genere en la Dependencia.</w:t>
            </w:r>
          </w:p>
          <w:p w:rsidR="00474A10" w:rsidRPr="00C6341A" w:rsidRDefault="00474A10" w:rsidP="00F33B13">
            <w:pPr>
              <w:numPr>
                <w:ilvl w:val="0"/>
                <w:numId w:val="12"/>
              </w:numPr>
              <w:spacing w:after="0" w:line="240" w:lineRule="auto"/>
              <w:jc w:val="both"/>
              <w:rPr>
                <w:rFonts w:ascii="Calibri" w:hAnsi="Calibri" w:cs="Calibri"/>
                <w:sz w:val="24"/>
                <w:szCs w:val="24"/>
                <w:lang w:val="es-ES"/>
              </w:rPr>
            </w:pPr>
            <w:r w:rsidRPr="00C6341A">
              <w:rPr>
                <w:rFonts w:ascii="Calibri" w:hAnsi="Calibri" w:cs="Calibri"/>
                <w:sz w:val="24"/>
                <w:szCs w:val="24"/>
                <w:lang w:val="es-ES"/>
              </w:rPr>
              <w:t>Atender las solicitudes de Derechos ARCO que interpongan a la Dependencia.</w:t>
            </w:r>
          </w:p>
          <w:p w:rsidR="00474A10" w:rsidRPr="00C6341A" w:rsidRDefault="00474A10" w:rsidP="00F33B13">
            <w:pPr>
              <w:numPr>
                <w:ilvl w:val="0"/>
                <w:numId w:val="12"/>
              </w:numPr>
              <w:spacing w:after="0" w:line="240" w:lineRule="auto"/>
              <w:jc w:val="both"/>
              <w:rPr>
                <w:rFonts w:ascii="Calibri" w:hAnsi="Calibri" w:cs="Calibri"/>
                <w:sz w:val="24"/>
                <w:szCs w:val="24"/>
                <w:lang w:val="es-ES"/>
              </w:rPr>
            </w:pPr>
            <w:r w:rsidRPr="00C6341A">
              <w:rPr>
                <w:rFonts w:ascii="Calibri" w:hAnsi="Calibri" w:cs="Calibri"/>
                <w:sz w:val="24"/>
                <w:szCs w:val="24"/>
                <w:lang w:val="es-ES"/>
              </w:rPr>
              <w:t>Elaborar los Avisos de Privacidad correspondientes a la Dependencia.</w:t>
            </w:r>
          </w:p>
          <w:p w:rsidR="00474A10" w:rsidRPr="00C6341A" w:rsidRDefault="00474A10" w:rsidP="00F33B13">
            <w:pPr>
              <w:numPr>
                <w:ilvl w:val="0"/>
                <w:numId w:val="12"/>
              </w:numPr>
              <w:spacing w:after="0" w:line="240" w:lineRule="auto"/>
              <w:jc w:val="both"/>
              <w:rPr>
                <w:rFonts w:ascii="Calibri" w:hAnsi="Calibri" w:cs="Calibri"/>
                <w:sz w:val="24"/>
                <w:szCs w:val="24"/>
                <w:lang w:val="es-ES"/>
              </w:rPr>
            </w:pPr>
            <w:r w:rsidRPr="00C6341A">
              <w:rPr>
                <w:rFonts w:ascii="Calibri" w:hAnsi="Calibri" w:cs="Calibri"/>
                <w:sz w:val="24"/>
                <w:szCs w:val="24"/>
                <w:lang w:val="es-ES"/>
              </w:rPr>
              <w:t>Garantizar que en la Dependencia se registren las cartas de consentimiento de publicación de Datos Personales en los trámites, servicios o programas que lo requieran.</w:t>
            </w:r>
          </w:p>
          <w:p w:rsidR="00474A10" w:rsidRPr="00C6341A" w:rsidRDefault="00474A10" w:rsidP="00F33B13">
            <w:pPr>
              <w:numPr>
                <w:ilvl w:val="0"/>
                <w:numId w:val="12"/>
              </w:numPr>
              <w:spacing w:after="0" w:line="240" w:lineRule="auto"/>
              <w:jc w:val="both"/>
              <w:rPr>
                <w:rFonts w:ascii="Calibri" w:hAnsi="Calibri" w:cs="Calibri"/>
                <w:sz w:val="24"/>
                <w:szCs w:val="24"/>
                <w:lang w:val="es-ES"/>
              </w:rPr>
            </w:pPr>
            <w:r w:rsidRPr="00C6341A">
              <w:rPr>
                <w:rFonts w:ascii="Calibri" w:hAnsi="Calibri" w:cs="Calibri"/>
                <w:sz w:val="24"/>
                <w:szCs w:val="24"/>
                <w:lang w:val="es-ES"/>
              </w:rPr>
              <w:t>Gestionar la correcta operación, conservación de los archivos físicos en la Dependencia</w:t>
            </w:r>
            <w:r w:rsidR="00A7772C">
              <w:rPr>
                <w:rFonts w:ascii="Calibri" w:hAnsi="Calibri" w:cs="Calibri"/>
                <w:sz w:val="24"/>
                <w:szCs w:val="24"/>
                <w:lang w:val="es-ES"/>
              </w:rPr>
              <w:t>.</w:t>
            </w:r>
          </w:p>
          <w:p w:rsidR="00474A10" w:rsidRPr="00C6341A" w:rsidRDefault="00474A10" w:rsidP="00F33B13">
            <w:pPr>
              <w:numPr>
                <w:ilvl w:val="0"/>
                <w:numId w:val="12"/>
              </w:numPr>
              <w:spacing w:after="0" w:line="240" w:lineRule="auto"/>
              <w:jc w:val="both"/>
              <w:rPr>
                <w:rFonts w:ascii="Calibri" w:hAnsi="Calibri" w:cs="Calibri"/>
                <w:sz w:val="24"/>
                <w:szCs w:val="24"/>
                <w:lang w:val="es-ES"/>
              </w:rPr>
            </w:pPr>
            <w:r w:rsidRPr="00C6341A">
              <w:rPr>
                <w:rFonts w:ascii="Calibri" w:hAnsi="Calibri" w:cs="Calibri"/>
                <w:sz w:val="24"/>
                <w:szCs w:val="24"/>
                <w:lang w:val="es-ES"/>
              </w:rPr>
              <w:t>Procesar la información pública de la Dependencia a fin de optimizarla con un formato abierto.</w:t>
            </w:r>
          </w:p>
          <w:p w:rsidR="00474A10" w:rsidRPr="00C6341A" w:rsidRDefault="00474A10" w:rsidP="00F33B13">
            <w:pPr>
              <w:numPr>
                <w:ilvl w:val="0"/>
                <w:numId w:val="12"/>
              </w:numPr>
              <w:spacing w:after="0" w:line="240" w:lineRule="auto"/>
              <w:jc w:val="both"/>
              <w:rPr>
                <w:rFonts w:ascii="Calibri" w:hAnsi="Calibri" w:cs="Calibri"/>
                <w:sz w:val="24"/>
                <w:szCs w:val="24"/>
                <w:lang w:val="es-ES"/>
              </w:rPr>
            </w:pPr>
            <w:r w:rsidRPr="00C6341A">
              <w:rPr>
                <w:rFonts w:ascii="Calibri" w:hAnsi="Calibri" w:cs="Calibri"/>
                <w:sz w:val="24"/>
                <w:szCs w:val="24"/>
                <w:lang w:val="es-ES"/>
              </w:rPr>
              <w:t>Orientar a la ciudadanía que en materia de Transparencia requiera de información de la Dependencia.</w:t>
            </w:r>
          </w:p>
          <w:p w:rsidR="00E52856" w:rsidRPr="00C6341A" w:rsidRDefault="00474A10" w:rsidP="00F33B13">
            <w:pPr>
              <w:numPr>
                <w:ilvl w:val="0"/>
                <w:numId w:val="12"/>
              </w:numPr>
              <w:spacing w:after="0" w:line="240" w:lineRule="auto"/>
              <w:jc w:val="both"/>
              <w:rPr>
                <w:rFonts w:ascii="Calibri" w:hAnsi="Calibri" w:cs="Calibri"/>
                <w:sz w:val="24"/>
                <w:szCs w:val="24"/>
                <w:lang w:val="es-ES"/>
              </w:rPr>
            </w:pPr>
            <w:r w:rsidRPr="00C6341A">
              <w:rPr>
                <w:rFonts w:ascii="Calibri" w:hAnsi="Calibri" w:cs="Calibri"/>
                <w:sz w:val="24"/>
                <w:szCs w:val="24"/>
                <w:lang w:val="es-ES"/>
              </w:rPr>
              <w:t>Y demás señaladas en el Reglamento Municipal de Transparencia.</w:t>
            </w:r>
          </w:p>
        </w:tc>
      </w:tr>
    </w:tbl>
    <w:p w:rsidR="00E52856" w:rsidRPr="00C6341A" w:rsidRDefault="00E52856" w:rsidP="00E52856">
      <w:pPr>
        <w:jc w:val="center"/>
        <w:rPr>
          <w:rFonts w:ascii="Calibri" w:hAnsi="Calibri" w:cs="Calibri"/>
          <w:b/>
          <w:sz w:val="24"/>
          <w:szCs w:val="24"/>
          <w:lang w:val="es-ES"/>
        </w:rPr>
      </w:pPr>
    </w:p>
    <w:p w:rsidR="00E52856" w:rsidRPr="00C6341A" w:rsidRDefault="00E52856" w:rsidP="00E52856">
      <w:pPr>
        <w:pStyle w:val="Prrafodelista"/>
        <w:rPr>
          <w:rFonts w:ascii="Calibri" w:hAnsi="Calibri" w:cs="Calibri"/>
          <w:b/>
          <w:sz w:val="24"/>
          <w:szCs w:val="24"/>
          <w:lang w:val="es-ES"/>
        </w:rPr>
      </w:pPr>
    </w:p>
    <w:p w:rsidR="00CB112E" w:rsidRDefault="00CB112E" w:rsidP="00E52856">
      <w:pPr>
        <w:pStyle w:val="Prrafodelista"/>
        <w:rPr>
          <w:rFonts w:ascii="Calibri" w:hAnsi="Calibri" w:cs="Calibri"/>
          <w:b/>
          <w:sz w:val="24"/>
          <w:szCs w:val="24"/>
          <w:lang w:val="es-ES"/>
        </w:rPr>
      </w:pPr>
    </w:p>
    <w:p w:rsidR="00CB112E" w:rsidRDefault="00CB112E" w:rsidP="00CB112E">
      <w:pPr>
        <w:jc w:val="center"/>
        <w:rPr>
          <w:rFonts w:ascii="Calibri" w:hAnsi="Calibri" w:cs="Calibri"/>
          <w:b/>
          <w:sz w:val="24"/>
          <w:szCs w:val="24"/>
          <w:lang w:val="es-ES"/>
        </w:rPr>
      </w:pPr>
    </w:p>
    <w:p w:rsidR="00CB112E" w:rsidRDefault="00CB112E" w:rsidP="00CB112E">
      <w:pPr>
        <w:jc w:val="center"/>
        <w:rPr>
          <w:rFonts w:ascii="Calibri" w:hAnsi="Calibri" w:cs="Calibri"/>
          <w:b/>
          <w:sz w:val="24"/>
          <w:szCs w:val="24"/>
          <w:lang w:val="es-ES"/>
        </w:rPr>
      </w:pPr>
    </w:p>
    <w:p w:rsidR="00CB112E" w:rsidRDefault="00CB112E" w:rsidP="00CB112E">
      <w:pPr>
        <w:jc w:val="center"/>
        <w:rPr>
          <w:rFonts w:ascii="Calibri" w:hAnsi="Calibri" w:cs="Calibri"/>
          <w:b/>
          <w:sz w:val="24"/>
          <w:szCs w:val="24"/>
          <w:lang w:val="es-ES"/>
        </w:rPr>
      </w:pPr>
    </w:p>
    <w:p w:rsidR="00CB112E" w:rsidRDefault="00CB112E" w:rsidP="00CB112E">
      <w:pPr>
        <w:jc w:val="center"/>
        <w:rPr>
          <w:rFonts w:ascii="Calibri" w:hAnsi="Calibri" w:cs="Calibri"/>
          <w:b/>
          <w:sz w:val="24"/>
          <w:szCs w:val="24"/>
          <w:lang w:val="es-ES"/>
        </w:rPr>
      </w:pPr>
    </w:p>
    <w:p w:rsidR="00CB112E" w:rsidRDefault="00CB112E" w:rsidP="00CB112E">
      <w:pPr>
        <w:jc w:val="center"/>
        <w:rPr>
          <w:rFonts w:ascii="Calibri" w:hAnsi="Calibri" w:cs="Calibri"/>
          <w:b/>
          <w:sz w:val="24"/>
          <w:szCs w:val="24"/>
          <w:lang w:val="es-ES"/>
        </w:rPr>
      </w:pPr>
    </w:p>
    <w:p w:rsidR="00CB112E" w:rsidRDefault="00CB112E" w:rsidP="00CB112E">
      <w:pPr>
        <w:jc w:val="center"/>
        <w:rPr>
          <w:rFonts w:ascii="Calibri" w:hAnsi="Calibri" w:cs="Calibri"/>
          <w:b/>
          <w:sz w:val="24"/>
          <w:szCs w:val="24"/>
          <w:lang w:val="es-ES"/>
        </w:rPr>
      </w:pPr>
    </w:p>
    <w:p w:rsidR="00CB112E" w:rsidRDefault="00CB112E" w:rsidP="00CB112E">
      <w:pPr>
        <w:jc w:val="center"/>
        <w:rPr>
          <w:rFonts w:ascii="Calibri" w:hAnsi="Calibri" w:cs="Calibri"/>
          <w:b/>
          <w:sz w:val="24"/>
          <w:szCs w:val="24"/>
          <w:lang w:val="es-ES"/>
        </w:rPr>
      </w:pPr>
    </w:p>
    <w:p w:rsidR="00CB112E" w:rsidRDefault="00CB112E" w:rsidP="00CB112E">
      <w:pPr>
        <w:jc w:val="center"/>
        <w:rPr>
          <w:rFonts w:ascii="Calibri" w:hAnsi="Calibri" w:cs="Calibri"/>
          <w:b/>
          <w:sz w:val="24"/>
          <w:szCs w:val="24"/>
          <w:lang w:val="es-ES"/>
        </w:rPr>
      </w:pPr>
    </w:p>
    <w:p w:rsidR="00CB112E" w:rsidRDefault="00CB112E" w:rsidP="00CB112E">
      <w:pPr>
        <w:jc w:val="center"/>
        <w:rPr>
          <w:rFonts w:ascii="Calibri" w:hAnsi="Calibri" w:cs="Calibri"/>
          <w:b/>
          <w:sz w:val="24"/>
          <w:szCs w:val="24"/>
          <w:lang w:val="es-ES"/>
        </w:rPr>
      </w:pPr>
    </w:p>
    <w:p w:rsidR="00C439A3" w:rsidRDefault="00C439A3" w:rsidP="00CB112E">
      <w:pPr>
        <w:rPr>
          <w:rFonts w:ascii="Calibri" w:hAnsi="Calibri" w:cs="Calibri"/>
          <w:b/>
          <w:sz w:val="24"/>
          <w:szCs w:val="24"/>
          <w:lang w:val="es-ES"/>
        </w:rPr>
      </w:pPr>
    </w:p>
    <w:p w:rsidR="00E64B8A" w:rsidRPr="00C6341A" w:rsidRDefault="00E64B8A" w:rsidP="000A5AA2">
      <w:pPr>
        <w:jc w:val="center"/>
        <w:rPr>
          <w:rFonts w:ascii="Calibri" w:hAnsi="Calibri" w:cs="Calibri"/>
          <w:b/>
          <w:sz w:val="24"/>
          <w:szCs w:val="24"/>
          <w:lang w:val="es-ES"/>
        </w:rPr>
      </w:pPr>
      <w:r w:rsidRPr="00C6341A">
        <w:rPr>
          <w:rFonts w:ascii="Calibri" w:hAnsi="Calibri" w:cs="Calibri"/>
          <w:b/>
          <w:sz w:val="24"/>
          <w:szCs w:val="24"/>
          <w:lang w:val="es-ES"/>
        </w:rPr>
        <w:t xml:space="preserve">Descripción del </w:t>
      </w:r>
      <w:r w:rsidR="00F33B13">
        <w:rPr>
          <w:rFonts w:ascii="Calibri" w:hAnsi="Calibri" w:cs="Calibri"/>
          <w:b/>
          <w:sz w:val="24"/>
          <w:szCs w:val="24"/>
          <w:lang w:val="es-ES"/>
        </w:rPr>
        <w:t>Auxiliar</w:t>
      </w:r>
      <w:r w:rsidR="00324E81">
        <w:rPr>
          <w:rFonts w:ascii="Calibri" w:hAnsi="Calibri" w:cs="Calibri"/>
          <w:b/>
          <w:sz w:val="24"/>
          <w:szCs w:val="24"/>
          <w:lang w:val="es-ES"/>
        </w:rPr>
        <w:t xml:space="preserve"> Administrativo en </w:t>
      </w:r>
      <w:r w:rsidRPr="00C6341A">
        <w:rPr>
          <w:rFonts w:ascii="Calibri" w:hAnsi="Calibri" w:cs="Calibri"/>
          <w:b/>
          <w:sz w:val="24"/>
          <w:szCs w:val="24"/>
          <w:lang w:val="es-ES"/>
        </w:rPr>
        <w:t>Control de Estimaciones y Actas de Entrega – Recepción.</w:t>
      </w:r>
    </w:p>
    <w:p w:rsidR="00E64B8A" w:rsidRPr="00C6341A" w:rsidRDefault="00E64B8A" w:rsidP="000A5AA2">
      <w:pPr>
        <w:jc w:val="center"/>
        <w:rPr>
          <w:rFonts w:ascii="Calibri" w:hAnsi="Calibri" w:cs="Calibri"/>
          <w:b/>
          <w:sz w:val="24"/>
          <w:szCs w:val="24"/>
          <w:lang w:val="es-ES"/>
        </w:rPr>
      </w:pPr>
      <w:r w:rsidRPr="00C6341A">
        <w:rPr>
          <w:rFonts w:ascii="Calibri" w:hAnsi="Calibri" w:cs="Calibri"/>
          <w:b/>
          <w:noProof/>
          <w:sz w:val="24"/>
          <w:szCs w:val="24"/>
          <w:lang w:eastAsia="es-MX"/>
        </w:rPr>
        <mc:AlternateContent>
          <mc:Choice Requires="wps">
            <w:drawing>
              <wp:anchor distT="0" distB="0" distL="114300" distR="114300" simplePos="0" relativeHeight="252278784" behindDoc="0" locked="0" layoutInCell="1" allowOverlap="1" wp14:anchorId="285BBF8A" wp14:editId="62CFC85A">
                <wp:simplePos x="0" y="0"/>
                <wp:positionH relativeFrom="column">
                  <wp:posOffset>1612265</wp:posOffset>
                </wp:positionH>
                <wp:positionV relativeFrom="paragraph">
                  <wp:posOffset>292100</wp:posOffset>
                </wp:positionV>
                <wp:extent cx="2590800" cy="501650"/>
                <wp:effectExtent l="0" t="0" r="19050" b="12700"/>
                <wp:wrapNone/>
                <wp:docPr id="13"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50165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EA09B9" w:rsidRDefault="00EE7202" w:rsidP="00E64B8A">
                            <w:pPr>
                              <w:spacing w:after="0"/>
                              <w:jc w:val="center"/>
                              <w:rPr>
                                <w:rFonts w:ascii="Calibri" w:hAnsi="Calibri" w:cs="Calibri"/>
                                <w:sz w:val="12"/>
                              </w:rPr>
                            </w:pPr>
                            <w:r>
                              <w:rPr>
                                <w:rFonts w:ascii="Calibri" w:eastAsia="Times New Roman" w:hAnsi="Calibri" w:cs="Calibri"/>
                                <w:color w:val="000000"/>
                                <w:sz w:val="24"/>
                                <w:szCs w:val="24"/>
                                <w:lang w:eastAsia="es-MX"/>
                              </w:rPr>
                              <w:t xml:space="preserve">Auxiliar Administrativo en </w:t>
                            </w:r>
                            <w:r w:rsidRPr="00EA09B9">
                              <w:rPr>
                                <w:rFonts w:ascii="Calibri" w:eastAsia="Times New Roman" w:hAnsi="Calibri" w:cs="Calibri"/>
                                <w:color w:val="000000"/>
                                <w:sz w:val="24"/>
                                <w:szCs w:val="24"/>
                                <w:lang w:eastAsia="es-MX"/>
                              </w:rPr>
                              <w:t>Control de Estimaciones y Actas de Entrega – Recepción.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159" o:spid="_x0000_s1041" type="#_x0000_t109" style="position:absolute;left:0;text-align:left;margin-left:126.95pt;margin-top:23pt;width:204pt;height:39.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PTwIAANcEAAAOAAAAZHJzL2Uyb0RvYy54bWysVF1v0zAUfUfiP1h+Z0nKOrZo6TRtgJAG&#10;VAx+gOvYjTXHN1y7Tcuv37Xdhg32hHix7Nx7zj33K5dXu96yrUJvwDW8Oik5U05Ca9y64T++f3hz&#10;zpkPwrXCglMN3yvPrxavX12OQ61m0IFtFTIicb4eh4Z3IQx1UXjZqV74ExiUI6MG7EWgJ66LFsVI&#10;7L0tZmV5VoyA7YAglff09TYb+SLxa61k+Kq1V4HZhpO2kE5M5yqexeJS1GsUQ2fkQYb4BxW9MI6C&#10;TlS3Igi2QfMXVW8kggcdTiT0BWhtpEo5UDZV+Uc2950YVMqFiuOHqUz+/9HKL9slMtNS795y5kRP&#10;PbreBEihWTW/iBUaB1+T4/2wxJijH+5APnjm4KYTbq2uEWHslGhJVxX9i2eA+PAEZavxM7TEL4g/&#10;FWunsY+EVAa2Sz3ZTz1Ru8AkfZzNL8rzklonyTYvq7N5aloh6iN6QB8+KuhZvDRcWxhJF4ZlnooU&#10;SWzvfIjKRH10j4Gti2eU/t61aRSCMDbfyTWaUy5Rfi6DD3urMvSb0lS4KDGFSCOrbiyyraBhE1Iq&#10;F3I5IhN5R5g21k7A6iWgnUAH3whTaZQnYPkS8HnECZGiggsTuDcO8CWC9uEoV2f/Y/Y559jHsFvt&#10;8rTMj4OxgnZPzUXIu0X/Arp0gL84G2mvGu5/bgQqzuwnRwNyUZ2exkVMj9P5uxk98Kll9dQinCSq&#10;hsuAnOXHTcjruxnQrDuKlavoII6tNqnLUWrWdUiBtic1/7DpcT2fvpPX7//R4hEAAP//AwBQSwME&#10;FAAGAAgAAAAhAGTbm+HeAAAACgEAAA8AAABkcnMvZG93bnJldi54bWxMj8FOwzAMhu9IvENkJG4s&#10;accqWppOA6kHLmh0cM+a0BQap2qyrrw95sSOtj/9/v5yu7iBzWYKvUcJyUoAM9h63WMn4f1Q3z0A&#10;C1GhVoNHI+HHBNhW11elKrQ/45uZm9gxCsFQKAk2xrHgPLTWOBVWfjRIt08/ORVpnDquJ3WmcDfw&#10;VIiMO9UjfbBqNM/WtN/NyUkQr1+j/cD900syD3mzPtT7fFdLeXuz7B6BRbPEfxj+9EkdKnI6+hPq&#10;wAYJ6WadEyrhPqNOBGRZQosjkelGAK9Kflmh+gUAAP//AwBQSwECLQAUAAYACAAAACEAtoM4kv4A&#10;AADhAQAAEwAAAAAAAAAAAAAAAAAAAAAAW0NvbnRlbnRfVHlwZXNdLnhtbFBLAQItABQABgAIAAAA&#10;IQA4/SH/1gAAAJQBAAALAAAAAAAAAAAAAAAAAC8BAABfcmVscy8ucmVsc1BLAQItABQABgAIAAAA&#10;IQCq/M3PTwIAANcEAAAOAAAAAAAAAAAAAAAAAC4CAABkcnMvZTJvRG9jLnhtbFBLAQItABQABgAI&#10;AAAAIQBk25vh3gAAAAoBAAAPAAAAAAAAAAAAAAAAAKkEAABkcnMvZG93bnJldi54bWxQSwUGAAAA&#10;AAQABADzAAAAtAUAAAAA&#10;" fillcolor="white [3201]" strokecolor="#4f81bd [3204]" strokeweight="2pt">
                <v:textbox>
                  <w:txbxContent>
                    <w:p w:rsidR="00EE7202" w:rsidRPr="00EA09B9" w:rsidRDefault="00EE7202" w:rsidP="00E64B8A">
                      <w:pPr>
                        <w:spacing w:after="0"/>
                        <w:jc w:val="center"/>
                        <w:rPr>
                          <w:rFonts w:ascii="Calibri" w:hAnsi="Calibri" w:cs="Calibri"/>
                          <w:sz w:val="12"/>
                        </w:rPr>
                      </w:pPr>
                      <w:r>
                        <w:rPr>
                          <w:rFonts w:ascii="Calibri" w:eastAsia="Times New Roman" w:hAnsi="Calibri" w:cs="Calibri"/>
                          <w:color w:val="000000"/>
                          <w:sz w:val="24"/>
                          <w:szCs w:val="24"/>
                          <w:lang w:eastAsia="es-MX"/>
                        </w:rPr>
                        <w:t xml:space="preserve">Auxiliar Administrativo en </w:t>
                      </w:r>
                      <w:r w:rsidRPr="00EA09B9">
                        <w:rPr>
                          <w:rFonts w:ascii="Calibri" w:eastAsia="Times New Roman" w:hAnsi="Calibri" w:cs="Calibri"/>
                          <w:color w:val="000000"/>
                          <w:sz w:val="24"/>
                          <w:szCs w:val="24"/>
                          <w:lang w:eastAsia="es-MX"/>
                        </w:rPr>
                        <w:t>Control de Estimaciones y Actas de Entrega – Recepción.</w:t>
                      </w:r>
                    </w:p>
                  </w:txbxContent>
                </v:textbox>
              </v:shape>
            </w:pict>
          </mc:Fallback>
        </mc:AlternateContent>
      </w:r>
      <w:r w:rsidRPr="00C6341A">
        <w:rPr>
          <w:rFonts w:ascii="Calibri" w:hAnsi="Calibri" w:cs="Calibri"/>
          <w:b/>
          <w:sz w:val="24"/>
          <w:szCs w:val="24"/>
          <w:lang w:val="es-ES"/>
        </w:rPr>
        <w:t>Organigrama del puesto</w:t>
      </w:r>
    </w:p>
    <w:p w:rsidR="00E64B8A" w:rsidRPr="00C6341A" w:rsidRDefault="00E64B8A" w:rsidP="00E64B8A">
      <w:pPr>
        <w:rPr>
          <w:rFonts w:ascii="Calibri" w:hAnsi="Calibri" w:cs="Calibri"/>
          <w:b/>
          <w:sz w:val="24"/>
          <w:szCs w:val="24"/>
          <w:lang w:val="es-ES"/>
        </w:rPr>
      </w:pPr>
    </w:p>
    <w:p w:rsidR="00932F09" w:rsidRDefault="00932F09" w:rsidP="00E64B8A">
      <w:pPr>
        <w:rPr>
          <w:rFonts w:ascii="Calibri" w:hAnsi="Calibri" w:cs="Calibri"/>
          <w:b/>
          <w:sz w:val="24"/>
          <w:szCs w:val="24"/>
          <w:lang w:val="es-ES"/>
        </w:rPr>
      </w:pPr>
    </w:p>
    <w:p w:rsidR="00E64B8A" w:rsidRPr="00C6341A" w:rsidRDefault="00E64B8A" w:rsidP="00E64B8A">
      <w:pPr>
        <w:rPr>
          <w:rFonts w:ascii="Calibri" w:hAnsi="Calibri" w:cs="Calibri"/>
          <w:b/>
          <w:sz w:val="24"/>
          <w:szCs w:val="24"/>
          <w:lang w:val="es-ES"/>
        </w:rPr>
      </w:pPr>
      <w:r w:rsidRPr="00C6341A">
        <w:rPr>
          <w:rFonts w:ascii="Calibri" w:hAnsi="Calibri" w:cs="Calibri"/>
          <w:b/>
          <w:sz w:val="24"/>
          <w:szCs w:val="24"/>
          <w:lang w:val="es-ES"/>
        </w:rPr>
        <w:t>Objetivo del puesto</w:t>
      </w:r>
    </w:p>
    <w:p w:rsidR="00E64B8A" w:rsidRPr="00F33B13" w:rsidRDefault="0054610E" w:rsidP="00F33B13">
      <w:pPr>
        <w:spacing w:after="0" w:line="240" w:lineRule="auto"/>
        <w:ind w:firstLine="708"/>
        <w:jc w:val="both"/>
        <w:rPr>
          <w:sz w:val="24"/>
        </w:rPr>
      </w:pPr>
      <w:r w:rsidRPr="0054610E">
        <w:rPr>
          <w:sz w:val="24"/>
        </w:rPr>
        <w:t>Realizar Revisión y dar seguimiento a las estimaciones, finiquitos y actas de entrega de obra recibidas.</w:t>
      </w:r>
    </w:p>
    <w:p w:rsidR="00E64B8A" w:rsidRPr="00C6341A" w:rsidRDefault="00E64B8A" w:rsidP="000A5AA2">
      <w:pPr>
        <w:autoSpaceDE w:val="0"/>
        <w:autoSpaceDN w:val="0"/>
        <w:adjustRightInd w:val="0"/>
        <w:spacing w:before="100" w:beforeAutospacing="1" w:after="100" w:afterAutospacing="1"/>
        <w:jc w:val="center"/>
        <w:rPr>
          <w:rFonts w:ascii="Calibri" w:hAnsi="Calibri" w:cs="Calibri"/>
          <w:b/>
          <w:sz w:val="24"/>
          <w:szCs w:val="24"/>
          <w:lang w:val="es-ES"/>
        </w:rPr>
      </w:pPr>
      <w:r w:rsidRPr="00C6341A">
        <w:rPr>
          <w:rFonts w:ascii="Calibri" w:hAnsi="Calibri" w:cs="Calibri"/>
          <w:b/>
          <w:sz w:val="24"/>
          <w:szCs w:val="24"/>
          <w:lang w:val="es-ES"/>
        </w:rPr>
        <w:lastRenderedPageBreak/>
        <w:t>Descripción del puesto</w:t>
      </w:r>
    </w:p>
    <w:tbl>
      <w:tblPr>
        <w:tblW w:w="4970" w:type="pct"/>
        <w:jc w:val="center"/>
        <w:tblInd w:w="1257" w:type="dxa"/>
        <w:tblLayout w:type="fixed"/>
        <w:tblCellMar>
          <w:left w:w="70" w:type="dxa"/>
          <w:right w:w="70" w:type="dxa"/>
        </w:tblCellMar>
        <w:tblLook w:val="04A0" w:firstRow="1" w:lastRow="0" w:firstColumn="1" w:lastColumn="0" w:noHBand="0" w:noVBand="1"/>
      </w:tblPr>
      <w:tblGrid>
        <w:gridCol w:w="2061"/>
        <w:gridCol w:w="7427"/>
      </w:tblGrid>
      <w:tr w:rsidR="00E64B8A" w:rsidRPr="00C6341A" w:rsidTr="00F33B13">
        <w:trPr>
          <w:trHeight w:val="494"/>
          <w:jc w:val="center"/>
        </w:trPr>
        <w:tc>
          <w:tcPr>
            <w:tcW w:w="1086" w:type="pct"/>
            <w:tcBorders>
              <w:top w:val="single" w:sz="4" w:space="0" w:color="auto"/>
              <w:left w:val="single" w:sz="4" w:space="0" w:color="auto"/>
              <w:bottom w:val="single" w:sz="4" w:space="0" w:color="auto"/>
              <w:right w:val="single" w:sz="4" w:space="0" w:color="auto"/>
            </w:tcBorders>
            <w:shd w:val="clear" w:color="auto" w:fill="auto"/>
            <w:noWrap/>
            <w:hideMark/>
          </w:tcPr>
          <w:p w:rsidR="00E64B8A" w:rsidRPr="00C6341A" w:rsidRDefault="00E64B8A" w:rsidP="00555F02">
            <w:pPr>
              <w:spacing w:after="0"/>
              <w:rPr>
                <w:rFonts w:ascii="Calibri" w:eastAsia="Times New Roman" w:hAnsi="Calibri" w:cs="Calibri"/>
                <w:b/>
                <w:color w:val="000000"/>
                <w:sz w:val="24"/>
                <w:szCs w:val="24"/>
                <w:lang w:eastAsia="es-MX"/>
              </w:rPr>
            </w:pPr>
            <w:r w:rsidRPr="00C6341A">
              <w:rPr>
                <w:rFonts w:ascii="Calibri" w:eastAsia="Times New Roman" w:hAnsi="Calibri" w:cs="Calibri"/>
                <w:b/>
                <w:color w:val="000000"/>
                <w:sz w:val="24"/>
                <w:szCs w:val="24"/>
                <w:lang w:eastAsia="es-MX"/>
              </w:rPr>
              <w:t>Nombre del Puesto</w:t>
            </w:r>
            <w:r w:rsidR="00151C3A">
              <w:rPr>
                <w:rFonts w:ascii="Calibri" w:eastAsia="Times New Roman" w:hAnsi="Calibri" w:cs="Calibri"/>
                <w:b/>
                <w:color w:val="000000"/>
                <w:sz w:val="24"/>
                <w:szCs w:val="24"/>
                <w:lang w:eastAsia="es-MX"/>
              </w:rPr>
              <w:t>:</w:t>
            </w:r>
          </w:p>
        </w:tc>
        <w:tc>
          <w:tcPr>
            <w:tcW w:w="3914" w:type="pct"/>
            <w:tcBorders>
              <w:top w:val="single" w:sz="4" w:space="0" w:color="auto"/>
              <w:left w:val="nil"/>
              <w:bottom w:val="single" w:sz="4" w:space="0" w:color="auto"/>
              <w:right w:val="single" w:sz="4" w:space="0" w:color="auto"/>
            </w:tcBorders>
            <w:shd w:val="clear" w:color="auto" w:fill="auto"/>
            <w:noWrap/>
            <w:hideMark/>
          </w:tcPr>
          <w:p w:rsidR="00E64B8A" w:rsidRPr="00C6341A" w:rsidRDefault="00FF70B4" w:rsidP="00555F02">
            <w:pPr>
              <w:spacing w:after="0"/>
              <w:rPr>
                <w:rFonts w:ascii="Calibri" w:hAnsi="Calibri" w:cs="Calibri"/>
                <w:sz w:val="24"/>
                <w:szCs w:val="24"/>
              </w:rPr>
            </w:pPr>
            <w:r>
              <w:rPr>
                <w:rFonts w:ascii="Calibri" w:eastAsia="Times New Roman" w:hAnsi="Calibri" w:cs="Calibri"/>
                <w:color w:val="000000"/>
                <w:sz w:val="24"/>
                <w:szCs w:val="24"/>
                <w:lang w:eastAsia="es-MX"/>
              </w:rPr>
              <w:t xml:space="preserve">Auxiliar Administrativo </w:t>
            </w:r>
            <w:r w:rsidR="00E64B8A" w:rsidRPr="00C6341A">
              <w:rPr>
                <w:rFonts w:ascii="Calibri" w:eastAsia="Times New Roman" w:hAnsi="Calibri" w:cs="Calibri"/>
                <w:color w:val="000000"/>
                <w:sz w:val="24"/>
                <w:szCs w:val="24"/>
                <w:lang w:eastAsia="es-MX"/>
              </w:rPr>
              <w:t>Control de Estimaciones y Actas de Entrega – Recepción</w:t>
            </w:r>
            <w:r w:rsidR="00A7772C">
              <w:rPr>
                <w:rFonts w:ascii="Calibri" w:eastAsia="Times New Roman" w:hAnsi="Calibri" w:cs="Calibri"/>
                <w:color w:val="000000"/>
                <w:sz w:val="24"/>
                <w:szCs w:val="24"/>
                <w:lang w:eastAsia="es-MX"/>
              </w:rPr>
              <w:t>.</w:t>
            </w:r>
          </w:p>
        </w:tc>
      </w:tr>
      <w:tr w:rsidR="00E64B8A" w:rsidRPr="00C6341A" w:rsidTr="00F33B13">
        <w:trPr>
          <w:trHeight w:val="431"/>
          <w:jc w:val="center"/>
        </w:trPr>
        <w:tc>
          <w:tcPr>
            <w:tcW w:w="1086" w:type="pct"/>
            <w:tcBorders>
              <w:top w:val="nil"/>
              <w:left w:val="single" w:sz="4" w:space="0" w:color="auto"/>
              <w:bottom w:val="single" w:sz="4" w:space="0" w:color="auto"/>
              <w:right w:val="single" w:sz="4" w:space="0" w:color="auto"/>
            </w:tcBorders>
            <w:shd w:val="clear" w:color="auto" w:fill="auto"/>
            <w:noWrap/>
            <w:hideMark/>
          </w:tcPr>
          <w:p w:rsidR="00E64B8A" w:rsidRPr="00C6341A" w:rsidRDefault="00E64B8A" w:rsidP="00555F02">
            <w:pPr>
              <w:spacing w:after="0"/>
              <w:rPr>
                <w:rFonts w:ascii="Calibri" w:eastAsia="Times New Roman" w:hAnsi="Calibri" w:cs="Calibri"/>
                <w:b/>
                <w:color w:val="000000"/>
                <w:sz w:val="24"/>
                <w:szCs w:val="24"/>
                <w:lang w:eastAsia="es-MX"/>
              </w:rPr>
            </w:pPr>
            <w:r w:rsidRPr="00C6341A">
              <w:rPr>
                <w:rFonts w:ascii="Calibri" w:eastAsia="Times New Roman" w:hAnsi="Calibri" w:cs="Calibri"/>
                <w:b/>
                <w:color w:val="000000"/>
                <w:sz w:val="24"/>
                <w:szCs w:val="24"/>
                <w:lang w:eastAsia="es-MX"/>
              </w:rPr>
              <w:t>Nombre de la Dependencia:</w:t>
            </w:r>
          </w:p>
        </w:tc>
        <w:tc>
          <w:tcPr>
            <w:tcW w:w="3914" w:type="pct"/>
            <w:tcBorders>
              <w:top w:val="nil"/>
              <w:left w:val="nil"/>
              <w:bottom w:val="single" w:sz="4" w:space="0" w:color="auto"/>
              <w:right w:val="single" w:sz="4" w:space="0" w:color="auto"/>
            </w:tcBorders>
            <w:shd w:val="clear" w:color="auto" w:fill="auto"/>
            <w:noWrap/>
            <w:hideMark/>
          </w:tcPr>
          <w:p w:rsidR="00E64B8A" w:rsidRPr="00C6341A" w:rsidRDefault="00E64B8A" w:rsidP="00555F02">
            <w:pPr>
              <w:spacing w:after="0"/>
              <w:rPr>
                <w:rFonts w:ascii="Calibri" w:eastAsia="Times New Roman" w:hAnsi="Calibri" w:cs="Calibri"/>
                <w:color w:val="000000"/>
                <w:sz w:val="24"/>
                <w:szCs w:val="24"/>
                <w:lang w:eastAsia="es-MX"/>
              </w:rPr>
            </w:pPr>
            <w:r w:rsidRPr="00C6341A">
              <w:rPr>
                <w:rFonts w:ascii="Calibri" w:eastAsia="Times New Roman" w:hAnsi="Calibri" w:cs="Calibri"/>
                <w:color w:val="000000"/>
                <w:sz w:val="24"/>
                <w:szCs w:val="24"/>
                <w:lang w:eastAsia="es-MX"/>
              </w:rPr>
              <w:t>Dirección General de Obras Públicas</w:t>
            </w:r>
            <w:r w:rsidR="00A7772C">
              <w:rPr>
                <w:rFonts w:ascii="Calibri" w:eastAsia="Times New Roman" w:hAnsi="Calibri" w:cs="Calibri"/>
                <w:color w:val="000000"/>
                <w:sz w:val="24"/>
                <w:szCs w:val="24"/>
                <w:lang w:eastAsia="es-MX"/>
              </w:rPr>
              <w:t>.</w:t>
            </w:r>
          </w:p>
        </w:tc>
      </w:tr>
      <w:tr w:rsidR="00E64B8A" w:rsidRPr="00C6341A" w:rsidTr="00F33B13">
        <w:trPr>
          <w:trHeight w:val="431"/>
          <w:jc w:val="center"/>
        </w:trPr>
        <w:tc>
          <w:tcPr>
            <w:tcW w:w="1086" w:type="pct"/>
            <w:tcBorders>
              <w:top w:val="nil"/>
              <w:left w:val="single" w:sz="4" w:space="0" w:color="auto"/>
              <w:bottom w:val="single" w:sz="4" w:space="0" w:color="auto"/>
              <w:right w:val="single" w:sz="4" w:space="0" w:color="auto"/>
            </w:tcBorders>
            <w:shd w:val="clear" w:color="auto" w:fill="auto"/>
            <w:noWrap/>
            <w:hideMark/>
          </w:tcPr>
          <w:p w:rsidR="00E64B8A" w:rsidRPr="00C6341A" w:rsidRDefault="00E64B8A" w:rsidP="00555F02">
            <w:pPr>
              <w:spacing w:after="0"/>
              <w:rPr>
                <w:rFonts w:ascii="Calibri" w:eastAsia="Times New Roman" w:hAnsi="Calibri" w:cs="Calibri"/>
                <w:b/>
                <w:color w:val="000000"/>
                <w:sz w:val="24"/>
                <w:szCs w:val="24"/>
                <w:lang w:eastAsia="es-MX"/>
              </w:rPr>
            </w:pPr>
            <w:r w:rsidRPr="00C6341A">
              <w:rPr>
                <w:rFonts w:ascii="Calibri" w:eastAsia="Times New Roman" w:hAnsi="Calibri" w:cs="Calibri"/>
                <w:b/>
                <w:color w:val="000000"/>
                <w:sz w:val="24"/>
                <w:szCs w:val="24"/>
                <w:lang w:eastAsia="es-MX"/>
              </w:rPr>
              <w:t>Área de Adscripción:</w:t>
            </w:r>
          </w:p>
        </w:tc>
        <w:tc>
          <w:tcPr>
            <w:tcW w:w="3914" w:type="pct"/>
            <w:tcBorders>
              <w:top w:val="nil"/>
              <w:left w:val="nil"/>
              <w:bottom w:val="single" w:sz="4" w:space="0" w:color="auto"/>
              <w:right w:val="single" w:sz="4" w:space="0" w:color="auto"/>
            </w:tcBorders>
            <w:shd w:val="clear" w:color="auto" w:fill="auto"/>
            <w:noWrap/>
            <w:hideMark/>
          </w:tcPr>
          <w:p w:rsidR="00E64B8A" w:rsidRPr="00C6341A" w:rsidRDefault="00E64B8A" w:rsidP="00555F02">
            <w:pPr>
              <w:spacing w:after="0"/>
              <w:rPr>
                <w:rFonts w:ascii="Calibri" w:eastAsia="Times New Roman" w:hAnsi="Calibri" w:cs="Calibri"/>
                <w:color w:val="000000"/>
                <w:sz w:val="24"/>
                <w:szCs w:val="24"/>
                <w:lang w:eastAsia="es-MX"/>
              </w:rPr>
            </w:pPr>
            <w:r w:rsidRPr="00C6341A">
              <w:rPr>
                <w:rFonts w:ascii="Calibri" w:eastAsia="Times New Roman" w:hAnsi="Calibri" w:cs="Calibri"/>
                <w:color w:val="000000"/>
                <w:sz w:val="24"/>
                <w:szCs w:val="24"/>
                <w:lang w:eastAsia="es-MX"/>
              </w:rPr>
              <w:t>Dirección General de Obras Públicas</w:t>
            </w:r>
            <w:r w:rsidR="00A7772C">
              <w:rPr>
                <w:rFonts w:ascii="Calibri" w:eastAsia="Times New Roman" w:hAnsi="Calibri" w:cs="Calibri"/>
                <w:color w:val="000000"/>
                <w:sz w:val="24"/>
                <w:szCs w:val="24"/>
                <w:lang w:eastAsia="es-MX"/>
              </w:rPr>
              <w:t>.</w:t>
            </w:r>
          </w:p>
        </w:tc>
      </w:tr>
      <w:tr w:rsidR="00E64B8A" w:rsidRPr="00C6341A" w:rsidTr="00F33B13">
        <w:trPr>
          <w:trHeight w:val="431"/>
          <w:jc w:val="center"/>
        </w:trPr>
        <w:tc>
          <w:tcPr>
            <w:tcW w:w="1086" w:type="pct"/>
            <w:tcBorders>
              <w:top w:val="nil"/>
              <w:left w:val="single" w:sz="4" w:space="0" w:color="auto"/>
              <w:bottom w:val="single" w:sz="4" w:space="0" w:color="auto"/>
              <w:right w:val="single" w:sz="4" w:space="0" w:color="auto"/>
            </w:tcBorders>
            <w:shd w:val="clear" w:color="auto" w:fill="auto"/>
            <w:noWrap/>
            <w:hideMark/>
          </w:tcPr>
          <w:p w:rsidR="00E64B8A" w:rsidRPr="00C6341A" w:rsidRDefault="00E64B8A" w:rsidP="00555F02">
            <w:pPr>
              <w:spacing w:after="0"/>
              <w:rPr>
                <w:rFonts w:ascii="Calibri" w:eastAsia="Times New Roman" w:hAnsi="Calibri" w:cs="Calibri"/>
                <w:b/>
                <w:color w:val="000000"/>
                <w:sz w:val="24"/>
                <w:szCs w:val="24"/>
                <w:lang w:eastAsia="es-MX"/>
              </w:rPr>
            </w:pPr>
            <w:r w:rsidRPr="00C6341A">
              <w:rPr>
                <w:rFonts w:ascii="Calibri" w:eastAsia="Times New Roman" w:hAnsi="Calibri" w:cs="Calibri"/>
                <w:b/>
                <w:color w:val="000000"/>
                <w:sz w:val="24"/>
                <w:szCs w:val="24"/>
                <w:lang w:eastAsia="es-MX"/>
              </w:rPr>
              <w:t>A quien Reporta:</w:t>
            </w:r>
          </w:p>
        </w:tc>
        <w:tc>
          <w:tcPr>
            <w:tcW w:w="3914" w:type="pct"/>
            <w:tcBorders>
              <w:top w:val="nil"/>
              <w:left w:val="nil"/>
              <w:bottom w:val="single" w:sz="4" w:space="0" w:color="auto"/>
              <w:right w:val="single" w:sz="4" w:space="0" w:color="auto"/>
            </w:tcBorders>
            <w:shd w:val="clear" w:color="auto" w:fill="auto"/>
            <w:noWrap/>
            <w:hideMark/>
          </w:tcPr>
          <w:p w:rsidR="00E64B8A" w:rsidRPr="00C6341A" w:rsidRDefault="00E64B8A" w:rsidP="00555F02">
            <w:pPr>
              <w:spacing w:after="0"/>
              <w:rPr>
                <w:rFonts w:ascii="Calibri" w:eastAsia="Times New Roman" w:hAnsi="Calibri" w:cs="Calibri"/>
                <w:color w:val="000000"/>
                <w:sz w:val="24"/>
                <w:szCs w:val="24"/>
                <w:lang w:eastAsia="es-MX"/>
              </w:rPr>
            </w:pPr>
            <w:r w:rsidRPr="00C6341A">
              <w:rPr>
                <w:rFonts w:ascii="Calibri" w:eastAsia="Times New Roman" w:hAnsi="Calibri" w:cs="Calibri"/>
                <w:color w:val="000000"/>
                <w:sz w:val="24"/>
                <w:szCs w:val="24"/>
                <w:lang w:eastAsia="es-MX"/>
              </w:rPr>
              <w:t>Dirección General de Obras Públicas</w:t>
            </w:r>
            <w:r w:rsidR="00A7772C">
              <w:rPr>
                <w:rFonts w:ascii="Calibri" w:eastAsia="Times New Roman" w:hAnsi="Calibri" w:cs="Calibri"/>
                <w:color w:val="000000"/>
                <w:sz w:val="24"/>
                <w:szCs w:val="24"/>
                <w:lang w:eastAsia="es-MX"/>
              </w:rPr>
              <w:t>.</w:t>
            </w:r>
          </w:p>
        </w:tc>
      </w:tr>
      <w:tr w:rsidR="00E64B8A" w:rsidRPr="00C6341A" w:rsidTr="00F33B13">
        <w:trPr>
          <w:trHeight w:val="431"/>
          <w:jc w:val="center"/>
        </w:trPr>
        <w:tc>
          <w:tcPr>
            <w:tcW w:w="1086" w:type="pct"/>
            <w:tcBorders>
              <w:top w:val="nil"/>
              <w:left w:val="single" w:sz="4" w:space="0" w:color="auto"/>
              <w:bottom w:val="single" w:sz="4" w:space="0" w:color="auto"/>
              <w:right w:val="single" w:sz="4" w:space="0" w:color="auto"/>
            </w:tcBorders>
            <w:shd w:val="clear" w:color="auto" w:fill="auto"/>
            <w:noWrap/>
            <w:hideMark/>
          </w:tcPr>
          <w:p w:rsidR="00E64B8A" w:rsidRPr="00C6341A" w:rsidRDefault="00E64B8A" w:rsidP="00555F02">
            <w:pPr>
              <w:spacing w:after="0"/>
              <w:rPr>
                <w:rFonts w:ascii="Calibri" w:eastAsia="Times New Roman" w:hAnsi="Calibri" w:cs="Calibri"/>
                <w:b/>
                <w:color w:val="000000"/>
                <w:sz w:val="24"/>
                <w:szCs w:val="24"/>
                <w:lang w:eastAsia="es-MX"/>
              </w:rPr>
            </w:pPr>
            <w:r w:rsidRPr="00C6341A">
              <w:rPr>
                <w:rFonts w:ascii="Calibri" w:eastAsia="Times New Roman" w:hAnsi="Calibri" w:cs="Calibri"/>
                <w:b/>
                <w:color w:val="000000"/>
                <w:sz w:val="24"/>
                <w:szCs w:val="24"/>
                <w:lang w:eastAsia="es-MX"/>
              </w:rPr>
              <w:t>A quien Supervisa:</w:t>
            </w:r>
          </w:p>
        </w:tc>
        <w:tc>
          <w:tcPr>
            <w:tcW w:w="3914" w:type="pct"/>
            <w:tcBorders>
              <w:top w:val="nil"/>
              <w:left w:val="nil"/>
              <w:bottom w:val="single" w:sz="4" w:space="0" w:color="auto"/>
              <w:right w:val="single" w:sz="4" w:space="0" w:color="auto"/>
            </w:tcBorders>
            <w:shd w:val="clear" w:color="auto" w:fill="auto"/>
            <w:noWrap/>
            <w:hideMark/>
          </w:tcPr>
          <w:p w:rsidR="00E64B8A" w:rsidRPr="00C6341A" w:rsidRDefault="00324E81" w:rsidP="00555F02">
            <w:pPr>
              <w:spacing w:after="0"/>
              <w:rPr>
                <w:rFonts w:ascii="Calibri" w:hAnsi="Calibri" w:cs="Calibri"/>
                <w:sz w:val="24"/>
                <w:szCs w:val="24"/>
              </w:rPr>
            </w:pPr>
            <w:r>
              <w:rPr>
                <w:rFonts w:ascii="Calibri" w:eastAsia="Times New Roman" w:hAnsi="Calibri" w:cs="Calibri"/>
                <w:color w:val="000000"/>
                <w:sz w:val="24"/>
                <w:szCs w:val="24"/>
                <w:lang w:eastAsia="es-MX"/>
              </w:rPr>
              <w:t>Auxiliar Gral. Revisión de Estimaciones y Elaboración de  Concentrado de Estimaciones</w:t>
            </w:r>
          </w:p>
        </w:tc>
      </w:tr>
    </w:tbl>
    <w:p w:rsidR="00F33B13" w:rsidRDefault="00F33B13" w:rsidP="00F33B13">
      <w:pPr>
        <w:rPr>
          <w:rFonts w:ascii="Calibri" w:hAnsi="Calibri" w:cs="Calibri"/>
          <w:b/>
          <w:sz w:val="24"/>
          <w:szCs w:val="24"/>
          <w:lang w:val="es-ES"/>
        </w:rPr>
      </w:pPr>
    </w:p>
    <w:p w:rsidR="00E64B8A" w:rsidRPr="00C6341A" w:rsidRDefault="00E64B8A" w:rsidP="00F33B13">
      <w:pPr>
        <w:jc w:val="center"/>
        <w:rPr>
          <w:rFonts w:ascii="Calibri" w:hAnsi="Calibri" w:cs="Calibri"/>
          <w:b/>
          <w:sz w:val="24"/>
          <w:szCs w:val="24"/>
          <w:lang w:val="es-ES"/>
        </w:rPr>
      </w:pPr>
      <w:r w:rsidRPr="00C6341A">
        <w:rPr>
          <w:rFonts w:ascii="Calibri" w:hAnsi="Calibri" w:cs="Calibri"/>
          <w:b/>
          <w:sz w:val="24"/>
          <w:szCs w:val="24"/>
          <w:lang w:val="es-ES"/>
        </w:rPr>
        <w:t>Especificaciones del puesto</w:t>
      </w:r>
    </w:p>
    <w:tbl>
      <w:tblPr>
        <w:tblW w:w="4967" w:type="pct"/>
        <w:jc w:val="center"/>
        <w:tblInd w:w="1163" w:type="dxa"/>
        <w:tblLayout w:type="fixed"/>
        <w:tblCellMar>
          <w:left w:w="70" w:type="dxa"/>
          <w:right w:w="70" w:type="dxa"/>
        </w:tblCellMar>
        <w:tblLook w:val="04A0" w:firstRow="1" w:lastRow="0" w:firstColumn="1" w:lastColumn="0" w:noHBand="0" w:noVBand="1"/>
      </w:tblPr>
      <w:tblGrid>
        <w:gridCol w:w="1840"/>
        <w:gridCol w:w="7642"/>
      </w:tblGrid>
      <w:tr w:rsidR="00E64B8A" w:rsidRPr="00C6341A" w:rsidTr="00F33B13">
        <w:trPr>
          <w:trHeight w:val="300"/>
          <w:jc w:val="center"/>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B8A" w:rsidRPr="00C6341A" w:rsidRDefault="00E64B8A" w:rsidP="000A5AA2">
            <w:pPr>
              <w:spacing w:after="100" w:afterAutospacing="1" w:line="240" w:lineRule="auto"/>
              <w:rPr>
                <w:rFonts w:ascii="Calibri" w:eastAsia="Times New Roman" w:hAnsi="Calibri" w:cs="Calibri"/>
                <w:b/>
                <w:color w:val="000000"/>
                <w:sz w:val="24"/>
                <w:szCs w:val="24"/>
                <w:lang w:eastAsia="es-MX"/>
              </w:rPr>
            </w:pPr>
            <w:r w:rsidRPr="00C6341A">
              <w:rPr>
                <w:rFonts w:ascii="Calibri" w:eastAsia="Times New Roman" w:hAnsi="Calibri" w:cs="Calibri"/>
                <w:b/>
                <w:color w:val="000000"/>
                <w:sz w:val="24"/>
                <w:szCs w:val="24"/>
                <w:lang w:eastAsia="es-MX"/>
              </w:rPr>
              <w:t>Escolaridad:</w:t>
            </w:r>
          </w:p>
        </w:tc>
        <w:tc>
          <w:tcPr>
            <w:tcW w:w="4030" w:type="pct"/>
            <w:tcBorders>
              <w:top w:val="single" w:sz="4" w:space="0" w:color="auto"/>
              <w:left w:val="nil"/>
              <w:bottom w:val="single" w:sz="4" w:space="0" w:color="auto"/>
              <w:right w:val="single" w:sz="4" w:space="0" w:color="auto"/>
            </w:tcBorders>
            <w:shd w:val="clear" w:color="auto" w:fill="auto"/>
            <w:noWrap/>
            <w:vAlign w:val="bottom"/>
            <w:hideMark/>
          </w:tcPr>
          <w:p w:rsidR="00E64B8A" w:rsidRPr="00C6341A" w:rsidRDefault="00E64B8A" w:rsidP="00932F09">
            <w:pPr>
              <w:spacing w:after="100" w:afterAutospacing="1" w:line="240" w:lineRule="auto"/>
              <w:jc w:val="both"/>
              <w:rPr>
                <w:rFonts w:ascii="Calibri" w:eastAsia="Times New Roman" w:hAnsi="Calibri" w:cs="Calibri"/>
                <w:color w:val="000000"/>
                <w:sz w:val="24"/>
                <w:szCs w:val="24"/>
                <w:lang w:eastAsia="es-MX"/>
              </w:rPr>
            </w:pPr>
            <w:r w:rsidRPr="00C6341A">
              <w:rPr>
                <w:rFonts w:ascii="Calibri" w:eastAsia="Times New Roman" w:hAnsi="Calibri" w:cs="Calibri"/>
                <w:color w:val="000000"/>
                <w:sz w:val="24"/>
                <w:szCs w:val="24"/>
                <w:lang w:eastAsia="es-MX"/>
              </w:rPr>
              <w:t>Profesionista, Preparatoria o Comercio.</w:t>
            </w:r>
          </w:p>
        </w:tc>
      </w:tr>
      <w:tr w:rsidR="00E64B8A" w:rsidRPr="00C6341A" w:rsidTr="00F33B13">
        <w:trPr>
          <w:trHeight w:val="300"/>
          <w:jc w:val="center"/>
        </w:trPr>
        <w:tc>
          <w:tcPr>
            <w:tcW w:w="970" w:type="pct"/>
            <w:tcBorders>
              <w:top w:val="nil"/>
              <w:left w:val="single" w:sz="4" w:space="0" w:color="auto"/>
              <w:bottom w:val="single" w:sz="4" w:space="0" w:color="auto"/>
              <w:right w:val="single" w:sz="4" w:space="0" w:color="auto"/>
            </w:tcBorders>
            <w:shd w:val="clear" w:color="auto" w:fill="auto"/>
            <w:noWrap/>
            <w:vAlign w:val="center"/>
            <w:hideMark/>
          </w:tcPr>
          <w:p w:rsidR="00E64B8A" w:rsidRPr="00C6341A" w:rsidRDefault="00E64B8A" w:rsidP="000A5AA2">
            <w:pPr>
              <w:spacing w:after="100" w:afterAutospacing="1" w:line="240" w:lineRule="auto"/>
              <w:rPr>
                <w:rFonts w:ascii="Calibri" w:eastAsia="Times New Roman" w:hAnsi="Calibri" w:cs="Calibri"/>
                <w:b/>
                <w:color w:val="000000"/>
                <w:sz w:val="24"/>
                <w:szCs w:val="24"/>
                <w:lang w:eastAsia="es-MX"/>
              </w:rPr>
            </w:pPr>
            <w:r w:rsidRPr="00C6341A">
              <w:rPr>
                <w:rFonts w:ascii="Calibri" w:eastAsia="Times New Roman" w:hAnsi="Calibri" w:cs="Calibri"/>
                <w:b/>
                <w:color w:val="000000"/>
                <w:sz w:val="24"/>
                <w:szCs w:val="24"/>
                <w:lang w:eastAsia="es-MX"/>
              </w:rPr>
              <w:t>Conocimientos:</w:t>
            </w:r>
          </w:p>
        </w:tc>
        <w:tc>
          <w:tcPr>
            <w:tcW w:w="4030" w:type="pct"/>
            <w:tcBorders>
              <w:top w:val="single" w:sz="4" w:space="0" w:color="auto"/>
              <w:left w:val="nil"/>
              <w:right w:val="single" w:sz="4" w:space="0" w:color="auto"/>
            </w:tcBorders>
            <w:shd w:val="clear" w:color="auto" w:fill="auto"/>
            <w:noWrap/>
            <w:vAlign w:val="bottom"/>
            <w:hideMark/>
          </w:tcPr>
          <w:p w:rsidR="00E64B8A" w:rsidRPr="00C6341A" w:rsidRDefault="00E64B8A" w:rsidP="007B1AD3">
            <w:pPr>
              <w:spacing w:after="100" w:afterAutospacing="1" w:line="240" w:lineRule="auto"/>
              <w:jc w:val="both"/>
              <w:rPr>
                <w:rFonts w:ascii="Calibri" w:eastAsia="Times New Roman" w:hAnsi="Calibri" w:cs="Calibri"/>
                <w:color w:val="000000"/>
                <w:sz w:val="24"/>
                <w:szCs w:val="24"/>
                <w:lang w:eastAsia="es-MX"/>
              </w:rPr>
            </w:pPr>
            <w:r w:rsidRPr="00C6341A">
              <w:rPr>
                <w:rFonts w:ascii="Calibri" w:eastAsia="Times New Roman" w:hAnsi="Calibri" w:cs="Calibri"/>
                <w:color w:val="000000"/>
                <w:sz w:val="24"/>
                <w:szCs w:val="24"/>
                <w:lang w:eastAsia="es-MX"/>
              </w:rPr>
              <w:t>Conocimiento de finanzas, contratos, convenios, sistemas adm</w:t>
            </w:r>
            <w:r w:rsidR="007B1AD3">
              <w:rPr>
                <w:rFonts w:ascii="Calibri" w:eastAsia="Times New Roman" w:hAnsi="Calibri" w:cs="Calibri"/>
                <w:color w:val="000000"/>
                <w:sz w:val="24"/>
                <w:szCs w:val="24"/>
                <w:lang w:eastAsia="es-MX"/>
              </w:rPr>
              <w:t xml:space="preserve">inistrativos y computacionales. </w:t>
            </w:r>
            <w:r w:rsidR="00FF70B4">
              <w:rPr>
                <w:rFonts w:ascii="Calibri" w:eastAsia="Times New Roman" w:hAnsi="Calibri" w:cs="Calibri"/>
                <w:color w:val="000000"/>
                <w:sz w:val="24"/>
                <w:szCs w:val="24"/>
                <w:lang w:eastAsia="es-MX"/>
              </w:rPr>
              <w:t xml:space="preserve">Conocimientos </w:t>
            </w:r>
            <w:r w:rsidR="007B1AD3" w:rsidRPr="007B1AD3">
              <w:rPr>
                <w:rFonts w:ascii="Calibri" w:eastAsia="Times New Roman" w:hAnsi="Calibri" w:cs="Calibri"/>
                <w:color w:val="000000"/>
                <w:sz w:val="24"/>
                <w:szCs w:val="24"/>
                <w:lang w:eastAsia="es-MX"/>
              </w:rPr>
              <w:t>administrativos y computacionales. Manejo de Microsoft Office y equipo de oficina.</w:t>
            </w:r>
          </w:p>
        </w:tc>
      </w:tr>
      <w:tr w:rsidR="00E64B8A" w:rsidRPr="00C6341A" w:rsidTr="00F33B13">
        <w:trPr>
          <w:trHeight w:val="300"/>
          <w:jc w:val="center"/>
        </w:trPr>
        <w:tc>
          <w:tcPr>
            <w:tcW w:w="970" w:type="pct"/>
            <w:tcBorders>
              <w:top w:val="nil"/>
              <w:left w:val="single" w:sz="4" w:space="0" w:color="auto"/>
              <w:bottom w:val="single" w:sz="4" w:space="0" w:color="auto"/>
              <w:right w:val="single" w:sz="4" w:space="0" w:color="auto"/>
            </w:tcBorders>
            <w:shd w:val="clear" w:color="auto" w:fill="auto"/>
            <w:noWrap/>
            <w:vAlign w:val="center"/>
            <w:hideMark/>
          </w:tcPr>
          <w:p w:rsidR="00E64B8A" w:rsidRPr="00C6341A" w:rsidRDefault="00E64B8A" w:rsidP="000A5AA2">
            <w:pPr>
              <w:spacing w:after="100" w:afterAutospacing="1" w:line="240" w:lineRule="auto"/>
              <w:rPr>
                <w:rFonts w:ascii="Calibri" w:eastAsia="Times New Roman" w:hAnsi="Calibri" w:cs="Calibri"/>
                <w:b/>
                <w:color w:val="000000"/>
                <w:sz w:val="24"/>
                <w:szCs w:val="24"/>
                <w:lang w:eastAsia="es-MX"/>
              </w:rPr>
            </w:pPr>
            <w:r w:rsidRPr="00C6341A">
              <w:rPr>
                <w:rFonts w:ascii="Calibri" w:eastAsia="Times New Roman" w:hAnsi="Calibri" w:cs="Calibri"/>
                <w:b/>
                <w:color w:val="000000"/>
                <w:sz w:val="24"/>
                <w:szCs w:val="24"/>
                <w:lang w:eastAsia="es-MX"/>
              </w:rPr>
              <w:t>Habilidades:</w:t>
            </w:r>
          </w:p>
        </w:tc>
        <w:tc>
          <w:tcPr>
            <w:tcW w:w="4030" w:type="pct"/>
            <w:tcBorders>
              <w:top w:val="single" w:sz="4" w:space="0" w:color="auto"/>
              <w:left w:val="nil"/>
              <w:bottom w:val="single" w:sz="4" w:space="0" w:color="auto"/>
              <w:right w:val="single" w:sz="4" w:space="0" w:color="auto"/>
            </w:tcBorders>
            <w:shd w:val="clear" w:color="auto" w:fill="auto"/>
            <w:noWrap/>
            <w:vAlign w:val="bottom"/>
            <w:hideMark/>
          </w:tcPr>
          <w:p w:rsidR="00E64B8A" w:rsidRPr="00C6341A" w:rsidRDefault="00E64B8A" w:rsidP="00932F09">
            <w:pPr>
              <w:spacing w:after="100" w:afterAutospacing="1" w:line="240" w:lineRule="auto"/>
              <w:rPr>
                <w:rFonts w:ascii="Calibri" w:eastAsia="Times New Roman" w:hAnsi="Calibri" w:cs="Calibri"/>
                <w:color w:val="000000"/>
                <w:sz w:val="24"/>
                <w:szCs w:val="24"/>
                <w:lang w:eastAsia="es-MX"/>
              </w:rPr>
            </w:pPr>
            <w:r w:rsidRPr="00C6341A">
              <w:rPr>
                <w:rFonts w:ascii="Calibri" w:hAnsi="Calibri" w:cs="Calibri"/>
                <w:sz w:val="24"/>
                <w:szCs w:val="24"/>
                <w:lang w:val="es-ES"/>
              </w:rPr>
              <w:t>Buen trato, paciencia, trabajo bajo presión</w:t>
            </w:r>
            <w:r w:rsidR="0064664D">
              <w:rPr>
                <w:rFonts w:ascii="Calibri" w:hAnsi="Calibri" w:cs="Calibri"/>
                <w:sz w:val="24"/>
                <w:szCs w:val="24"/>
                <w:lang w:val="es-ES"/>
              </w:rPr>
              <w:t>.</w:t>
            </w:r>
          </w:p>
        </w:tc>
      </w:tr>
    </w:tbl>
    <w:p w:rsidR="00E64B8A" w:rsidRDefault="00E64B8A" w:rsidP="00E64B8A">
      <w:pPr>
        <w:jc w:val="center"/>
        <w:rPr>
          <w:rFonts w:ascii="Calibri" w:hAnsi="Calibri" w:cs="Calibri"/>
          <w:b/>
          <w:sz w:val="24"/>
          <w:szCs w:val="24"/>
          <w:lang w:val="es-ES"/>
        </w:rPr>
      </w:pPr>
    </w:p>
    <w:p w:rsidR="00932F09" w:rsidRDefault="00932F09" w:rsidP="00E64B8A">
      <w:pPr>
        <w:jc w:val="center"/>
        <w:rPr>
          <w:rFonts w:ascii="Calibri" w:hAnsi="Calibri" w:cs="Calibri"/>
          <w:b/>
          <w:sz w:val="24"/>
          <w:szCs w:val="24"/>
          <w:lang w:val="es-ES"/>
        </w:rPr>
      </w:pPr>
    </w:p>
    <w:p w:rsidR="00C439A3" w:rsidRPr="00C6341A" w:rsidRDefault="00C439A3" w:rsidP="00E64B8A">
      <w:pPr>
        <w:jc w:val="center"/>
        <w:rPr>
          <w:rFonts w:ascii="Calibri" w:hAnsi="Calibri" w:cs="Calibri"/>
          <w:b/>
          <w:sz w:val="24"/>
          <w:szCs w:val="24"/>
          <w:lang w:val="es-ES"/>
        </w:rPr>
      </w:pPr>
    </w:p>
    <w:tbl>
      <w:tblPr>
        <w:tblW w:w="9380"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64B8A" w:rsidRPr="00C6341A" w:rsidTr="00F33B13">
        <w:trPr>
          <w:jc w:val="center"/>
        </w:trPr>
        <w:tc>
          <w:tcPr>
            <w:tcW w:w="9380" w:type="dxa"/>
            <w:shd w:val="clear" w:color="auto" w:fill="auto"/>
          </w:tcPr>
          <w:p w:rsidR="00E64B8A" w:rsidRPr="00C6341A" w:rsidRDefault="00E64B8A" w:rsidP="000A5AA2">
            <w:pPr>
              <w:jc w:val="center"/>
              <w:rPr>
                <w:rFonts w:ascii="Calibri" w:hAnsi="Calibri" w:cs="Calibri"/>
                <w:sz w:val="24"/>
                <w:szCs w:val="24"/>
              </w:rPr>
            </w:pPr>
            <w:r w:rsidRPr="00C6341A">
              <w:rPr>
                <w:rFonts w:ascii="Calibri" w:eastAsia="Times New Roman" w:hAnsi="Calibri" w:cs="Calibri"/>
                <w:b/>
                <w:color w:val="000000"/>
                <w:sz w:val="24"/>
                <w:szCs w:val="24"/>
                <w:lang w:eastAsia="es-MX"/>
              </w:rPr>
              <w:t>Descripción de Funciones del Puesto:</w:t>
            </w:r>
          </w:p>
        </w:tc>
      </w:tr>
      <w:tr w:rsidR="00E64B8A" w:rsidRPr="00C6341A" w:rsidTr="00F33B13">
        <w:trPr>
          <w:jc w:val="center"/>
        </w:trPr>
        <w:tc>
          <w:tcPr>
            <w:tcW w:w="9380" w:type="dxa"/>
            <w:shd w:val="clear" w:color="auto" w:fill="auto"/>
          </w:tcPr>
          <w:p w:rsidR="00E64B8A" w:rsidRPr="00C6341A" w:rsidRDefault="00E64B8A" w:rsidP="00555F02">
            <w:pPr>
              <w:spacing w:after="0" w:line="240" w:lineRule="auto"/>
              <w:jc w:val="both"/>
              <w:rPr>
                <w:rFonts w:ascii="Calibri" w:hAnsi="Calibri" w:cs="Calibri"/>
                <w:b/>
                <w:sz w:val="24"/>
                <w:szCs w:val="24"/>
                <w:lang w:val="es-ES_tradnl"/>
              </w:rPr>
            </w:pPr>
            <w:r w:rsidRPr="00C6341A">
              <w:rPr>
                <w:rFonts w:ascii="Calibri" w:hAnsi="Calibri" w:cs="Calibri"/>
                <w:b/>
                <w:sz w:val="24"/>
                <w:szCs w:val="24"/>
                <w:lang w:val="es-ES_tradnl"/>
              </w:rPr>
              <w:t>Revisión de estimaciones y finiquitos.</w:t>
            </w:r>
          </w:p>
          <w:p w:rsidR="00E64B8A" w:rsidRPr="00C6341A" w:rsidRDefault="00E64B8A" w:rsidP="00555F02">
            <w:pPr>
              <w:pStyle w:val="Prrafodelista"/>
              <w:numPr>
                <w:ilvl w:val="0"/>
                <w:numId w:val="21"/>
              </w:numPr>
              <w:spacing w:after="0" w:line="240" w:lineRule="auto"/>
              <w:jc w:val="both"/>
              <w:rPr>
                <w:rFonts w:ascii="Calibri" w:hAnsi="Calibri" w:cs="Calibri"/>
                <w:sz w:val="24"/>
                <w:szCs w:val="24"/>
                <w:lang w:val="es-ES_tradnl"/>
              </w:rPr>
            </w:pPr>
            <w:r w:rsidRPr="00C6341A">
              <w:rPr>
                <w:rFonts w:ascii="Calibri" w:hAnsi="Calibri" w:cs="Calibri"/>
                <w:sz w:val="24"/>
                <w:szCs w:val="24"/>
                <w:lang w:val="es-ES_tradnl"/>
              </w:rPr>
              <w:t>Recibir facturas y estimaciones de obra.</w:t>
            </w:r>
          </w:p>
          <w:p w:rsidR="00E64B8A" w:rsidRPr="00C6341A" w:rsidRDefault="00E64B8A" w:rsidP="00555F02">
            <w:pPr>
              <w:numPr>
                <w:ilvl w:val="0"/>
                <w:numId w:val="24"/>
              </w:numPr>
              <w:spacing w:after="0" w:line="240" w:lineRule="auto"/>
              <w:jc w:val="both"/>
              <w:rPr>
                <w:rFonts w:ascii="Calibri" w:hAnsi="Calibri" w:cs="Calibri"/>
                <w:sz w:val="24"/>
                <w:szCs w:val="24"/>
                <w:lang w:val="es-ES_tradnl"/>
              </w:rPr>
            </w:pPr>
            <w:r w:rsidRPr="00C6341A">
              <w:rPr>
                <w:rFonts w:ascii="Calibri" w:hAnsi="Calibri" w:cs="Calibri"/>
                <w:sz w:val="24"/>
                <w:szCs w:val="24"/>
                <w:lang w:val="es-ES_tradnl"/>
              </w:rPr>
              <w:t>Revisar a detalle la estimación y en su caso hacer correcciones pertinentes, de modo que la papelería avance de departamento sin errores.</w:t>
            </w:r>
          </w:p>
          <w:p w:rsidR="00E64B8A" w:rsidRPr="00C6341A" w:rsidRDefault="00E64B8A" w:rsidP="00555F02">
            <w:pPr>
              <w:numPr>
                <w:ilvl w:val="0"/>
                <w:numId w:val="24"/>
              </w:numPr>
              <w:spacing w:after="0" w:line="240" w:lineRule="auto"/>
              <w:rPr>
                <w:rFonts w:ascii="Calibri" w:hAnsi="Calibri" w:cs="Calibri"/>
                <w:sz w:val="24"/>
                <w:szCs w:val="24"/>
                <w:lang w:val="es-ES_tradnl"/>
              </w:rPr>
            </w:pPr>
            <w:r w:rsidRPr="00C6341A">
              <w:rPr>
                <w:rFonts w:ascii="Calibri" w:hAnsi="Calibri" w:cs="Calibri"/>
                <w:sz w:val="24"/>
                <w:szCs w:val="24"/>
                <w:lang w:val="es-ES_tradnl"/>
              </w:rPr>
              <w:t>Elaborar contra recibos de recepción de papelería.</w:t>
            </w:r>
          </w:p>
          <w:p w:rsidR="00E64B8A" w:rsidRPr="00C6341A" w:rsidRDefault="00E64B8A" w:rsidP="00555F02">
            <w:pPr>
              <w:numPr>
                <w:ilvl w:val="0"/>
                <w:numId w:val="24"/>
              </w:numPr>
              <w:spacing w:after="0" w:line="240" w:lineRule="auto"/>
              <w:jc w:val="both"/>
              <w:rPr>
                <w:rFonts w:ascii="Calibri" w:hAnsi="Calibri" w:cs="Calibri"/>
                <w:sz w:val="24"/>
                <w:szCs w:val="24"/>
                <w:lang w:val="es-ES_tradnl"/>
              </w:rPr>
            </w:pPr>
            <w:r w:rsidRPr="00C6341A">
              <w:rPr>
                <w:rFonts w:ascii="Calibri" w:hAnsi="Calibri" w:cs="Calibri"/>
                <w:sz w:val="24"/>
                <w:szCs w:val="24"/>
                <w:lang w:val="es-ES_tradnl"/>
              </w:rPr>
              <w:t>Pasar a firma del director de Construcción y al Director General.</w:t>
            </w:r>
          </w:p>
          <w:p w:rsidR="00E64B8A" w:rsidRPr="00C6341A" w:rsidRDefault="00E64B8A" w:rsidP="00555F02">
            <w:pPr>
              <w:numPr>
                <w:ilvl w:val="0"/>
                <w:numId w:val="24"/>
              </w:numPr>
              <w:spacing w:after="0" w:line="240" w:lineRule="auto"/>
              <w:jc w:val="both"/>
              <w:rPr>
                <w:rFonts w:ascii="Calibri" w:hAnsi="Calibri" w:cs="Calibri"/>
                <w:sz w:val="24"/>
                <w:szCs w:val="24"/>
                <w:lang w:val="es-ES_tradnl"/>
              </w:rPr>
            </w:pPr>
            <w:r w:rsidRPr="00C6341A">
              <w:rPr>
                <w:rFonts w:ascii="Calibri" w:hAnsi="Calibri" w:cs="Calibri"/>
                <w:sz w:val="24"/>
                <w:szCs w:val="24"/>
                <w:lang w:val="es-ES_tradnl"/>
              </w:rPr>
              <w:lastRenderedPageBreak/>
              <w:t>Elaborar una relación de las facturas recibidas con monto.</w:t>
            </w:r>
          </w:p>
          <w:p w:rsidR="00E64B8A" w:rsidRPr="00C6341A" w:rsidRDefault="00E64B8A" w:rsidP="00555F02">
            <w:pPr>
              <w:numPr>
                <w:ilvl w:val="0"/>
                <w:numId w:val="24"/>
              </w:numPr>
              <w:spacing w:after="0" w:line="240" w:lineRule="auto"/>
              <w:jc w:val="both"/>
              <w:rPr>
                <w:rFonts w:ascii="Calibri" w:hAnsi="Calibri" w:cs="Calibri"/>
                <w:sz w:val="24"/>
                <w:szCs w:val="24"/>
                <w:lang w:val="es-ES_tradnl"/>
              </w:rPr>
            </w:pPr>
            <w:r w:rsidRPr="00C6341A">
              <w:rPr>
                <w:rFonts w:ascii="Calibri" w:hAnsi="Calibri" w:cs="Calibri"/>
                <w:sz w:val="24"/>
                <w:szCs w:val="24"/>
                <w:lang w:val="es-ES_tradnl"/>
              </w:rPr>
              <w:t>Recibir el concentrado digital y copiar a un archivo</w:t>
            </w:r>
            <w:r w:rsidR="00A7772C">
              <w:rPr>
                <w:rFonts w:ascii="Calibri" w:hAnsi="Calibri" w:cs="Calibri"/>
                <w:sz w:val="24"/>
                <w:szCs w:val="24"/>
                <w:lang w:val="es-ES_tradnl"/>
              </w:rPr>
              <w:t>.</w:t>
            </w:r>
          </w:p>
          <w:p w:rsidR="00E64B8A" w:rsidRPr="00C6341A" w:rsidRDefault="00E64B8A" w:rsidP="00555F02">
            <w:pPr>
              <w:numPr>
                <w:ilvl w:val="0"/>
                <w:numId w:val="24"/>
              </w:numPr>
              <w:spacing w:after="0" w:line="240" w:lineRule="auto"/>
              <w:jc w:val="both"/>
              <w:rPr>
                <w:rFonts w:ascii="Calibri" w:hAnsi="Calibri" w:cs="Calibri"/>
                <w:sz w:val="24"/>
                <w:szCs w:val="24"/>
                <w:lang w:val="es-ES_tradnl"/>
              </w:rPr>
            </w:pPr>
            <w:r w:rsidRPr="00C6341A">
              <w:rPr>
                <w:rFonts w:ascii="Calibri" w:hAnsi="Calibri" w:cs="Calibri"/>
                <w:sz w:val="24"/>
                <w:szCs w:val="24"/>
                <w:lang w:val="es-ES_tradnl"/>
              </w:rPr>
              <w:t>Contestar el teléfono</w:t>
            </w:r>
            <w:r w:rsidR="00A7772C">
              <w:rPr>
                <w:rFonts w:ascii="Calibri" w:hAnsi="Calibri" w:cs="Calibri"/>
                <w:sz w:val="24"/>
                <w:szCs w:val="24"/>
                <w:lang w:val="es-ES_tradnl"/>
              </w:rPr>
              <w:t>.</w:t>
            </w:r>
          </w:p>
          <w:p w:rsidR="00E64B8A" w:rsidRPr="00C6341A" w:rsidRDefault="00E64B8A" w:rsidP="00555F02">
            <w:pPr>
              <w:spacing w:after="0" w:line="240" w:lineRule="auto"/>
              <w:jc w:val="both"/>
              <w:rPr>
                <w:rFonts w:ascii="Calibri" w:hAnsi="Calibri" w:cs="Calibri"/>
                <w:sz w:val="24"/>
                <w:szCs w:val="24"/>
                <w:lang w:val="es-ES_tradnl"/>
              </w:rPr>
            </w:pPr>
            <w:r w:rsidRPr="00C6341A">
              <w:rPr>
                <w:rFonts w:ascii="Calibri" w:hAnsi="Calibri" w:cs="Calibri"/>
                <w:b/>
                <w:sz w:val="24"/>
                <w:szCs w:val="24"/>
                <w:lang w:val="es-ES_tradnl"/>
              </w:rPr>
              <w:t>Elaboración de actas de entrega-recepción de obras.</w:t>
            </w:r>
          </w:p>
          <w:p w:rsidR="00E64B8A" w:rsidRPr="00C6341A" w:rsidRDefault="00E64B8A" w:rsidP="00555F02">
            <w:pPr>
              <w:numPr>
                <w:ilvl w:val="0"/>
                <w:numId w:val="25"/>
              </w:numPr>
              <w:spacing w:after="0" w:line="240" w:lineRule="auto"/>
              <w:jc w:val="both"/>
              <w:rPr>
                <w:rFonts w:ascii="Calibri" w:hAnsi="Calibri" w:cs="Calibri"/>
                <w:sz w:val="24"/>
                <w:szCs w:val="24"/>
                <w:lang w:val="es-ES_tradnl"/>
              </w:rPr>
            </w:pPr>
            <w:r w:rsidRPr="00C6341A">
              <w:rPr>
                <w:rFonts w:ascii="Calibri" w:hAnsi="Calibri" w:cs="Calibri"/>
                <w:sz w:val="24"/>
                <w:szCs w:val="24"/>
                <w:lang w:val="es-ES_tradnl"/>
              </w:rPr>
              <w:t>Revisar contrato y convenio si hay</w:t>
            </w:r>
            <w:r w:rsidR="00A7772C">
              <w:rPr>
                <w:rFonts w:ascii="Calibri" w:hAnsi="Calibri" w:cs="Calibri"/>
                <w:sz w:val="24"/>
                <w:szCs w:val="24"/>
                <w:lang w:val="es-ES_tradnl"/>
              </w:rPr>
              <w:t>.</w:t>
            </w:r>
          </w:p>
          <w:p w:rsidR="00E64B8A" w:rsidRPr="00C6341A" w:rsidRDefault="00E64B8A" w:rsidP="00555F02">
            <w:pPr>
              <w:numPr>
                <w:ilvl w:val="0"/>
                <w:numId w:val="25"/>
              </w:numPr>
              <w:spacing w:after="0" w:line="240" w:lineRule="auto"/>
              <w:jc w:val="both"/>
              <w:rPr>
                <w:rFonts w:ascii="Calibri" w:hAnsi="Calibri" w:cs="Calibri"/>
                <w:sz w:val="24"/>
                <w:szCs w:val="24"/>
                <w:lang w:val="es-ES_tradnl"/>
              </w:rPr>
            </w:pPr>
            <w:r w:rsidRPr="00C6341A">
              <w:rPr>
                <w:rFonts w:ascii="Calibri" w:hAnsi="Calibri" w:cs="Calibri"/>
                <w:sz w:val="24"/>
                <w:szCs w:val="24"/>
                <w:lang w:val="es-ES_tradnl"/>
              </w:rPr>
              <w:t>Revisar nota de bitácora para fechas</w:t>
            </w:r>
            <w:r w:rsidR="00A7772C">
              <w:rPr>
                <w:rFonts w:ascii="Calibri" w:hAnsi="Calibri" w:cs="Calibri"/>
                <w:sz w:val="24"/>
                <w:szCs w:val="24"/>
                <w:lang w:val="es-ES_tradnl"/>
              </w:rPr>
              <w:t>.</w:t>
            </w:r>
          </w:p>
          <w:p w:rsidR="00E64B8A" w:rsidRPr="00C6341A" w:rsidRDefault="00E64B8A" w:rsidP="00555F02">
            <w:pPr>
              <w:numPr>
                <w:ilvl w:val="0"/>
                <w:numId w:val="25"/>
              </w:numPr>
              <w:spacing w:after="0" w:line="240" w:lineRule="auto"/>
              <w:jc w:val="both"/>
              <w:rPr>
                <w:rFonts w:ascii="Calibri" w:hAnsi="Calibri" w:cs="Calibri"/>
                <w:sz w:val="24"/>
                <w:szCs w:val="24"/>
                <w:lang w:val="es-ES_tradnl"/>
              </w:rPr>
            </w:pPr>
            <w:r w:rsidRPr="00C6341A">
              <w:rPr>
                <w:rFonts w:ascii="Calibri" w:hAnsi="Calibri" w:cs="Calibri"/>
                <w:sz w:val="24"/>
                <w:szCs w:val="24"/>
                <w:lang w:val="es-ES_tradnl"/>
              </w:rPr>
              <w:t>Elaborar acta de entrega-recepción de finiquito de obra.</w:t>
            </w:r>
          </w:p>
          <w:p w:rsidR="00E64B8A" w:rsidRPr="00C6341A" w:rsidRDefault="00E64B8A" w:rsidP="00555F02">
            <w:pPr>
              <w:pStyle w:val="Prrafodelista"/>
              <w:numPr>
                <w:ilvl w:val="0"/>
                <w:numId w:val="25"/>
              </w:numPr>
              <w:spacing w:after="0" w:line="240" w:lineRule="auto"/>
              <w:jc w:val="both"/>
              <w:rPr>
                <w:rFonts w:ascii="Calibri" w:hAnsi="Calibri" w:cs="Calibri"/>
                <w:sz w:val="24"/>
                <w:szCs w:val="24"/>
                <w:lang w:val="es-ES_tradnl"/>
              </w:rPr>
            </w:pPr>
            <w:r w:rsidRPr="00C6341A">
              <w:rPr>
                <w:rFonts w:ascii="Calibri" w:hAnsi="Calibri" w:cs="Calibri"/>
                <w:sz w:val="24"/>
                <w:szCs w:val="24"/>
                <w:lang w:val="es-ES_tradnl"/>
              </w:rPr>
              <w:t>Pasar a firma de supervisor, contratista, direc</w:t>
            </w:r>
            <w:r w:rsidR="00FF70B4">
              <w:rPr>
                <w:rFonts w:ascii="Calibri" w:hAnsi="Calibri" w:cs="Calibri"/>
                <w:sz w:val="24"/>
                <w:szCs w:val="24"/>
                <w:lang w:val="es-ES_tradnl"/>
              </w:rPr>
              <w:t xml:space="preserve">tor de Construcción y Director </w:t>
            </w:r>
            <w:r w:rsidRPr="00C6341A">
              <w:rPr>
                <w:rFonts w:ascii="Calibri" w:hAnsi="Calibri" w:cs="Calibri"/>
                <w:sz w:val="24"/>
                <w:szCs w:val="24"/>
                <w:lang w:val="es-ES_tradnl"/>
              </w:rPr>
              <w:t>General.</w:t>
            </w:r>
          </w:p>
          <w:p w:rsidR="00E64B8A" w:rsidRPr="00C6341A" w:rsidRDefault="00E64B8A" w:rsidP="00555F02">
            <w:pPr>
              <w:spacing w:after="0" w:line="240" w:lineRule="auto"/>
              <w:jc w:val="both"/>
              <w:rPr>
                <w:rFonts w:ascii="Calibri" w:hAnsi="Calibri" w:cs="Calibri"/>
                <w:sz w:val="24"/>
                <w:szCs w:val="24"/>
                <w:lang w:val="es-ES_tradnl"/>
              </w:rPr>
            </w:pPr>
            <w:r w:rsidRPr="00C6341A">
              <w:rPr>
                <w:rFonts w:ascii="Calibri" w:hAnsi="Calibri" w:cs="Calibri"/>
                <w:b/>
                <w:sz w:val="24"/>
                <w:szCs w:val="24"/>
                <w:lang w:val="es-ES_tradnl"/>
              </w:rPr>
              <w:t>Elaboración de concentrados de estimaciones en formato digital.</w:t>
            </w:r>
            <w:r w:rsidRPr="00C6341A">
              <w:rPr>
                <w:rFonts w:ascii="Calibri" w:hAnsi="Calibri" w:cs="Calibri"/>
                <w:sz w:val="24"/>
                <w:szCs w:val="24"/>
                <w:lang w:val="es-ES_tradnl"/>
              </w:rPr>
              <w:t xml:space="preserve"> </w:t>
            </w:r>
          </w:p>
          <w:p w:rsidR="00E64B8A" w:rsidRPr="00C6341A" w:rsidRDefault="00E64B8A" w:rsidP="00555F02">
            <w:pPr>
              <w:numPr>
                <w:ilvl w:val="0"/>
                <w:numId w:val="24"/>
              </w:numPr>
              <w:spacing w:after="0" w:line="240" w:lineRule="auto"/>
              <w:jc w:val="both"/>
              <w:rPr>
                <w:rFonts w:ascii="Calibri" w:hAnsi="Calibri" w:cs="Calibri"/>
                <w:sz w:val="24"/>
                <w:szCs w:val="24"/>
                <w:lang w:val="es-ES_tradnl"/>
              </w:rPr>
            </w:pPr>
            <w:r w:rsidRPr="00C6341A">
              <w:rPr>
                <w:rFonts w:ascii="Calibri" w:hAnsi="Calibri" w:cs="Calibri"/>
                <w:sz w:val="24"/>
                <w:szCs w:val="24"/>
                <w:lang w:val="es-ES_tradnl"/>
              </w:rPr>
              <w:t>Recibir de forma impresa y digital el concentrado de estimaciones.</w:t>
            </w:r>
          </w:p>
          <w:p w:rsidR="00E64B8A" w:rsidRPr="00C6341A" w:rsidRDefault="00E64B8A" w:rsidP="00555F02">
            <w:pPr>
              <w:numPr>
                <w:ilvl w:val="0"/>
                <w:numId w:val="24"/>
              </w:numPr>
              <w:spacing w:after="0" w:line="240" w:lineRule="auto"/>
              <w:jc w:val="both"/>
              <w:rPr>
                <w:rFonts w:ascii="Calibri" w:hAnsi="Calibri" w:cs="Calibri"/>
                <w:sz w:val="24"/>
                <w:szCs w:val="24"/>
                <w:lang w:val="es-ES_tradnl"/>
              </w:rPr>
            </w:pPr>
            <w:r w:rsidRPr="00C6341A">
              <w:rPr>
                <w:rFonts w:ascii="Calibri" w:hAnsi="Calibri" w:cs="Calibri"/>
                <w:sz w:val="24"/>
                <w:szCs w:val="24"/>
                <w:lang w:val="es-ES_tradnl"/>
              </w:rPr>
              <w:t>Corregir de ser necesario vaciando la información correcta al formato designado por la Auditoría Superior del Estado.</w:t>
            </w:r>
          </w:p>
          <w:p w:rsidR="00E64B8A" w:rsidRPr="00C6341A" w:rsidRDefault="00E64B8A" w:rsidP="00555F02">
            <w:pPr>
              <w:numPr>
                <w:ilvl w:val="0"/>
                <w:numId w:val="24"/>
              </w:numPr>
              <w:spacing w:after="0" w:line="240" w:lineRule="auto"/>
              <w:jc w:val="both"/>
              <w:rPr>
                <w:rFonts w:ascii="Calibri" w:hAnsi="Calibri" w:cs="Calibri"/>
                <w:sz w:val="24"/>
                <w:szCs w:val="24"/>
                <w:lang w:val="es-ES_tradnl"/>
              </w:rPr>
            </w:pPr>
            <w:r w:rsidRPr="00C6341A">
              <w:rPr>
                <w:rFonts w:ascii="Calibri" w:hAnsi="Calibri" w:cs="Calibri"/>
                <w:sz w:val="24"/>
                <w:szCs w:val="24"/>
                <w:lang w:val="es-ES_tradnl"/>
              </w:rPr>
              <w:t>Subir la información a su respectivo archivo en computadora.</w:t>
            </w:r>
          </w:p>
          <w:p w:rsidR="00E64B8A" w:rsidRPr="00C6341A" w:rsidRDefault="00E64B8A" w:rsidP="00555F02">
            <w:pPr>
              <w:numPr>
                <w:ilvl w:val="0"/>
                <w:numId w:val="24"/>
              </w:numPr>
              <w:spacing w:after="0" w:line="240" w:lineRule="auto"/>
              <w:jc w:val="both"/>
              <w:rPr>
                <w:rFonts w:ascii="Calibri" w:hAnsi="Calibri" w:cs="Calibri"/>
                <w:sz w:val="24"/>
                <w:szCs w:val="24"/>
                <w:lang w:val="es-ES_tradnl"/>
              </w:rPr>
            </w:pPr>
            <w:r w:rsidRPr="00C6341A">
              <w:rPr>
                <w:rFonts w:ascii="Calibri" w:hAnsi="Calibri" w:cs="Calibri"/>
                <w:sz w:val="24"/>
                <w:szCs w:val="24"/>
                <w:lang w:val="es-ES_tradnl"/>
              </w:rPr>
              <w:t>Pasar la información digital al departamento de Planeación.</w:t>
            </w:r>
          </w:p>
          <w:p w:rsidR="00E64B8A" w:rsidRPr="00C6341A" w:rsidRDefault="00E64B8A" w:rsidP="00555F02">
            <w:pPr>
              <w:numPr>
                <w:ilvl w:val="0"/>
                <w:numId w:val="24"/>
              </w:numPr>
              <w:spacing w:after="0" w:line="240" w:lineRule="auto"/>
              <w:jc w:val="both"/>
              <w:rPr>
                <w:rFonts w:ascii="Calibri" w:hAnsi="Calibri" w:cs="Calibri"/>
                <w:sz w:val="24"/>
                <w:szCs w:val="24"/>
                <w:lang w:val="es-ES_tradnl"/>
              </w:rPr>
            </w:pPr>
            <w:r w:rsidRPr="00C6341A">
              <w:rPr>
                <w:rFonts w:ascii="Calibri" w:hAnsi="Calibri" w:cs="Calibri"/>
                <w:sz w:val="24"/>
                <w:szCs w:val="24"/>
                <w:lang w:val="es-ES_tradnl"/>
              </w:rPr>
              <w:t>Proporcionar la información al departamento de Contraloría tanto en forma digitalizada e impresa de todas las ob</w:t>
            </w:r>
            <w:r w:rsidR="00FF70B4">
              <w:rPr>
                <w:rFonts w:ascii="Calibri" w:hAnsi="Calibri" w:cs="Calibri"/>
                <w:sz w:val="24"/>
                <w:szCs w:val="24"/>
                <w:lang w:val="es-ES_tradnl"/>
              </w:rPr>
              <w:t xml:space="preserve">ras para su posterior revisión </w:t>
            </w:r>
            <w:r w:rsidRPr="00C6341A">
              <w:rPr>
                <w:rFonts w:ascii="Calibri" w:hAnsi="Calibri" w:cs="Calibri"/>
                <w:sz w:val="24"/>
                <w:szCs w:val="24"/>
                <w:lang w:val="es-ES_tradnl"/>
              </w:rPr>
              <w:t>por parte de la ASE y demás.</w:t>
            </w:r>
          </w:p>
          <w:p w:rsidR="00E64B8A" w:rsidRPr="00C6341A" w:rsidRDefault="00E64B8A" w:rsidP="00555F02">
            <w:pPr>
              <w:numPr>
                <w:ilvl w:val="0"/>
                <w:numId w:val="24"/>
              </w:numPr>
              <w:spacing w:after="0" w:line="240" w:lineRule="auto"/>
              <w:jc w:val="both"/>
              <w:rPr>
                <w:rFonts w:ascii="Calibri" w:hAnsi="Calibri" w:cs="Calibri"/>
                <w:sz w:val="24"/>
                <w:szCs w:val="24"/>
                <w:lang w:val="es-ES_tradnl"/>
              </w:rPr>
            </w:pPr>
            <w:proofErr w:type="spellStart"/>
            <w:r w:rsidRPr="00C6341A">
              <w:rPr>
                <w:rFonts w:ascii="Calibri" w:hAnsi="Calibri" w:cs="Calibri"/>
                <w:sz w:val="24"/>
                <w:szCs w:val="24"/>
              </w:rPr>
              <w:t>Solventaciones</w:t>
            </w:r>
            <w:proofErr w:type="spellEnd"/>
            <w:r w:rsidRPr="00C6341A">
              <w:rPr>
                <w:rFonts w:ascii="Calibri" w:hAnsi="Calibri" w:cs="Calibri"/>
                <w:sz w:val="24"/>
                <w:szCs w:val="24"/>
                <w:lang w:val="es-ES"/>
              </w:rPr>
              <w:t xml:space="preserve"> de auditorías Federales y Estatales.</w:t>
            </w:r>
          </w:p>
          <w:p w:rsidR="00E64B8A" w:rsidRPr="00C6341A" w:rsidRDefault="00E64B8A" w:rsidP="005859C5">
            <w:pPr>
              <w:pStyle w:val="Prrafodelista"/>
              <w:keepNext/>
              <w:spacing w:after="0" w:line="240" w:lineRule="auto"/>
              <w:outlineLvl w:val="2"/>
              <w:rPr>
                <w:rFonts w:ascii="Calibri" w:hAnsi="Calibri" w:cs="Calibri"/>
                <w:sz w:val="24"/>
                <w:szCs w:val="24"/>
                <w:lang w:val="es-ES"/>
              </w:rPr>
            </w:pPr>
          </w:p>
        </w:tc>
      </w:tr>
    </w:tbl>
    <w:p w:rsidR="00E64B8A" w:rsidRDefault="00E64B8A" w:rsidP="00E64B8A">
      <w:pPr>
        <w:rPr>
          <w:rFonts w:ascii="Calibri" w:hAnsi="Calibri" w:cs="Calibri"/>
          <w:b/>
          <w:sz w:val="24"/>
          <w:szCs w:val="24"/>
          <w:lang w:val="es-ES"/>
        </w:rPr>
      </w:pPr>
    </w:p>
    <w:p w:rsidR="0086461E" w:rsidRDefault="0086461E" w:rsidP="00E64B8A">
      <w:pPr>
        <w:rPr>
          <w:rFonts w:ascii="Calibri" w:hAnsi="Calibri" w:cs="Calibri"/>
          <w:b/>
          <w:sz w:val="24"/>
          <w:szCs w:val="24"/>
          <w:lang w:val="es-ES"/>
        </w:rPr>
      </w:pPr>
    </w:p>
    <w:p w:rsidR="0086461E" w:rsidRDefault="0086461E" w:rsidP="00E64B8A">
      <w:pPr>
        <w:rPr>
          <w:rFonts w:ascii="Calibri" w:hAnsi="Calibri" w:cs="Calibri"/>
          <w:b/>
          <w:sz w:val="24"/>
          <w:szCs w:val="24"/>
          <w:lang w:val="es-ES"/>
        </w:rPr>
      </w:pPr>
    </w:p>
    <w:p w:rsidR="005859C5" w:rsidRDefault="005859C5" w:rsidP="00E64B8A">
      <w:pPr>
        <w:rPr>
          <w:rFonts w:ascii="Calibri" w:hAnsi="Calibri" w:cs="Calibri"/>
          <w:b/>
          <w:sz w:val="24"/>
          <w:szCs w:val="24"/>
          <w:lang w:val="es-ES"/>
        </w:rPr>
      </w:pPr>
    </w:p>
    <w:p w:rsidR="00CB112E" w:rsidRDefault="00CB112E" w:rsidP="00F33B13">
      <w:pPr>
        <w:rPr>
          <w:rFonts w:ascii="Calibri" w:hAnsi="Calibri" w:cs="Calibri"/>
          <w:b/>
          <w:sz w:val="24"/>
          <w:szCs w:val="24"/>
          <w:lang w:val="es-ES"/>
        </w:rPr>
      </w:pPr>
    </w:p>
    <w:p w:rsidR="00E64B8A" w:rsidRDefault="00E64B8A" w:rsidP="000A5AA2">
      <w:pPr>
        <w:jc w:val="center"/>
        <w:rPr>
          <w:rFonts w:ascii="Calibri" w:hAnsi="Calibri" w:cs="Calibri"/>
          <w:b/>
          <w:sz w:val="24"/>
          <w:szCs w:val="24"/>
          <w:lang w:val="es-ES"/>
        </w:rPr>
      </w:pPr>
      <w:r w:rsidRPr="0086461E">
        <w:rPr>
          <w:rFonts w:ascii="Calibri" w:hAnsi="Calibri" w:cs="Calibri"/>
          <w:b/>
          <w:sz w:val="24"/>
          <w:szCs w:val="24"/>
          <w:lang w:val="es-ES"/>
        </w:rPr>
        <w:t xml:space="preserve">Descripción del </w:t>
      </w:r>
      <w:r w:rsidR="00F33B13">
        <w:rPr>
          <w:rFonts w:ascii="Calibri" w:hAnsi="Calibri" w:cs="Calibri"/>
          <w:b/>
          <w:sz w:val="24"/>
          <w:szCs w:val="24"/>
          <w:lang w:val="es-ES"/>
        </w:rPr>
        <w:t>Auxiliar General en</w:t>
      </w:r>
      <w:r w:rsidR="00324E81">
        <w:rPr>
          <w:rFonts w:ascii="Calibri" w:hAnsi="Calibri" w:cs="Calibri"/>
          <w:b/>
          <w:sz w:val="24"/>
          <w:szCs w:val="24"/>
          <w:lang w:val="es-ES"/>
        </w:rPr>
        <w:t xml:space="preserve"> Revisión de Estimaciones y</w:t>
      </w:r>
      <w:r w:rsidRPr="0086461E">
        <w:rPr>
          <w:rFonts w:ascii="Calibri" w:hAnsi="Calibri" w:cs="Calibri"/>
          <w:b/>
          <w:sz w:val="24"/>
          <w:szCs w:val="24"/>
          <w:lang w:val="es-ES"/>
        </w:rPr>
        <w:t xml:space="preserve"> </w:t>
      </w:r>
      <w:r w:rsidR="00324E81">
        <w:rPr>
          <w:rFonts w:ascii="Calibri" w:hAnsi="Calibri" w:cs="Calibri"/>
          <w:b/>
          <w:sz w:val="24"/>
          <w:szCs w:val="24"/>
          <w:lang w:val="es-ES"/>
        </w:rPr>
        <w:t>Elaboración de Concentrado de Estimaciones</w:t>
      </w:r>
    </w:p>
    <w:p w:rsidR="00E64B8A" w:rsidRPr="0086461E" w:rsidRDefault="00E64B8A" w:rsidP="000A5AA2">
      <w:pPr>
        <w:jc w:val="center"/>
        <w:rPr>
          <w:rFonts w:ascii="Calibri" w:hAnsi="Calibri" w:cs="Calibri"/>
          <w:b/>
          <w:sz w:val="24"/>
          <w:szCs w:val="24"/>
          <w:lang w:val="es-ES"/>
        </w:rPr>
      </w:pPr>
      <w:r w:rsidRPr="0086461E">
        <w:rPr>
          <w:rFonts w:ascii="Calibri" w:hAnsi="Calibri" w:cs="Calibri"/>
          <w:b/>
          <w:sz w:val="24"/>
          <w:szCs w:val="24"/>
          <w:lang w:val="es-ES"/>
        </w:rPr>
        <w:t>Organigrama del puesto</w:t>
      </w:r>
    </w:p>
    <w:p w:rsidR="00E64B8A" w:rsidRPr="0086461E" w:rsidRDefault="000A5AA2" w:rsidP="00E64B8A">
      <w:pPr>
        <w:rPr>
          <w:rFonts w:ascii="Calibri" w:hAnsi="Calibri" w:cs="Calibri"/>
          <w:b/>
          <w:sz w:val="24"/>
          <w:szCs w:val="24"/>
          <w:lang w:val="es-ES"/>
        </w:rPr>
      </w:pPr>
      <w:r w:rsidRPr="0086461E">
        <w:rPr>
          <w:rFonts w:ascii="Calibri" w:hAnsi="Calibri" w:cs="Calibri"/>
          <w:b/>
          <w:noProof/>
          <w:sz w:val="24"/>
          <w:szCs w:val="24"/>
          <w:lang w:eastAsia="es-MX"/>
        </w:rPr>
        <mc:AlternateContent>
          <mc:Choice Requires="wps">
            <w:drawing>
              <wp:anchor distT="0" distB="0" distL="114300" distR="114300" simplePos="0" relativeHeight="252279808" behindDoc="0" locked="0" layoutInCell="1" allowOverlap="1" wp14:anchorId="58461FE0" wp14:editId="1541C5E5">
                <wp:simplePos x="0" y="0"/>
                <wp:positionH relativeFrom="column">
                  <wp:posOffset>1205865</wp:posOffset>
                </wp:positionH>
                <wp:positionV relativeFrom="paragraph">
                  <wp:posOffset>13970</wp:posOffset>
                </wp:positionV>
                <wp:extent cx="3219450" cy="558800"/>
                <wp:effectExtent l="0" t="0" r="19050" b="12700"/>
                <wp:wrapNone/>
                <wp:docPr id="11"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55880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EA09B9" w:rsidRDefault="00EE7202" w:rsidP="00E64B8A">
                            <w:pPr>
                              <w:spacing w:after="0"/>
                              <w:jc w:val="center"/>
                              <w:rPr>
                                <w:rFonts w:ascii="Calibri" w:hAnsi="Calibri" w:cs="Calibri"/>
                                <w:sz w:val="12"/>
                              </w:rPr>
                            </w:pPr>
                            <w:r>
                              <w:rPr>
                                <w:rFonts w:ascii="Calibri" w:eastAsia="Times New Roman" w:hAnsi="Calibri" w:cs="Calibri"/>
                                <w:color w:val="000000"/>
                                <w:sz w:val="24"/>
                                <w:szCs w:val="24"/>
                                <w:lang w:eastAsia="es-MX"/>
                              </w:rPr>
                              <w:t xml:space="preserve">Auxiliar General en </w:t>
                            </w:r>
                            <w:r w:rsidRPr="00EA09B9">
                              <w:rPr>
                                <w:rFonts w:ascii="Calibri" w:eastAsia="Times New Roman" w:hAnsi="Calibri" w:cs="Calibri"/>
                                <w:color w:val="000000"/>
                                <w:sz w:val="24"/>
                                <w:szCs w:val="24"/>
                                <w:lang w:eastAsia="es-MX"/>
                              </w:rPr>
                              <w:t>Revisión de Estimaciones y Elaboración de Concentrado de Estimaciones.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160" o:spid="_x0000_s1042" type="#_x0000_t109" style="position:absolute;margin-left:94.95pt;margin-top:1.1pt;width:253.5pt;height:44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jsUQIAANcEAAAOAAAAZHJzL2Uyb0RvYy54bWysVF1v0zAUfUfiP1h+Z2lKO7Zo6TR1gJAG&#10;TAx+gOvYjTXH11y7Tcuv59ppsw36hHixYt97zj33K1fXu86yrcJgwNW8PJtwppyExrh1zX98//Dm&#10;grMQhWuEBadqvleBXy9ev7rqfaWm0IJtFDIicaHqfc3bGH1VFEG2qhPhDLxyZNSAnYh0xXXRoOiJ&#10;vbPFdDI5L3rAxiNIFQK93g5Gvsj8WisZv2odVGS25qQt5hPzuUpnsbgS1RqFb408yBD/oKITxlHQ&#10;kepWRME2aP6i6oxECKDjmYSuAK2NVDkHyqac/JHNQyu8yrlQcYIfyxT+H638sr1HZhrqXcmZEx31&#10;6GYTIYdm5XmuUO9DRY4P/h5TjsHfgXwMzMGyFW6tbhChb5VoSFeZKlq8AKRLIChb9Z+hIX5B/LlY&#10;O41dIqQysF3uyX7sidpFJunx7bS8nM2pdZJs8/nFxSRLKkR1RHsM8aOCjqWPmmsLPenCeD9MRY4k&#10;tnchJmWiOrqnwNalM0l/75o8ClEYO3yTazLnXJL8NFKUSNxbNUC/KU2FI4nTHCKPrFpaZFtBwyak&#10;VC4O5UhM5J1g2lg7AstTQDuCDr4JpvIoj8DJKeDLiCMiRwUXR3BnHOApgubxKFcP/sfsh5xT+nG3&#10;2g3Tcp4anZ5W0OypuQjDbtG/gD5awF+c9bRXNQ8/NwIVZ/aTowG5LGeztIj5Mpu/m9IFn1tWzy3C&#10;SaKquYzI2XBZxmF9Nx7NuqVYQxUdpLHVJnf5SdchBdqe3PzDpqf1fH7PXk//o8VvAAAA//8DAFBL&#10;AwQUAAYACAAAACEAVOJKwdsAAAAIAQAADwAAAGRycy9kb3ducmV2LnhtbEyPwU7DMBBE70j8g7VI&#10;3KjTIEV1iFMVpBy4oJLC3Y1NnNZeR7Gbhr9nOcHxaUazb6vt4h2bzRSHgBLWqwyYwS7oAXsJH4fm&#10;YQMsJoVauYBGwreJsK1vbypV6nDFdzO3qWc0grFUEmxKY8l57KzxKq7CaJCyrzB5lQinnutJXWnc&#10;O55nWcG9GpAuWDWaF2u6c3vxErK302g/cf/8up6daB8PzV7sGinv75bdE7BklvRXhl99UoeanI7h&#10;gjoyR7wRgqoS8hwY5YUoiI8SRJYDryv+/4H6BwAA//8DAFBLAQItABQABgAIAAAAIQC2gziS/gAA&#10;AOEBAAATAAAAAAAAAAAAAAAAAAAAAABbQ29udGVudF9UeXBlc10ueG1sUEsBAi0AFAAGAAgAAAAh&#10;ADj9If/WAAAAlAEAAAsAAAAAAAAAAAAAAAAALwEAAF9yZWxzLy5yZWxzUEsBAi0AFAAGAAgAAAAh&#10;ANCyaOxRAgAA1wQAAA4AAAAAAAAAAAAAAAAALgIAAGRycy9lMm9Eb2MueG1sUEsBAi0AFAAGAAgA&#10;AAAhAFTiSsHbAAAACAEAAA8AAAAAAAAAAAAAAAAAqwQAAGRycy9kb3ducmV2LnhtbFBLBQYAAAAA&#10;BAAEAPMAAACzBQAAAAA=&#10;" fillcolor="white [3201]" strokecolor="#4f81bd [3204]" strokeweight="2pt">
                <v:textbox>
                  <w:txbxContent>
                    <w:p w:rsidR="00EE7202" w:rsidRPr="00EA09B9" w:rsidRDefault="00EE7202" w:rsidP="00E64B8A">
                      <w:pPr>
                        <w:spacing w:after="0"/>
                        <w:jc w:val="center"/>
                        <w:rPr>
                          <w:rFonts w:ascii="Calibri" w:hAnsi="Calibri" w:cs="Calibri"/>
                          <w:sz w:val="12"/>
                        </w:rPr>
                      </w:pPr>
                      <w:r>
                        <w:rPr>
                          <w:rFonts w:ascii="Calibri" w:eastAsia="Times New Roman" w:hAnsi="Calibri" w:cs="Calibri"/>
                          <w:color w:val="000000"/>
                          <w:sz w:val="24"/>
                          <w:szCs w:val="24"/>
                          <w:lang w:eastAsia="es-MX"/>
                        </w:rPr>
                        <w:t xml:space="preserve">Auxiliar General en </w:t>
                      </w:r>
                      <w:r w:rsidRPr="00EA09B9">
                        <w:rPr>
                          <w:rFonts w:ascii="Calibri" w:eastAsia="Times New Roman" w:hAnsi="Calibri" w:cs="Calibri"/>
                          <w:color w:val="000000"/>
                          <w:sz w:val="24"/>
                          <w:szCs w:val="24"/>
                          <w:lang w:eastAsia="es-MX"/>
                        </w:rPr>
                        <w:t>Revisión de Estimaciones y Elaboración de Concentrado de Estimaciones.</w:t>
                      </w:r>
                    </w:p>
                  </w:txbxContent>
                </v:textbox>
              </v:shape>
            </w:pict>
          </mc:Fallback>
        </mc:AlternateContent>
      </w:r>
    </w:p>
    <w:p w:rsidR="00932F09" w:rsidRDefault="00932F09" w:rsidP="00E64B8A">
      <w:pPr>
        <w:rPr>
          <w:rFonts w:ascii="Calibri" w:hAnsi="Calibri" w:cs="Calibri"/>
          <w:b/>
          <w:sz w:val="24"/>
          <w:szCs w:val="24"/>
          <w:lang w:val="es-ES"/>
        </w:rPr>
      </w:pPr>
    </w:p>
    <w:p w:rsidR="00E64B8A" w:rsidRDefault="00E64B8A" w:rsidP="00E64B8A">
      <w:pPr>
        <w:rPr>
          <w:rFonts w:ascii="Calibri" w:hAnsi="Calibri" w:cs="Calibri"/>
          <w:b/>
          <w:sz w:val="24"/>
          <w:szCs w:val="24"/>
          <w:lang w:val="es-ES"/>
        </w:rPr>
      </w:pPr>
      <w:r w:rsidRPr="0086461E">
        <w:rPr>
          <w:rFonts w:ascii="Calibri" w:hAnsi="Calibri" w:cs="Calibri"/>
          <w:b/>
          <w:sz w:val="24"/>
          <w:szCs w:val="24"/>
          <w:lang w:val="es-ES"/>
        </w:rPr>
        <w:t>Objetivo del puesto</w:t>
      </w:r>
    </w:p>
    <w:p w:rsidR="0054610E" w:rsidRPr="0054610E" w:rsidRDefault="0054610E" w:rsidP="00F33B13">
      <w:pPr>
        <w:ind w:firstLine="708"/>
        <w:rPr>
          <w:rFonts w:ascii="Calibri" w:hAnsi="Calibri" w:cs="Calibri"/>
          <w:b/>
          <w:sz w:val="28"/>
          <w:szCs w:val="24"/>
          <w:lang w:val="es-ES"/>
        </w:rPr>
      </w:pPr>
      <w:r w:rsidRPr="0054610E">
        <w:rPr>
          <w:sz w:val="24"/>
        </w:rPr>
        <w:t>Realizar revisión de estimaciones y finiquitos, así como realizar el archivo de expedientes técnicos.</w:t>
      </w:r>
    </w:p>
    <w:p w:rsidR="00E64B8A" w:rsidRPr="0086461E" w:rsidRDefault="00E64B8A" w:rsidP="000A5AA2">
      <w:pPr>
        <w:jc w:val="center"/>
        <w:rPr>
          <w:rFonts w:ascii="Calibri" w:hAnsi="Calibri" w:cs="Calibri"/>
          <w:sz w:val="24"/>
          <w:szCs w:val="24"/>
          <w:lang w:val="es-ES_tradnl"/>
        </w:rPr>
      </w:pPr>
      <w:r w:rsidRPr="0086461E">
        <w:rPr>
          <w:rFonts w:ascii="Calibri" w:hAnsi="Calibri" w:cs="Calibri"/>
          <w:b/>
          <w:sz w:val="24"/>
          <w:szCs w:val="24"/>
          <w:lang w:val="es-ES"/>
        </w:rPr>
        <w:t>Descripción del puesto</w:t>
      </w:r>
    </w:p>
    <w:tbl>
      <w:tblPr>
        <w:tblW w:w="5000" w:type="pct"/>
        <w:jc w:val="center"/>
        <w:tblCellMar>
          <w:left w:w="28" w:type="dxa"/>
          <w:right w:w="57" w:type="dxa"/>
        </w:tblCellMar>
        <w:tblLook w:val="04A0" w:firstRow="1" w:lastRow="0" w:firstColumn="1" w:lastColumn="0" w:noHBand="0" w:noVBand="1"/>
      </w:tblPr>
      <w:tblGrid>
        <w:gridCol w:w="2280"/>
        <w:gridCol w:w="7210"/>
      </w:tblGrid>
      <w:tr w:rsidR="00F33B13" w:rsidRPr="0086461E" w:rsidTr="00484FC3">
        <w:trPr>
          <w:trHeight w:val="548"/>
          <w:jc w:val="center"/>
        </w:trPr>
        <w:tc>
          <w:tcPr>
            <w:tcW w:w="1591" w:type="pct"/>
            <w:tcBorders>
              <w:top w:val="single" w:sz="4" w:space="0" w:color="auto"/>
              <w:left w:val="single" w:sz="4" w:space="0" w:color="auto"/>
              <w:bottom w:val="single" w:sz="4" w:space="0" w:color="auto"/>
              <w:right w:val="single" w:sz="4" w:space="0" w:color="auto"/>
            </w:tcBorders>
            <w:shd w:val="clear" w:color="auto" w:fill="auto"/>
            <w:noWrap/>
            <w:hideMark/>
          </w:tcPr>
          <w:p w:rsidR="00E64B8A" w:rsidRPr="0086461E" w:rsidRDefault="00E64B8A" w:rsidP="00555F02">
            <w:pPr>
              <w:spacing w:after="0"/>
              <w:rPr>
                <w:rFonts w:ascii="Calibri" w:eastAsia="Times New Roman" w:hAnsi="Calibri" w:cs="Calibri"/>
                <w:b/>
                <w:color w:val="000000"/>
                <w:sz w:val="24"/>
                <w:szCs w:val="24"/>
                <w:lang w:eastAsia="es-MX"/>
              </w:rPr>
            </w:pPr>
            <w:r w:rsidRPr="0086461E">
              <w:rPr>
                <w:rFonts w:ascii="Calibri" w:eastAsia="Times New Roman" w:hAnsi="Calibri" w:cs="Calibri"/>
                <w:b/>
                <w:color w:val="000000"/>
                <w:sz w:val="24"/>
                <w:szCs w:val="24"/>
                <w:lang w:eastAsia="es-MX"/>
              </w:rPr>
              <w:t>Nombre del Puesto</w:t>
            </w:r>
            <w:r w:rsidR="00280F45">
              <w:rPr>
                <w:rFonts w:ascii="Calibri" w:eastAsia="Times New Roman" w:hAnsi="Calibri" w:cs="Calibri"/>
                <w:b/>
                <w:color w:val="000000"/>
                <w:sz w:val="24"/>
                <w:szCs w:val="24"/>
                <w:lang w:eastAsia="es-MX"/>
              </w:rPr>
              <w:t>:</w:t>
            </w:r>
          </w:p>
        </w:tc>
        <w:tc>
          <w:tcPr>
            <w:tcW w:w="3409" w:type="pct"/>
            <w:tcBorders>
              <w:top w:val="single" w:sz="4" w:space="0" w:color="auto"/>
              <w:left w:val="nil"/>
              <w:bottom w:val="single" w:sz="4" w:space="0" w:color="auto"/>
              <w:right w:val="single" w:sz="4" w:space="0" w:color="auto"/>
            </w:tcBorders>
            <w:shd w:val="clear" w:color="auto" w:fill="auto"/>
            <w:noWrap/>
            <w:hideMark/>
          </w:tcPr>
          <w:p w:rsidR="00E64B8A" w:rsidRPr="00F33B13" w:rsidRDefault="00FF70B4" w:rsidP="00555F02">
            <w:pPr>
              <w:spacing w:after="0"/>
              <w:jc w:val="both"/>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Auxiliar General en</w:t>
            </w:r>
            <w:r w:rsidR="00324E81">
              <w:rPr>
                <w:rFonts w:ascii="Calibri" w:eastAsia="Times New Roman" w:hAnsi="Calibri" w:cs="Calibri"/>
                <w:color w:val="000000"/>
                <w:sz w:val="24"/>
                <w:szCs w:val="24"/>
                <w:lang w:eastAsia="es-MX"/>
              </w:rPr>
              <w:t xml:space="preserve"> </w:t>
            </w:r>
            <w:r w:rsidR="00E64B8A" w:rsidRPr="0086461E">
              <w:rPr>
                <w:rFonts w:ascii="Calibri" w:eastAsia="Times New Roman" w:hAnsi="Calibri" w:cs="Calibri"/>
                <w:color w:val="000000"/>
                <w:sz w:val="24"/>
                <w:szCs w:val="24"/>
                <w:lang w:eastAsia="es-MX"/>
              </w:rPr>
              <w:t>Revisión de Estimacione</w:t>
            </w:r>
            <w:r w:rsidR="00F33B13">
              <w:rPr>
                <w:rFonts w:ascii="Calibri" w:eastAsia="Times New Roman" w:hAnsi="Calibri" w:cs="Calibri"/>
                <w:color w:val="000000"/>
                <w:sz w:val="24"/>
                <w:szCs w:val="24"/>
                <w:lang w:eastAsia="es-MX"/>
              </w:rPr>
              <w:t xml:space="preserve">s y Elaboración de Concentrado </w:t>
            </w:r>
            <w:r w:rsidR="00E64B8A" w:rsidRPr="0086461E">
              <w:rPr>
                <w:rFonts w:ascii="Calibri" w:eastAsia="Times New Roman" w:hAnsi="Calibri" w:cs="Calibri"/>
                <w:color w:val="000000"/>
                <w:sz w:val="24"/>
                <w:szCs w:val="24"/>
                <w:lang w:eastAsia="es-MX"/>
              </w:rPr>
              <w:t>de Estimaciones.</w:t>
            </w:r>
          </w:p>
        </w:tc>
      </w:tr>
      <w:tr w:rsidR="00F33B13" w:rsidRPr="0086461E" w:rsidTr="00484FC3">
        <w:trPr>
          <w:trHeight w:val="394"/>
          <w:jc w:val="center"/>
        </w:trPr>
        <w:tc>
          <w:tcPr>
            <w:tcW w:w="1591" w:type="pct"/>
            <w:tcBorders>
              <w:top w:val="nil"/>
              <w:left w:val="single" w:sz="4" w:space="0" w:color="auto"/>
              <w:bottom w:val="single" w:sz="4" w:space="0" w:color="auto"/>
              <w:right w:val="single" w:sz="4" w:space="0" w:color="auto"/>
            </w:tcBorders>
            <w:shd w:val="clear" w:color="auto" w:fill="auto"/>
            <w:noWrap/>
            <w:hideMark/>
          </w:tcPr>
          <w:p w:rsidR="00E64B8A" w:rsidRPr="0086461E" w:rsidRDefault="00E64B8A" w:rsidP="00555F02">
            <w:pPr>
              <w:spacing w:after="0"/>
              <w:rPr>
                <w:rFonts w:ascii="Calibri" w:eastAsia="Times New Roman" w:hAnsi="Calibri" w:cs="Calibri"/>
                <w:b/>
                <w:color w:val="000000"/>
                <w:sz w:val="24"/>
                <w:szCs w:val="24"/>
                <w:lang w:eastAsia="es-MX"/>
              </w:rPr>
            </w:pPr>
            <w:r w:rsidRPr="0086461E">
              <w:rPr>
                <w:rFonts w:ascii="Calibri" w:eastAsia="Times New Roman" w:hAnsi="Calibri" w:cs="Calibri"/>
                <w:b/>
                <w:color w:val="000000"/>
                <w:sz w:val="24"/>
                <w:szCs w:val="24"/>
                <w:lang w:eastAsia="es-MX"/>
              </w:rPr>
              <w:t>Nombre de la Dependencia:</w:t>
            </w:r>
          </w:p>
        </w:tc>
        <w:tc>
          <w:tcPr>
            <w:tcW w:w="3409" w:type="pct"/>
            <w:tcBorders>
              <w:top w:val="nil"/>
              <w:left w:val="nil"/>
              <w:bottom w:val="single" w:sz="4" w:space="0" w:color="auto"/>
              <w:right w:val="single" w:sz="4" w:space="0" w:color="auto"/>
            </w:tcBorders>
            <w:shd w:val="clear" w:color="auto" w:fill="auto"/>
            <w:noWrap/>
            <w:hideMark/>
          </w:tcPr>
          <w:p w:rsidR="00E64B8A" w:rsidRPr="0086461E" w:rsidRDefault="00E64B8A" w:rsidP="00555F02">
            <w:pPr>
              <w:spacing w:after="0"/>
              <w:rPr>
                <w:rFonts w:ascii="Calibri" w:eastAsia="Times New Roman" w:hAnsi="Calibri" w:cs="Calibri"/>
                <w:color w:val="000000"/>
                <w:sz w:val="24"/>
                <w:szCs w:val="24"/>
                <w:lang w:eastAsia="es-MX"/>
              </w:rPr>
            </w:pPr>
            <w:r w:rsidRPr="0086461E">
              <w:rPr>
                <w:rFonts w:ascii="Calibri" w:eastAsia="Times New Roman" w:hAnsi="Calibri" w:cs="Calibri"/>
                <w:color w:val="000000"/>
                <w:sz w:val="24"/>
                <w:szCs w:val="24"/>
                <w:lang w:eastAsia="es-MX"/>
              </w:rPr>
              <w:t>Dirección General de Obras Públicas</w:t>
            </w:r>
            <w:r w:rsidR="00A7772C">
              <w:rPr>
                <w:rFonts w:ascii="Calibri" w:eastAsia="Times New Roman" w:hAnsi="Calibri" w:cs="Calibri"/>
                <w:color w:val="000000"/>
                <w:sz w:val="24"/>
                <w:szCs w:val="24"/>
                <w:lang w:eastAsia="es-MX"/>
              </w:rPr>
              <w:t>.</w:t>
            </w:r>
          </w:p>
        </w:tc>
      </w:tr>
      <w:tr w:rsidR="00F33B13" w:rsidRPr="0086461E" w:rsidTr="00484FC3">
        <w:trPr>
          <w:trHeight w:val="394"/>
          <w:jc w:val="center"/>
        </w:trPr>
        <w:tc>
          <w:tcPr>
            <w:tcW w:w="1591" w:type="pct"/>
            <w:tcBorders>
              <w:top w:val="nil"/>
              <w:left w:val="single" w:sz="4" w:space="0" w:color="auto"/>
              <w:bottom w:val="single" w:sz="4" w:space="0" w:color="auto"/>
              <w:right w:val="single" w:sz="4" w:space="0" w:color="auto"/>
            </w:tcBorders>
            <w:shd w:val="clear" w:color="auto" w:fill="auto"/>
            <w:noWrap/>
            <w:hideMark/>
          </w:tcPr>
          <w:p w:rsidR="00E64B8A" w:rsidRPr="0086461E" w:rsidRDefault="00E64B8A" w:rsidP="00555F02">
            <w:pPr>
              <w:spacing w:after="0"/>
              <w:rPr>
                <w:rFonts w:ascii="Calibri" w:eastAsia="Times New Roman" w:hAnsi="Calibri" w:cs="Calibri"/>
                <w:b/>
                <w:color w:val="000000"/>
                <w:sz w:val="24"/>
                <w:szCs w:val="24"/>
                <w:lang w:eastAsia="es-MX"/>
              </w:rPr>
            </w:pPr>
            <w:r w:rsidRPr="0086461E">
              <w:rPr>
                <w:rFonts w:ascii="Calibri" w:eastAsia="Times New Roman" w:hAnsi="Calibri" w:cs="Calibri"/>
                <w:b/>
                <w:color w:val="000000"/>
                <w:sz w:val="24"/>
                <w:szCs w:val="24"/>
                <w:lang w:eastAsia="es-MX"/>
              </w:rPr>
              <w:t>Área de Adscripción:</w:t>
            </w:r>
          </w:p>
        </w:tc>
        <w:tc>
          <w:tcPr>
            <w:tcW w:w="3409" w:type="pct"/>
            <w:tcBorders>
              <w:top w:val="nil"/>
              <w:left w:val="nil"/>
              <w:bottom w:val="single" w:sz="4" w:space="0" w:color="auto"/>
              <w:right w:val="single" w:sz="4" w:space="0" w:color="auto"/>
            </w:tcBorders>
            <w:shd w:val="clear" w:color="auto" w:fill="auto"/>
            <w:noWrap/>
            <w:hideMark/>
          </w:tcPr>
          <w:p w:rsidR="00E64B8A" w:rsidRPr="0086461E" w:rsidRDefault="00E64B8A" w:rsidP="00555F02">
            <w:pPr>
              <w:spacing w:after="0"/>
              <w:rPr>
                <w:rFonts w:ascii="Calibri" w:eastAsia="Times New Roman" w:hAnsi="Calibri" w:cs="Calibri"/>
                <w:color w:val="000000"/>
                <w:sz w:val="24"/>
                <w:szCs w:val="24"/>
                <w:lang w:eastAsia="es-MX"/>
              </w:rPr>
            </w:pPr>
            <w:r w:rsidRPr="0086461E">
              <w:rPr>
                <w:rFonts w:ascii="Calibri" w:eastAsia="Times New Roman" w:hAnsi="Calibri" w:cs="Calibri"/>
                <w:color w:val="000000"/>
                <w:sz w:val="24"/>
                <w:szCs w:val="24"/>
                <w:lang w:eastAsia="es-MX"/>
              </w:rPr>
              <w:t>Dirección General de Obras Públicas</w:t>
            </w:r>
            <w:r w:rsidR="00A7772C">
              <w:rPr>
                <w:rFonts w:ascii="Calibri" w:eastAsia="Times New Roman" w:hAnsi="Calibri" w:cs="Calibri"/>
                <w:color w:val="000000"/>
                <w:sz w:val="24"/>
                <w:szCs w:val="24"/>
                <w:lang w:eastAsia="es-MX"/>
              </w:rPr>
              <w:t>.</w:t>
            </w:r>
          </w:p>
        </w:tc>
      </w:tr>
      <w:tr w:rsidR="00F33B13" w:rsidRPr="0086461E" w:rsidTr="00484FC3">
        <w:trPr>
          <w:trHeight w:val="394"/>
          <w:jc w:val="center"/>
        </w:trPr>
        <w:tc>
          <w:tcPr>
            <w:tcW w:w="1591" w:type="pct"/>
            <w:tcBorders>
              <w:top w:val="nil"/>
              <w:left w:val="single" w:sz="4" w:space="0" w:color="auto"/>
              <w:bottom w:val="single" w:sz="4" w:space="0" w:color="auto"/>
              <w:right w:val="single" w:sz="4" w:space="0" w:color="auto"/>
            </w:tcBorders>
            <w:shd w:val="clear" w:color="auto" w:fill="auto"/>
            <w:noWrap/>
            <w:hideMark/>
          </w:tcPr>
          <w:p w:rsidR="00E64B8A" w:rsidRPr="0086461E" w:rsidRDefault="00E64B8A" w:rsidP="00555F02">
            <w:pPr>
              <w:spacing w:after="0"/>
              <w:rPr>
                <w:rFonts w:ascii="Calibri" w:eastAsia="Times New Roman" w:hAnsi="Calibri" w:cs="Calibri"/>
                <w:b/>
                <w:color w:val="000000"/>
                <w:sz w:val="24"/>
                <w:szCs w:val="24"/>
                <w:lang w:eastAsia="es-MX"/>
              </w:rPr>
            </w:pPr>
            <w:r w:rsidRPr="0086461E">
              <w:rPr>
                <w:rFonts w:ascii="Calibri" w:eastAsia="Times New Roman" w:hAnsi="Calibri" w:cs="Calibri"/>
                <w:b/>
                <w:color w:val="000000"/>
                <w:sz w:val="24"/>
                <w:szCs w:val="24"/>
                <w:lang w:eastAsia="es-MX"/>
              </w:rPr>
              <w:t>A quien Reporta:</w:t>
            </w:r>
          </w:p>
        </w:tc>
        <w:tc>
          <w:tcPr>
            <w:tcW w:w="3409" w:type="pct"/>
            <w:tcBorders>
              <w:top w:val="nil"/>
              <w:left w:val="nil"/>
              <w:bottom w:val="single" w:sz="4" w:space="0" w:color="auto"/>
              <w:right w:val="single" w:sz="4" w:space="0" w:color="auto"/>
            </w:tcBorders>
            <w:shd w:val="clear" w:color="auto" w:fill="auto"/>
            <w:noWrap/>
            <w:hideMark/>
          </w:tcPr>
          <w:p w:rsidR="00E64B8A" w:rsidRPr="0086461E" w:rsidRDefault="00FF70B4" w:rsidP="00555F02">
            <w:pPr>
              <w:spacing w:after="0"/>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 xml:space="preserve">Auxiliar </w:t>
            </w:r>
            <w:r w:rsidR="00734EA4">
              <w:rPr>
                <w:rFonts w:ascii="Calibri" w:eastAsia="Times New Roman" w:hAnsi="Calibri" w:cs="Calibri"/>
                <w:color w:val="000000"/>
                <w:sz w:val="24"/>
                <w:szCs w:val="24"/>
                <w:lang w:eastAsia="es-MX"/>
              </w:rPr>
              <w:t>Administrativo en</w:t>
            </w:r>
            <w:r w:rsidR="00324E81">
              <w:rPr>
                <w:rFonts w:ascii="Calibri" w:eastAsia="Times New Roman" w:hAnsi="Calibri" w:cs="Calibri"/>
                <w:color w:val="000000"/>
                <w:sz w:val="24"/>
                <w:szCs w:val="24"/>
                <w:lang w:eastAsia="es-MX"/>
              </w:rPr>
              <w:t xml:space="preserve"> </w:t>
            </w:r>
            <w:r w:rsidR="00324E81" w:rsidRPr="00C6341A">
              <w:rPr>
                <w:rFonts w:ascii="Calibri" w:eastAsia="Times New Roman" w:hAnsi="Calibri" w:cs="Calibri"/>
                <w:color w:val="000000"/>
                <w:sz w:val="24"/>
                <w:szCs w:val="24"/>
                <w:lang w:eastAsia="es-MX"/>
              </w:rPr>
              <w:t>Control de Estimaciones y Actas de Entrega – Recepción</w:t>
            </w:r>
            <w:r w:rsidR="00324E81">
              <w:rPr>
                <w:rFonts w:ascii="Calibri" w:eastAsia="Times New Roman" w:hAnsi="Calibri" w:cs="Calibri"/>
                <w:color w:val="000000"/>
                <w:sz w:val="24"/>
                <w:szCs w:val="24"/>
                <w:lang w:eastAsia="es-MX"/>
              </w:rPr>
              <w:t>.</w:t>
            </w:r>
          </w:p>
        </w:tc>
      </w:tr>
      <w:tr w:rsidR="00F33B13" w:rsidRPr="0086461E" w:rsidTr="00484FC3">
        <w:trPr>
          <w:trHeight w:val="394"/>
          <w:jc w:val="center"/>
        </w:trPr>
        <w:tc>
          <w:tcPr>
            <w:tcW w:w="1591" w:type="pct"/>
            <w:tcBorders>
              <w:top w:val="nil"/>
              <w:left w:val="single" w:sz="4" w:space="0" w:color="auto"/>
              <w:bottom w:val="single" w:sz="4" w:space="0" w:color="auto"/>
              <w:right w:val="single" w:sz="4" w:space="0" w:color="auto"/>
            </w:tcBorders>
            <w:shd w:val="clear" w:color="auto" w:fill="auto"/>
            <w:noWrap/>
            <w:hideMark/>
          </w:tcPr>
          <w:p w:rsidR="00E64B8A" w:rsidRPr="0086461E" w:rsidRDefault="00E64B8A" w:rsidP="00555F02">
            <w:pPr>
              <w:spacing w:after="0"/>
              <w:rPr>
                <w:rFonts w:ascii="Calibri" w:eastAsia="Times New Roman" w:hAnsi="Calibri" w:cs="Calibri"/>
                <w:b/>
                <w:color w:val="000000"/>
                <w:sz w:val="24"/>
                <w:szCs w:val="24"/>
                <w:lang w:eastAsia="es-MX"/>
              </w:rPr>
            </w:pPr>
            <w:r w:rsidRPr="0086461E">
              <w:rPr>
                <w:rFonts w:ascii="Calibri" w:eastAsia="Times New Roman" w:hAnsi="Calibri" w:cs="Calibri"/>
                <w:b/>
                <w:color w:val="000000"/>
                <w:sz w:val="24"/>
                <w:szCs w:val="24"/>
                <w:lang w:eastAsia="es-MX"/>
              </w:rPr>
              <w:t>A quien Supervisa:</w:t>
            </w:r>
          </w:p>
        </w:tc>
        <w:tc>
          <w:tcPr>
            <w:tcW w:w="3409" w:type="pct"/>
            <w:tcBorders>
              <w:top w:val="nil"/>
              <w:left w:val="nil"/>
              <w:bottom w:val="single" w:sz="4" w:space="0" w:color="auto"/>
              <w:right w:val="single" w:sz="4" w:space="0" w:color="auto"/>
            </w:tcBorders>
            <w:shd w:val="clear" w:color="auto" w:fill="auto"/>
            <w:noWrap/>
            <w:hideMark/>
          </w:tcPr>
          <w:p w:rsidR="00E64B8A" w:rsidRPr="0086461E" w:rsidRDefault="00E64B8A" w:rsidP="00555F02">
            <w:pPr>
              <w:spacing w:after="0"/>
              <w:rPr>
                <w:rFonts w:ascii="Calibri" w:eastAsia="Times New Roman" w:hAnsi="Calibri" w:cs="Calibri"/>
                <w:color w:val="000000"/>
                <w:sz w:val="24"/>
                <w:szCs w:val="24"/>
                <w:lang w:eastAsia="es-MX"/>
              </w:rPr>
            </w:pPr>
            <w:r w:rsidRPr="0086461E">
              <w:rPr>
                <w:rFonts w:ascii="Calibri" w:eastAsia="Times New Roman" w:hAnsi="Calibri" w:cs="Calibri"/>
                <w:color w:val="000000"/>
                <w:sz w:val="24"/>
                <w:szCs w:val="24"/>
                <w:lang w:eastAsia="es-MX"/>
              </w:rPr>
              <w:t>N/A</w:t>
            </w:r>
          </w:p>
        </w:tc>
      </w:tr>
    </w:tbl>
    <w:p w:rsidR="000A5AA2" w:rsidRDefault="000A5AA2" w:rsidP="00734EA4">
      <w:pPr>
        <w:rPr>
          <w:rFonts w:ascii="Calibri" w:hAnsi="Calibri" w:cs="Calibri"/>
          <w:b/>
          <w:sz w:val="24"/>
          <w:szCs w:val="24"/>
          <w:lang w:val="es-ES"/>
        </w:rPr>
      </w:pPr>
    </w:p>
    <w:p w:rsidR="00E64B8A" w:rsidRPr="0086461E" w:rsidRDefault="00E64B8A" w:rsidP="000A5AA2">
      <w:pPr>
        <w:jc w:val="center"/>
        <w:rPr>
          <w:rFonts w:ascii="Calibri" w:hAnsi="Calibri" w:cs="Calibri"/>
          <w:b/>
          <w:sz w:val="24"/>
          <w:szCs w:val="24"/>
          <w:lang w:val="es-ES"/>
        </w:rPr>
      </w:pPr>
      <w:r w:rsidRPr="0086461E">
        <w:rPr>
          <w:rFonts w:ascii="Calibri" w:hAnsi="Calibri" w:cs="Calibri"/>
          <w:b/>
          <w:sz w:val="24"/>
          <w:szCs w:val="24"/>
          <w:lang w:val="es-ES"/>
        </w:rPr>
        <w:t>Especificaciones del puesto</w:t>
      </w:r>
    </w:p>
    <w:tbl>
      <w:tblPr>
        <w:tblW w:w="4882" w:type="pct"/>
        <w:jc w:val="center"/>
        <w:tblInd w:w="841" w:type="dxa"/>
        <w:tblLayout w:type="fixed"/>
        <w:tblCellMar>
          <w:left w:w="70" w:type="dxa"/>
          <w:right w:w="70" w:type="dxa"/>
        </w:tblCellMar>
        <w:tblLook w:val="04A0" w:firstRow="1" w:lastRow="0" w:firstColumn="1" w:lastColumn="0" w:noHBand="0" w:noVBand="1"/>
      </w:tblPr>
      <w:tblGrid>
        <w:gridCol w:w="1939"/>
        <w:gridCol w:w="7381"/>
      </w:tblGrid>
      <w:tr w:rsidR="00E64B8A" w:rsidRPr="0086461E" w:rsidTr="00734EA4">
        <w:trPr>
          <w:trHeight w:val="300"/>
          <w:jc w:val="center"/>
        </w:trPr>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B8A" w:rsidRPr="0086461E" w:rsidRDefault="00E64B8A" w:rsidP="000A5AA2">
            <w:pPr>
              <w:spacing w:after="100" w:afterAutospacing="1" w:line="240" w:lineRule="auto"/>
              <w:rPr>
                <w:rFonts w:ascii="Calibri" w:eastAsia="Times New Roman" w:hAnsi="Calibri" w:cs="Calibri"/>
                <w:b/>
                <w:color w:val="000000"/>
                <w:sz w:val="24"/>
                <w:szCs w:val="24"/>
                <w:lang w:eastAsia="es-MX"/>
              </w:rPr>
            </w:pPr>
            <w:r w:rsidRPr="0086461E">
              <w:rPr>
                <w:rFonts w:ascii="Calibri" w:eastAsia="Times New Roman" w:hAnsi="Calibri" w:cs="Calibri"/>
                <w:b/>
                <w:color w:val="000000"/>
                <w:sz w:val="24"/>
                <w:szCs w:val="24"/>
                <w:lang w:eastAsia="es-MX"/>
              </w:rPr>
              <w:t>Escolaridad:</w:t>
            </w:r>
          </w:p>
        </w:tc>
        <w:tc>
          <w:tcPr>
            <w:tcW w:w="3960" w:type="pct"/>
            <w:tcBorders>
              <w:top w:val="single" w:sz="4" w:space="0" w:color="auto"/>
              <w:left w:val="nil"/>
              <w:bottom w:val="single" w:sz="4" w:space="0" w:color="auto"/>
              <w:right w:val="single" w:sz="4" w:space="0" w:color="auto"/>
            </w:tcBorders>
            <w:shd w:val="clear" w:color="auto" w:fill="auto"/>
            <w:noWrap/>
            <w:vAlign w:val="bottom"/>
            <w:hideMark/>
          </w:tcPr>
          <w:p w:rsidR="00E64B8A" w:rsidRPr="0086461E" w:rsidRDefault="00E64B8A" w:rsidP="00932F09">
            <w:pPr>
              <w:spacing w:after="100" w:afterAutospacing="1" w:line="240" w:lineRule="auto"/>
              <w:jc w:val="both"/>
              <w:rPr>
                <w:rFonts w:ascii="Calibri" w:eastAsia="Times New Roman" w:hAnsi="Calibri" w:cs="Calibri"/>
                <w:color w:val="000000"/>
                <w:sz w:val="24"/>
                <w:szCs w:val="24"/>
                <w:lang w:eastAsia="es-MX"/>
              </w:rPr>
            </w:pPr>
            <w:r w:rsidRPr="0086461E">
              <w:rPr>
                <w:rFonts w:ascii="Calibri" w:eastAsia="Times New Roman" w:hAnsi="Calibri" w:cs="Calibri"/>
                <w:color w:val="000000"/>
                <w:sz w:val="24"/>
                <w:szCs w:val="24"/>
                <w:lang w:eastAsia="es-MX"/>
              </w:rPr>
              <w:t>Profesionista</w:t>
            </w:r>
            <w:r w:rsidR="0064664D">
              <w:rPr>
                <w:rFonts w:ascii="Calibri" w:eastAsia="Times New Roman" w:hAnsi="Calibri" w:cs="Calibri"/>
                <w:color w:val="000000"/>
                <w:sz w:val="24"/>
                <w:szCs w:val="24"/>
                <w:lang w:eastAsia="es-MX"/>
              </w:rPr>
              <w:t>.</w:t>
            </w:r>
          </w:p>
        </w:tc>
      </w:tr>
      <w:tr w:rsidR="00E64B8A" w:rsidRPr="0086461E" w:rsidTr="00734EA4">
        <w:trPr>
          <w:trHeight w:val="300"/>
          <w:jc w:val="center"/>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rsidR="00E64B8A" w:rsidRPr="0086461E" w:rsidRDefault="00E64B8A" w:rsidP="000A5AA2">
            <w:pPr>
              <w:spacing w:after="100" w:afterAutospacing="1" w:line="240" w:lineRule="auto"/>
              <w:rPr>
                <w:rFonts w:ascii="Calibri" w:eastAsia="Times New Roman" w:hAnsi="Calibri" w:cs="Calibri"/>
                <w:b/>
                <w:color w:val="000000"/>
                <w:sz w:val="24"/>
                <w:szCs w:val="24"/>
                <w:lang w:eastAsia="es-MX"/>
              </w:rPr>
            </w:pPr>
            <w:r w:rsidRPr="0086461E">
              <w:rPr>
                <w:rFonts w:ascii="Calibri" w:eastAsia="Times New Roman" w:hAnsi="Calibri" w:cs="Calibri"/>
                <w:b/>
                <w:color w:val="000000"/>
                <w:sz w:val="24"/>
                <w:szCs w:val="24"/>
                <w:lang w:eastAsia="es-MX"/>
              </w:rPr>
              <w:t>Conocimientos:</w:t>
            </w:r>
          </w:p>
        </w:tc>
        <w:tc>
          <w:tcPr>
            <w:tcW w:w="3960" w:type="pct"/>
            <w:tcBorders>
              <w:top w:val="single" w:sz="4" w:space="0" w:color="auto"/>
              <w:left w:val="nil"/>
              <w:right w:val="single" w:sz="4" w:space="0" w:color="auto"/>
            </w:tcBorders>
            <w:shd w:val="clear" w:color="auto" w:fill="auto"/>
            <w:noWrap/>
            <w:vAlign w:val="bottom"/>
            <w:hideMark/>
          </w:tcPr>
          <w:p w:rsidR="00E64B8A" w:rsidRPr="0086461E" w:rsidRDefault="00FF70B4" w:rsidP="00932F09">
            <w:pPr>
              <w:spacing w:after="100" w:afterAutospacing="1" w:line="240" w:lineRule="auto"/>
              <w:jc w:val="both"/>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 xml:space="preserve">Conocimientos </w:t>
            </w:r>
            <w:r w:rsidR="007B1AD3" w:rsidRPr="007B1AD3">
              <w:rPr>
                <w:rFonts w:ascii="Calibri" w:eastAsia="Times New Roman" w:hAnsi="Calibri" w:cs="Calibri"/>
                <w:color w:val="000000"/>
                <w:sz w:val="24"/>
                <w:szCs w:val="24"/>
                <w:lang w:eastAsia="es-MX"/>
              </w:rPr>
              <w:t>administrativos y computacionales. Manejo de Microsoft Office y equipo de oficina.</w:t>
            </w:r>
          </w:p>
        </w:tc>
      </w:tr>
      <w:tr w:rsidR="00E64B8A" w:rsidRPr="0086461E" w:rsidTr="00734EA4">
        <w:trPr>
          <w:trHeight w:val="300"/>
          <w:jc w:val="center"/>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rsidR="00E64B8A" w:rsidRPr="0086461E" w:rsidRDefault="00E64B8A" w:rsidP="000A5AA2">
            <w:pPr>
              <w:spacing w:after="100" w:afterAutospacing="1" w:line="240" w:lineRule="auto"/>
              <w:rPr>
                <w:rFonts w:ascii="Calibri" w:eastAsia="Times New Roman" w:hAnsi="Calibri" w:cs="Calibri"/>
                <w:b/>
                <w:color w:val="000000"/>
                <w:sz w:val="24"/>
                <w:szCs w:val="24"/>
                <w:lang w:eastAsia="es-MX"/>
              </w:rPr>
            </w:pPr>
            <w:r w:rsidRPr="0086461E">
              <w:rPr>
                <w:rFonts w:ascii="Calibri" w:eastAsia="Times New Roman" w:hAnsi="Calibri" w:cs="Calibri"/>
                <w:b/>
                <w:color w:val="000000"/>
                <w:sz w:val="24"/>
                <w:szCs w:val="24"/>
                <w:lang w:eastAsia="es-MX"/>
              </w:rPr>
              <w:t>Habilidades:</w:t>
            </w:r>
          </w:p>
        </w:tc>
        <w:tc>
          <w:tcPr>
            <w:tcW w:w="3960" w:type="pct"/>
            <w:tcBorders>
              <w:top w:val="single" w:sz="4" w:space="0" w:color="auto"/>
              <w:left w:val="nil"/>
              <w:bottom w:val="single" w:sz="4" w:space="0" w:color="auto"/>
              <w:right w:val="single" w:sz="4" w:space="0" w:color="auto"/>
            </w:tcBorders>
            <w:shd w:val="clear" w:color="auto" w:fill="auto"/>
            <w:noWrap/>
            <w:vAlign w:val="bottom"/>
            <w:hideMark/>
          </w:tcPr>
          <w:p w:rsidR="00E64B8A" w:rsidRPr="0086461E" w:rsidRDefault="00E64B8A" w:rsidP="00932F09">
            <w:pPr>
              <w:spacing w:after="100" w:afterAutospacing="1" w:line="240" w:lineRule="auto"/>
              <w:rPr>
                <w:rFonts w:ascii="Calibri" w:eastAsia="Times New Roman" w:hAnsi="Calibri" w:cs="Calibri"/>
                <w:color w:val="000000"/>
                <w:sz w:val="24"/>
                <w:szCs w:val="24"/>
                <w:lang w:eastAsia="es-MX"/>
              </w:rPr>
            </w:pPr>
            <w:r w:rsidRPr="0086461E">
              <w:rPr>
                <w:rFonts w:ascii="Calibri" w:hAnsi="Calibri" w:cs="Calibri"/>
                <w:sz w:val="24"/>
                <w:szCs w:val="24"/>
                <w:lang w:val="es-ES"/>
              </w:rPr>
              <w:t>Buen trato, paciencia, trabajo bajo presión</w:t>
            </w:r>
            <w:r w:rsidR="007B1AD3">
              <w:rPr>
                <w:rFonts w:ascii="Calibri" w:hAnsi="Calibri" w:cs="Calibri"/>
                <w:sz w:val="24"/>
                <w:szCs w:val="24"/>
                <w:lang w:val="es-ES"/>
              </w:rPr>
              <w:t>.</w:t>
            </w:r>
          </w:p>
        </w:tc>
      </w:tr>
    </w:tbl>
    <w:p w:rsidR="00E64B8A" w:rsidRDefault="00E64B8A" w:rsidP="00E64B8A">
      <w:pPr>
        <w:jc w:val="center"/>
        <w:rPr>
          <w:rFonts w:ascii="Calibri" w:hAnsi="Calibri" w:cs="Calibri"/>
          <w:b/>
          <w:sz w:val="24"/>
          <w:szCs w:val="24"/>
          <w:lang w:val="es-ES"/>
        </w:rPr>
      </w:pPr>
    </w:p>
    <w:p w:rsidR="00932F09" w:rsidRDefault="00932F09" w:rsidP="00E64B8A">
      <w:pPr>
        <w:jc w:val="center"/>
        <w:rPr>
          <w:rFonts w:ascii="Calibri" w:hAnsi="Calibri" w:cs="Calibri"/>
          <w:b/>
          <w:sz w:val="24"/>
          <w:szCs w:val="24"/>
          <w:lang w:val="es-ES"/>
        </w:rPr>
      </w:pPr>
    </w:p>
    <w:p w:rsidR="00932F09" w:rsidRPr="0086461E" w:rsidRDefault="00932F09" w:rsidP="00E64B8A">
      <w:pPr>
        <w:jc w:val="center"/>
        <w:rPr>
          <w:rFonts w:ascii="Calibri" w:hAnsi="Calibri" w:cs="Calibri"/>
          <w:b/>
          <w:sz w:val="24"/>
          <w:szCs w:val="24"/>
          <w:lang w:val="es-ES"/>
        </w:rPr>
      </w:pPr>
    </w:p>
    <w:tbl>
      <w:tblPr>
        <w:tblW w:w="9464"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64B8A" w:rsidRPr="0086461E" w:rsidTr="00734EA4">
        <w:trPr>
          <w:jc w:val="center"/>
        </w:trPr>
        <w:tc>
          <w:tcPr>
            <w:tcW w:w="9464" w:type="dxa"/>
            <w:shd w:val="clear" w:color="auto" w:fill="auto"/>
          </w:tcPr>
          <w:p w:rsidR="00E64B8A" w:rsidRPr="0086461E" w:rsidRDefault="00E64B8A" w:rsidP="000A5AA2">
            <w:pPr>
              <w:jc w:val="center"/>
              <w:rPr>
                <w:rFonts w:ascii="Calibri" w:hAnsi="Calibri" w:cs="Calibri"/>
                <w:sz w:val="24"/>
                <w:szCs w:val="24"/>
              </w:rPr>
            </w:pPr>
            <w:r w:rsidRPr="0086461E">
              <w:rPr>
                <w:rFonts w:ascii="Calibri" w:eastAsia="Times New Roman" w:hAnsi="Calibri" w:cs="Calibri"/>
                <w:b/>
                <w:color w:val="000000"/>
                <w:sz w:val="24"/>
                <w:szCs w:val="24"/>
                <w:lang w:eastAsia="es-MX"/>
              </w:rPr>
              <w:t>Descripción de Funciones del Puesto:</w:t>
            </w:r>
          </w:p>
        </w:tc>
      </w:tr>
      <w:tr w:rsidR="00E64B8A" w:rsidRPr="0086461E" w:rsidTr="00734EA4">
        <w:trPr>
          <w:jc w:val="center"/>
        </w:trPr>
        <w:tc>
          <w:tcPr>
            <w:tcW w:w="9464" w:type="dxa"/>
            <w:shd w:val="clear" w:color="auto" w:fill="auto"/>
          </w:tcPr>
          <w:p w:rsidR="00E64B8A" w:rsidRPr="0086461E" w:rsidRDefault="00E64B8A" w:rsidP="00555F02">
            <w:pPr>
              <w:spacing w:after="0" w:line="240" w:lineRule="auto"/>
              <w:rPr>
                <w:rFonts w:ascii="Calibri" w:hAnsi="Calibri" w:cs="Calibri"/>
                <w:sz w:val="24"/>
                <w:szCs w:val="24"/>
                <w:lang w:val="es-ES"/>
              </w:rPr>
            </w:pPr>
            <w:proofErr w:type="spellStart"/>
            <w:r w:rsidRPr="0086461E">
              <w:rPr>
                <w:rFonts w:ascii="Calibri" w:hAnsi="Calibri" w:cs="Calibri"/>
                <w:b/>
                <w:sz w:val="24"/>
                <w:szCs w:val="24"/>
                <w:lang w:val="pt-BR"/>
              </w:rPr>
              <w:t>Revis</w:t>
            </w:r>
            <w:r w:rsidR="00813704">
              <w:rPr>
                <w:rFonts w:ascii="Calibri" w:hAnsi="Calibri" w:cs="Calibri"/>
                <w:b/>
                <w:sz w:val="24"/>
                <w:szCs w:val="24"/>
                <w:lang w:val="pt-BR"/>
              </w:rPr>
              <w:t>i</w:t>
            </w:r>
            <w:r w:rsidRPr="0086461E">
              <w:rPr>
                <w:rFonts w:ascii="Calibri" w:hAnsi="Calibri" w:cs="Calibri"/>
                <w:b/>
                <w:sz w:val="24"/>
                <w:szCs w:val="24"/>
                <w:lang w:val="pt-BR"/>
              </w:rPr>
              <w:t>ón</w:t>
            </w:r>
            <w:proofErr w:type="spellEnd"/>
            <w:r w:rsidRPr="0086461E">
              <w:rPr>
                <w:rFonts w:ascii="Calibri" w:hAnsi="Calibri" w:cs="Calibri"/>
                <w:b/>
                <w:sz w:val="24"/>
                <w:szCs w:val="24"/>
                <w:lang w:val="pt-BR"/>
              </w:rPr>
              <w:t xml:space="preserve"> de </w:t>
            </w:r>
            <w:proofErr w:type="spellStart"/>
            <w:r w:rsidRPr="0086461E">
              <w:rPr>
                <w:rFonts w:ascii="Calibri" w:hAnsi="Calibri" w:cs="Calibri"/>
                <w:b/>
                <w:sz w:val="24"/>
                <w:szCs w:val="24"/>
                <w:lang w:val="pt-BR"/>
              </w:rPr>
              <w:t>estimaciones</w:t>
            </w:r>
            <w:proofErr w:type="spellEnd"/>
            <w:r w:rsidRPr="0086461E">
              <w:rPr>
                <w:rFonts w:ascii="Calibri" w:hAnsi="Calibri" w:cs="Calibri"/>
                <w:b/>
                <w:sz w:val="24"/>
                <w:szCs w:val="24"/>
                <w:lang w:val="pt-BR"/>
              </w:rPr>
              <w:t xml:space="preserve"> y </w:t>
            </w:r>
            <w:proofErr w:type="spellStart"/>
            <w:r w:rsidRPr="0086461E">
              <w:rPr>
                <w:rFonts w:ascii="Calibri" w:hAnsi="Calibri" w:cs="Calibri"/>
                <w:b/>
                <w:sz w:val="24"/>
                <w:szCs w:val="24"/>
                <w:lang w:val="pt-BR"/>
              </w:rPr>
              <w:t>finiquitos</w:t>
            </w:r>
            <w:proofErr w:type="spellEnd"/>
            <w:r w:rsidRPr="0086461E">
              <w:rPr>
                <w:rFonts w:ascii="Calibri" w:hAnsi="Calibri" w:cs="Calibri"/>
                <w:b/>
                <w:sz w:val="24"/>
                <w:szCs w:val="24"/>
                <w:lang w:val="pt-BR"/>
              </w:rPr>
              <w:t>.</w:t>
            </w:r>
          </w:p>
          <w:p w:rsidR="00E64B8A" w:rsidRPr="0086461E" w:rsidRDefault="00E64B8A" w:rsidP="00555F02">
            <w:pPr>
              <w:numPr>
                <w:ilvl w:val="0"/>
                <w:numId w:val="24"/>
              </w:numPr>
              <w:spacing w:after="0" w:line="240" w:lineRule="auto"/>
              <w:rPr>
                <w:rFonts w:ascii="Calibri" w:hAnsi="Calibri" w:cs="Calibri"/>
                <w:sz w:val="24"/>
                <w:szCs w:val="24"/>
                <w:lang w:val="es-ES"/>
              </w:rPr>
            </w:pPr>
            <w:r w:rsidRPr="0086461E">
              <w:rPr>
                <w:rFonts w:ascii="Calibri" w:hAnsi="Calibri" w:cs="Calibri"/>
                <w:sz w:val="24"/>
                <w:szCs w:val="24"/>
                <w:lang w:val="es-ES"/>
              </w:rPr>
              <w:t>Recibir Facturas y estimaciones de Obra Pública.</w:t>
            </w:r>
          </w:p>
          <w:p w:rsidR="00E64B8A" w:rsidRPr="0086461E" w:rsidRDefault="00E64B8A" w:rsidP="00555F02">
            <w:pPr>
              <w:numPr>
                <w:ilvl w:val="0"/>
                <w:numId w:val="24"/>
              </w:numPr>
              <w:spacing w:after="0" w:line="240" w:lineRule="auto"/>
              <w:rPr>
                <w:rFonts w:ascii="Calibri" w:hAnsi="Calibri" w:cs="Calibri"/>
                <w:sz w:val="24"/>
                <w:szCs w:val="24"/>
                <w:lang w:val="es-ES"/>
              </w:rPr>
            </w:pPr>
            <w:r w:rsidRPr="0086461E">
              <w:rPr>
                <w:rFonts w:ascii="Calibri" w:hAnsi="Calibri" w:cs="Calibri"/>
                <w:sz w:val="24"/>
                <w:szCs w:val="24"/>
                <w:lang w:val="es-ES"/>
              </w:rPr>
              <w:lastRenderedPageBreak/>
              <w:t>Elaborar contra recibos de recepción de papelería.</w:t>
            </w:r>
          </w:p>
          <w:p w:rsidR="00E64B8A" w:rsidRPr="0086461E" w:rsidRDefault="00E64B8A" w:rsidP="00555F02">
            <w:pPr>
              <w:numPr>
                <w:ilvl w:val="0"/>
                <w:numId w:val="24"/>
              </w:numPr>
              <w:spacing w:after="0" w:line="240" w:lineRule="auto"/>
              <w:rPr>
                <w:rFonts w:ascii="Calibri" w:hAnsi="Calibri" w:cs="Calibri"/>
                <w:sz w:val="24"/>
                <w:szCs w:val="24"/>
                <w:lang w:val="es-ES"/>
              </w:rPr>
            </w:pPr>
            <w:r w:rsidRPr="0086461E">
              <w:rPr>
                <w:rFonts w:ascii="Calibri" w:hAnsi="Calibri" w:cs="Calibri"/>
                <w:sz w:val="24"/>
                <w:szCs w:val="24"/>
                <w:lang w:val="es-ES"/>
              </w:rPr>
              <w:t xml:space="preserve">Revisar a detalle la estimación y en su caso hacer correcciones pertinentes, de modo que la papelería </w:t>
            </w:r>
            <w:r w:rsidR="00A7772C">
              <w:rPr>
                <w:rFonts w:ascii="Calibri" w:hAnsi="Calibri" w:cs="Calibri"/>
                <w:sz w:val="24"/>
                <w:szCs w:val="24"/>
                <w:lang w:val="es-ES"/>
              </w:rPr>
              <w:t xml:space="preserve">salga del depto. sin errores.  </w:t>
            </w:r>
          </w:p>
          <w:p w:rsidR="00E64B8A" w:rsidRPr="0086461E" w:rsidRDefault="00E64B8A" w:rsidP="00555F02">
            <w:pPr>
              <w:numPr>
                <w:ilvl w:val="0"/>
                <w:numId w:val="24"/>
              </w:numPr>
              <w:spacing w:after="0" w:line="240" w:lineRule="auto"/>
              <w:rPr>
                <w:rFonts w:ascii="Calibri" w:hAnsi="Calibri" w:cs="Calibri"/>
                <w:sz w:val="24"/>
                <w:szCs w:val="24"/>
                <w:lang w:val="es-ES"/>
              </w:rPr>
            </w:pPr>
            <w:r w:rsidRPr="0086461E">
              <w:rPr>
                <w:rFonts w:ascii="Calibri" w:hAnsi="Calibri" w:cs="Calibri"/>
                <w:sz w:val="24"/>
                <w:szCs w:val="24"/>
                <w:lang w:val="es-ES"/>
              </w:rPr>
              <w:t>Pasar a firma del director de Construcción y al Director General.</w:t>
            </w:r>
          </w:p>
          <w:p w:rsidR="00E64B8A" w:rsidRPr="0086461E" w:rsidRDefault="00E64B8A" w:rsidP="00555F02">
            <w:pPr>
              <w:numPr>
                <w:ilvl w:val="0"/>
                <w:numId w:val="24"/>
              </w:numPr>
              <w:spacing w:after="0" w:line="240" w:lineRule="auto"/>
              <w:rPr>
                <w:rFonts w:ascii="Calibri" w:hAnsi="Calibri" w:cs="Calibri"/>
                <w:sz w:val="24"/>
                <w:szCs w:val="24"/>
                <w:lang w:val="es-ES"/>
              </w:rPr>
            </w:pPr>
            <w:r w:rsidRPr="0086461E">
              <w:rPr>
                <w:rFonts w:ascii="Calibri" w:hAnsi="Calibri" w:cs="Calibri"/>
                <w:sz w:val="24"/>
                <w:szCs w:val="24"/>
                <w:lang w:val="es-ES"/>
              </w:rPr>
              <w:t xml:space="preserve">Hacer una relación de la factura que se </w:t>
            </w:r>
            <w:r w:rsidR="00813704" w:rsidRPr="0086461E">
              <w:rPr>
                <w:rFonts w:ascii="Calibri" w:hAnsi="Calibri" w:cs="Calibri"/>
                <w:sz w:val="24"/>
                <w:szCs w:val="24"/>
                <w:lang w:val="es-ES"/>
              </w:rPr>
              <w:t>está</w:t>
            </w:r>
            <w:r w:rsidRPr="0086461E">
              <w:rPr>
                <w:rFonts w:ascii="Calibri" w:hAnsi="Calibri" w:cs="Calibri"/>
                <w:sz w:val="24"/>
                <w:szCs w:val="24"/>
                <w:lang w:val="es-ES"/>
              </w:rPr>
              <w:t xml:space="preserve"> recibiendo, con monto.</w:t>
            </w:r>
          </w:p>
          <w:p w:rsidR="00A7772C" w:rsidRDefault="00E64B8A" w:rsidP="00A7772C">
            <w:pPr>
              <w:numPr>
                <w:ilvl w:val="0"/>
                <w:numId w:val="24"/>
              </w:numPr>
              <w:spacing w:after="0" w:line="240" w:lineRule="auto"/>
              <w:rPr>
                <w:rFonts w:ascii="Calibri" w:hAnsi="Calibri" w:cs="Calibri"/>
                <w:sz w:val="24"/>
                <w:szCs w:val="24"/>
                <w:lang w:val="es-ES"/>
              </w:rPr>
            </w:pPr>
            <w:r w:rsidRPr="0086461E">
              <w:rPr>
                <w:rFonts w:ascii="Calibri" w:hAnsi="Calibri" w:cs="Calibri"/>
                <w:sz w:val="24"/>
                <w:szCs w:val="24"/>
                <w:lang w:val="es-ES"/>
              </w:rPr>
              <w:t>Recibir el concentrado digital de estimaciones y copiar a un archivo.</w:t>
            </w:r>
          </w:p>
          <w:p w:rsidR="00E64B8A" w:rsidRPr="00A7772C" w:rsidRDefault="00E64B8A" w:rsidP="00A7772C">
            <w:pPr>
              <w:numPr>
                <w:ilvl w:val="0"/>
                <w:numId w:val="24"/>
              </w:numPr>
              <w:spacing w:after="0" w:line="240" w:lineRule="auto"/>
              <w:rPr>
                <w:rFonts w:ascii="Calibri" w:hAnsi="Calibri" w:cs="Calibri"/>
                <w:sz w:val="24"/>
                <w:szCs w:val="24"/>
                <w:lang w:val="es-ES"/>
              </w:rPr>
            </w:pPr>
            <w:r w:rsidRPr="00A7772C">
              <w:rPr>
                <w:rFonts w:ascii="Calibri" w:hAnsi="Calibri" w:cs="Calibri"/>
                <w:sz w:val="24"/>
                <w:szCs w:val="24"/>
                <w:lang w:val="es-ES"/>
              </w:rPr>
              <w:t>Contestar el teléfono.</w:t>
            </w:r>
          </w:p>
          <w:p w:rsidR="00E64B8A" w:rsidRPr="0086461E" w:rsidRDefault="00E64B8A" w:rsidP="00555F02">
            <w:pPr>
              <w:pStyle w:val="Ttulo3"/>
              <w:rPr>
                <w:rFonts w:ascii="Calibri" w:hAnsi="Calibri" w:cs="Calibri"/>
                <w:sz w:val="24"/>
                <w:szCs w:val="24"/>
                <w:lang w:val="es-ES"/>
              </w:rPr>
            </w:pPr>
            <w:r w:rsidRPr="0086461E">
              <w:rPr>
                <w:rFonts w:ascii="Calibri" w:hAnsi="Calibri" w:cs="Calibri"/>
                <w:sz w:val="24"/>
                <w:szCs w:val="24"/>
                <w:lang w:val="es-ES"/>
              </w:rPr>
              <w:t>Elaboración de actas de finiquito y actas de extinción de derechos y obligaciones</w:t>
            </w:r>
          </w:p>
          <w:p w:rsidR="00E64B8A" w:rsidRPr="0086461E" w:rsidRDefault="00E64B8A" w:rsidP="00555F02">
            <w:pPr>
              <w:numPr>
                <w:ilvl w:val="0"/>
                <w:numId w:val="24"/>
              </w:numPr>
              <w:spacing w:after="0" w:line="240" w:lineRule="auto"/>
              <w:rPr>
                <w:rFonts w:ascii="Calibri" w:hAnsi="Calibri" w:cs="Calibri"/>
                <w:sz w:val="24"/>
                <w:szCs w:val="24"/>
                <w:lang w:val="es-ES"/>
              </w:rPr>
            </w:pPr>
            <w:r w:rsidRPr="0086461E">
              <w:rPr>
                <w:rFonts w:ascii="Calibri" w:hAnsi="Calibri" w:cs="Calibri"/>
                <w:sz w:val="24"/>
                <w:szCs w:val="24"/>
                <w:lang w:val="es-ES"/>
              </w:rPr>
              <w:t>Elaborar actas de finiquito y de extinción de derechos y obligaciones de las obras terminadas.</w:t>
            </w:r>
          </w:p>
          <w:p w:rsidR="00E64B8A" w:rsidRPr="0086461E" w:rsidRDefault="00E64B8A" w:rsidP="00555F02">
            <w:pPr>
              <w:numPr>
                <w:ilvl w:val="0"/>
                <w:numId w:val="24"/>
              </w:numPr>
              <w:spacing w:after="0" w:line="240" w:lineRule="auto"/>
              <w:rPr>
                <w:rFonts w:ascii="Calibri" w:hAnsi="Calibri" w:cs="Calibri"/>
                <w:sz w:val="24"/>
                <w:szCs w:val="24"/>
                <w:lang w:val="es-ES"/>
              </w:rPr>
            </w:pPr>
            <w:r w:rsidRPr="0086461E">
              <w:rPr>
                <w:rFonts w:ascii="Calibri" w:hAnsi="Calibri" w:cs="Calibri"/>
                <w:sz w:val="24"/>
                <w:szCs w:val="24"/>
                <w:lang w:val="es-ES"/>
              </w:rPr>
              <w:t>Pasar a firma de supervisor, contratista y director del departamento.</w:t>
            </w:r>
          </w:p>
          <w:p w:rsidR="00E64B8A" w:rsidRPr="0086461E" w:rsidRDefault="00E64B8A" w:rsidP="00555F02">
            <w:pPr>
              <w:numPr>
                <w:ilvl w:val="0"/>
                <w:numId w:val="24"/>
              </w:numPr>
              <w:spacing w:after="0" w:line="240" w:lineRule="auto"/>
              <w:rPr>
                <w:rFonts w:ascii="Calibri" w:hAnsi="Calibri" w:cs="Calibri"/>
                <w:sz w:val="24"/>
                <w:szCs w:val="24"/>
                <w:lang w:val="es-ES"/>
              </w:rPr>
            </w:pPr>
            <w:r w:rsidRPr="0086461E">
              <w:rPr>
                <w:rFonts w:ascii="Calibri" w:hAnsi="Calibri" w:cs="Calibri"/>
                <w:sz w:val="24"/>
                <w:szCs w:val="24"/>
                <w:lang w:val="es-ES"/>
              </w:rPr>
              <w:t>Revisar contrato y convenio si hay.</w:t>
            </w:r>
          </w:p>
          <w:p w:rsidR="00E64B8A" w:rsidRPr="0086461E" w:rsidRDefault="00E64B8A" w:rsidP="00555F02">
            <w:pPr>
              <w:numPr>
                <w:ilvl w:val="0"/>
                <w:numId w:val="24"/>
              </w:numPr>
              <w:spacing w:after="0" w:line="240" w:lineRule="auto"/>
              <w:rPr>
                <w:rFonts w:ascii="Calibri" w:hAnsi="Calibri" w:cs="Calibri"/>
                <w:sz w:val="24"/>
                <w:szCs w:val="24"/>
                <w:lang w:val="es-ES"/>
              </w:rPr>
            </w:pPr>
            <w:r w:rsidRPr="0086461E">
              <w:rPr>
                <w:rFonts w:ascii="Calibri" w:hAnsi="Calibri" w:cs="Calibri"/>
                <w:sz w:val="24"/>
                <w:szCs w:val="24"/>
                <w:lang w:val="es-ES"/>
              </w:rPr>
              <w:t>Revisar nota de bitácora para fechas.</w:t>
            </w:r>
          </w:p>
          <w:p w:rsidR="00E64B8A" w:rsidRPr="0086461E" w:rsidRDefault="00E64B8A" w:rsidP="00555F02">
            <w:pPr>
              <w:rPr>
                <w:rFonts w:ascii="Calibri" w:hAnsi="Calibri" w:cs="Calibri"/>
                <w:b/>
                <w:sz w:val="24"/>
                <w:szCs w:val="24"/>
                <w:lang w:val="pt-BR"/>
              </w:rPr>
            </w:pPr>
            <w:proofErr w:type="spellStart"/>
            <w:r w:rsidRPr="0086461E">
              <w:rPr>
                <w:rFonts w:ascii="Calibri" w:hAnsi="Calibri" w:cs="Calibri"/>
                <w:b/>
                <w:sz w:val="24"/>
                <w:szCs w:val="24"/>
                <w:lang w:val="pt-BR"/>
              </w:rPr>
              <w:t>Elaboración</w:t>
            </w:r>
            <w:proofErr w:type="spellEnd"/>
            <w:r w:rsidRPr="0086461E">
              <w:rPr>
                <w:rFonts w:ascii="Calibri" w:hAnsi="Calibri" w:cs="Calibri"/>
                <w:b/>
                <w:sz w:val="24"/>
                <w:szCs w:val="24"/>
                <w:lang w:val="pt-BR"/>
              </w:rPr>
              <w:t xml:space="preserve"> de concentrados de </w:t>
            </w:r>
            <w:proofErr w:type="spellStart"/>
            <w:r w:rsidRPr="0086461E">
              <w:rPr>
                <w:rFonts w:ascii="Calibri" w:hAnsi="Calibri" w:cs="Calibri"/>
                <w:b/>
                <w:sz w:val="24"/>
                <w:szCs w:val="24"/>
                <w:lang w:val="pt-BR"/>
              </w:rPr>
              <w:t>estimaciones</w:t>
            </w:r>
            <w:proofErr w:type="spellEnd"/>
            <w:r w:rsidRPr="0086461E">
              <w:rPr>
                <w:rFonts w:ascii="Calibri" w:hAnsi="Calibri" w:cs="Calibri"/>
                <w:b/>
                <w:sz w:val="24"/>
                <w:szCs w:val="24"/>
                <w:lang w:val="pt-BR"/>
              </w:rPr>
              <w:t xml:space="preserve"> </w:t>
            </w:r>
            <w:proofErr w:type="spellStart"/>
            <w:r w:rsidRPr="0086461E">
              <w:rPr>
                <w:rFonts w:ascii="Calibri" w:hAnsi="Calibri" w:cs="Calibri"/>
                <w:b/>
                <w:sz w:val="24"/>
                <w:szCs w:val="24"/>
                <w:lang w:val="pt-BR"/>
              </w:rPr>
              <w:t>en</w:t>
            </w:r>
            <w:proofErr w:type="spellEnd"/>
            <w:r w:rsidRPr="0086461E">
              <w:rPr>
                <w:rFonts w:ascii="Calibri" w:hAnsi="Calibri" w:cs="Calibri"/>
                <w:b/>
                <w:sz w:val="24"/>
                <w:szCs w:val="24"/>
                <w:lang w:val="pt-BR"/>
              </w:rPr>
              <w:t xml:space="preserve"> formato digital</w:t>
            </w:r>
          </w:p>
          <w:p w:rsidR="00E64B8A" w:rsidRPr="0086461E" w:rsidRDefault="00E64B8A" w:rsidP="00555F02">
            <w:pPr>
              <w:numPr>
                <w:ilvl w:val="0"/>
                <w:numId w:val="24"/>
              </w:numPr>
              <w:spacing w:after="0" w:line="240" w:lineRule="auto"/>
              <w:rPr>
                <w:rFonts w:ascii="Calibri" w:hAnsi="Calibri" w:cs="Calibri"/>
                <w:sz w:val="24"/>
                <w:szCs w:val="24"/>
                <w:lang w:val="es-ES"/>
              </w:rPr>
            </w:pPr>
            <w:r w:rsidRPr="0086461E">
              <w:rPr>
                <w:rFonts w:ascii="Calibri" w:hAnsi="Calibri" w:cs="Calibri"/>
                <w:sz w:val="24"/>
                <w:szCs w:val="24"/>
                <w:lang w:val="es-ES"/>
              </w:rPr>
              <w:t>Elaboración de concentrado de estimaciones de obras terminadas.</w:t>
            </w:r>
          </w:p>
          <w:p w:rsidR="00E64B8A" w:rsidRPr="0086461E" w:rsidRDefault="00E64B8A" w:rsidP="00555F02">
            <w:pPr>
              <w:numPr>
                <w:ilvl w:val="0"/>
                <w:numId w:val="24"/>
              </w:numPr>
              <w:spacing w:after="0" w:line="240" w:lineRule="auto"/>
              <w:rPr>
                <w:rFonts w:ascii="Calibri" w:hAnsi="Calibri" w:cs="Calibri"/>
                <w:sz w:val="24"/>
                <w:szCs w:val="24"/>
                <w:lang w:val="es-ES"/>
              </w:rPr>
            </w:pPr>
            <w:r w:rsidRPr="0086461E">
              <w:rPr>
                <w:rFonts w:ascii="Calibri" w:hAnsi="Calibri" w:cs="Calibri"/>
                <w:sz w:val="24"/>
                <w:szCs w:val="24"/>
                <w:lang w:val="es-ES"/>
              </w:rPr>
              <w:t xml:space="preserve">Subir la información digital </w:t>
            </w:r>
            <w:r w:rsidR="00813704" w:rsidRPr="0086461E">
              <w:rPr>
                <w:rFonts w:ascii="Calibri" w:hAnsi="Calibri" w:cs="Calibri"/>
                <w:sz w:val="24"/>
                <w:szCs w:val="24"/>
                <w:lang w:val="es-ES"/>
              </w:rPr>
              <w:t>al</w:t>
            </w:r>
            <w:r w:rsidRPr="0086461E">
              <w:rPr>
                <w:rFonts w:ascii="Calibri" w:hAnsi="Calibri" w:cs="Calibri"/>
                <w:sz w:val="24"/>
                <w:szCs w:val="24"/>
                <w:lang w:val="es-ES"/>
              </w:rPr>
              <w:t xml:space="preserve"> archivo de avances.</w:t>
            </w:r>
          </w:p>
          <w:p w:rsidR="00E64B8A" w:rsidRPr="0086461E" w:rsidRDefault="00E64B8A" w:rsidP="00555F02">
            <w:pPr>
              <w:numPr>
                <w:ilvl w:val="0"/>
                <w:numId w:val="24"/>
              </w:numPr>
              <w:spacing w:after="0" w:line="240" w:lineRule="auto"/>
              <w:rPr>
                <w:rFonts w:ascii="Calibri" w:hAnsi="Calibri" w:cs="Calibri"/>
                <w:sz w:val="24"/>
                <w:szCs w:val="24"/>
                <w:lang w:val="es-ES"/>
              </w:rPr>
            </w:pPr>
            <w:r w:rsidRPr="0086461E">
              <w:rPr>
                <w:rFonts w:ascii="Calibri" w:hAnsi="Calibri" w:cs="Calibri"/>
                <w:sz w:val="24"/>
                <w:szCs w:val="24"/>
                <w:lang w:val="es-ES"/>
              </w:rPr>
              <w:t>Corregir y/o en su caso vaciar la información al formato designado por la Auditoría Superior pa</w:t>
            </w:r>
            <w:r w:rsidR="00FF70B4">
              <w:rPr>
                <w:rFonts w:ascii="Calibri" w:hAnsi="Calibri" w:cs="Calibri"/>
                <w:sz w:val="24"/>
                <w:szCs w:val="24"/>
                <w:lang w:val="es-ES"/>
              </w:rPr>
              <w:t>ra su presentación en el mes de a</w:t>
            </w:r>
            <w:r w:rsidRPr="0086461E">
              <w:rPr>
                <w:rFonts w:ascii="Calibri" w:hAnsi="Calibri" w:cs="Calibri"/>
                <w:sz w:val="24"/>
                <w:szCs w:val="24"/>
                <w:lang w:val="es-ES"/>
              </w:rPr>
              <w:t>bril.</w:t>
            </w:r>
          </w:p>
          <w:p w:rsidR="00E64B8A" w:rsidRPr="0086461E" w:rsidRDefault="00E64B8A" w:rsidP="00555F02">
            <w:pPr>
              <w:numPr>
                <w:ilvl w:val="0"/>
                <w:numId w:val="24"/>
              </w:numPr>
              <w:spacing w:after="0" w:line="240" w:lineRule="auto"/>
              <w:rPr>
                <w:rFonts w:ascii="Calibri" w:hAnsi="Calibri" w:cs="Calibri"/>
                <w:sz w:val="24"/>
                <w:szCs w:val="24"/>
                <w:lang w:val="es-ES"/>
              </w:rPr>
            </w:pPr>
            <w:r w:rsidRPr="0086461E">
              <w:rPr>
                <w:rFonts w:ascii="Calibri" w:hAnsi="Calibri" w:cs="Calibri"/>
                <w:sz w:val="24"/>
                <w:szCs w:val="24"/>
                <w:lang w:val="es-ES"/>
              </w:rPr>
              <w:t>Enviar la información digital corregida al departamento de Planeación.</w:t>
            </w:r>
          </w:p>
          <w:p w:rsidR="00E64B8A" w:rsidRPr="0086461E" w:rsidRDefault="00E64B8A" w:rsidP="00555F02">
            <w:pPr>
              <w:numPr>
                <w:ilvl w:val="0"/>
                <w:numId w:val="24"/>
              </w:numPr>
              <w:spacing w:after="0" w:line="240" w:lineRule="auto"/>
              <w:rPr>
                <w:rFonts w:ascii="Calibri" w:hAnsi="Calibri" w:cs="Calibri"/>
                <w:sz w:val="24"/>
                <w:szCs w:val="24"/>
                <w:lang w:val="es-ES"/>
              </w:rPr>
            </w:pPr>
            <w:r w:rsidRPr="0086461E">
              <w:rPr>
                <w:rFonts w:ascii="Calibri" w:hAnsi="Calibri" w:cs="Calibri"/>
                <w:sz w:val="24"/>
                <w:szCs w:val="24"/>
                <w:lang w:val="es-ES"/>
              </w:rPr>
              <w:t>Enviar la información digital corregida al departamento de Contraloría.</w:t>
            </w:r>
          </w:p>
          <w:p w:rsidR="00E64B8A" w:rsidRPr="0086461E" w:rsidRDefault="00E64B8A" w:rsidP="00555F02">
            <w:pPr>
              <w:numPr>
                <w:ilvl w:val="0"/>
                <w:numId w:val="24"/>
              </w:numPr>
              <w:spacing w:after="0" w:line="240" w:lineRule="auto"/>
              <w:rPr>
                <w:rFonts w:ascii="Calibri" w:hAnsi="Calibri" w:cs="Calibri"/>
                <w:sz w:val="24"/>
                <w:szCs w:val="24"/>
                <w:lang w:val="es-ES"/>
              </w:rPr>
            </w:pPr>
            <w:r w:rsidRPr="0086461E">
              <w:rPr>
                <w:rFonts w:ascii="Calibri" w:hAnsi="Calibri" w:cs="Calibri"/>
                <w:sz w:val="24"/>
                <w:szCs w:val="24"/>
                <w:lang w:val="es-ES"/>
              </w:rPr>
              <w:t>Impresión de concentrados de estimaciones para su posterior entrega a la Auditoría Superior del Estado en el Mes de Abril.</w:t>
            </w:r>
          </w:p>
        </w:tc>
      </w:tr>
    </w:tbl>
    <w:p w:rsidR="00E64B8A" w:rsidRPr="0086461E" w:rsidRDefault="00E64B8A" w:rsidP="00E64B8A">
      <w:pPr>
        <w:pStyle w:val="Prrafodelista"/>
        <w:jc w:val="center"/>
        <w:rPr>
          <w:rFonts w:ascii="Calibri" w:hAnsi="Calibri" w:cs="Calibri"/>
          <w:b/>
          <w:sz w:val="24"/>
          <w:szCs w:val="24"/>
          <w:lang w:val="es-ES"/>
        </w:rPr>
      </w:pPr>
    </w:p>
    <w:p w:rsidR="00E64B8A" w:rsidRPr="0086461E" w:rsidRDefault="00E64B8A" w:rsidP="00E64B8A">
      <w:pPr>
        <w:pStyle w:val="Prrafodelista"/>
        <w:jc w:val="center"/>
        <w:rPr>
          <w:rFonts w:ascii="Calibri" w:hAnsi="Calibri" w:cs="Calibri"/>
          <w:b/>
          <w:sz w:val="24"/>
          <w:szCs w:val="24"/>
          <w:lang w:val="es-ES"/>
        </w:rPr>
      </w:pPr>
    </w:p>
    <w:p w:rsidR="00E64B8A" w:rsidRPr="0086461E" w:rsidRDefault="00E64B8A" w:rsidP="00E64B8A">
      <w:pPr>
        <w:pStyle w:val="Prrafodelista"/>
        <w:jc w:val="center"/>
        <w:rPr>
          <w:rFonts w:ascii="Calibri" w:hAnsi="Calibri" w:cs="Calibri"/>
          <w:b/>
          <w:sz w:val="24"/>
          <w:szCs w:val="24"/>
          <w:lang w:val="es-ES"/>
        </w:rPr>
      </w:pPr>
    </w:p>
    <w:p w:rsidR="00E64B8A" w:rsidRPr="0086461E" w:rsidRDefault="00E64B8A" w:rsidP="00E64B8A">
      <w:pPr>
        <w:pStyle w:val="Prrafodelista"/>
        <w:jc w:val="center"/>
        <w:rPr>
          <w:rFonts w:ascii="Calibri" w:hAnsi="Calibri" w:cs="Calibri"/>
          <w:b/>
          <w:sz w:val="24"/>
          <w:szCs w:val="24"/>
          <w:lang w:val="es-ES"/>
        </w:rPr>
      </w:pPr>
    </w:p>
    <w:p w:rsidR="005859C5" w:rsidRPr="00324E81" w:rsidRDefault="005859C5" w:rsidP="00324E81">
      <w:pPr>
        <w:rPr>
          <w:rFonts w:ascii="Calibri" w:hAnsi="Calibri" w:cs="Calibri"/>
          <w:b/>
          <w:sz w:val="24"/>
          <w:szCs w:val="24"/>
          <w:lang w:val="es-ES"/>
        </w:rPr>
      </w:pPr>
    </w:p>
    <w:p w:rsidR="005859C5" w:rsidRDefault="005859C5" w:rsidP="00324E81">
      <w:pPr>
        <w:rPr>
          <w:rFonts w:ascii="Calibri" w:hAnsi="Calibri" w:cs="Calibri"/>
          <w:b/>
          <w:sz w:val="24"/>
          <w:szCs w:val="24"/>
          <w:lang w:val="es-ES"/>
        </w:rPr>
      </w:pPr>
    </w:p>
    <w:p w:rsidR="00734EA4" w:rsidRPr="00324E81" w:rsidRDefault="00734EA4" w:rsidP="00324E81">
      <w:pPr>
        <w:rPr>
          <w:rFonts w:ascii="Calibri" w:hAnsi="Calibri" w:cs="Calibri"/>
          <w:b/>
          <w:sz w:val="24"/>
          <w:szCs w:val="24"/>
          <w:lang w:val="es-ES"/>
        </w:rPr>
      </w:pPr>
    </w:p>
    <w:p w:rsidR="00455BA1" w:rsidRDefault="00455BA1" w:rsidP="00455BA1">
      <w:pPr>
        <w:jc w:val="center"/>
        <w:rPr>
          <w:rFonts w:ascii="Calibri" w:hAnsi="Calibri" w:cs="Calibri"/>
          <w:b/>
          <w:sz w:val="24"/>
          <w:szCs w:val="24"/>
          <w:lang w:val="es-ES"/>
        </w:rPr>
      </w:pPr>
      <w:r w:rsidRPr="00763F54">
        <w:rPr>
          <w:rFonts w:ascii="Calibri" w:hAnsi="Calibri" w:cs="Calibri"/>
          <w:b/>
          <w:sz w:val="24"/>
          <w:szCs w:val="24"/>
          <w:lang w:val="es-ES"/>
        </w:rPr>
        <w:t>Descripción del Recepcionista General</w:t>
      </w:r>
    </w:p>
    <w:p w:rsidR="00324E81" w:rsidRPr="00763F54" w:rsidRDefault="00324E81" w:rsidP="00455BA1">
      <w:pPr>
        <w:jc w:val="center"/>
        <w:rPr>
          <w:rFonts w:ascii="Calibri" w:hAnsi="Calibri" w:cs="Calibri"/>
          <w:b/>
          <w:sz w:val="24"/>
          <w:szCs w:val="24"/>
          <w:lang w:val="es-ES"/>
        </w:rPr>
      </w:pPr>
    </w:p>
    <w:p w:rsidR="00455BA1" w:rsidRPr="00775378" w:rsidRDefault="00455BA1" w:rsidP="00455BA1">
      <w:pPr>
        <w:jc w:val="center"/>
        <w:rPr>
          <w:rFonts w:ascii="Calibri" w:hAnsi="Calibri" w:cs="Calibri"/>
          <w:b/>
          <w:sz w:val="24"/>
          <w:szCs w:val="24"/>
          <w:lang w:val="es-ES"/>
        </w:rPr>
      </w:pPr>
      <w:r w:rsidRPr="00775378">
        <w:rPr>
          <w:rFonts w:ascii="Calibri" w:hAnsi="Calibri" w:cs="Calibri"/>
          <w:b/>
          <w:sz w:val="24"/>
          <w:szCs w:val="24"/>
          <w:lang w:val="es-ES"/>
        </w:rPr>
        <w:t>Organigrama del puesto</w:t>
      </w:r>
    </w:p>
    <w:p w:rsidR="00455BA1" w:rsidRPr="00775378" w:rsidRDefault="00734EA4" w:rsidP="00455BA1">
      <w:pPr>
        <w:rPr>
          <w:rFonts w:ascii="Calibri" w:hAnsi="Calibri" w:cs="Calibri"/>
          <w:b/>
          <w:sz w:val="24"/>
          <w:szCs w:val="24"/>
          <w:lang w:val="es-ES"/>
        </w:rPr>
      </w:pPr>
      <w:r w:rsidRPr="00775378">
        <w:rPr>
          <w:rFonts w:ascii="Calibri" w:hAnsi="Calibri" w:cs="Calibri"/>
          <w:b/>
          <w:noProof/>
          <w:sz w:val="24"/>
          <w:szCs w:val="24"/>
          <w:lang w:eastAsia="es-MX"/>
        </w:rPr>
        <mc:AlternateContent>
          <mc:Choice Requires="wps">
            <w:drawing>
              <wp:anchor distT="0" distB="0" distL="114300" distR="114300" simplePos="0" relativeHeight="252352512" behindDoc="0" locked="0" layoutInCell="1" allowOverlap="1" wp14:anchorId="3DA3776F" wp14:editId="4329BF08">
                <wp:simplePos x="0" y="0"/>
                <wp:positionH relativeFrom="column">
                  <wp:posOffset>2057400</wp:posOffset>
                </wp:positionH>
                <wp:positionV relativeFrom="paragraph">
                  <wp:posOffset>-2540</wp:posOffset>
                </wp:positionV>
                <wp:extent cx="1809750" cy="425450"/>
                <wp:effectExtent l="0" t="0" r="19050" b="12700"/>
                <wp:wrapNone/>
                <wp:docPr id="107374185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2545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EA09B9" w:rsidRDefault="00EE7202" w:rsidP="00455BA1">
                            <w:pPr>
                              <w:spacing w:after="0"/>
                              <w:jc w:val="center"/>
                              <w:rPr>
                                <w:rFonts w:ascii="Calibri" w:hAnsi="Calibri" w:cs="Calibri"/>
                                <w:sz w:val="12"/>
                              </w:rPr>
                            </w:pPr>
                            <w:r w:rsidRPr="00EA09B9">
                              <w:rPr>
                                <w:rFonts w:ascii="Calibri" w:eastAsia="Times New Roman" w:hAnsi="Calibri" w:cs="Calibri"/>
                                <w:color w:val="000000"/>
                                <w:sz w:val="24"/>
                                <w:szCs w:val="24"/>
                                <w:lang w:eastAsia="es-MX"/>
                              </w:rPr>
                              <w:t>Recepcionista General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166" o:spid="_x0000_s1043" type="#_x0000_t109" style="position:absolute;margin-left:162pt;margin-top:-.2pt;width:142.5pt;height:33.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VGVgIAAN8EAAAOAAAAZHJzL2Uyb0RvYy54bWysVF1v0zAUfUfiP1h+Z0lKu3ZR02nqACEN&#10;mBj8ANexG2uOba7dpuXXc223YYM9IV4sO/eec8/9yvL60GuyF+CVNQ2tLkpKhOG2VWbb0O/f3r9Z&#10;UOIDMy3T1oiGHoWn16vXr5aDq8XEdla3AgiSGF8PrqFdCK4uCs870TN/YZ0waJQWehbwCduiBTYg&#10;e6+LSVleFoOF1oHlwnv8epuNdJX4pRQ8fJHSi0B0Q1FbSCekcxPPYrVk9RaY6xQ/yWD/oKJnymDQ&#10;keqWBUZ2oP6i6hUH660MF9z2hZVScZFywGyq8o9sHjrmRMoFi+PdWCb//2j55/09ENVi78r52/m0&#10;WswmlBjWY69udsEmCaS6vIyVGpyvEfDg7iHm6t2d5Y+eGLvumNmKGwA7dIK1qK+K/sUzQHx4hJLN&#10;8Mm2yM+QPxXtIKGPhFgOcki9OY69EYdAOH6sFuXVfIYt5GibTmZTvMcQrD6jHfjwQdiexEtDpbYD&#10;6oJwn6cjRWL7Ox8y7OweA2sTzyj9nWnRzOrAlM53jBDNKZcoP5fBh6MWGfpVSCwgSpykEGl0xVoD&#10;2TMcOsa5MCGXIzKhd4RJpfUIrF4C6hF08o0wkUZ6BJYvAZ9HHBEpqjVhBPfKWHiJoH08y5XZ/5x9&#10;zjn2MRw2hzw18/NgbGx7xOaCzTuG/wS8dBZ+UjLgfjXU/9gxEJTojwYH5KqaTuNCpsd0Np/gA55a&#10;Nk8tzHCkaigPQEl+rENe450Dte0wVq6isXFspUpdjlKzrlMKuEVpZk4bH9f06Tt5/f4vrX4BAAD/&#10;/wMAUEsDBBQABgAIAAAAIQBYP4Cu3QAAAAgBAAAPAAAAZHJzL2Rvd25yZXYueG1sTI/NTsMwEITv&#10;SLyDtUjcWrs/ikiIUxWkHLigksLdjU0csNdR7Kbh7VlO9LajGc1+U+5m79hkxtgHlLBaCmAG26B7&#10;7CS8H+vFA7CYFGrlAhoJPybCrrq9KVWhwwXfzNSkjlEJxkJJsCkNBeextcaruAyDQfI+w+hVIjl2&#10;XI/qQuXe8bUQGfeqR/pg1WCerWm/m7OXIF6/BvuBh6eX1eTyZnOsD/m+lvL+bt4/AktmTv9h+MMn&#10;dKiI6RTOqCNzEjbrLW1JEhZbYORnIid9oiPLgFclvx5Q/QIAAP//AwBQSwECLQAUAAYACAAAACEA&#10;toM4kv4AAADhAQAAEwAAAAAAAAAAAAAAAAAAAAAAW0NvbnRlbnRfVHlwZXNdLnhtbFBLAQItABQA&#10;BgAIAAAAIQA4/SH/1gAAAJQBAAALAAAAAAAAAAAAAAAAAC8BAABfcmVscy8ucmVsc1BLAQItABQA&#10;BgAIAAAAIQACtAVGVgIAAN8EAAAOAAAAAAAAAAAAAAAAAC4CAABkcnMvZTJvRG9jLnhtbFBLAQIt&#10;ABQABgAIAAAAIQBYP4Cu3QAAAAgBAAAPAAAAAAAAAAAAAAAAALAEAABkcnMvZG93bnJldi54bWxQ&#10;SwUGAAAAAAQABADzAAAAugUAAAAA&#10;" fillcolor="white [3201]" strokecolor="#4f81bd [3204]" strokeweight="2pt">
                <v:textbox>
                  <w:txbxContent>
                    <w:p w:rsidR="00EE7202" w:rsidRPr="00EA09B9" w:rsidRDefault="00EE7202" w:rsidP="00455BA1">
                      <w:pPr>
                        <w:spacing w:after="0"/>
                        <w:jc w:val="center"/>
                        <w:rPr>
                          <w:rFonts w:ascii="Calibri" w:hAnsi="Calibri" w:cs="Calibri"/>
                          <w:sz w:val="12"/>
                        </w:rPr>
                      </w:pPr>
                      <w:r w:rsidRPr="00EA09B9">
                        <w:rPr>
                          <w:rFonts w:ascii="Calibri" w:eastAsia="Times New Roman" w:hAnsi="Calibri" w:cs="Calibri"/>
                          <w:color w:val="000000"/>
                          <w:sz w:val="24"/>
                          <w:szCs w:val="24"/>
                          <w:lang w:eastAsia="es-MX"/>
                        </w:rPr>
                        <w:t>Recepcionista General</w:t>
                      </w:r>
                    </w:p>
                  </w:txbxContent>
                </v:textbox>
              </v:shape>
            </w:pict>
          </mc:Fallback>
        </mc:AlternateContent>
      </w:r>
    </w:p>
    <w:p w:rsidR="00455BA1" w:rsidRDefault="00455BA1" w:rsidP="00455BA1">
      <w:pPr>
        <w:rPr>
          <w:rFonts w:ascii="Calibri" w:hAnsi="Calibri" w:cs="Calibri"/>
          <w:b/>
          <w:sz w:val="24"/>
          <w:szCs w:val="24"/>
          <w:lang w:val="es-ES"/>
        </w:rPr>
      </w:pPr>
    </w:p>
    <w:p w:rsidR="00455BA1" w:rsidRDefault="00455BA1" w:rsidP="00455BA1">
      <w:pPr>
        <w:rPr>
          <w:rFonts w:ascii="Calibri" w:hAnsi="Calibri" w:cs="Calibri"/>
          <w:b/>
          <w:sz w:val="24"/>
          <w:szCs w:val="24"/>
          <w:lang w:val="es-ES"/>
        </w:rPr>
      </w:pPr>
      <w:r w:rsidRPr="00775378">
        <w:rPr>
          <w:rFonts w:ascii="Calibri" w:hAnsi="Calibri" w:cs="Calibri"/>
          <w:b/>
          <w:sz w:val="24"/>
          <w:szCs w:val="24"/>
          <w:lang w:val="es-ES"/>
        </w:rPr>
        <w:t>Objetivo del puesto</w:t>
      </w:r>
    </w:p>
    <w:p w:rsidR="0054610E" w:rsidRPr="0054610E" w:rsidRDefault="0054610E" w:rsidP="00734EA4">
      <w:pPr>
        <w:ind w:firstLine="708"/>
        <w:rPr>
          <w:rFonts w:ascii="Calibri" w:hAnsi="Calibri" w:cs="Calibri"/>
          <w:sz w:val="24"/>
          <w:szCs w:val="24"/>
          <w:lang w:val="es-ES"/>
        </w:rPr>
      </w:pPr>
      <w:r w:rsidRPr="0054610E">
        <w:rPr>
          <w:rFonts w:ascii="Calibri" w:hAnsi="Calibri" w:cs="Calibri"/>
          <w:sz w:val="24"/>
          <w:szCs w:val="24"/>
          <w:lang w:val="es-ES"/>
        </w:rPr>
        <w:t>Responsable de la recepción de la Dirección, así mismo canalizar las solicitudes recibidas al área correspondiente.</w:t>
      </w:r>
    </w:p>
    <w:p w:rsidR="00455BA1" w:rsidRPr="00775378" w:rsidRDefault="00455BA1" w:rsidP="00455BA1">
      <w:pPr>
        <w:autoSpaceDE w:val="0"/>
        <w:autoSpaceDN w:val="0"/>
        <w:adjustRightInd w:val="0"/>
        <w:spacing w:before="100" w:beforeAutospacing="1" w:after="100" w:afterAutospacing="1"/>
        <w:jc w:val="center"/>
        <w:rPr>
          <w:rFonts w:ascii="Calibri" w:hAnsi="Calibri" w:cs="Calibri"/>
          <w:b/>
          <w:sz w:val="24"/>
          <w:szCs w:val="24"/>
          <w:lang w:val="es-ES"/>
        </w:rPr>
      </w:pPr>
      <w:r w:rsidRPr="00775378">
        <w:rPr>
          <w:rFonts w:ascii="Calibri" w:hAnsi="Calibri" w:cs="Calibri"/>
          <w:b/>
          <w:sz w:val="24"/>
          <w:szCs w:val="24"/>
          <w:lang w:val="es-ES"/>
        </w:rPr>
        <w:t>Descripción del puesto</w:t>
      </w:r>
    </w:p>
    <w:tbl>
      <w:tblPr>
        <w:tblW w:w="4919" w:type="pct"/>
        <w:jc w:val="center"/>
        <w:tblInd w:w="1137" w:type="dxa"/>
        <w:tblCellMar>
          <w:left w:w="70" w:type="dxa"/>
          <w:right w:w="70" w:type="dxa"/>
        </w:tblCellMar>
        <w:tblLook w:val="04A0" w:firstRow="1" w:lastRow="0" w:firstColumn="1" w:lastColumn="0" w:noHBand="0" w:noVBand="1"/>
      </w:tblPr>
      <w:tblGrid>
        <w:gridCol w:w="2921"/>
        <w:gridCol w:w="6469"/>
      </w:tblGrid>
      <w:tr w:rsidR="00455BA1" w:rsidRPr="00775378" w:rsidTr="00734EA4">
        <w:trPr>
          <w:trHeight w:val="406"/>
          <w:jc w:val="center"/>
        </w:trPr>
        <w:tc>
          <w:tcPr>
            <w:tcW w:w="1555" w:type="pct"/>
            <w:tcBorders>
              <w:top w:val="single" w:sz="4" w:space="0" w:color="auto"/>
              <w:left w:val="single" w:sz="4" w:space="0" w:color="auto"/>
              <w:bottom w:val="single" w:sz="4" w:space="0" w:color="auto"/>
              <w:right w:val="single" w:sz="4" w:space="0" w:color="auto"/>
            </w:tcBorders>
            <w:shd w:val="clear" w:color="auto" w:fill="auto"/>
            <w:noWrap/>
            <w:hideMark/>
          </w:tcPr>
          <w:p w:rsidR="00455BA1" w:rsidRPr="00775378" w:rsidRDefault="00455BA1" w:rsidP="00884A22">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Nombre del Puesto</w:t>
            </w:r>
            <w:r w:rsidR="00C815F8">
              <w:rPr>
                <w:rFonts w:ascii="Calibri" w:eastAsia="Times New Roman" w:hAnsi="Calibri" w:cs="Calibri"/>
                <w:b/>
                <w:color w:val="000000"/>
                <w:sz w:val="24"/>
                <w:szCs w:val="24"/>
                <w:lang w:eastAsia="es-MX"/>
              </w:rPr>
              <w:t>:</w:t>
            </w:r>
          </w:p>
        </w:tc>
        <w:tc>
          <w:tcPr>
            <w:tcW w:w="3445" w:type="pct"/>
            <w:tcBorders>
              <w:top w:val="single" w:sz="4" w:space="0" w:color="auto"/>
              <w:left w:val="nil"/>
              <w:bottom w:val="single" w:sz="4" w:space="0" w:color="auto"/>
              <w:right w:val="single" w:sz="4" w:space="0" w:color="auto"/>
            </w:tcBorders>
            <w:shd w:val="clear" w:color="auto" w:fill="auto"/>
            <w:noWrap/>
            <w:hideMark/>
          </w:tcPr>
          <w:p w:rsidR="00455BA1" w:rsidRPr="00775378" w:rsidRDefault="00455BA1" w:rsidP="00884A22">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Recepcionista General</w:t>
            </w:r>
            <w:r w:rsidR="00462823">
              <w:rPr>
                <w:rFonts w:ascii="Calibri" w:eastAsia="Times New Roman" w:hAnsi="Calibri" w:cs="Calibri"/>
                <w:color w:val="000000"/>
                <w:sz w:val="24"/>
                <w:szCs w:val="24"/>
                <w:lang w:eastAsia="es-MX"/>
              </w:rPr>
              <w:t>.</w:t>
            </w:r>
          </w:p>
        </w:tc>
      </w:tr>
      <w:tr w:rsidR="00455BA1" w:rsidRPr="00775378" w:rsidTr="00734EA4">
        <w:trPr>
          <w:trHeight w:val="431"/>
          <w:jc w:val="center"/>
        </w:trPr>
        <w:tc>
          <w:tcPr>
            <w:tcW w:w="1555" w:type="pct"/>
            <w:tcBorders>
              <w:top w:val="nil"/>
              <w:left w:val="single" w:sz="4" w:space="0" w:color="auto"/>
              <w:bottom w:val="single" w:sz="4" w:space="0" w:color="auto"/>
              <w:right w:val="single" w:sz="4" w:space="0" w:color="auto"/>
            </w:tcBorders>
            <w:shd w:val="clear" w:color="auto" w:fill="auto"/>
            <w:noWrap/>
            <w:hideMark/>
          </w:tcPr>
          <w:p w:rsidR="00455BA1" w:rsidRPr="00775378" w:rsidRDefault="00455BA1" w:rsidP="00884A22">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Nombre de la Dependencia:</w:t>
            </w:r>
          </w:p>
        </w:tc>
        <w:tc>
          <w:tcPr>
            <w:tcW w:w="3445" w:type="pct"/>
            <w:tcBorders>
              <w:top w:val="nil"/>
              <w:left w:val="nil"/>
              <w:bottom w:val="single" w:sz="4" w:space="0" w:color="auto"/>
              <w:right w:val="single" w:sz="4" w:space="0" w:color="auto"/>
            </w:tcBorders>
            <w:shd w:val="clear" w:color="auto" w:fill="auto"/>
            <w:noWrap/>
            <w:hideMark/>
          </w:tcPr>
          <w:p w:rsidR="00455BA1" w:rsidRPr="00775378" w:rsidRDefault="00455BA1" w:rsidP="00884A22">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Dirección General de Obras Públicas</w:t>
            </w:r>
            <w:r w:rsidR="00462823">
              <w:rPr>
                <w:rFonts w:ascii="Calibri" w:eastAsia="Times New Roman" w:hAnsi="Calibri" w:cs="Calibri"/>
                <w:color w:val="000000"/>
                <w:sz w:val="24"/>
                <w:szCs w:val="24"/>
                <w:lang w:eastAsia="es-MX"/>
              </w:rPr>
              <w:t>.</w:t>
            </w:r>
          </w:p>
        </w:tc>
      </w:tr>
      <w:tr w:rsidR="00455BA1" w:rsidRPr="00775378" w:rsidTr="00734EA4">
        <w:trPr>
          <w:trHeight w:val="431"/>
          <w:jc w:val="center"/>
        </w:trPr>
        <w:tc>
          <w:tcPr>
            <w:tcW w:w="1555" w:type="pct"/>
            <w:tcBorders>
              <w:top w:val="nil"/>
              <w:left w:val="single" w:sz="4" w:space="0" w:color="auto"/>
              <w:bottom w:val="single" w:sz="4" w:space="0" w:color="auto"/>
              <w:right w:val="single" w:sz="4" w:space="0" w:color="auto"/>
            </w:tcBorders>
            <w:shd w:val="clear" w:color="auto" w:fill="auto"/>
            <w:noWrap/>
            <w:hideMark/>
          </w:tcPr>
          <w:p w:rsidR="00455BA1" w:rsidRPr="00775378" w:rsidRDefault="00455BA1" w:rsidP="00884A22">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Área de Adscripción:</w:t>
            </w:r>
          </w:p>
        </w:tc>
        <w:tc>
          <w:tcPr>
            <w:tcW w:w="3445" w:type="pct"/>
            <w:tcBorders>
              <w:top w:val="nil"/>
              <w:left w:val="nil"/>
              <w:bottom w:val="single" w:sz="4" w:space="0" w:color="auto"/>
              <w:right w:val="single" w:sz="4" w:space="0" w:color="auto"/>
            </w:tcBorders>
            <w:shd w:val="clear" w:color="auto" w:fill="auto"/>
            <w:noWrap/>
            <w:hideMark/>
          </w:tcPr>
          <w:p w:rsidR="00455BA1" w:rsidRPr="00775378" w:rsidRDefault="00455BA1" w:rsidP="00884A22">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Dirección General de Obras Públicas</w:t>
            </w:r>
            <w:r w:rsidR="00462823">
              <w:rPr>
                <w:rFonts w:ascii="Calibri" w:eastAsia="Times New Roman" w:hAnsi="Calibri" w:cs="Calibri"/>
                <w:color w:val="000000"/>
                <w:sz w:val="24"/>
                <w:szCs w:val="24"/>
                <w:lang w:eastAsia="es-MX"/>
              </w:rPr>
              <w:t>.</w:t>
            </w:r>
          </w:p>
        </w:tc>
      </w:tr>
      <w:tr w:rsidR="00455BA1" w:rsidRPr="00775378" w:rsidTr="00734EA4">
        <w:trPr>
          <w:trHeight w:val="431"/>
          <w:jc w:val="center"/>
        </w:trPr>
        <w:tc>
          <w:tcPr>
            <w:tcW w:w="1555" w:type="pct"/>
            <w:tcBorders>
              <w:top w:val="nil"/>
              <w:left w:val="single" w:sz="4" w:space="0" w:color="auto"/>
              <w:bottom w:val="single" w:sz="4" w:space="0" w:color="auto"/>
              <w:right w:val="single" w:sz="4" w:space="0" w:color="auto"/>
            </w:tcBorders>
            <w:shd w:val="clear" w:color="auto" w:fill="auto"/>
            <w:noWrap/>
            <w:hideMark/>
          </w:tcPr>
          <w:p w:rsidR="00455BA1" w:rsidRPr="00775378" w:rsidRDefault="00455BA1" w:rsidP="00884A22">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A quien Reporta:</w:t>
            </w:r>
          </w:p>
        </w:tc>
        <w:tc>
          <w:tcPr>
            <w:tcW w:w="3445" w:type="pct"/>
            <w:tcBorders>
              <w:top w:val="nil"/>
              <w:left w:val="nil"/>
              <w:bottom w:val="single" w:sz="4" w:space="0" w:color="auto"/>
              <w:right w:val="single" w:sz="4" w:space="0" w:color="auto"/>
            </w:tcBorders>
            <w:shd w:val="clear" w:color="auto" w:fill="auto"/>
            <w:noWrap/>
            <w:hideMark/>
          </w:tcPr>
          <w:p w:rsidR="00455BA1" w:rsidRPr="00775378" w:rsidRDefault="00455BA1" w:rsidP="00884A22">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 xml:space="preserve">Director General de Obras </w:t>
            </w:r>
            <w:r w:rsidR="0054610E" w:rsidRPr="00775378">
              <w:rPr>
                <w:rFonts w:ascii="Calibri" w:eastAsia="Times New Roman" w:hAnsi="Calibri" w:cs="Calibri"/>
                <w:color w:val="000000"/>
                <w:sz w:val="24"/>
                <w:szCs w:val="24"/>
                <w:lang w:eastAsia="es-MX"/>
              </w:rPr>
              <w:t>Públicas</w:t>
            </w:r>
            <w:r w:rsidR="00462823">
              <w:rPr>
                <w:rFonts w:ascii="Calibri" w:eastAsia="Times New Roman" w:hAnsi="Calibri" w:cs="Calibri"/>
                <w:color w:val="000000"/>
                <w:sz w:val="24"/>
                <w:szCs w:val="24"/>
                <w:lang w:eastAsia="es-MX"/>
              </w:rPr>
              <w:t>.</w:t>
            </w:r>
          </w:p>
        </w:tc>
      </w:tr>
      <w:tr w:rsidR="00455BA1" w:rsidRPr="00775378" w:rsidTr="00734EA4">
        <w:trPr>
          <w:trHeight w:val="431"/>
          <w:jc w:val="center"/>
        </w:trPr>
        <w:tc>
          <w:tcPr>
            <w:tcW w:w="1555" w:type="pct"/>
            <w:tcBorders>
              <w:top w:val="nil"/>
              <w:left w:val="single" w:sz="4" w:space="0" w:color="auto"/>
              <w:bottom w:val="single" w:sz="4" w:space="0" w:color="auto"/>
              <w:right w:val="single" w:sz="4" w:space="0" w:color="auto"/>
            </w:tcBorders>
            <w:shd w:val="clear" w:color="auto" w:fill="auto"/>
            <w:noWrap/>
            <w:hideMark/>
          </w:tcPr>
          <w:p w:rsidR="00455BA1" w:rsidRPr="00775378" w:rsidRDefault="00455BA1" w:rsidP="00884A22">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A quien Supervisa:</w:t>
            </w:r>
          </w:p>
        </w:tc>
        <w:tc>
          <w:tcPr>
            <w:tcW w:w="3445" w:type="pct"/>
            <w:tcBorders>
              <w:top w:val="nil"/>
              <w:left w:val="nil"/>
              <w:bottom w:val="single" w:sz="4" w:space="0" w:color="auto"/>
              <w:right w:val="single" w:sz="4" w:space="0" w:color="auto"/>
            </w:tcBorders>
            <w:shd w:val="clear" w:color="auto" w:fill="auto"/>
            <w:noWrap/>
            <w:hideMark/>
          </w:tcPr>
          <w:p w:rsidR="00455BA1" w:rsidRPr="00775378" w:rsidRDefault="00455BA1" w:rsidP="00884A22">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N/A</w:t>
            </w:r>
          </w:p>
        </w:tc>
      </w:tr>
    </w:tbl>
    <w:p w:rsidR="00455BA1" w:rsidRPr="00775378" w:rsidRDefault="00455BA1" w:rsidP="002F1AAD">
      <w:pPr>
        <w:rPr>
          <w:rFonts w:ascii="Calibri" w:hAnsi="Calibri" w:cs="Calibri"/>
          <w:b/>
          <w:sz w:val="24"/>
          <w:szCs w:val="24"/>
          <w:lang w:val="es-ES"/>
        </w:rPr>
      </w:pPr>
    </w:p>
    <w:p w:rsidR="00455BA1" w:rsidRPr="00775378" w:rsidRDefault="00455BA1" w:rsidP="00455BA1">
      <w:pPr>
        <w:jc w:val="center"/>
        <w:rPr>
          <w:rFonts w:ascii="Calibri" w:hAnsi="Calibri" w:cs="Calibri"/>
          <w:b/>
          <w:sz w:val="24"/>
          <w:szCs w:val="24"/>
          <w:lang w:val="es-ES"/>
        </w:rPr>
      </w:pPr>
      <w:r w:rsidRPr="00775378">
        <w:rPr>
          <w:rFonts w:ascii="Calibri" w:hAnsi="Calibri" w:cs="Calibri"/>
          <w:b/>
          <w:sz w:val="24"/>
          <w:szCs w:val="24"/>
          <w:lang w:val="es-ES"/>
        </w:rPr>
        <w:t>Especificaciones del puesto</w:t>
      </w:r>
    </w:p>
    <w:tbl>
      <w:tblPr>
        <w:tblW w:w="4903" w:type="pct"/>
        <w:tblInd w:w="70" w:type="dxa"/>
        <w:tblLayout w:type="fixed"/>
        <w:tblCellMar>
          <w:left w:w="70" w:type="dxa"/>
          <w:right w:w="70" w:type="dxa"/>
        </w:tblCellMar>
        <w:tblLook w:val="04A0" w:firstRow="1" w:lastRow="0" w:firstColumn="1" w:lastColumn="0" w:noHBand="0" w:noVBand="1"/>
      </w:tblPr>
      <w:tblGrid>
        <w:gridCol w:w="2143"/>
        <w:gridCol w:w="7217"/>
      </w:tblGrid>
      <w:tr w:rsidR="00455BA1" w:rsidRPr="00775378" w:rsidTr="00734EA4">
        <w:trPr>
          <w:trHeight w:val="300"/>
        </w:trPr>
        <w:tc>
          <w:tcPr>
            <w:tcW w:w="1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BA1" w:rsidRPr="00775378" w:rsidRDefault="00455BA1" w:rsidP="00884A22">
            <w:pPr>
              <w:spacing w:after="0" w:line="240" w:lineRule="auto"/>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Escolaridad:</w:t>
            </w:r>
          </w:p>
        </w:tc>
        <w:tc>
          <w:tcPr>
            <w:tcW w:w="3855" w:type="pct"/>
            <w:tcBorders>
              <w:top w:val="single" w:sz="4" w:space="0" w:color="auto"/>
              <w:left w:val="nil"/>
              <w:bottom w:val="single" w:sz="4" w:space="0" w:color="auto"/>
              <w:right w:val="single" w:sz="4" w:space="0" w:color="auto"/>
            </w:tcBorders>
            <w:shd w:val="clear" w:color="auto" w:fill="auto"/>
            <w:noWrap/>
            <w:vAlign w:val="bottom"/>
            <w:hideMark/>
          </w:tcPr>
          <w:p w:rsidR="00455BA1" w:rsidRPr="00775378" w:rsidRDefault="00455BA1" w:rsidP="00884A22">
            <w:pPr>
              <w:spacing w:after="0" w:line="240" w:lineRule="auto"/>
              <w:jc w:val="both"/>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Profesionista o Comercio</w:t>
            </w:r>
            <w:r w:rsidR="00462823">
              <w:rPr>
                <w:rFonts w:ascii="Calibri" w:eastAsia="Times New Roman" w:hAnsi="Calibri" w:cs="Calibri"/>
                <w:color w:val="000000"/>
                <w:sz w:val="24"/>
                <w:szCs w:val="24"/>
                <w:lang w:eastAsia="es-MX"/>
              </w:rPr>
              <w:t>.</w:t>
            </w:r>
          </w:p>
        </w:tc>
      </w:tr>
      <w:tr w:rsidR="00455BA1" w:rsidRPr="00775378" w:rsidTr="00734EA4">
        <w:trPr>
          <w:trHeight w:val="300"/>
        </w:trPr>
        <w:tc>
          <w:tcPr>
            <w:tcW w:w="1145" w:type="pct"/>
            <w:tcBorders>
              <w:top w:val="nil"/>
              <w:left w:val="single" w:sz="4" w:space="0" w:color="auto"/>
              <w:bottom w:val="single" w:sz="4" w:space="0" w:color="auto"/>
              <w:right w:val="single" w:sz="4" w:space="0" w:color="auto"/>
            </w:tcBorders>
            <w:shd w:val="clear" w:color="auto" w:fill="auto"/>
            <w:noWrap/>
            <w:vAlign w:val="center"/>
            <w:hideMark/>
          </w:tcPr>
          <w:p w:rsidR="00455BA1" w:rsidRPr="00775378" w:rsidRDefault="00455BA1" w:rsidP="00884A22">
            <w:pPr>
              <w:spacing w:after="0" w:line="240" w:lineRule="auto"/>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Conocimientos:</w:t>
            </w:r>
          </w:p>
        </w:tc>
        <w:tc>
          <w:tcPr>
            <w:tcW w:w="3855" w:type="pct"/>
            <w:tcBorders>
              <w:top w:val="single" w:sz="4" w:space="0" w:color="auto"/>
              <w:left w:val="nil"/>
              <w:right w:val="single" w:sz="4" w:space="0" w:color="auto"/>
            </w:tcBorders>
            <w:shd w:val="clear" w:color="auto" w:fill="auto"/>
            <w:noWrap/>
            <w:vAlign w:val="bottom"/>
            <w:hideMark/>
          </w:tcPr>
          <w:p w:rsidR="00455BA1" w:rsidRPr="00775378" w:rsidRDefault="00FF70B4" w:rsidP="00884A22">
            <w:pPr>
              <w:spacing w:after="0" w:line="240" w:lineRule="auto"/>
              <w:jc w:val="both"/>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 xml:space="preserve">Conocimientos </w:t>
            </w:r>
            <w:r w:rsidR="0064664D" w:rsidRPr="0064664D">
              <w:rPr>
                <w:rFonts w:ascii="Calibri" w:eastAsia="Times New Roman" w:hAnsi="Calibri" w:cs="Calibri"/>
                <w:color w:val="000000"/>
                <w:sz w:val="24"/>
                <w:szCs w:val="24"/>
                <w:lang w:eastAsia="es-MX"/>
              </w:rPr>
              <w:t>administrativos y computacionales. Manejo de Microsoft Office y equipo de oficina.</w:t>
            </w:r>
          </w:p>
        </w:tc>
      </w:tr>
      <w:tr w:rsidR="00455BA1" w:rsidRPr="00775378" w:rsidTr="00734EA4">
        <w:trPr>
          <w:trHeight w:val="300"/>
        </w:trPr>
        <w:tc>
          <w:tcPr>
            <w:tcW w:w="1145" w:type="pct"/>
            <w:tcBorders>
              <w:top w:val="nil"/>
              <w:left w:val="single" w:sz="4" w:space="0" w:color="auto"/>
              <w:bottom w:val="single" w:sz="4" w:space="0" w:color="auto"/>
              <w:right w:val="single" w:sz="4" w:space="0" w:color="auto"/>
            </w:tcBorders>
            <w:shd w:val="clear" w:color="auto" w:fill="auto"/>
            <w:noWrap/>
            <w:vAlign w:val="center"/>
            <w:hideMark/>
          </w:tcPr>
          <w:p w:rsidR="00455BA1" w:rsidRPr="00775378" w:rsidRDefault="00455BA1" w:rsidP="00884A22">
            <w:pPr>
              <w:spacing w:after="0" w:line="240" w:lineRule="auto"/>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Habilidades:</w:t>
            </w:r>
          </w:p>
        </w:tc>
        <w:tc>
          <w:tcPr>
            <w:tcW w:w="3855" w:type="pct"/>
            <w:tcBorders>
              <w:top w:val="single" w:sz="4" w:space="0" w:color="auto"/>
              <w:left w:val="nil"/>
              <w:bottom w:val="single" w:sz="4" w:space="0" w:color="auto"/>
              <w:right w:val="single" w:sz="4" w:space="0" w:color="auto"/>
            </w:tcBorders>
            <w:shd w:val="clear" w:color="auto" w:fill="auto"/>
            <w:noWrap/>
            <w:vAlign w:val="bottom"/>
            <w:hideMark/>
          </w:tcPr>
          <w:p w:rsidR="00455BA1" w:rsidRPr="00775378" w:rsidRDefault="00455BA1" w:rsidP="00884A22">
            <w:pPr>
              <w:spacing w:after="0" w:line="240" w:lineRule="auto"/>
              <w:rPr>
                <w:rFonts w:ascii="Calibri" w:eastAsia="Times New Roman" w:hAnsi="Calibri" w:cs="Calibri"/>
                <w:color w:val="000000"/>
                <w:sz w:val="24"/>
                <w:szCs w:val="24"/>
                <w:lang w:eastAsia="es-MX"/>
              </w:rPr>
            </w:pPr>
            <w:r w:rsidRPr="00775378">
              <w:rPr>
                <w:rFonts w:ascii="Calibri" w:hAnsi="Calibri" w:cs="Calibri"/>
                <w:sz w:val="24"/>
                <w:szCs w:val="24"/>
                <w:lang w:val="es-ES"/>
              </w:rPr>
              <w:t>Buen trato, paciencia, trabajo bajo presión</w:t>
            </w:r>
            <w:r w:rsidR="00280F45">
              <w:rPr>
                <w:rFonts w:ascii="Calibri" w:hAnsi="Calibri" w:cs="Calibri"/>
                <w:sz w:val="24"/>
                <w:szCs w:val="24"/>
                <w:lang w:val="es-ES"/>
              </w:rPr>
              <w:t>.</w:t>
            </w:r>
          </w:p>
        </w:tc>
      </w:tr>
    </w:tbl>
    <w:p w:rsidR="00455BA1" w:rsidRDefault="00455BA1" w:rsidP="0054610E">
      <w:pPr>
        <w:rPr>
          <w:rFonts w:ascii="Calibri" w:hAnsi="Calibri" w:cs="Calibri"/>
          <w:b/>
          <w:sz w:val="24"/>
          <w:szCs w:val="24"/>
        </w:rPr>
      </w:pPr>
    </w:p>
    <w:p w:rsidR="00324E81" w:rsidRDefault="00324E81" w:rsidP="0054610E">
      <w:pPr>
        <w:rPr>
          <w:rFonts w:ascii="Calibri" w:hAnsi="Calibri" w:cs="Calibri"/>
          <w:b/>
          <w:sz w:val="24"/>
          <w:szCs w:val="24"/>
        </w:rPr>
      </w:pPr>
    </w:p>
    <w:p w:rsidR="00734EA4" w:rsidRPr="00775378" w:rsidRDefault="00734EA4" w:rsidP="0054610E">
      <w:pPr>
        <w:rPr>
          <w:rFonts w:ascii="Calibri" w:hAnsi="Calibri" w:cs="Calibri"/>
          <w:b/>
          <w:sz w:val="24"/>
          <w:szCs w:val="24"/>
        </w:rPr>
      </w:pP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9"/>
      </w:tblGrid>
      <w:tr w:rsidR="00455BA1" w:rsidRPr="00775378" w:rsidTr="00734EA4">
        <w:trPr>
          <w:jc w:val="center"/>
        </w:trPr>
        <w:tc>
          <w:tcPr>
            <w:tcW w:w="9459" w:type="dxa"/>
            <w:shd w:val="clear" w:color="auto" w:fill="auto"/>
          </w:tcPr>
          <w:p w:rsidR="00455BA1" w:rsidRPr="00775378" w:rsidRDefault="00455BA1" w:rsidP="00884A22">
            <w:pPr>
              <w:jc w:val="center"/>
              <w:rPr>
                <w:rFonts w:ascii="Calibri" w:hAnsi="Calibri" w:cs="Calibri"/>
                <w:sz w:val="24"/>
                <w:szCs w:val="24"/>
              </w:rPr>
            </w:pPr>
            <w:r w:rsidRPr="00775378">
              <w:rPr>
                <w:rFonts w:ascii="Calibri" w:eastAsia="Times New Roman" w:hAnsi="Calibri" w:cs="Calibri"/>
                <w:b/>
                <w:color w:val="000000"/>
                <w:sz w:val="24"/>
                <w:szCs w:val="24"/>
                <w:lang w:eastAsia="es-MX"/>
              </w:rPr>
              <w:lastRenderedPageBreak/>
              <w:t>Descripción de Funciones del Puesto:</w:t>
            </w:r>
          </w:p>
        </w:tc>
      </w:tr>
      <w:tr w:rsidR="00455BA1" w:rsidRPr="00775378" w:rsidTr="00734EA4">
        <w:trPr>
          <w:jc w:val="center"/>
        </w:trPr>
        <w:tc>
          <w:tcPr>
            <w:tcW w:w="9459" w:type="dxa"/>
            <w:shd w:val="clear" w:color="auto" w:fill="auto"/>
          </w:tcPr>
          <w:p w:rsidR="00455BA1" w:rsidRPr="00775378" w:rsidRDefault="00455BA1" w:rsidP="00FF70B4">
            <w:pPr>
              <w:spacing w:after="0" w:line="240" w:lineRule="auto"/>
              <w:ind w:left="720"/>
              <w:jc w:val="both"/>
              <w:rPr>
                <w:rFonts w:ascii="Calibri" w:hAnsi="Calibri" w:cs="Calibri"/>
                <w:sz w:val="24"/>
                <w:szCs w:val="24"/>
              </w:rPr>
            </w:pPr>
            <w:r w:rsidRPr="00775378">
              <w:rPr>
                <w:rFonts w:ascii="Calibri" w:hAnsi="Calibri" w:cs="Calibri"/>
                <w:b/>
                <w:sz w:val="24"/>
                <w:szCs w:val="24"/>
              </w:rPr>
              <w:t>Recepción y atención</w:t>
            </w:r>
          </w:p>
          <w:p w:rsidR="00455BA1" w:rsidRPr="00775378" w:rsidRDefault="00455BA1" w:rsidP="00FF70B4">
            <w:pPr>
              <w:numPr>
                <w:ilvl w:val="0"/>
                <w:numId w:val="26"/>
              </w:numPr>
              <w:spacing w:after="0" w:line="240" w:lineRule="auto"/>
              <w:jc w:val="both"/>
              <w:rPr>
                <w:rFonts w:ascii="Calibri" w:hAnsi="Calibri" w:cs="Calibri"/>
                <w:sz w:val="24"/>
                <w:szCs w:val="24"/>
                <w:lang w:val="es-ES"/>
              </w:rPr>
            </w:pPr>
            <w:r w:rsidRPr="00775378">
              <w:rPr>
                <w:rFonts w:ascii="Calibri" w:hAnsi="Calibri" w:cs="Calibri"/>
                <w:sz w:val="24"/>
                <w:szCs w:val="24"/>
                <w:lang w:val="es-ES"/>
              </w:rPr>
              <w:t>Atender llamadas internas y externas.</w:t>
            </w:r>
          </w:p>
          <w:p w:rsidR="00455BA1" w:rsidRPr="00775378" w:rsidRDefault="00455BA1" w:rsidP="00FF70B4">
            <w:pPr>
              <w:numPr>
                <w:ilvl w:val="0"/>
                <w:numId w:val="26"/>
              </w:numPr>
              <w:spacing w:after="0" w:line="240" w:lineRule="auto"/>
              <w:jc w:val="both"/>
              <w:rPr>
                <w:rFonts w:ascii="Calibri" w:hAnsi="Calibri" w:cs="Calibri"/>
                <w:sz w:val="24"/>
                <w:szCs w:val="24"/>
                <w:lang w:val="es-ES"/>
              </w:rPr>
            </w:pPr>
            <w:r w:rsidRPr="00775378">
              <w:rPr>
                <w:rFonts w:ascii="Calibri" w:hAnsi="Calibri" w:cs="Calibri"/>
                <w:sz w:val="24"/>
                <w:szCs w:val="24"/>
                <w:lang w:val="es-ES"/>
              </w:rPr>
              <w:t>Enlazar llamadas al personal en general adscrita a esta dirección.</w:t>
            </w:r>
          </w:p>
          <w:p w:rsidR="00455BA1" w:rsidRPr="00775378" w:rsidRDefault="00455BA1" w:rsidP="00FF70B4">
            <w:pPr>
              <w:numPr>
                <w:ilvl w:val="0"/>
                <w:numId w:val="26"/>
              </w:numPr>
              <w:spacing w:after="0" w:line="240" w:lineRule="auto"/>
              <w:jc w:val="both"/>
              <w:rPr>
                <w:rFonts w:ascii="Calibri" w:hAnsi="Calibri" w:cs="Calibri"/>
                <w:sz w:val="24"/>
                <w:szCs w:val="24"/>
                <w:lang w:val="es-ES"/>
              </w:rPr>
            </w:pPr>
            <w:r w:rsidRPr="00775378">
              <w:rPr>
                <w:rFonts w:ascii="Calibri" w:hAnsi="Calibri" w:cs="Calibri"/>
                <w:sz w:val="24"/>
                <w:szCs w:val="24"/>
                <w:lang w:val="es-ES"/>
              </w:rPr>
              <w:t>Filtra y Atiende a la ciudadanía en general que llega al departamento (Contratistas, proveedores, empleados).</w:t>
            </w:r>
          </w:p>
          <w:p w:rsidR="00455BA1" w:rsidRPr="00775378" w:rsidRDefault="00455BA1" w:rsidP="00FF70B4">
            <w:pPr>
              <w:numPr>
                <w:ilvl w:val="0"/>
                <w:numId w:val="26"/>
              </w:numPr>
              <w:spacing w:after="0" w:line="240" w:lineRule="auto"/>
              <w:jc w:val="both"/>
              <w:rPr>
                <w:rFonts w:ascii="Calibri" w:hAnsi="Calibri" w:cs="Calibri"/>
                <w:sz w:val="24"/>
                <w:szCs w:val="24"/>
                <w:lang w:val="es-ES"/>
              </w:rPr>
            </w:pPr>
            <w:r w:rsidRPr="00775378">
              <w:rPr>
                <w:rFonts w:ascii="Calibri" w:hAnsi="Calibri" w:cs="Calibri"/>
                <w:sz w:val="24"/>
                <w:szCs w:val="24"/>
                <w:lang w:val="es-ES"/>
              </w:rPr>
              <w:t>Entregar invitaciones y circulares a los contratistas.</w:t>
            </w:r>
          </w:p>
          <w:p w:rsidR="00455BA1" w:rsidRPr="00775378" w:rsidRDefault="00FF70B4" w:rsidP="00FF70B4">
            <w:pPr>
              <w:numPr>
                <w:ilvl w:val="0"/>
                <w:numId w:val="26"/>
              </w:numPr>
              <w:spacing w:after="0" w:line="240" w:lineRule="auto"/>
              <w:jc w:val="both"/>
              <w:rPr>
                <w:rFonts w:ascii="Calibri" w:hAnsi="Calibri" w:cs="Calibri"/>
                <w:sz w:val="24"/>
                <w:szCs w:val="24"/>
                <w:lang w:val="es-ES"/>
              </w:rPr>
            </w:pPr>
            <w:r>
              <w:rPr>
                <w:rFonts w:ascii="Calibri" w:hAnsi="Calibri" w:cs="Calibri"/>
                <w:sz w:val="24"/>
                <w:szCs w:val="24"/>
                <w:lang w:val="es-ES"/>
              </w:rPr>
              <w:t xml:space="preserve">Citar telefónicamente </w:t>
            </w:r>
            <w:r w:rsidR="00455BA1" w:rsidRPr="00775378">
              <w:rPr>
                <w:rFonts w:ascii="Calibri" w:hAnsi="Calibri" w:cs="Calibri"/>
                <w:sz w:val="24"/>
                <w:szCs w:val="24"/>
                <w:lang w:val="es-ES"/>
              </w:rPr>
              <w:t>a los contratistas para trámites correspondientes de las obras en licitación y/o ejecución.</w:t>
            </w:r>
          </w:p>
          <w:p w:rsidR="00455BA1" w:rsidRPr="00775378" w:rsidRDefault="00455BA1" w:rsidP="00FF70B4">
            <w:pPr>
              <w:numPr>
                <w:ilvl w:val="0"/>
                <w:numId w:val="26"/>
              </w:numPr>
              <w:spacing w:after="0" w:line="240" w:lineRule="auto"/>
              <w:jc w:val="both"/>
              <w:rPr>
                <w:rFonts w:ascii="Calibri" w:hAnsi="Calibri" w:cs="Calibri"/>
                <w:sz w:val="24"/>
                <w:szCs w:val="24"/>
                <w:lang w:val="es-ES"/>
              </w:rPr>
            </w:pPr>
            <w:r w:rsidRPr="00775378">
              <w:rPr>
                <w:rFonts w:ascii="Calibri" w:hAnsi="Calibri" w:cs="Calibri"/>
                <w:sz w:val="24"/>
                <w:szCs w:val="24"/>
                <w:lang w:val="es-ES"/>
              </w:rPr>
              <w:t>Recibir oficios internos y externos filtrándolos en coordinación con la asistente de dirección.</w:t>
            </w:r>
          </w:p>
          <w:p w:rsidR="00455BA1" w:rsidRPr="00775378" w:rsidRDefault="00455BA1" w:rsidP="00FF70B4">
            <w:pPr>
              <w:numPr>
                <w:ilvl w:val="0"/>
                <w:numId w:val="26"/>
              </w:numPr>
              <w:spacing w:after="0" w:line="240" w:lineRule="auto"/>
              <w:jc w:val="both"/>
              <w:rPr>
                <w:rFonts w:ascii="Calibri" w:hAnsi="Calibri" w:cs="Calibri"/>
                <w:sz w:val="24"/>
                <w:szCs w:val="24"/>
                <w:lang w:val="es-ES"/>
              </w:rPr>
            </w:pPr>
            <w:r w:rsidRPr="00775378">
              <w:rPr>
                <w:rFonts w:ascii="Calibri" w:hAnsi="Calibri" w:cs="Calibri"/>
                <w:sz w:val="24"/>
                <w:szCs w:val="24"/>
                <w:lang w:val="es-ES"/>
              </w:rPr>
              <w:t>Informar verbal y por escrito a la supervisión de las reuniones establecidas para el área.</w:t>
            </w:r>
          </w:p>
          <w:p w:rsidR="00455BA1" w:rsidRPr="00775378" w:rsidRDefault="00455BA1" w:rsidP="00FF70B4">
            <w:pPr>
              <w:numPr>
                <w:ilvl w:val="0"/>
                <w:numId w:val="26"/>
              </w:numPr>
              <w:spacing w:after="0" w:line="240" w:lineRule="auto"/>
              <w:jc w:val="both"/>
              <w:rPr>
                <w:rFonts w:ascii="Calibri" w:hAnsi="Calibri" w:cs="Calibri"/>
                <w:sz w:val="24"/>
                <w:szCs w:val="24"/>
                <w:lang w:val="es-ES"/>
              </w:rPr>
            </w:pPr>
            <w:r w:rsidRPr="00775378">
              <w:rPr>
                <w:rFonts w:ascii="Calibri" w:hAnsi="Calibri" w:cs="Calibri"/>
                <w:sz w:val="24"/>
                <w:szCs w:val="24"/>
                <w:lang w:val="es-ES"/>
              </w:rPr>
              <w:t xml:space="preserve">Apoyar en todo </w:t>
            </w:r>
            <w:r w:rsidR="00FF70B4">
              <w:rPr>
                <w:rFonts w:ascii="Calibri" w:hAnsi="Calibri" w:cs="Calibri"/>
                <w:sz w:val="24"/>
                <w:szCs w:val="24"/>
                <w:lang w:val="es-ES"/>
              </w:rPr>
              <w:t xml:space="preserve">lo necesario a esta dirección, </w:t>
            </w:r>
            <w:r w:rsidRPr="00775378">
              <w:rPr>
                <w:rFonts w:ascii="Calibri" w:hAnsi="Calibri" w:cs="Calibri"/>
                <w:sz w:val="24"/>
                <w:szCs w:val="24"/>
                <w:lang w:val="es-ES"/>
              </w:rPr>
              <w:t>administrativamente.</w:t>
            </w:r>
          </w:p>
        </w:tc>
      </w:tr>
    </w:tbl>
    <w:p w:rsidR="00455BA1" w:rsidRPr="00775378" w:rsidRDefault="00455BA1" w:rsidP="00455BA1">
      <w:pPr>
        <w:jc w:val="center"/>
        <w:rPr>
          <w:rFonts w:ascii="Calibri" w:hAnsi="Calibri" w:cs="Calibri"/>
          <w:b/>
          <w:sz w:val="24"/>
          <w:szCs w:val="24"/>
          <w:lang w:val="es-ES"/>
        </w:rPr>
      </w:pPr>
    </w:p>
    <w:p w:rsidR="00455BA1" w:rsidRPr="00775378" w:rsidRDefault="00455BA1" w:rsidP="00455BA1">
      <w:pPr>
        <w:jc w:val="center"/>
        <w:rPr>
          <w:rFonts w:ascii="Calibri" w:hAnsi="Calibri" w:cs="Calibri"/>
          <w:b/>
          <w:sz w:val="24"/>
          <w:szCs w:val="24"/>
          <w:lang w:val="es-ES"/>
        </w:rPr>
      </w:pPr>
    </w:p>
    <w:p w:rsidR="00455BA1" w:rsidRPr="00775378" w:rsidRDefault="00455BA1" w:rsidP="00455BA1">
      <w:pPr>
        <w:jc w:val="center"/>
        <w:rPr>
          <w:rFonts w:ascii="Calibri" w:hAnsi="Calibri" w:cs="Calibri"/>
          <w:b/>
          <w:sz w:val="24"/>
          <w:szCs w:val="24"/>
          <w:lang w:val="es-ES"/>
        </w:rPr>
      </w:pPr>
    </w:p>
    <w:p w:rsidR="00455BA1" w:rsidRPr="00775378" w:rsidRDefault="00455BA1" w:rsidP="00455BA1">
      <w:pPr>
        <w:jc w:val="center"/>
        <w:rPr>
          <w:rFonts w:ascii="Calibri" w:hAnsi="Calibri" w:cs="Calibri"/>
          <w:b/>
          <w:sz w:val="24"/>
          <w:szCs w:val="24"/>
          <w:lang w:val="es-ES"/>
        </w:rPr>
      </w:pPr>
    </w:p>
    <w:p w:rsidR="00455BA1" w:rsidRPr="00775378" w:rsidRDefault="00455BA1" w:rsidP="00455BA1">
      <w:pPr>
        <w:jc w:val="center"/>
        <w:rPr>
          <w:rFonts w:ascii="Calibri" w:hAnsi="Calibri" w:cs="Calibri"/>
          <w:b/>
          <w:sz w:val="24"/>
          <w:szCs w:val="24"/>
          <w:lang w:val="es-ES"/>
        </w:rPr>
      </w:pPr>
    </w:p>
    <w:p w:rsidR="00455BA1" w:rsidRPr="00775378" w:rsidRDefault="00455BA1" w:rsidP="00455BA1">
      <w:pPr>
        <w:jc w:val="center"/>
        <w:rPr>
          <w:rFonts w:ascii="Calibri" w:hAnsi="Calibri" w:cs="Calibri"/>
          <w:b/>
          <w:sz w:val="24"/>
          <w:szCs w:val="24"/>
          <w:lang w:val="es-ES"/>
        </w:rPr>
      </w:pPr>
    </w:p>
    <w:p w:rsidR="00455BA1" w:rsidRPr="00775378" w:rsidRDefault="00455BA1" w:rsidP="00455BA1">
      <w:pPr>
        <w:jc w:val="center"/>
        <w:rPr>
          <w:rFonts w:ascii="Calibri" w:hAnsi="Calibri" w:cs="Calibri"/>
          <w:b/>
          <w:sz w:val="24"/>
          <w:szCs w:val="24"/>
          <w:lang w:val="es-ES"/>
        </w:rPr>
      </w:pPr>
    </w:p>
    <w:p w:rsidR="00455BA1" w:rsidRPr="00775378" w:rsidRDefault="00455BA1" w:rsidP="00455BA1">
      <w:pPr>
        <w:jc w:val="center"/>
        <w:rPr>
          <w:rFonts w:ascii="Calibri" w:hAnsi="Calibri" w:cs="Calibri"/>
          <w:b/>
          <w:sz w:val="24"/>
          <w:szCs w:val="24"/>
          <w:lang w:val="es-ES"/>
        </w:rPr>
      </w:pPr>
    </w:p>
    <w:p w:rsidR="00455BA1" w:rsidRDefault="00455BA1" w:rsidP="00455BA1">
      <w:pPr>
        <w:jc w:val="center"/>
        <w:rPr>
          <w:rFonts w:ascii="Calibri" w:hAnsi="Calibri" w:cs="Calibri"/>
          <w:b/>
          <w:sz w:val="24"/>
          <w:szCs w:val="24"/>
          <w:lang w:val="es-ES"/>
        </w:rPr>
      </w:pPr>
    </w:p>
    <w:p w:rsidR="0054610E" w:rsidRDefault="0054610E" w:rsidP="00455BA1">
      <w:pPr>
        <w:jc w:val="center"/>
        <w:rPr>
          <w:rFonts w:ascii="Calibri" w:hAnsi="Calibri" w:cs="Calibri"/>
          <w:b/>
          <w:sz w:val="24"/>
          <w:szCs w:val="24"/>
          <w:lang w:val="es-ES"/>
        </w:rPr>
      </w:pPr>
    </w:p>
    <w:p w:rsidR="0054610E" w:rsidRDefault="0054610E" w:rsidP="00455BA1">
      <w:pPr>
        <w:jc w:val="center"/>
        <w:rPr>
          <w:rFonts w:ascii="Calibri" w:hAnsi="Calibri" w:cs="Calibri"/>
          <w:b/>
          <w:sz w:val="24"/>
          <w:szCs w:val="24"/>
          <w:lang w:val="es-ES"/>
        </w:rPr>
      </w:pPr>
    </w:p>
    <w:p w:rsidR="00455BA1" w:rsidRPr="00E463C4" w:rsidRDefault="00455BA1" w:rsidP="00E463C4">
      <w:pPr>
        <w:rPr>
          <w:rFonts w:ascii="Calibri" w:hAnsi="Calibri" w:cs="Calibri"/>
          <w:b/>
          <w:sz w:val="24"/>
          <w:szCs w:val="24"/>
          <w:lang w:val="es-ES"/>
        </w:rPr>
      </w:pPr>
    </w:p>
    <w:p w:rsidR="008C0868" w:rsidRPr="0046054C" w:rsidRDefault="008C0868" w:rsidP="00763F54">
      <w:pPr>
        <w:jc w:val="center"/>
        <w:rPr>
          <w:rFonts w:ascii="Calibri" w:hAnsi="Calibri" w:cs="Calibri"/>
          <w:b/>
          <w:sz w:val="24"/>
          <w:szCs w:val="24"/>
          <w:lang w:val="es-ES"/>
        </w:rPr>
      </w:pPr>
      <w:r w:rsidRPr="0046054C">
        <w:rPr>
          <w:rFonts w:ascii="Calibri" w:hAnsi="Calibri" w:cs="Calibri"/>
          <w:b/>
          <w:sz w:val="24"/>
          <w:szCs w:val="24"/>
          <w:lang w:val="es-ES"/>
        </w:rPr>
        <w:t xml:space="preserve">Descripción del </w:t>
      </w:r>
      <w:r w:rsidR="00734EA4">
        <w:rPr>
          <w:rFonts w:ascii="Calibri" w:hAnsi="Calibri" w:cs="Calibri"/>
          <w:b/>
          <w:sz w:val="24"/>
          <w:szCs w:val="24"/>
          <w:lang w:val="es-ES"/>
        </w:rPr>
        <w:t xml:space="preserve">Coordinador </w:t>
      </w:r>
      <w:r w:rsidR="00E463C4">
        <w:rPr>
          <w:rFonts w:ascii="Calibri" w:hAnsi="Calibri" w:cs="Calibri"/>
          <w:b/>
          <w:sz w:val="24"/>
          <w:szCs w:val="24"/>
          <w:lang w:val="es-ES"/>
        </w:rPr>
        <w:t>Técnico</w:t>
      </w:r>
    </w:p>
    <w:p w:rsidR="008C0868" w:rsidRPr="005859C5" w:rsidRDefault="008C0868" w:rsidP="00763F54">
      <w:pPr>
        <w:jc w:val="center"/>
        <w:rPr>
          <w:rFonts w:ascii="Calibri" w:hAnsi="Calibri" w:cs="Calibri"/>
          <w:b/>
          <w:sz w:val="24"/>
          <w:szCs w:val="24"/>
          <w:lang w:val="es-ES"/>
        </w:rPr>
      </w:pPr>
      <w:r w:rsidRPr="0046054C">
        <w:rPr>
          <w:rFonts w:ascii="Calibri" w:hAnsi="Calibri" w:cs="Calibri"/>
          <w:b/>
          <w:noProof/>
          <w:sz w:val="24"/>
          <w:szCs w:val="24"/>
          <w:lang w:eastAsia="es-MX"/>
        </w:rPr>
        <mc:AlternateContent>
          <mc:Choice Requires="wps">
            <w:drawing>
              <wp:anchor distT="0" distB="0" distL="114300" distR="114300" simplePos="0" relativeHeight="252274688" behindDoc="0" locked="0" layoutInCell="1" allowOverlap="1" wp14:anchorId="4E189ABF" wp14:editId="20F58334">
                <wp:simplePos x="0" y="0"/>
                <wp:positionH relativeFrom="column">
                  <wp:posOffset>1891665</wp:posOffset>
                </wp:positionH>
                <wp:positionV relativeFrom="paragraph">
                  <wp:posOffset>316230</wp:posOffset>
                </wp:positionV>
                <wp:extent cx="2038350" cy="501650"/>
                <wp:effectExtent l="0" t="0" r="19050" b="12700"/>
                <wp:wrapNone/>
                <wp:docPr id="3"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0165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54610E" w:rsidRDefault="00EE7202" w:rsidP="008C0868">
                            <w:pPr>
                              <w:spacing w:after="0" w:line="240" w:lineRule="auto"/>
                              <w:jc w:val="center"/>
                              <w:rPr>
                                <w:rFonts w:ascii="Calibri" w:hAnsi="Calibri" w:cs="Calibri"/>
                                <w:sz w:val="24"/>
                              </w:rPr>
                            </w:pPr>
                            <w:r w:rsidRPr="0054610E">
                              <w:rPr>
                                <w:rFonts w:ascii="Calibri" w:hAnsi="Calibri" w:cs="Calibri"/>
                                <w:sz w:val="24"/>
                              </w:rPr>
                              <w:t xml:space="preserve">Coordinador </w:t>
                            </w:r>
                            <w:r>
                              <w:rPr>
                                <w:rFonts w:ascii="Calibri" w:hAnsi="Calibri" w:cs="Calibri"/>
                                <w:sz w:val="24"/>
                              </w:rPr>
                              <w:t>Técnico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4" type="#_x0000_t109" style="position:absolute;left:0;text-align:left;margin-left:148.95pt;margin-top:24.9pt;width:160.5pt;height:39.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pNxTwIAANYEAAAOAAAAZHJzL2Uyb0RvYy54bWysVNtu1DAQfUfiHyy/0yS7vSxRs1XVAkIq&#10;UFH4AK9jb6w6njD2bnb5esb2bmihT4gXy87MOXPmlsurXW/ZVqE34BpenZScKSehNW7d8O/f3r9Z&#10;cOaDcK2w4FTD98rzq+XrV5fjUKsZdGBbhYxInK/HoeFdCENdFF52qhf+BAblyKgBexHoieuiRTES&#10;e2+LWVmeFyNgOyBI5T19vc1Gvkz8WisZvmjtVWC24aQtpBPTuYpnsbwU9RrF0Bl5kCH+QUUvjKOg&#10;E9WtCIJt0PxF1RuJ4EGHEwl9AVobqVIOlE1V/pHNQycGlXKh4vhhKpP/f7Ty8/YemWkbPufMiZ5a&#10;dL0JkCKz6mIeCzQOvia/h+EeY4p+uAP56JmDm064tbpGhLFToiVZVfQvngHiwxOUrcZP0BK/IP5U&#10;q53GPhJSFdgutWQ/tUTtApP0cVbOF/Mz6pwk21lZndM9hhD1ET2gDx8U9CxeGq4tjKQLw30eihRJ&#10;bO98yLCjewxsXTyj9HeuJbOogzA23ylCNKdcovxcBh/2VmXoV6WpblFiCpEmVt1YZFtBsyakVC7k&#10;ckQm8o4wbaydgNVLQDuBDr4RptIkT8DyJeDziBMiRQUXJnBvHOBLBO3jUa7O/sfsc86xj2G32qVh&#10;qRbHwVhBu6fmIuTVol8BXTrAn5yNtFYN9z82AhVn9qOjAXlbnZ7GPUyP07OLGT3wqWX11CKcJKqG&#10;y4Cc5cdNyNu7GdCsO4qVq+ggjq02qctRatZ1SIGWJ83MYdHjdj59J6/fv6PlLwAAAP//AwBQSwME&#10;FAAGAAgAAAAhAETL5fzeAAAACgEAAA8AAABkcnMvZG93bnJldi54bWxMj8FOwzAMhu9IvENkJG4s&#10;bUGj6ZpOA6kHLmh0cM+arCk0TtVkXXl7zAmOtj/9/v5yu7iBzWYKvUcJ6SoBZrD1usdOwvuhvsuB&#10;hahQq8GjkfBtAmyr66tSFdpf8M3MTewYhWAolAQb41hwHlprnAorPxqk28lPTkUap47rSV0o3A08&#10;S5I1d6pH+mDVaJ6tab+as5OQvH6O9gP3Ty/pPIjm/lDvxa6W8vZm2W2ARbPEPxh+9UkdKnI6+jPq&#10;wAYJmXgUhEp4EFSBgHWa0+JIZJbnwKuS/69Q/QAAAP//AwBQSwECLQAUAAYACAAAACEAtoM4kv4A&#10;AADhAQAAEwAAAAAAAAAAAAAAAAAAAAAAW0NvbnRlbnRfVHlwZXNdLnhtbFBLAQItABQABgAIAAAA&#10;IQA4/SH/1gAAAJQBAAALAAAAAAAAAAAAAAAAAC8BAABfcmVscy8ucmVsc1BLAQItABQABgAIAAAA&#10;IQC91pNxTwIAANYEAAAOAAAAAAAAAAAAAAAAAC4CAABkcnMvZTJvRG9jLnhtbFBLAQItABQABgAI&#10;AAAAIQBEy+X83gAAAAoBAAAPAAAAAAAAAAAAAAAAAKkEAABkcnMvZG93bnJldi54bWxQSwUGAAAA&#10;AAQABADzAAAAtAUAAAAA&#10;" fillcolor="white [3201]" strokecolor="#4f81bd [3204]" strokeweight="2pt">
                <v:textbox>
                  <w:txbxContent>
                    <w:p w:rsidR="00EE7202" w:rsidRPr="0054610E" w:rsidRDefault="00EE7202" w:rsidP="008C0868">
                      <w:pPr>
                        <w:spacing w:after="0" w:line="240" w:lineRule="auto"/>
                        <w:jc w:val="center"/>
                        <w:rPr>
                          <w:rFonts w:ascii="Calibri" w:hAnsi="Calibri" w:cs="Calibri"/>
                          <w:sz w:val="24"/>
                        </w:rPr>
                      </w:pPr>
                      <w:r w:rsidRPr="0054610E">
                        <w:rPr>
                          <w:rFonts w:ascii="Calibri" w:hAnsi="Calibri" w:cs="Calibri"/>
                          <w:sz w:val="24"/>
                        </w:rPr>
                        <w:t xml:space="preserve">Coordinador </w:t>
                      </w:r>
                      <w:r>
                        <w:rPr>
                          <w:rFonts w:ascii="Calibri" w:hAnsi="Calibri" w:cs="Calibri"/>
                          <w:sz w:val="24"/>
                        </w:rPr>
                        <w:t>Técnico</w:t>
                      </w:r>
                    </w:p>
                  </w:txbxContent>
                </v:textbox>
              </v:shape>
            </w:pict>
          </mc:Fallback>
        </mc:AlternateContent>
      </w:r>
      <w:r w:rsidRPr="0046054C">
        <w:rPr>
          <w:rFonts w:ascii="Calibri" w:hAnsi="Calibri" w:cs="Calibri"/>
          <w:b/>
          <w:sz w:val="24"/>
          <w:szCs w:val="24"/>
          <w:lang w:val="es-ES"/>
        </w:rPr>
        <w:t>Organigrama del puesto</w:t>
      </w:r>
    </w:p>
    <w:p w:rsidR="008C0868" w:rsidRPr="005859C5" w:rsidRDefault="008C0868" w:rsidP="008C0868">
      <w:pPr>
        <w:rPr>
          <w:rFonts w:ascii="Calibri" w:hAnsi="Calibri" w:cs="Calibri"/>
          <w:b/>
          <w:sz w:val="24"/>
          <w:szCs w:val="24"/>
          <w:lang w:val="es-ES"/>
        </w:rPr>
      </w:pPr>
    </w:p>
    <w:p w:rsidR="0068170A" w:rsidRDefault="0068170A" w:rsidP="008C0868">
      <w:pPr>
        <w:rPr>
          <w:rFonts w:ascii="Calibri" w:hAnsi="Calibri" w:cs="Calibri"/>
          <w:b/>
          <w:sz w:val="24"/>
          <w:szCs w:val="24"/>
          <w:lang w:val="es-ES"/>
        </w:rPr>
      </w:pPr>
    </w:p>
    <w:p w:rsidR="008C0868" w:rsidRPr="005859C5" w:rsidRDefault="008C0868" w:rsidP="008C0868">
      <w:pPr>
        <w:rPr>
          <w:rFonts w:ascii="Calibri" w:hAnsi="Calibri" w:cs="Calibri"/>
          <w:b/>
          <w:sz w:val="24"/>
          <w:szCs w:val="24"/>
          <w:lang w:val="es-ES"/>
        </w:rPr>
      </w:pPr>
      <w:r w:rsidRPr="005859C5">
        <w:rPr>
          <w:rFonts w:ascii="Calibri" w:hAnsi="Calibri" w:cs="Calibri"/>
          <w:b/>
          <w:sz w:val="24"/>
          <w:szCs w:val="24"/>
          <w:lang w:val="es-ES"/>
        </w:rPr>
        <w:t>Objetivo del puesto</w:t>
      </w:r>
    </w:p>
    <w:p w:rsidR="0054610E" w:rsidRPr="0054610E" w:rsidRDefault="0054610E" w:rsidP="00734EA4">
      <w:pPr>
        <w:spacing w:after="0" w:line="240" w:lineRule="auto"/>
        <w:ind w:firstLine="708"/>
        <w:jc w:val="both"/>
        <w:rPr>
          <w:sz w:val="24"/>
        </w:rPr>
      </w:pPr>
      <w:r w:rsidRPr="0054610E">
        <w:rPr>
          <w:sz w:val="24"/>
        </w:rPr>
        <w:t>Colaborar con la dirección en diferentes actividades y proyectos para el cumplimiento de los objetivos de la misma.</w:t>
      </w:r>
      <w:r w:rsidR="00E463C4" w:rsidRPr="0054610E">
        <w:rPr>
          <w:sz w:val="24"/>
        </w:rPr>
        <w:t xml:space="preserve"> Apoyar con la coordinación de inspecciones, peticiones </w:t>
      </w:r>
      <w:r w:rsidR="00396ECC">
        <w:rPr>
          <w:sz w:val="24"/>
        </w:rPr>
        <w:t>y trabajos de cuadrillas de</w:t>
      </w:r>
      <w:r w:rsidR="00E463C4" w:rsidRPr="0054610E">
        <w:rPr>
          <w:sz w:val="24"/>
        </w:rPr>
        <w:t xml:space="preserve"> la Dirección General.</w:t>
      </w:r>
      <w:r w:rsidR="00E463C4" w:rsidRPr="00E463C4">
        <w:rPr>
          <w:sz w:val="24"/>
        </w:rPr>
        <w:t xml:space="preserve"> </w:t>
      </w:r>
      <w:r w:rsidR="00E463C4" w:rsidRPr="0054610E">
        <w:rPr>
          <w:sz w:val="24"/>
        </w:rPr>
        <w:t xml:space="preserve">Garantizar el correcto funcionamiento de las unidades vehiculares de las áreas que integran la Dirección, así como controlar el suministro de combustible, para </w:t>
      </w:r>
      <w:proofErr w:type="spellStart"/>
      <w:r w:rsidR="00E463C4" w:rsidRPr="0054610E">
        <w:rPr>
          <w:sz w:val="24"/>
        </w:rPr>
        <w:t>eficientar</w:t>
      </w:r>
      <w:proofErr w:type="spellEnd"/>
      <w:r w:rsidR="00E463C4" w:rsidRPr="0054610E">
        <w:rPr>
          <w:sz w:val="24"/>
        </w:rPr>
        <w:t xml:space="preserve"> su uso en parque vehicular.</w:t>
      </w:r>
    </w:p>
    <w:p w:rsidR="0054610E" w:rsidRDefault="0054610E" w:rsidP="00763F54">
      <w:pPr>
        <w:autoSpaceDE w:val="0"/>
        <w:autoSpaceDN w:val="0"/>
        <w:adjustRightInd w:val="0"/>
        <w:spacing w:before="100" w:beforeAutospacing="1" w:after="100" w:afterAutospacing="1"/>
        <w:jc w:val="center"/>
        <w:rPr>
          <w:rFonts w:ascii="Calibri" w:hAnsi="Calibri" w:cs="Calibri"/>
          <w:b/>
          <w:sz w:val="24"/>
          <w:szCs w:val="24"/>
          <w:lang w:val="es-ES"/>
        </w:rPr>
      </w:pPr>
    </w:p>
    <w:p w:rsidR="008C0868" w:rsidRPr="005859C5" w:rsidRDefault="008C0868" w:rsidP="00763F54">
      <w:pPr>
        <w:autoSpaceDE w:val="0"/>
        <w:autoSpaceDN w:val="0"/>
        <w:adjustRightInd w:val="0"/>
        <w:spacing w:before="100" w:beforeAutospacing="1" w:after="100" w:afterAutospacing="1"/>
        <w:jc w:val="center"/>
        <w:rPr>
          <w:rFonts w:ascii="Calibri" w:hAnsi="Calibri" w:cs="Calibri"/>
          <w:b/>
          <w:sz w:val="24"/>
          <w:szCs w:val="24"/>
          <w:lang w:val="es-ES"/>
        </w:rPr>
      </w:pPr>
      <w:r w:rsidRPr="005859C5">
        <w:rPr>
          <w:rFonts w:ascii="Calibri" w:hAnsi="Calibri" w:cs="Calibri"/>
          <w:b/>
          <w:sz w:val="24"/>
          <w:szCs w:val="24"/>
          <w:lang w:val="es-ES"/>
        </w:rPr>
        <w:t>Descripción del puesto</w:t>
      </w:r>
    </w:p>
    <w:tbl>
      <w:tblPr>
        <w:tblW w:w="4946" w:type="pct"/>
        <w:jc w:val="center"/>
        <w:tblInd w:w="1143" w:type="dxa"/>
        <w:tblCellMar>
          <w:left w:w="70" w:type="dxa"/>
          <w:right w:w="70" w:type="dxa"/>
        </w:tblCellMar>
        <w:tblLook w:val="04A0" w:firstRow="1" w:lastRow="0" w:firstColumn="1" w:lastColumn="0" w:noHBand="0" w:noVBand="1"/>
      </w:tblPr>
      <w:tblGrid>
        <w:gridCol w:w="2921"/>
        <w:gridCol w:w="6521"/>
      </w:tblGrid>
      <w:tr w:rsidR="008C0868" w:rsidRPr="005859C5" w:rsidTr="00734EA4">
        <w:trPr>
          <w:trHeight w:val="525"/>
          <w:jc w:val="center"/>
        </w:trPr>
        <w:tc>
          <w:tcPr>
            <w:tcW w:w="1527" w:type="pct"/>
            <w:tcBorders>
              <w:top w:val="single" w:sz="4" w:space="0" w:color="auto"/>
              <w:left w:val="single" w:sz="4" w:space="0" w:color="auto"/>
              <w:bottom w:val="single" w:sz="4" w:space="0" w:color="auto"/>
              <w:right w:val="single" w:sz="4" w:space="0" w:color="auto"/>
            </w:tcBorders>
            <w:shd w:val="clear" w:color="auto" w:fill="auto"/>
            <w:noWrap/>
            <w:hideMark/>
          </w:tcPr>
          <w:p w:rsidR="008C0868" w:rsidRPr="005859C5" w:rsidRDefault="008C0868" w:rsidP="00555F02">
            <w:pPr>
              <w:spacing w:after="0"/>
              <w:rPr>
                <w:rFonts w:ascii="Calibri" w:eastAsia="Times New Roman" w:hAnsi="Calibri" w:cs="Calibri"/>
                <w:b/>
                <w:color w:val="000000"/>
                <w:sz w:val="24"/>
                <w:szCs w:val="24"/>
                <w:lang w:eastAsia="es-MX"/>
              </w:rPr>
            </w:pPr>
            <w:r w:rsidRPr="005859C5">
              <w:rPr>
                <w:rFonts w:ascii="Calibri" w:eastAsia="Times New Roman" w:hAnsi="Calibri" w:cs="Calibri"/>
                <w:b/>
                <w:color w:val="000000"/>
                <w:sz w:val="24"/>
                <w:szCs w:val="24"/>
                <w:lang w:eastAsia="es-MX"/>
              </w:rPr>
              <w:t>Nombre del Puesto</w:t>
            </w:r>
            <w:r w:rsidR="00C815F8">
              <w:rPr>
                <w:rFonts w:ascii="Calibri" w:eastAsia="Times New Roman" w:hAnsi="Calibri" w:cs="Calibri"/>
                <w:b/>
                <w:color w:val="000000"/>
                <w:sz w:val="24"/>
                <w:szCs w:val="24"/>
                <w:lang w:eastAsia="es-MX"/>
              </w:rPr>
              <w:t>:</w:t>
            </w:r>
          </w:p>
        </w:tc>
        <w:tc>
          <w:tcPr>
            <w:tcW w:w="3473" w:type="pct"/>
            <w:tcBorders>
              <w:top w:val="single" w:sz="4" w:space="0" w:color="auto"/>
              <w:left w:val="nil"/>
              <w:bottom w:val="single" w:sz="4" w:space="0" w:color="auto"/>
              <w:right w:val="single" w:sz="4" w:space="0" w:color="auto"/>
            </w:tcBorders>
            <w:shd w:val="clear" w:color="auto" w:fill="auto"/>
            <w:noWrap/>
            <w:hideMark/>
          </w:tcPr>
          <w:p w:rsidR="008C0868" w:rsidRPr="005859C5" w:rsidRDefault="00060B39" w:rsidP="00E463C4">
            <w:pPr>
              <w:spacing w:after="0"/>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 xml:space="preserve"> Coordinador </w:t>
            </w:r>
            <w:r w:rsidR="00E463C4">
              <w:rPr>
                <w:rFonts w:ascii="Calibri" w:eastAsia="Times New Roman" w:hAnsi="Calibri" w:cs="Calibri"/>
                <w:color w:val="000000"/>
                <w:sz w:val="24"/>
                <w:szCs w:val="24"/>
                <w:lang w:eastAsia="es-MX"/>
              </w:rPr>
              <w:t>Técnico.</w:t>
            </w:r>
          </w:p>
        </w:tc>
      </w:tr>
      <w:tr w:rsidR="008C0868" w:rsidRPr="005859C5" w:rsidTr="00734EA4">
        <w:trPr>
          <w:trHeight w:val="378"/>
          <w:jc w:val="center"/>
        </w:trPr>
        <w:tc>
          <w:tcPr>
            <w:tcW w:w="1527" w:type="pct"/>
            <w:tcBorders>
              <w:top w:val="nil"/>
              <w:left w:val="single" w:sz="4" w:space="0" w:color="auto"/>
              <w:bottom w:val="single" w:sz="4" w:space="0" w:color="auto"/>
              <w:right w:val="single" w:sz="4" w:space="0" w:color="auto"/>
            </w:tcBorders>
            <w:shd w:val="clear" w:color="auto" w:fill="auto"/>
            <w:noWrap/>
            <w:hideMark/>
          </w:tcPr>
          <w:p w:rsidR="008C0868" w:rsidRPr="005859C5" w:rsidRDefault="008C0868" w:rsidP="00555F02">
            <w:pPr>
              <w:spacing w:after="0"/>
              <w:rPr>
                <w:rFonts w:ascii="Calibri" w:eastAsia="Times New Roman" w:hAnsi="Calibri" w:cs="Calibri"/>
                <w:b/>
                <w:color w:val="000000"/>
                <w:sz w:val="24"/>
                <w:szCs w:val="24"/>
                <w:lang w:eastAsia="es-MX"/>
              </w:rPr>
            </w:pPr>
            <w:r w:rsidRPr="005859C5">
              <w:rPr>
                <w:rFonts w:ascii="Calibri" w:eastAsia="Times New Roman" w:hAnsi="Calibri" w:cs="Calibri"/>
                <w:b/>
                <w:color w:val="000000"/>
                <w:sz w:val="24"/>
                <w:szCs w:val="24"/>
                <w:lang w:eastAsia="es-MX"/>
              </w:rPr>
              <w:t>Nombre de la Dependencia:</w:t>
            </w:r>
          </w:p>
        </w:tc>
        <w:tc>
          <w:tcPr>
            <w:tcW w:w="3473" w:type="pct"/>
            <w:tcBorders>
              <w:top w:val="nil"/>
              <w:left w:val="nil"/>
              <w:bottom w:val="single" w:sz="4" w:space="0" w:color="auto"/>
              <w:right w:val="single" w:sz="4" w:space="0" w:color="auto"/>
            </w:tcBorders>
            <w:shd w:val="clear" w:color="auto" w:fill="auto"/>
            <w:noWrap/>
            <w:hideMark/>
          </w:tcPr>
          <w:p w:rsidR="008C0868" w:rsidRPr="005859C5" w:rsidRDefault="008C0868" w:rsidP="00555F02">
            <w:pPr>
              <w:spacing w:after="0"/>
              <w:rPr>
                <w:rFonts w:ascii="Calibri" w:eastAsia="Times New Roman" w:hAnsi="Calibri" w:cs="Calibri"/>
                <w:color w:val="000000"/>
                <w:sz w:val="24"/>
                <w:szCs w:val="24"/>
                <w:lang w:eastAsia="es-MX"/>
              </w:rPr>
            </w:pPr>
            <w:r w:rsidRPr="005859C5">
              <w:rPr>
                <w:rFonts w:ascii="Calibri" w:eastAsia="Times New Roman" w:hAnsi="Calibri" w:cs="Calibri"/>
                <w:color w:val="000000"/>
                <w:sz w:val="24"/>
                <w:szCs w:val="24"/>
                <w:lang w:eastAsia="es-MX"/>
              </w:rPr>
              <w:t>Dirección General de Obras Públicas</w:t>
            </w:r>
            <w:r w:rsidR="00462823">
              <w:rPr>
                <w:rFonts w:ascii="Calibri" w:eastAsia="Times New Roman" w:hAnsi="Calibri" w:cs="Calibri"/>
                <w:color w:val="000000"/>
                <w:sz w:val="24"/>
                <w:szCs w:val="24"/>
                <w:lang w:eastAsia="es-MX"/>
              </w:rPr>
              <w:t>.</w:t>
            </w:r>
          </w:p>
        </w:tc>
      </w:tr>
      <w:tr w:rsidR="008C0868" w:rsidRPr="005859C5" w:rsidTr="00734EA4">
        <w:trPr>
          <w:trHeight w:val="378"/>
          <w:jc w:val="center"/>
        </w:trPr>
        <w:tc>
          <w:tcPr>
            <w:tcW w:w="1527" w:type="pct"/>
            <w:tcBorders>
              <w:top w:val="nil"/>
              <w:left w:val="single" w:sz="4" w:space="0" w:color="auto"/>
              <w:bottom w:val="single" w:sz="4" w:space="0" w:color="auto"/>
              <w:right w:val="single" w:sz="4" w:space="0" w:color="auto"/>
            </w:tcBorders>
            <w:shd w:val="clear" w:color="auto" w:fill="auto"/>
            <w:noWrap/>
            <w:hideMark/>
          </w:tcPr>
          <w:p w:rsidR="008C0868" w:rsidRPr="005859C5" w:rsidRDefault="008C0868" w:rsidP="00555F02">
            <w:pPr>
              <w:spacing w:after="0"/>
              <w:rPr>
                <w:rFonts w:ascii="Calibri" w:eastAsia="Times New Roman" w:hAnsi="Calibri" w:cs="Calibri"/>
                <w:b/>
                <w:color w:val="000000"/>
                <w:sz w:val="24"/>
                <w:szCs w:val="24"/>
                <w:lang w:eastAsia="es-MX"/>
              </w:rPr>
            </w:pPr>
            <w:r w:rsidRPr="005859C5">
              <w:rPr>
                <w:rFonts w:ascii="Calibri" w:eastAsia="Times New Roman" w:hAnsi="Calibri" w:cs="Calibri"/>
                <w:b/>
                <w:color w:val="000000"/>
                <w:sz w:val="24"/>
                <w:szCs w:val="24"/>
                <w:lang w:eastAsia="es-MX"/>
              </w:rPr>
              <w:t>Área de Adscripción:</w:t>
            </w:r>
          </w:p>
        </w:tc>
        <w:tc>
          <w:tcPr>
            <w:tcW w:w="3473" w:type="pct"/>
            <w:tcBorders>
              <w:top w:val="nil"/>
              <w:left w:val="nil"/>
              <w:bottom w:val="single" w:sz="4" w:space="0" w:color="auto"/>
              <w:right w:val="single" w:sz="4" w:space="0" w:color="auto"/>
            </w:tcBorders>
            <w:shd w:val="clear" w:color="auto" w:fill="auto"/>
            <w:noWrap/>
            <w:hideMark/>
          </w:tcPr>
          <w:p w:rsidR="008C0868" w:rsidRPr="005859C5" w:rsidRDefault="008C0868" w:rsidP="00555F02">
            <w:pPr>
              <w:spacing w:after="0"/>
              <w:rPr>
                <w:rFonts w:ascii="Calibri" w:eastAsia="Times New Roman" w:hAnsi="Calibri" w:cs="Calibri"/>
                <w:color w:val="000000"/>
                <w:sz w:val="24"/>
                <w:szCs w:val="24"/>
                <w:lang w:eastAsia="es-MX"/>
              </w:rPr>
            </w:pPr>
            <w:r w:rsidRPr="005859C5">
              <w:rPr>
                <w:rFonts w:ascii="Calibri" w:eastAsia="Times New Roman" w:hAnsi="Calibri" w:cs="Calibri"/>
                <w:color w:val="000000"/>
                <w:sz w:val="24"/>
                <w:szCs w:val="24"/>
                <w:lang w:eastAsia="es-MX"/>
              </w:rPr>
              <w:t>Dirección General de Obras Públicas</w:t>
            </w:r>
            <w:r w:rsidR="00462823">
              <w:rPr>
                <w:rFonts w:ascii="Calibri" w:eastAsia="Times New Roman" w:hAnsi="Calibri" w:cs="Calibri"/>
                <w:color w:val="000000"/>
                <w:sz w:val="24"/>
                <w:szCs w:val="24"/>
                <w:lang w:eastAsia="es-MX"/>
              </w:rPr>
              <w:t>.</w:t>
            </w:r>
          </w:p>
        </w:tc>
      </w:tr>
      <w:tr w:rsidR="008C0868" w:rsidRPr="005859C5" w:rsidTr="00734EA4">
        <w:trPr>
          <w:trHeight w:val="378"/>
          <w:jc w:val="center"/>
        </w:trPr>
        <w:tc>
          <w:tcPr>
            <w:tcW w:w="1527" w:type="pct"/>
            <w:tcBorders>
              <w:top w:val="nil"/>
              <w:left w:val="single" w:sz="4" w:space="0" w:color="auto"/>
              <w:bottom w:val="single" w:sz="4" w:space="0" w:color="auto"/>
              <w:right w:val="single" w:sz="4" w:space="0" w:color="auto"/>
            </w:tcBorders>
            <w:shd w:val="clear" w:color="auto" w:fill="auto"/>
            <w:noWrap/>
            <w:hideMark/>
          </w:tcPr>
          <w:p w:rsidR="008C0868" w:rsidRPr="005859C5" w:rsidRDefault="008C0868" w:rsidP="00555F02">
            <w:pPr>
              <w:spacing w:after="0"/>
              <w:rPr>
                <w:rFonts w:ascii="Calibri" w:eastAsia="Times New Roman" w:hAnsi="Calibri" w:cs="Calibri"/>
                <w:b/>
                <w:color w:val="000000"/>
                <w:sz w:val="24"/>
                <w:szCs w:val="24"/>
                <w:lang w:eastAsia="es-MX"/>
              </w:rPr>
            </w:pPr>
            <w:r w:rsidRPr="005859C5">
              <w:rPr>
                <w:rFonts w:ascii="Calibri" w:eastAsia="Times New Roman" w:hAnsi="Calibri" w:cs="Calibri"/>
                <w:b/>
                <w:color w:val="000000"/>
                <w:sz w:val="24"/>
                <w:szCs w:val="24"/>
                <w:lang w:eastAsia="es-MX"/>
              </w:rPr>
              <w:t>A quien Reporta:</w:t>
            </w:r>
          </w:p>
        </w:tc>
        <w:tc>
          <w:tcPr>
            <w:tcW w:w="3473" w:type="pct"/>
            <w:tcBorders>
              <w:top w:val="nil"/>
              <w:left w:val="nil"/>
              <w:bottom w:val="single" w:sz="4" w:space="0" w:color="auto"/>
              <w:right w:val="single" w:sz="4" w:space="0" w:color="auto"/>
            </w:tcBorders>
            <w:shd w:val="clear" w:color="auto" w:fill="auto"/>
            <w:noWrap/>
            <w:hideMark/>
          </w:tcPr>
          <w:p w:rsidR="008C0868" w:rsidRPr="005859C5" w:rsidRDefault="008C0868" w:rsidP="00555F02">
            <w:pPr>
              <w:spacing w:after="0"/>
              <w:rPr>
                <w:rFonts w:ascii="Calibri" w:eastAsia="Times New Roman" w:hAnsi="Calibri" w:cs="Calibri"/>
                <w:color w:val="000000"/>
                <w:sz w:val="24"/>
                <w:szCs w:val="24"/>
                <w:lang w:eastAsia="es-MX"/>
              </w:rPr>
            </w:pPr>
            <w:r w:rsidRPr="005859C5">
              <w:rPr>
                <w:rFonts w:ascii="Calibri" w:eastAsia="Times New Roman" w:hAnsi="Calibri" w:cs="Calibri"/>
                <w:color w:val="000000"/>
                <w:sz w:val="24"/>
                <w:szCs w:val="24"/>
                <w:lang w:eastAsia="es-MX"/>
              </w:rPr>
              <w:t xml:space="preserve">Director General de Obras </w:t>
            </w:r>
            <w:r w:rsidR="00462823" w:rsidRPr="005859C5">
              <w:rPr>
                <w:rFonts w:ascii="Calibri" w:eastAsia="Times New Roman" w:hAnsi="Calibri" w:cs="Calibri"/>
                <w:color w:val="000000"/>
                <w:sz w:val="24"/>
                <w:szCs w:val="24"/>
                <w:lang w:eastAsia="es-MX"/>
              </w:rPr>
              <w:t>Públicas</w:t>
            </w:r>
            <w:r w:rsidR="00462823">
              <w:rPr>
                <w:rFonts w:ascii="Calibri" w:eastAsia="Times New Roman" w:hAnsi="Calibri" w:cs="Calibri"/>
                <w:color w:val="000000"/>
                <w:sz w:val="24"/>
                <w:szCs w:val="24"/>
                <w:lang w:eastAsia="es-MX"/>
              </w:rPr>
              <w:t>.</w:t>
            </w:r>
          </w:p>
        </w:tc>
      </w:tr>
      <w:tr w:rsidR="008C0868" w:rsidRPr="005859C5" w:rsidTr="00734EA4">
        <w:trPr>
          <w:trHeight w:val="378"/>
          <w:jc w:val="center"/>
        </w:trPr>
        <w:tc>
          <w:tcPr>
            <w:tcW w:w="1527" w:type="pct"/>
            <w:tcBorders>
              <w:top w:val="nil"/>
              <w:left w:val="single" w:sz="4" w:space="0" w:color="auto"/>
              <w:bottom w:val="single" w:sz="4" w:space="0" w:color="auto"/>
              <w:right w:val="single" w:sz="4" w:space="0" w:color="auto"/>
            </w:tcBorders>
            <w:shd w:val="clear" w:color="auto" w:fill="auto"/>
            <w:noWrap/>
            <w:hideMark/>
          </w:tcPr>
          <w:p w:rsidR="008C0868" w:rsidRPr="00213C92" w:rsidRDefault="008C0868" w:rsidP="00555F02">
            <w:pPr>
              <w:spacing w:after="0"/>
              <w:rPr>
                <w:rFonts w:ascii="Calibri" w:eastAsia="Times New Roman" w:hAnsi="Calibri" w:cs="Calibri"/>
                <w:b/>
                <w:sz w:val="24"/>
                <w:szCs w:val="24"/>
                <w:lang w:eastAsia="es-MX"/>
              </w:rPr>
            </w:pPr>
            <w:r w:rsidRPr="00213C92">
              <w:rPr>
                <w:rFonts w:ascii="Calibri" w:eastAsia="Times New Roman" w:hAnsi="Calibri" w:cs="Calibri"/>
                <w:b/>
                <w:sz w:val="24"/>
                <w:szCs w:val="24"/>
                <w:lang w:eastAsia="es-MX"/>
              </w:rPr>
              <w:t>A quien Supervisa:</w:t>
            </w:r>
          </w:p>
        </w:tc>
        <w:tc>
          <w:tcPr>
            <w:tcW w:w="3473" w:type="pct"/>
            <w:tcBorders>
              <w:top w:val="nil"/>
              <w:left w:val="nil"/>
              <w:bottom w:val="single" w:sz="4" w:space="0" w:color="auto"/>
              <w:right w:val="single" w:sz="4" w:space="0" w:color="auto"/>
            </w:tcBorders>
            <w:shd w:val="clear" w:color="auto" w:fill="auto"/>
            <w:noWrap/>
            <w:hideMark/>
          </w:tcPr>
          <w:p w:rsidR="008C0868" w:rsidRPr="00213C92" w:rsidRDefault="00152473" w:rsidP="00555F02">
            <w:pPr>
              <w:spacing w:after="0"/>
              <w:rPr>
                <w:rFonts w:ascii="Calibri" w:eastAsia="Times New Roman" w:hAnsi="Calibri" w:cs="Calibri"/>
                <w:sz w:val="24"/>
                <w:szCs w:val="24"/>
                <w:lang w:eastAsia="es-MX"/>
              </w:rPr>
            </w:pPr>
            <w:r w:rsidRPr="00213C92">
              <w:rPr>
                <w:rFonts w:ascii="Calibri" w:eastAsia="Times New Roman" w:hAnsi="Calibri" w:cs="Calibri"/>
                <w:sz w:val="24"/>
                <w:szCs w:val="24"/>
                <w:lang w:eastAsia="es-MX"/>
              </w:rPr>
              <w:t>Auxiliar Técnico, Cuadrilla</w:t>
            </w:r>
          </w:p>
        </w:tc>
      </w:tr>
    </w:tbl>
    <w:p w:rsidR="00763F54" w:rsidRDefault="00763F54" w:rsidP="00763F54">
      <w:pPr>
        <w:rPr>
          <w:rFonts w:ascii="Calibri" w:hAnsi="Calibri" w:cs="Calibri"/>
          <w:b/>
          <w:sz w:val="24"/>
          <w:szCs w:val="24"/>
          <w:lang w:val="es-ES"/>
        </w:rPr>
      </w:pPr>
    </w:p>
    <w:p w:rsidR="008C0868" w:rsidRPr="005859C5" w:rsidRDefault="008C0868" w:rsidP="00763F54">
      <w:pPr>
        <w:jc w:val="center"/>
        <w:rPr>
          <w:rFonts w:ascii="Calibri" w:hAnsi="Calibri" w:cs="Calibri"/>
          <w:b/>
          <w:sz w:val="24"/>
          <w:szCs w:val="24"/>
          <w:lang w:val="es-ES"/>
        </w:rPr>
      </w:pPr>
      <w:r w:rsidRPr="005859C5">
        <w:rPr>
          <w:rFonts w:ascii="Calibri" w:hAnsi="Calibri" w:cs="Calibri"/>
          <w:b/>
          <w:sz w:val="24"/>
          <w:szCs w:val="24"/>
          <w:lang w:val="es-ES"/>
        </w:rPr>
        <w:t>Especificaciones del puesto</w:t>
      </w:r>
    </w:p>
    <w:tbl>
      <w:tblPr>
        <w:tblW w:w="4902" w:type="pct"/>
        <w:jc w:val="center"/>
        <w:tblInd w:w="1110" w:type="dxa"/>
        <w:tblLayout w:type="fixed"/>
        <w:tblCellMar>
          <w:left w:w="70" w:type="dxa"/>
          <w:right w:w="70" w:type="dxa"/>
        </w:tblCellMar>
        <w:tblLook w:val="04A0" w:firstRow="1" w:lastRow="0" w:firstColumn="1" w:lastColumn="0" w:noHBand="0" w:noVBand="1"/>
      </w:tblPr>
      <w:tblGrid>
        <w:gridCol w:w="1997"/>
        <w:gridCol w:w="7361"/>
      </w:tblGrid>
      <w:tr w:rsidR="008C0868" w:rsidRPr="005859C5" w:rsidTr="00734EA4">
        <w:trPr>
          <w:trHeight w:val="300"/>
          <w:jc w:val="center"/>
        </w:trPr>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868" w:rsidRPr="005859C5" w:rsidRDefault="008C0868" w:rsidP="00DC70DA">
            <w:pPr>
              <w:spacing w:after="100" w:afterAutospacing="1" w:line="240" w:lineRule="auto"/>
              <w:rPr>
                <w:rFonts w:ascii="Calibri" w:eastAsia="Times New Roman" w:hAnsi="Calibri" w:cs="Calibri"/>
                <w:b/>
                <w:color w:val="000000"/>
                <w:sz w:val="24"/>
                <w:szCs w:val="24"/>
                <w:lang w:eastAsia="es-MX"/>
              </w:rPr>
            </w:pPr>
            <w:r w:rsidRPr="005859C5">
              <w:rPr>
                <w:rFonts w:ascii="Calibri" w:eastAsia="Times New Roman" w:hAnsi="Calibri" w:cs="Calibri"/>
                <w:b/>
                <w:color w:val="000000"/>
                <w:sz w:val="24"/>
                <w:szCs w:val="24"/>
                <w:lang w:eastAsia="es-MX"/>
              </w:rPr>
              <w:t>Escolaridad:</w:t>
            </w:r>
          </w:p>
        </w:tc>
        <w:tc>
          <w:tcPr>
            <w:tcW w:w="3933" w:type="pct"/>
            <w:tcBorders>
              <w:top w:val="single" w:sz="4" w:space="0" w:color="auto"/>
              <w:left w:val="nil"/>
              <w:bottom w:val="single" w:sz="4" w:space="0" w:color="auto"/>
              <w:right w:val="single" w:sz="4" w:space="0" w:color="auto"/>
            </w:tcBorders>
            <w:shd w:val="clear" w:color="auto" w:fill="auto"/>
            <w:noWrap/>
            <w:vAlign w:val="bottom"/>
            <w:hideMark/>
          </w:tcPr>
          <w:p w:rsidR="008C0868" w:rsidRPr="005859C5" w:rsidRDefault="008C0868" w:rsidP="0068170A">
            <w:pPr>
              <w:spacing w:after="100" w:afterAutospacing="1" w:line="240" w:lineRule="auto"/>
              <w:jc w:val="both"/>
              <w:rPr>
                <w:rFonts w:ascii="Calibri" w:eastAsia="Times New Roman" w:hAnsi="Calibri" w:cs="Calibri"/>
                <w:color w:val="000000"/>
                <w:sz w:val="24"/>
                <w:szCs w:val="24"/>
                <w:lang w:eastAsia="es-MX"/>
              </w:rPr>
            </w:pPr>
            <w:r w:rsidRPr="00280F45">
              <w:rPr>
                <w:rFonts w:ascii="Calibri" w:eastAsia="Times New Roman" w:hAnsi="Calibri" w:cs="Calibri"/>
                <w:color w:val="000000"/>
                <w:sz w:val="24"/>
                <w:szCs w:val="24"/>
                <w:lang w:eastAsia="es-MX"/>
              </w:rPr>
              <w:t>Profesionista</w:t>
            </w:r>
            <w:r w:rsidR="001E6026">
              <w:rPr>
                <w:rFonts w:ascii="Calibri" w:eastAsia="Times New Roman" w:hAnsi="Calibri" w:cs="Calibri"/>
                <w:color w:val="000000"/>
                <w:sz w:val="24"/>
                <w:szCs w:val="24"/>
                <w:lang w:eastAsia="es-MX"/>
              </w:rPr>
              <w:t>, Comercial o Trunco.</w:t>
            </w:r>
          </w:p>
        </w:tc>
      </w:tr>
      <w:tr w:rsidR="008C0868" w:rsidRPr="005859C5" w:rsidTr="00734EA4">
        <w:trPr>
          <w:trHeight w:val="300"/>
          <w:jc w:val="center"/>
        </w:trPr>
        <w:tc>
          <w:tcPr>
            <w:tcW w:w="1067" w:type="pct"/>
            <w:tcBorders>
              <w:top w:val="nil"/>
              <w:left w:val="single" w:sz="4" w:space="0" w:color="auto"/>
              <w:bottom w:val="single" w:sz="4" w:space="0" w:color="auto"/>
              <w:right w:val="single" w:sz="4" w:space="0" w:color="auto"/>
            </w:tcBorders>
            <w:shd w:val="clear" w:color="auto" w:fill="auto"/>
            <w:noWrap/>
            <w:vAlign w:val="center"/>
            <w:hideMark/>
          </w:tcPr>
          <w:p w:rsidR="008C0868" w:rsidRPr="005859C5" w:rsidRDefault="008C0868" w:rsidP="00DC70DA">
            <w:pPr>
              <w:spacing w:after="100" w:afterAutospacing="1" w:line="240" w:lineRule="auto"/>
              <w:rPr>
                <w:rFonts w:ascii="Calibri" w:eastAsia="Times New Roman" w:hAnsi="Calibri" w:cs="Calibri"/>
                <w:b/>
                <w:color w:val="000000"/>
                <w:sz w:val="24"/>
                <w:szCs w:val="24"/>
                <w:lang w:eastAsia="es-MX"/>
              </w:rPr>
            </w:pPr>
            <w:r w:rsidRPr="005859C5">
              <w:rPr>
                <w:rFonts w:ascii="Calibri" w:eastAsia="Times New Roman" w:hAnsi="Calibri" w:cs="Calibri"/>
                <w:b/>
                <w:color w:val="000000"/>
                <w:sz w:val="24"/>
                <w:szCs w:val="24"/>
                <w:lang w:eastAsia="es-MX"/>
              </w:rPr>
              <w:t>Conocimientos:</w:t>
            </w:r>
          </w:p>
        </w:tc>
        <w:tc>
          <w:tcPr>
            <w:tcW w:w="3933" w:type="pct"/>
            <w:tcBorders>
              <w:top w:val="single" w:sz="4" w:space="0" w:color="auto"/>
              <w:left w:val="nil"/>
              <w:right w:val="single" w:sz="4" w:space="0" w:color="auto"/>
            </w:tcBorders>
            <w:shd w:val="clear" w:color="auto" w:fill="auto"/>
            <w:noWrap/>
            <w:vAlign w:val="bottom"/>
            <w:hideMark/>
          </w:tcPr>
          <w:p w:rsidR="008C0868" w:rsidRPr="005859C5" w:rsidRDefault="00152473" w:rsidP="0068170A">
            <w:pPr>
              <w:spacing w:after="100" w:afterAutospacing="1" w:line="240" w:lineRule="auto"/>
              <w:jc w:val="both"/>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 xml:space="preserve">Conocimientos </w:t>
            </w:r>
            <w:r w:rsidR="0064664D" w:rsidRPr="0064664D">
              <w:rPr>
                <w:rFonts w:ascii="Calibri" w:eastAsia="Times New Roman" w:hAnsi="Calibri" w:cs="Calibri"/>
                <w:color w:val="000000"/>
                <w:sz w:val="24"/>
                <w:szCs w:val="24"/>
                <w:lang w:eastAsia="es-MX"/>
              </w:rPr>
              <w:t>administrativos y computacionales. Manejo de Microsoft Office y equipo de oficina.</w:t>
            </w:r>
          </w:p>
        </w:tc>
      </w:tr>
      <w:tr w:rsidR="008C0868" w:rsidRPr="005859C5" w:rsidTr="00734EA4">
        <w:trPr>
          <w:trHeight w:val="300"/>
          <w:jc w:val="center"/>
        </w:trPr>
        <w:tc>
          <w:tcPr>
            <w:tcW w:w="1067" w:type="pct"/>
            <w:tcBorders>
              <w:top w:val="nil"/>
              <w:left w:val="single" w:sz="4" w:space="0" w:color="auto"/>
              <w:bottom w:val="single" w:sz="4" w:space="0" w:color="auto"/>
              <w:right w:val="single" w:sz="4" w:space="0" w:color="auto"/>
            </w:tcBorders>
            <w:shd w:val="clear" w:color="auto" w:fill="auto"/>
            <w:noWrap/>
            <w:vAlign w:val="center"/>
            <w:hideMark/>
          </w:tcPr>
          <w:p w:rsidR="008C0868" w:rsidRPr="005859C5" w:rsidRDefault="008C0868" w:rsidP="00DC70DA">
            <w:pPr>
              <w:spacing w:after="100" w:afterAutospacing="1" w:line="240" w:lineRule="auto"/>
              <w:rPr>
                <w:rFonts w:ascii="Calibri" w:eastAsia="Times New Roman" w:hAnsi="Calibri" w:cs="Calibri"/>
                <w:b/>
                <w:color w:val="000000"/>
                <w:sz w:val="24"/>
                <w:szCs w:val="24"/>
                <w:lang w:eastAsia="es-MX"/>
              </w:rPr>
            </w:pPr>
            <w:r w:rsidRPr="005859C5">
              <w:rPr>
                <w:rFonts w:ascii="Calibri" w:eastAsia="Times New Roman" w:hAnsi="Calibri" w:cs="Calibri"/>
                <w:b/>
                <w:color w:val="000000"/>
                <w:sz w:val="24"/>
                <w:szCs w:val="24"/>
                <w:lang w:eastAsia="es-MX"/>
              </w:rPr>
              <w:t>Habilidades:</w:t>
            </w:r>
          </w:p>
        </w:tc>
        <w:tc>
          <w:tcPr>
            <w:tcW w:w="3933" w:type="pct"/>
            <w:tcBorders>
              <w:top w:val="single" w:sz="4" w:space="0" w:color="auto"/>
              <w:left w:val="nil"/>
              <w:bottom w:val="single" w:sz="4" w:space="0" w:color="auto"/>
              <w:right w:val="single" w:sz="4" w:space="0" w:color="auto"/>
            </w:tcBorders>
            <w:shd w:val="clear" w:color="auto" w:fill="auto"/>
            <w:noWrap/>
            <w:vAlign w:val="bottom"/>
            <w:hideMark/>
          </w:tcPr>
          <w:p w:rsidR="008C0868" w:rsidRPr="005859C5" w:rsidRDefault="008C0868" w:rsidP="0068170A">
            <w:pPr>
              <w:spacing w:after="100" w:afterAutospacing="1" w:line="240" w:lineRule="auto"/>
              <w:rPr>
                <w:rFonts w:ascii="Calibri" w:eastAsia="Times New Roman" w:hAnsi="Calibri" w:cs="Calibri"/>
                <w:color w:val="000000"/>
                <w:sz w:val="24"/>
                <w:szCs w:val="24"/>
                <w:lang w:eastAsia="es-MX"/>
              </w:rPr>
            </w:pPr>
            <w:r w:rsidRPr="005859C5">
              <w:rPr>
                <w:rFonts w:ascii="Calibri" w:hAnsi="Calibri" w:cs="Calibri"/>
                <w:sz w:val="24"/>
                <w:szCs w:val="24"/>
                <w:lang w:val="es-ES"/>
              </w:rPr>
              <w:t>Buen trato, paciencia, trabajo bajo presión</w:t>
            </w:r>
            <w:r w:rsidR="00462823">
              <w:rPr>
                <w:rFonts w:ascii="Calibri" w:hAnsi="Calibri" w:cs="Calibri"/>
                <w:sz w:val="24"/>
                <w:szCs w:val="24"/>
                <w:lang w:val="es-ES"/>
              </w:rPr>
              <w:t>.</w:t>
            </w:r>
          </w:p>
        </w:tc>
      </w:tr>
    </w:tbl>
    <w:p w:rsidR="008C0868" w:rsidRDefault="008C0868" w:rsidP="008C0868">
      <w:pPr>
        <w:jc w:val="center"/>
        <w:rPr>
          <w:rFonts w:ascii="Calibri" w:hAnsi="Calibri" w:cs="Calibri"/>
          <w:b/>
          <w:sz w:val="24"/>
          <w:szCs w:val="24"/>
          <w:lang w:val="es-ES"/>
        </w:rPr>
      </w:pPr>
    </w:p>
    <w:p w:rsidR="0068170A" w:rsidRDefault="0068170A" w:rsidP="008C0868">
      <w:pPr>
        <w:jc w:val="center"/>
        <w:rPr>
          <w:rFonts w:ascii="Calibri" w:hAnsi="Calibri" w:cs="Calibri"/>
          <w:b/>
          <w:sz w:val="24"/>
          <w:szCs w:val="24"/>
          <w:lang w:val="es-ES"/>
        </w:rPr>
      </w:pPr>
    </w:p>
    <w:p w:rsidR="0068170A" w:rsidRPr="005859C5" w:rsidRDefault="0068170A" w:rsidP="008C0868">
      <w:pPr>
        <w:jc w:val="center"/>
        <w:rPr>
          <w:rFonts w:ascii="Calibri" w:hAnsi="Calibri" w:cs="Calibri"/>
          <w:b/>
          <w:sz w:val="24"/>
          <w:szCs w:val="24"/>
          <w:lang w:val="es-ES"/>
        </w:rPr>
      </w:pPr>
    </w:p>
    <w:tbl>
      <w:tblPr>
        <w:tblW w:w="9448" w:type="dxa"/>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8"/>
      </w:tblGrid>
      <w:tr w:rsidR="008C0868" w:rsidRPr="005859C5" w:rsidTr="00734EA4">
        <w:trPr>
          <w:jc w:val="center"/>
        </w:trPr>
        <w:tc>
          <w:tcPr>
            <w:tcW w:w="9448" w:type="dxa"/>
            <w:shd w:val="clear" w:color="auto" w:fill="auto"/>
          </w:tcPr>
          <w:p w:rsidR="008C0868" w:rsidRPr="005859C5" w:rsidRDefault="008C0868" w:rsidP="00763F54">
            <w:pPr>
              <w:jc w:val="center"/>
              <w:rPr>
                <w:rFonts w:ascii="Calibri" w:hAnsi="Calibri" w:cs="Calibri"/>
                <w:sz w:val="24"/>
                <w:szCs w:val="24"/>
              </w:rPr>
            </w:pPr>
            <w:r w:rsidRPr="005859C5">
              <w:rPr>
                <w:rFonts w:ascii="Calibri" w:eastAsia="Times New Roman" w:hAnsi="Calibri" w:cs="Calibri"/>
                <w:b/>
                <w:color w:val="000000"/>
                <w:sz w:val="24"/>
                <w:szCs w:val="24"/>
                <w:lang w:eastAsia="es-MX"/>
              </w:rPr>
              <w:t>Descripción de Funciones del Puesto:</w:t>
            </w:r>
          </w:p>
        </w:tc>
      </w:tr>
      <w:tr w:rsidR="008C0868" w:rsidRPr="005859C5" w:rsidTr="00734EA4">
        <w:trPr>
          <w:jc w:val="center"/>
        </w:trPr>
        <w:tc>
          <w:tcPr>
            <w:tcW w:w="9448" w:type="dxa"/>
            <w:shd w:val="clear" w:color="auto" w:fill="auto"/>
          </w:tcPr>
          <w:p w:rsidR="008C0868" w:rsidRPr="005859C5" w:rsidRDefault="008C0868" w:rsidP="00555F02">
            <w:pPr>
              <w:spacing w:after="0" w:line="240" w:lineRule="auto"/>
              <w:ind w:left="720"/>
              <w:jc w:val="both"/>
              <w:rPr>
                <w:rFonts w:ascii="Calibri" w:hAnsi="Calibri" w:cs="Calibri"/>
                <w:sz w:val="24"/>
                <w:szCs w:val="24"/>
                <w:lang w:val="es-ES"/>
              </w:rPr>
            </w:pPr>
          </w:p>
          <w:p w:rsidR="008C0868" w:rsidRPr="005859C5" w:rsidRDefault="008C0868" w:rsidP="00555F02">
            <w:pPr>
              <w:spacing w:after="0" w:line="240" w:lineRule="auto"/>
              <w:ind w:left="720"/>
              <w:jc w:val="both"/>
              <w:rPr>
                <w:rFonts w:ascii="Calibri" w:hAnsi="Calibri" w:cs="Calibri"/>
                <w:b/>
                <w:sz w:val="24"/>
                <w:szCs w:val="24"/>
                <w:lang w:val="es-ES"/>
              </w:rPr>
            </w:pPr>
            <w:r w:rsidRPr="005859C5">
              <w:rPr>
                <w:rFonts w:ascii="Calibri" w:hAnsi="Calibri" w:cs="Calibri"/>
                <w:b/>
                <w:sz w:val="24"/>
                <w:szCs w:val="24"/>
                <w:lang w:val="es-ES_tradnl"/>
              </w:rPr>
              <w:t>Auxiliar General:</w:t>
            </w:r>
          </w:p>
          <w:p w:rsidR="008C0868" w:rsidRPr="005859C5" w:rsidRDefault="008C0868" w:rsidP="00555F02">
            <w:pPr>
              <w:pStyle w:val="Prrafodelista"/>
              <w:numPr>
                <w:ilvl w:val="0"/>
                <w:numId w:val="33"/>
              </w:numPr>
              <w:spacing w:after="0" w:line="240" w:lineRule="auto"/>
              <w:jc w:val="both"/>
              <w:rPr>
                <w:rFonts w:ascii="Calibri" w:hAnsi="Calibri" w:cs="Calibri"/>
                <w:sz w:val="24"/>
                <w:szCs w:val="24"/>
                <w:lang w:val="es-ES_tradnl"/>
              </w:rPr>
            </w:pPr>
            <w:r w:rsidRPr="005859C5">
              <w:rPr>
                <w:rFonts w:ascii="Calibri" w:hAnsi="Calibri" w:cs="Calibri"/>
                <w:sz w:val="24"/>
                <w:szCs w:val="24"/>
                <w:lang w:val="es-ES_tradnl"/>
              </w:rPr>
              <w:t>Dar seguimiento oportuno a los oficios de los departamentos.</w:t>
            </w:r>
          </w:p>
          <w:p w:rsidR="008C0868" w:rsidRPr="005859C5" w:rsidRDefault="008C0868" w:rsidP="00555F02">
            <w:pPr>
              <w:pStyle w:val="Prrafodelista"/>
              <w:numPr>
                <w:ilvl w:val="0"/>
                <w:numId w:val="33"/>
              </w:numPr>
              <w:spacing w:after="0" w:line="240" w:lineRule="auto"/>
              <w:rPr>
                <w:rFonts w:ascii="Calibri" w:hAnsi="Calibri" w:cs="Calibri"/>
                <w:sz w:val="24"/>
                <w:szCs w:val="24"/>
                <w:lang w:val="es-ES_tradnl"/>
              </w:rPr>
            </w:pPr>
            <w:r w:rsidRPr="005859C5">
              <w:rPr>
                <w:rFonts w:ascii="Calibri" w:hAnsi="Calibri" w:cs="Calibri"/>
                <w:sz w:val="24"/>
                <w:szCs w:val="24"/>
                <w:lang w:val="es-ES_tradnl"/>
              </w:rPr>
              <w:t xml:space="preserve">Dar seguimiento a los servicios para vehículos de las direcciones.  </w:t>
            </w:r>
          </w:p>
          <w:p w:rsidR="008C0868" w:rsidRPr="005859C5" w:rsidRDefault="008C0868" w:rsidP="00555F02">
            <w:pPr>
              <w:pStyle w:val="Prrafodelista"/>
              <w:numPr>
                <w:ilvl w:val="0"/>
                <w:numId w:val="33"/>
              </w:numPr>
              <w:spacing w:after="0" w:line="240" w:lineRule="auto"/>
              <w:rPr>
                <w:rFonts w:ascii="Calibri" w:hAnsi="Calibri" w:cs="Calibri"/>
                <w:sz w:val="24"/>
                <w:szCs w:val="24"/>
                <w:lang w:val="es-ES_tradnl"/>
              </w:rPr>
            </w:pPr>
            <w:r w:rsidRPr="005859C5">
              <w:rPr>
                <w:rFonts w:ascii="Calibri" w:hAnsi="Calibri" w:cs="Calibri"/>
                <w:sz w:val="24"/>
                <w:szCs w:val="24"/>
                <w:lang w:val="es-ES_tradnl"/>
              </w:rPr>
              <w:t>Dar s</w:t>
            </w:r>
            <w:r w:rsidR="00152473">
              <w:rPr>
                <w:rFonts w:ascii="Calibri" w:hAnsi="Calibri" w:cs="Calibri"/>
                <w:sz w:val="24"/>
                <w:szCs w:val="24"/>
                <w:lang w:val="es-ES_tradnl"/>
              </w:rPr>
              <w:t xml:space="preserve">eguimiento a las requisiciones </w:t>
            </w:r>
            <w:r w:rsidRPr="005859C5">
              <w:rPr>
                <w:rFonts w:ascii="Calibri" w:hAnsi="Calibri" w:cs="Calibri"/>
                <w:sz w:val="24"/>
                <w:szCs w:val="24"/>
                <w:lang w:val="es-ES_tradnl"/>
              </w:rPr>
              <w:t xml:space="preserve">de material </w:t>
            </w:r>
            <w:r w:rsidR="00FF70B4">
              <w:rPr>
                <w:rFonts w:ascii="Calibri" w:hAnsi="Calibri" w:cs="Calibri"/>
                <w:sz w:val="24"/>
                <w:szCs w:val="24"/>
                <w:lang w:val="es-ES_tradnl"/>
              </w:rPr>
              <w:t>para las Cuadrillas.</w:t>
            </w:r>
          </w:p>
          <w:p w:rsidR="008C0868" w:rsidRPr="005859C5" w:rsidRDefault="008C0868" w:rsidP="00555F02">
            <w:pPr>
              <w:pStyle w:val="Prrafodelista"/>
              <w:numPr>
                <w:ilvl w:val="0"/>
                <w:numId w:val="33"/>
              </w:numPr>
              <w:spacing w:after="0" w:line="240" w:lineRule="auto"/>
              <w:jc w:val="both"/>
              <w:rPr>
                <w:rFonts w:ascii="Calibri" w:hAnsi="Calibri" w:cs="Calibri"/>
                <w:sz w:val="24"/>
                <w:szCs w:val="24"/>
                <w:lang w:val="es-ES"/>
              </w:rPr>
            </w:pPr>
            <w:r w:rsidRPr="005859C5">
              <w:rPr>
                <w:rFonts w:ascii="Calibri" w:hAnsi="Calibri" w:cs="Calibri"/>
                <w:sz w:val="24"/>
                <w:szCs w:val="24"/>
                <w:lang w:val="es-ES"/>
              </w:rPr>
              <w:t xml:space="preserve">Apoyar en todo </w:t>
            </w:r>
            <w:r w:rsidR="00152473">
              <w:rPr>
                <w:rFonts w:ascii="Calibri" w:hAnsi="Calibri" w:cs="Calibri"/>
                <w:sz w:val="24"/>
                <w:szCs w:val="24"/>
                <w:lang w:val="es-ES"/>
              </w:rPr>
              <w:t>lo necesario a esta dirección, administrativamente y e</w:t>
            </w:r>
            <w:r w:rsidRPr="005859C5">
              <w:rPr>
                <w:rFonts w:ascii="Calibri" w:hAnsi="Calibri" w:cs="Calibri"/>
                <w:sz w:val="24"/>
                <w:szCs w:val="24"/>
                <w:lang w:val="es-ES"/>
              </w:rPr>
              <w:t>n mensajería.</w:t>
            </w:r>
          </w:p>
          <w:p w:rsidR="008C0868" w:rsidRPr="005859C5" w:rsidRDefault="008C0868" w:rsidP="00555F02">
            <w:pPr>
              <w:pStyle w:val="Prrafodelista"/>
              <w:numPr>
                <w:ilvl w:val="0"/>
                <w:numId w:val="33"/>
              </w:numPr>
              <w:spacing w:after="0" w:line="240" w:lineRule="auto"/>
              <w:jc w:val="both"/>
              <w:rPr>
                <w:rFonts w:ascii="Calibri" w:hAnsi="Calibri" w:cs="Calibri"/>
                <w:sz w:val="24"/>
                <w:szCs w:val="24"/>
                <w:lang w:val="es-ES"/>
              </w:rPr>
            </w:pPr>
            <w:r w:rsidRPr="005859C5">
              <w:rPr>
                <w:rFonts w:ascii="Calibri" w:hAnsi="Calibri" w:cs="Calibri"/>
                <w:sz w:val="24"/>
                <w:szCs w:val="24"/>
                <w:lang w:val="es-ES"/>
              </w:rPr>
              <w:t>Coordinador en las Contingencias.</w:t>
            </w:r>
          </w:p>
          <w:p w:rsidR="00813704" w:rsidRDefault="00813704" w:rsidP="00937D32">
            <w:pPr>
              <w:pStyle w:val="Prrafodelista"/>
              <w:numPr>
                <w:ilvl w:val="0"/>
                <w:numId w:val="33"/>
              </w:numPr>
              <w:spacing w:after="0" w:line="240" w:lineRule="auto"/>
              <w:jc w:val="both"/>
              <w:rPr>
                <w:rFonts w:ascii="Calibri" w:hAnsi="Calibri" w:cs="Calibri"/>
                <w:sz w:val="24"/>
                <w:szCs w:val="24"/>
                <w:lang w:val="es-ES"/>
              </w:rPr>
            </w:pPr>
            <w:r>
              <w:rPr>
                <w:rFonts w:ascii="Calibri" w:hAnsi="Calibri" w:cs="Calibri"/>
                <w:sz w:val="24"/>
                <w:szCs w:val="24"/>
                <w:lang w:val="es-ES"/>
              </w:rPr>
              <w:t>Llevar la administración</w:t>
            </w:r>
            <w:r w:rsidR="00937D32">
              <w:rPr>
                <w:rFonts w:ascii="Calibri" w:hAnsi="Calibri" w:cs="Calibri"/>
                <w:sz w:val="24"/>
                <w:szCs w:val="24"/>
                <w:lang w:val="es-ES"/>
              </w:rPr>
              <w:t xml:space="preserve"> de combustible</w:t>
            </w:r>
            <w:r>
              <w:rPr>
                <w:rFonts w:ascii="Calibri" w:hAnsi="Calibri" w:cs="Calibri"/>
                <w:sz w:val="24"/>
                <w:szCs w:val="24"/>
                <w:lang w:val="es-ES"/>
              </w:rPr>
              <w:t xml:space="preserve"> y </w:t>
            </w:r>
            <w:r w:rsidR="00937D32">
              <w:rPr>
                <w:rFonts w:ascii="Calibri" w:hAnsi="Calibri" w:cs="Calibri"/>
                <w:sz w:val="24"/>
                <w:szCs w:val="24"/>
                <w:lang w:val="es-ES"/>
              </w:rPr>
              <w:t>generar las bitácoras correspondientes.</w:t>
            </w:r>
          </w:p>
          <w:p w:rsidR="00937D32" w:rsidRDefault="00937D32" w:rsidP="00937D32">
            <w:pPr>
              <w:pStyle w:val="Prrafodelista"/>
              <w:numPr>
                <w:ilvl w:val="0"/>
                <w:numId w:val="33"/>
              </w:numPr>
              <w:spacing w:after="0" w:line="240" w:lineRule="auto"/>
              <w:jc w:val="both"/>
              <w:rPr>
                <w:rFonts w:ascii="Calibri" w:hAnsi="Calibri" w:cs="Calibri"/>
                <w:sz w:val="24"/>
                <w:szCs w:val="24"/>
                <w:lang w:val="es-ES"/>
              </w:rPr>
            </w:pPr>
            <w:r>
              <w:rPr>
                <w:rFonts w:ascii="Calibri" w:hAnsi="Calibri" w:cs="Calibri"/>
                <w:sz w:val="24"/>
                <w:szCs w:val="24"/>
                <w:lang w:val="es-ES"/>
              </w:rPr>
              <w:t>Responsable del parque vehicular de la Dirección.</w:t>
            </w:r>
          </w:p>
          <w:p w:rsidR="00152473" w:rsidRDefault="00152473" w:rsidP="00937D32">
            <w:pPr>
              <w:pStyle w:val="Prrafodelista"/>
              <w:numPr>
                <w:ilvl w:val="0"/>
                <w:numId w:val="33"/>
              </w:numPr>
              <w:spacing w:after="0" w:line="240" w:lineRule="auto"/>
              <w:jc w:val="both"/>
              <w:rPr>
                <w:rFonts w:ascii="Calibri" w:hAnsi="Calibri" w:cs="Calibri"/>
                <w:sz w:val="24"/>
                <w:szCs w:val="24"/>
                <w:lang w:val="es-ES"/>
              </w:rPr>
            </w:pPr>
            <w:r>
              <w:rPr>
                <w:rFonts w:ascii="Calibri" w:hAnsi="Calibri" w:cs="Calibri"/>
                <w:sz w:val="24"/>
                <w:szCs w:val="24"/>
                <w:lang w:val="es-ES"/>
              </w:rPr>
              <w:t>Coordinación de Cuadrilla de Mantenimiento.</w:t>
            </w:r>
          </w:p>
          <w:p w:rsidR="00E463C4" w:rsidRPr="005859C5" w:rsidRDefault="00E463C4" w:rsidP="00937D32">
            <w:pPr>
              <w:pStyle w:val="Prrafodelista"/>
              <w:numPr>
                <w:ilvl w:val="0"/>
                <w:numId w:val="33"/>
              </w:numPr>
              <w:spacing w:after="0" w:line="240" w:lineRule="auto"/>
              <w:jc w:val="both"/>
              <w:rPr>
                <w:rFonts w:ascii="Calibri" w:hAnsi="Calibri" w:cs="Calibri"/>
                <w:sz w:val="24"/>
                <w:szCs w:val="24"/>
                <w:lang w:val="es-ES"/>
              </w:rPr>
            </w:pPr>
            <w:r>
              <w:rPr>
                <w:rFonts w:ascii="Calibri" w:hAnsi="Calibri" w:cs="Calibri"/>
                <w:sz w:val="24"/>
                <w:szCs w:val="24"/>
                <w:lang w:val="es-ES"/>
              </w:rPr>
              <w:t>Realizar Bitácoras y comprobaciones de uso de los insumos recibidos y utilizados por las cuadrillas de la Dirección.</w:t>
            </w:r>
          </w:p>
        </w:tc>
      </w:tr>
    </w:tbl>
    <w:p w:rsidR="008C0868" w:rsidRPr="005859C5" w:rsidRDefault="008C0868" w:rsidP="008C0868">
      <w:pPr>
        <w:ind w:firstLine="708"/>
        <w:jc w:val="center"/>
        <w:rPr>
          <w:rFonts w:ascii="Calibri" w:hAnsi="Calibri" w:cs="Calibri"/>
          <w:b/>
          <w:sz w:val="24"/>
          <w:szCs w:val="24"/>
        </w:rPr>
      </w:pPr>
    </w:p>
    <w:p w:rsidR="008C0868" w:rsidRPr="005859C5" w:rsidRDefault="008C0868" w:rsidP="008C0868">
      <w:pPr>
        <w:ind w:firstLine="708"/>
        <w:jc w:val="center"/>
        <w:rPr>
          <w:rFonts w:ascii="Calibri" w:hAnsi="Calibri" w:cs="Calibri"/>
          <w:b/>
          <w:sz w:val="24"/>
          <w:szCs w:val="24"/>
        </w:rPr>
      </w:pPr>
    </w:p>
    <w:p w:rsidR="008C0868" w:rsidRPr="005859C5" w:rsidRDefault="008C0868" w:rsidP="008C0868">
      <w:pPr>
        <w:ind w:firstLine="708"/>
        <w:jc w:val="center"/>
        <w:rPr>
          <w:rFonts w:ascii="Calibri" w:hAnsi="Calibri" w:cs="Calibri"/>
          <w:b/>
          <w:sz w:val="24"/>
          <w:szCs w:val="24"/>
        </w:rPr>
      </w:pPr>
    </w:p>
    <w:p w:rsidR="008C0868" w:rsidRDefault="008C0868" w:rsidP="008C0868">
      <w:pPr>
        <w:ind w:firstLine="708"/>
        <w:jc w:val="center"/>
        <w:rPr>
          <w:rFonts w:ascii="Calibri" w:hAnsi="Calibri" w:cs="Calibri"/>
          <w:b/>
          <w:sz w:val="24"/>
          <w:szCs w:val="24"/>
        </w:rPr>
      </w:pPr>
    </w:p>
    <w:p w:rsidR="00152473" w:rsidRDefault="00152473" w:rsidP="008C0868">
      <w:pPr>
        <w:ind w:firstLine="708"/>
        <w:jc w:val="center"/>
        <w:rPr>
          <w:rFonts w:ascii="Calibri" w:hAnsi="Calibri" w:cs="Calibri"/>
          <w:b/>
          <w:sz w:val="24"/>
          <w:szCs w:val="24"/>
        </w:rPr>
      </w:pPr>
    </w:p>
    <w:p w:rsidR="00152473" w:rsidRDefault="00152473" w:rsidP="008C0868">
      <w:pPr>
        <w:ind w:firstLine="708"/>
        <w:jc w:val="center"/>
        <w:rPr>
          <w:rFonts w:ascii="Calibri" w:hAnsi="Calibri" w:cs="Calibri"/>
          <w:b/>
          <w:sz w:val="24"/>
          <w:szCs w:val="24"/>
        </w:rPr>
      </w:pPr>
    </w:p>
    <w:p w:rsidR="00152473" w:rsidRDefault="00152473" w:rsidP="008C0868">
      <w:pPr>
        <w:ind w:firstLine="708"/>
        <w:jc w:val="center"/>
        <w:rPr>
          <w:rFonts w:ascii="Calibri" w:hAnsi="Calibri" w:cs="Calibri"/>
          <w:b/>
          <w:sz w:val="24"/>
          <w:szCs w:val="24"/>
        </w:rPr>
      </w:pPr>
    </w:p>
    <w:p w:rsidR="00152473" w:rsidRDefault="00152473" w:rsidP="00734EA4">
      <w:pPr>
        <w:rPr>
          <w:rFonts w:ascii="Calibri" w:hAnsi="Calibri" w:cs="Calibri"/>
          <w:b/>
          <w:sz w:val="24"/>
          <w:szCs w:val="24"/>
        </w:rPr>
      </w:pPr>
    </w:p>
    <w:p w:rsidR="00FF70B4" w:rsidRDefault="00FF70B4" w:rsidP="00734EA4">
      <w:pPr>
        <w:rPr>
          <w:rFonts w:ascii="Calibri" w:hAnsi="Calibri" w:cs="Calibri"/>
          <w:b/>
          <w:sz w:val="24"/>
          <w:szCs w:val="24"/>
        </w:rPr>
      </w:pPr>
    </w:p>
    <w:p w:rsidR="00FF70B4" w:rsidRDefault="00FF70B4" w:rsidP="00734EA4">
      <w:pPr>
        <w:rPr>
          <w:rFonts w:ascii="Calibri" w:hAnsi="Calibri" w:cs="Calibri"/>
          <w:b/>
          <w:sz w:val="24"/>
          <w:szCs w:val="24"/>
        </w:rPr>
      </w:pPr>
    </w:p>
    <w:p w:rsidR="00FF70B4" w:rsidRDefault="00FF70B4" w:rsidP="00734EA4">
      <w:pPr>
        <w:rPr>
          <w:rFonts w:ascii="Calibri" w:hAnsi="Calibri" w:cs="Calibri"/>
          <w:b/>
          <w:sz w:val="24"/>
          <w:szCs w:val="24"/>
        </w:rPr>
      </w:pPr>
    </w:p>
    <w:p w:rsidR="00FF70B4" w:rsidRDefault="00FF70B4" w:rsidP="00734EA4">
      <w:pPr>
        <w:rPr>
          <w:rFonts w:ascii="Calibri" w:hAnsi="Calibri" w:cs="Calibri"/>
          <w:b/>
          <w:sz w:val="24"/>
          <w:szCs w:val="24"/>
        </w:rPr>
      </w:pPr>
    </w:p>
    <w:p w:rsidR="00152473" w:rsidRPr="00213C92" w:rsidRDefault="00152473" w:rsidP="00152473">
      <w:pPr>
        <w:jc w:val="center"/>
        <w:rPr>
          <w:rFonts w:ascii="Calibri" w:hAnsi="Calibri" w:cs="Calibri"/>
          <w:b/>
          <w:sz w:val="24"/>
          <w:szCs w:val="24"/>
          <w:lang w:val="es-ES"/>
        </w:rPr>
      </w:pPr>
      <w:r w:rsidRPr="00213C92">
        <w:rPr>
          <w:rFonts w:ascii="Calibri" w:hAnsi="Calibri" w:cs="Calibri"/>
          <w:b/>
          <w:sz w:val="24"/>
          <w:szCs w:val="24"/>
          <w:lang w:val="es-ES"/>
        </w:rPr>
        <w:t>Descripción del Auxiliar Técnico</w:t>
      </w:r>
    </w:p>
    <w:p w:rsidR="00152473" w:rsidRPr="00213C92" w:rsidRDefault="00152473" w:rsidP="00152473">
      <w:pPr>
        <w:jc w:val="center"/>
        <w:rPr>
          <w:rFonts w:ascii="Calibri" w:hAnsi="Calibri" w:cs="Calibri"/>
          <w:b/>
          <w:sz w:val="24"/>
          <w:szCs w:val="24"/>
          <w:lang w:val="es-ES"/>
        </w:rPr>
      </w:pPr>
      <w:r w:rsidRPr="00213C92">
        <w:rPr>
          <w:rFonts w:ascii="Calibri" w:hAnsi="Calibri" w:cs="Calibri"/>
          <w:b/>
          <w:noProof/>
          <w:sz w:val="24"/>
          <w:szCs w:val="24"/>
          <w:lang w:eastAsia="es-MX"/>
        </w:rPr>
        <mc:AlternateContent>
          <mc:Choice Requires="wps">
            <w:drawing>
              <wp:anchor distT="0" distB="0" distL="114300" distR="114300" simplePos="0" relativeHeight="252404736" behindDoc="0" locked="0" layoutInCell="1" allowOverlap="1" wp14:anchorId="05B7385D" wp14:editId="60F9EC6C">
                <wp:simplePos x="0" y="0"/>
                <wp:positionH relativeFrom="column">
                  <wp:posOffset>1891665</wp:posOffset>
                </wp:positionH>
                <wp:positionV relativeFrom="paragraph">
                  <wp:posOffset>316230</wp:posOffset>
                </wp:positionV>
                <wp:extent cx="2038350" cy="501650"/>
                <wp:effectExtent l="0" t="0" r="19050" b="12700"/>
                <wp:wrapNone/>
                <wp:docPr id="25"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0165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54610E" w:rsidRDefault="00EE7202" w:rsidP="00152473">
                            <w:pPr>
                              <w:spacing w:after="0" w:line="240" w:lineRule="auto"/>
                              <w:jc w:val="center"/>
                              <w:rPr>
                                <w:rFonts w:ascii="Calibri" w:hAnsi="Calibri" w:cs="Calibri"/>
                                <w:sz w:val="24"/>
                              </w:rPr>
                            </w:pPr>
                            <w:r>
                              <w:rPr>
                                <w:rFonts w:ascii="Calibri" w:hAnsi="Calibri" w:cs="Calibri"/>
                                <w:sz w:val="24"/>
                              </w:rPr>
                              <w:t>Auxiliar Técnico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5" type="#_x0000_t109" style="position:absolute;left:0;text-align:left;margin-left:148.95pt;margin-top:24.9pt;width:160.5pt;height:39.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oTUAIAANcEAAAOAAAAZHJzL2Uyb0RvYy54bWysVNtu1DAQfUfiHyy/0yTbbi9Rs1XVAkIq&#10;UFH4AK9jb6w6njD2bnb5+o7t3dBCnxAvlp2Zc+bMLZdX296yjUJvwDW8Oio5U05Ca9yq4T++f3h3&#10;zpkPwrXCglMN3ynPrxZv31yOQ61m0IFtFTIicb4eh4Z3IQx1UXjZqV74IxiUI6MG7EWgJ66KFsVI&#10;7L0tZmV5WoyA7YAglff09TYb+SLxa61k+Kq1V4HZhpO2kE5M5zKexeJS1CsUQ2fkXob4BxW9MI6C&#10;TlS3Igi2RvMXVW8kggcdjiT0BWhtpEo5UDZV+Uc2D50YVMqFiuOHqUz+/9HKL5t7ZKZt+GzOmRM9&#10;9eh6HSCFZtXZcazQOPiaHB+Ge4w5+uEO5KNnDm464VbqGhHGTomWdFXRv3gBiA9PULYcP0NL/IL4&#10;U7G2GvtISGVg29ST3dQTtQ1M0sdZeXx+PKfWSbLNy+qU7jGEqA/oAX34qKBn8dJwbWEkXRju81Sk&#10;SGJz50OGHdxjYOviGaW/dy2ZRR2EsflOEaI55RLl5zL4sLMqQ78pTYWLElOINLLqxiLbCBo2IaVy&#10;IZcjMpF3hGlj7QSsXgPaCbT3jTCVRnkClq8BX0acECkquDCBe+MAXyNoHw9ydfY/ZJ9zjn0M2+U2&#10;TUt1cRiMJbQ7ai5C3i36F9ClA/zF2Uh71XD/cy1QcWY/ORqQi+rkJC5iepzMz2b0wOeW5XOLcJKo&#10;Gi4DcpYfNyGv73pAs+ooVq6igzi22qQuR6lZ1z4F2p40M/tNj+v5/J28fv+PFk8AAAD//wMAUEsD&#10;BBQABgAIAAAAIQBEy+X83gAAAAoBAAAPAAAAZHJzL2Rvd25yZXYueG1sTI/BTsMwDIbvSLxDZCRu&#10;LG1Bo+maTgOpBy5odHDPmqwpNE7VZF15e8wJjrY//f7+cru4gc1mCr1HCekqAWaw9brHTsL7ob7L&#10;gYWoUKvBo5HwbQJsq+urUhXaX/DNzE3sGIVgKJQEG+NYcB5aa5wKKz8apNvJT05FGqeO60ldKNwN&#10;PEuSNXeqR/pg1WierWm/mrOTkLx+jvYD908v6TyI5v5Q78WulvL2ZtltgEWzxD8YfvVJHSpyOvoz&#10;6sAGCZl4FIRKeBBUgYB1mtPiSGSW58Crkv+vUP0AAAD//wMAUEsBAi0AFAAGAAgAAAAhALaDOJL+&#10;AAAA4QEAABMAAAAAAAAAAAAAAAAAAAAAAFtDb250ZW50X1R5cGVzXS54bWxQSwECLQAUAAYACAAA&#10;ACEAOP0h/9YAAACUAQAACwAAAAAAAAAAAAAAAAAvAQAAX3JlbHMvLnJlbHNQSwECLQAUAAYACAAA&#10;ACEA7CsKE1ACAADXBAAADgAAAAAAAAAAAAAAAAAuAgAAZHJzL2Uyb0RvYy54bWxQSwECLQAUAAYA&#10;CAAAACEARMvl/N4AAAAKAQAADwAAAAAAAAAAAAAAAACqBAAAZHJzL2Rvd25yZXYueG1sUEsFBgAA&#10;AAAEAAQA8wAAALUFAAAAAA==&#10;" fillcolor="white [3201]" strokecolor="#4f81bd [3204]" strokeweight="2pt">
                <v:textbox>
                  <w:txbxContent>
                    <w:p w:rsidR="00EE7202" w:rsidRPr="0054610E" w:rsidRDefault="00EE7202" w:rsidP="00152473">
                      <w:pPr>
                        <w:spacing w:after="0" w:line="240" w:lineRule="auto"/>
                        <w:jc w:val="center"/>
                        <w:rPr>
                          <w:rFonts w:ascii="Calibri" w:hAnsi="Calibri" w:cs="Calibri"/>
                          <w:sz w:val="24"/>
                        </w:rPr>
                      </w:pPr>
                      <w:r>
                        <w:rPr>
                          <w:rFonts w:ascii="Calibri" w:hAnsi="Calibri" w:cs="Calibri"/>
                          <w:sz w:val="24"/>
                        </w:rPr>
                        <w:t>Auxiliar Técnico</w:t>
                      </w:r>
                    </w:p>
                  </w:txbxContent>
                </v:textbox>
              </v:shape>
            </w:pict>
          </mc:Fallback>
        </mc:AlternateContent>
      </w:r>
      <w:r w:rsidRPr="00213C92">
        <w:rPr>
          <w:rFonts w:ascii="Calibri" w:hAnsi="Calibri" w:cs="Calibri"/>
          <w:b/>
          <w:sz w:val="24"/>
          <w:szCs w:val="24"/>
          <w:lang w:val="es-ES"/>
        </w:rPr>
        <w:t>Organigrama del puesto</w:t>
      </w:r>
    </w:p>
    <w:p w:rsidR="00152473" w:rsidRPr="00213C92" w:rsidRDefault="00152473" w:rsidP="00152473">
      <w:pPr>
        <w:rPr>
          <w:rFonts w:ascii="Calibri" w:hAnsi="Calibri" w:cs="Calibri"/>
          <w:b/>
          <w:sz w:val="24"/>
          <w:szCs w:val="24"/>
          <w:lang w:val="es-ES"/>
        </w:rPr>
      </w:pPr>
    </w:p>
    <w:p w:rsidR="00152473" w:rsidRPr="00213C92" w:rsidRDefault="00152473" w:rsidP="00152473">
      <w:pPr>
        <w:rPr>
          <w:rFonts w:ascii="Calibri" w:hAnsi="Calibri" w:cs="Calibri"/>
          <w:b/>
          <w:sz w:val="24"/>
          <w:szCs w:val="24"/>
          <w:lang w:val="es-ES"/>
        </w:rPr>
      </w:pPr>
    </w:p>
    <w:p w:rsidR="00152473" w:rsidRPr="00213C92" w:rsidRDefault="00152473" w:rsidP="00152473">
      <w:pPr>
        <w:rPr>
          <w:rFonts w:ascii="Calibri" w:hAnsi="Calibri" w:cs="Calibri"/>
          <w:b/>
          <w:sz w:val="24"/>
          <w:szCs w:val="24"/>
          <w:lang w:val="es-ES"/>
        </w:rPr>
      </w:pPr>
      <w:r w:rsidRPr="00213C92">
        <w:rPr>
          <w:rFonts w:ascii="Calibri" w:hAnsi="Calibri" w:cs="Calibri"/>
          <w:b/>
          <w:sz w:val="24"/>
          <w:szCs w:val="24"/>
          <w:lang w:val="es-ES"/>
        </w:rPr>
        <w:t>Objetivo del puesto</w:t>
      </w:r>
    </w:p>
    <w:p w:rsidR="00FF70B4" w:rsidRDefault="00FF70B4" w:rsidP="00FF70B4">
      <w:pPr>
        <w:spacing w:after="0" w:line="240" w:lineRule="auto"/>
        <w:ind w:firstLine="708"/>
        <w:jc w:val="both"/>
        <w:rPr>
          <w:sz w:val="24"/>
        </w:rPr>
      </w:pPr>
      <w:r>
        <w:rPr>
          <w:sz w:val="24"/>
        </w:rPr>
        <w:t>Apoyar administrativamente y de manera operativa al Coordinador técnico</w:t>
      </w:r>
      <w:r w:rsidR="00152473" w:rsidRPr="00213C92">
        <w:rPr>
          <w:sz w:val="24"/>
        </w:rPr>
        <w:t>, así como apoyar en las inspecciones, peticiones recibidas en la Dirección General. Colaborar con la dirección en diferentes actividades y proyectos para el cumplimient</w:t>
      </w:r>
      <w:r>
        <w:rPr>
          <w:sz w:val="24"/>
        </w:rPr>
        <w:t>o de los objetivos de la misma.</w:t>
      </w:r>
    </w:p>
    <w:p w:rsidR="00152473" w:rsidRPr="00FF70B4" w:rsidRDefault="00FF70B4" w:rsidP="00FF70B4">
      <w:pPr>
        <w:spacing w:after="0" w:line="240" w:lineRule="auto"/>
        <w:ind w:firstLine="708"/>
        <w:rPr>
          <w:sz w:val="24"/>
        </w:rPr>
      </w:pPr>
      <w:r>
        <w:rPr>
          <w:rFonts w:ascii="Calibri" w:hAnsi="Calibri" w:cs="Calibri"/>
          <w:b/>
          <w:sz w:val="24"/>
          <w:szCs w:val="24"/>
          <w:lang w:val="es-ES"/>
        </w:rPr>
        <w:t xml:space="preserve">                                     </w:t>
      </w:r>
      <w:r w:rsidR="00152473" w:rsidRPr="00213C92">
        <w:rPr>
          <w:rFonts w:ascii="Calibri" w:hAnsi="Calibri" w:cs="Calibri"/>
          <w:b/>
          <w:sz w:val="24"/>
          <w:szCs w:val="24"/>
          <w:lang w:val="es-ES"/>
        </w:rPr>
        <w:t>Descripción del puesto</w:t>
      </w:r>
    </w:p>
    <w:tbl>
      <w:tblPr>
        <w:tblW w:w="4909" w:type="pct"/>
        <w:jc w:val="center"/>
        <w:tblInd w:w="1212" w:type="dxa"/>
        <w:tblCellMar>
          <w:left w:w="70" w:type="dxa"/>
          <w:right w:w="70" w:type="dxa"/>
        </w:tblCellMar>
        <w:tblLook w:val="04A0" w:firstRow="1" w:lastRow="0" w:firstColumn="1" w:lastColumn="0" w:noHBand="0" w:noVBand="1"/>
      </w:tblPr>
      <w:tblGrid>
        <w:gridCol w:w="2921"/>
        <w:gridCol w:w="6450"/>
      </w:tblGrid>
      <w:tr w:rsidR="00152473" w:rsidRPr="00213C92" w:rsidTr="00734EA4">
        <w:trPr>
          <w:trHeight w:val="361"/>
          <w:jc w:val="center"/>
        </w:trPr>
        <w:tc>
          <w:tcPr>
            <w:tcW w:w="1383" w:type="pct"/>
            <w:tcBorders>
              <w:top w:val="single" w:sz="4" w:space="0" w:color="auto"/>
              <w:left w:val="single" w:sz="4" w:space="0" w:color="auto"/>
              <w:bottom w:val="single" w:sz="4" w:space="0" w:color="auto"/>
              <w:right w:val="single" w:sz="4" w:space="0" w:color="auto"/>
            </w:tcBorders>
            <w:shd w:val="clear" w:color="auto" w:fill="auto"/>
            <w:noWrap/>
            <w:hideMark/>
          </w:tcPr>
          <w:p w:rsidR="00152473" w:rsidRPr="00213C92" w:rsidRDefault="00152473" w:rsidP="00152473">
            <w:pPr>
              <w:spacing w:after="0"/>
              <w:rPr>
                <w:rFonts w:ascii="Calibri" w:eastAsia="Times New Roman" w:hAnsi="Calibri" w:cs="Calibri"/>
                <w:b/>
                <w:sz w:val="24"/>
                <w:szCs w:val="24"/>
                <w:lang w:eastAsia="es-MX"/>
              </w:rPr>
            </w:pPr>
            <w:r w:rsidRPr="00213C92">
              <w:rPr>
                <w:rFonts w:ascii="Calibri" w:eastAsia="Times New Roman" w:hAnsi="Calibri" w:cs="Calibri"/>
                <w:b/>
                <w:sz w:val="24"/>
                <w:szCs w:val="24"/>
                <w:lang w:eastAsia="es-MX"/>
              </w:rPr>
              <w:t>Nombre del Puesto:</w:t>
            </w:r>
          </w:p>
        </w:tc>
        <w:tc>
          <w:tcPr>
            <w:tcW w:w="3617" w:type="pct"/>
            <w:tcBorders>
              <w:top w:val="single" w:sz="4" w:space="0" w:color="auto"/>
              <w:left w:val="nil"/>
              <w:bottom w:val="single" w:sz="4" w:space="0" w:color="auto"/>
              <w:right w:val="single" w:sz="4" w:space="0" w:color="auto"/>
            </w:tcBorders>
            <w:shd w:val="clear" w:color="auto" w:fill="auto"/>
            <w:noWrap/>
            <w:hideMark/>
          </w:tcPr>
          <w:p w:rsidR="00152473" w:rsidRPr="00213C92" w:rsidRDefault="00152473" w:rsidP="00152473">
            <w:pPr>
              <w:spacing w:after="0"/>
              <w:rPr>
                <w:rFonts w:ascii="Calibri" w:eastAsia="Times New Roman" w:hAnsi="Calibri" w:cs="Calibri"/>
                <w:sz w:val="24"/>
                <w:szCs w:val="24"/>
                <w:lang w:eastAsia="es-MX"/>
              </w:rPr>
            </w:pPr>
            <w:r w:rsidRPr="00213C92">
              <w:rPr>
                <w:rFonts w:ascii="Calibri" w:eastAsia="Times New Roman" w:hAnsi="Calibri" w:cs="Calibri"/>
                <w:sz w:val="24"/>
                <w:szCs w:val="24"/>
                <w:lang w:eastAsia="es-MX"/>
              </w:rPr>
              <w:t>Auxiliar Técnico.</w:t>
            </w:r>
          </w:p>
        </w:tc>
      </w:tr>
      <w:tr w:rsidR="00152473" w:rsidRPr="00213C92" w:rsidTr="00734EA4">
        <w:trPr>
          <w:trHeight w:val="378"/>
          <w:jc w:val="center"/>
        </w:trPr>
        <w:tc>
          <w:tcPr>
            <w:tcW w:w="1383" w:type="pct"/>
            <w:tcBorders>
              <w:top w:val="nil"/>
              <w:left w:val="single" w:sz="4" w:space="0" w:color="auto"/>
              <w:bottom w:val="single" w:sz="4" w:space="0" w:color="auto"/>
              <w:right w:val="single" w:sz="4" w:space="0" w:color="auto"/>
            </w:tcBorders>
            <w:shd w:val="clear" w:color="auto" w:fill="auto"/>
            <w:noWrap/>
            <w:hideMark/>
          </w:tcPr>
          <w:p w:rsidR="00152473" w:rsidRPr="00213C92" w:rsidRDefault="00152473" w:rsidP="00152473">
            <w:pPr>
              <w:spacing w:after="0"/>
              <w:rPr>
                <w:rFonts w:ascii="Calibri" w:eastAsia="Times New Roman" w:hAnsi="Calibri" w:cs="Calibri"/>
                <w:b/>
                <w:sz w:val="24"/>
                <w:szCs w:val="24"/>
                <w:lang w:eastAsia="es-MX"/>
              </w:rPr>
            </w:pPr>
            <w:r w:rsidRPr="00213C92">
              <w:rPr>
                <w:rFonts w:ascii="Calibri" w:eastAsia="Times New Roman" w:hAnsi="Calibri" w:cs="Calibri"/>
                <w:b/>
                <w:sz w:val="24"/>
                <w:szCs w:val="24"/>
                <w:lang w:eastAsia="es-MX"/>
              </w:rPr>
              <w:t>Nombre de la Dependencia:</w:t>
            </w:r>
          </w:p>
        </w:tc>
        <w:tc>
          <w:tcPr>
            <w:tcW w:w="3617" w:type="pct"/>
            <w:tcBorders>
              <w:top w:val="nil"/>
              <w:left w:val="nil"/>
              <w:bottom w:val="single" w:sz="4" w:space="0" w:color="auto"/>
              <w:right w:val="single" w:sz="4" w:space="0" w:color="auto"/>
            </w:tcBorders>
            <w:shd w:val="clear" w:color="auto" w:fill="auto"/>
            <w:noWrap/>
            <w:hideMark/>
          </w:tcPr>
          <w:p w:rsidR="00152473" w:rsidRPr="00213C92" w:rsidRDefault="00152473" w:rsidP="00152473">
            <w:pPr>
              <w:spacing w:after="0"/>
              <w:rPr>
                <w:rFonts w:ascii="Calibri" w:eastAsia="Times New Roman" w:hAnsi="Calibri" w:cs="Calibri"/>
                <w:sz w:val="24"/>
                <w:szCs w:val="24"/>
                <w:lang w:eastAsia="es-MX"/>
              </w:rPr>
            </w:pPr>
            <w:r w:rsidRPr="00213C92">
              <w:rPr>
                <w:rFonts w:ascii="Calibri" w:eastAsia="Times New Roman" w:hAnsi="Calibri" w:cs="Calibri"/>
                <w:sz w:val="24"/>
                <w:szCs w:val="24"/>
                <w:lang w:eastAsia="es-MX"/>
              </w:rPr>
              <w:t>Dirección General de Obras Públicas.</w:t>
            </w:r>
          </w:p>
        </w:tc>
      </w:tr>
      <w:tr w:rsidR="00152473" w:rsidRPr="00213C92" w:rsidTr="00734EA4">
        <w:trPr>
          <w:trHeight w:val="378"/>
          <w:jc w:val="center"/>
        </w:trPr>
        <w:tc>
          <w:tcPr>
            <w:tcW w:w="1383" w:type="pct"/>
            <w:tcBorders>
              <w:top w:val="nil"/>
              <w:left w:val="single" w:sz="4" w:space="0" w:color="auto"/>
              <w:bottom w:val="single" w:sz="4" w:space="0" w:color="auto"/>
              <w:right w:val="single" w:sz="4" w:space="0" w:color="auto"/>
            </w:tcBorders>
            <w:shd w:val="clear" w:color="auto" w:fill="auto"/>
            <w:noWrap/>
            <w:hideMark/>
          </w:tcPr>
          <w:p w:rsidR="00152473" w:rsidRPr="00213C92" w:rsidRDefault="00152473" w:rsidP="00152473">
            <w:pPr>
              <w:spacing w:after="0"/>
              <w:rPr>
                <w:rFonts w:ascii="Calibri" w:eastAsia="Times New Roman" w:hAnsi="Calibri" w:cs="Calibri"/>
                <w:b/>
                <w:sz w:val="24"/>
                <w:szCs w:val="24"/>
                <w:lang w:eastAsia="es-MX"/>
              </w:rPr>
            </w:pPr>
            <w:r w:rsidRPr="00213C92">
              <w:rPr>
                <w:rFonts w:ascii="Calibri" w:eastAsia="Times New Roman" w:hAnsi="Calibri" w:cs="Calibri"/>
                <w:b/>
                <w:sz w:val="24"/>
                <w:szCs w:val="24"/>
                <w:lang w:eastAsia="es-MX"/>
              </w:rPr>
              <w:t>Área de Adscripción:</w:t>
            </w:r>
          </w:p>
        </w:tc>
        <w:tc>
          <w:tcPr>
            <w:tcW w:w="3617" w:type="pct"/>
            <w:tcBorders>
              <w:top w:val="nil"/>
              <w:left w:val="nil"/>
              <w:bottom w:val="single" w:sz="4" w:space="0" w:color="auto"/>
              <w:right w:val="single" w:sz="4" w:space="0" w:color="auto"/>
            </w:tcBorders>
            <w:shd w:val="clear" w:color="auto" w:fill="auto"/>
            <w:noWrap/>
            <w:hideMark/>
          </w:tcPr>
          <w:p w:rsidR="00152473" w:rsidRPr="00213C92" w:rsidRDefault="00152473" w:rsidP="00152473">
            <w:pPr>
              <w:spacing w:after="0"/>
              <w:rPr>
                <w:rFonts w:ascii="Calibri" w:eastAsia="Times New Roman" w:hAnsi="Calibri" w:cs="Calibri"/>
                <w:sz w:val="24"/>
                <w:szCs w:val="24"/>
                <w:lang w:eastAsia="es-MX"/>
              </w:rPr>
            </w:pPr>
            <w:r w:rsidRPr="00213C92">
              <w:rPr>
                <w:rFonts w:ascii="Calibri" w:eastAsia="Times New Roman" w:hAnsi="Calibri" w:cs="Calibri"/>
                <w:sz w:val="24"/>
                <w:szCs w:val="24"/>
                <w:lang w:eastAsia="es-MX"/>
              </w:rPr>
              <w:t>Dirección General de Obras Públicas.</w:t>
            </w:r>
          </w:p>
        </w:tc>
      </w:tr>
      <w:tr w:rsidR="00152473" w:rsidRPr="00213C92" w:rsidTr="00734EA4">
        <w:trPr>
          <w:trHeight w:val="378"/>
          <w:jc w:val="center"/>
        </w:trPr>
        <w:tc>
          <w:tcPr>
            <w:tcW w:w="1383" w:type="pct"/>
            <w:tcBorders>
              <w:top w:val="nil"/>
              <w:left w:val="single" w:sz="4" w:space="0" w:color="auto"/>
              <w:bottom w:val="single" w:sz="4" w:space="0" w:color="auto"/>
              <w:right w:val="single" w:sz="4" w:space="0" w:color="auto"/>
            </w:tcBorders>
            <w:shd w:val="clear" w:color="auto" w:fill="auto"/>
            <w:noWrap/>
            <w:hideMark/>
          </w:tcPr>
          <w:p w:rsidR="00152473" w:rsidRPr="00213C92" w:rsidRDefault="00152473" w:rsidP="00152473">
            <w:pPr>
              <w:spacing w:after="0"/>
              <w:rPr>
                <w:rFonts w:ascii="Calibri" w:eastAsia="Times New Roman" w:hAnsi="Calibri" w:cs="Calibri"/>
                <w:b/>
                <w:sz w:val="24"/>
                <w:szCs w:val="24"/>
                <w:lang w:eastAsia="es-MX"/>
              </w:rPr>
            </w:pPr>
            <w:r w:rsidRPr="00213C92">
              <w:rPr>
                <w:rFonts w:ascii="Calibri" w:eastAsia="Times New Roman" w:hAnsi="Calibri" w:cs="Calibri"/>
                <w:b/>
                <w:sz w:val="24"/>
                <w:szCs w:val="24"/>
                <w:lang w:eastAsia="es-MX"/>
              </w:rPr>
              <w:t>A quien Reporta:</w:t>
            </w:r>
          </w:p>
        </w:tc>
        <w:tc>
          <w:tcPr>
            <w:tcW w:w="3617" w:type="pct"/>
            <w:tcBorders>
              <w:top w:val="nil"/>
              <w:left w:val="nil"/>
              <w:bottom w:val="single" w:sz="4" w:space="0" w:color="auto"/>
              <w:right w:val="single" w:sz="4" w:space="0" w:color="auto"/>
            </w:tcBorders>
            <w:shd w:val="clear" w:color="auto" w:fill="auto"/>
            <w:noWrap/>
            <w:hideMark/>
          </w:tcPr>
          <w:p w:rsidR="00152473" w:rsidRPr="00213C92" w:rsidRDefault="00E463C4" w:rsidP="00E463C4">
            <w:pPr>
              <w:spacing w:after="0"/>
              <w:rPr>
                <w:rFonts w:ascii="Calibri" w:eastAsia="Times New Roman" w:hAnsi="Calibri" w:cs="Calibri"/>
                <w:sz w:val="24"/>
                <w:szCs w:val="24"/>
                <w:lang w:eastAsia="es-MX"/>
              </w:rPr>
            </w:pPr>
            <w:r>
              <w:rPr>
                <w:rFonts w:ascii="Calibri" w:eastAsia="Times New Roman" w:hAnsi="Calibri" w:cs="Calibri"/>
                <w:sz w:val="24"/>
                <w:szCs w:val="24"/>
                <w:lang w:eastAsia="es-MX"/>
              </w:rPr>
              <w:t>Coordinador Técnico.</w:t>
            </w:r>
          </w:p>
        </w:tc>
      </w:tr>
      <w:tr w:rsidR="00152473" w:rsidRPr="00213C92" w:rsidTr="00734EA4">
        <w:trPr>
          <w:trHeight w:val="378"/>
          <w:jc w:val="center"/>
        </w:trPr>
        <w:tc>
          <w:tcPr>
            <w:tcW w:w="1383" w:type="pct"/>
            <w:tcBorders>
              <w:top w:val="nil"/>
              <w:left w:val="single" w:sz="4" w:space="0" w:color="auto"/>
              <w:bottom w:val="single" w:sz="4" w:space="0" w:color="auto"/>
              <w:right w:val="single" w:sz="4" w:space="0" w:color="auto"/>
            </w:tcBorders>
            <w:shd w:val="clear" w:color="auto" w:fill="auto"/>
            <w:noWrap/>
            <w:hideMark/>
          </w:tcPr>
          <w:p w:rsidR="00152473" w:rsidRPr="00213C92" w:rsidRDefault="00152473" w:rsidP="00152473">
            <w:pPr>
              <w:spacing w:after="0"/>
              <w:rPr>
                <w:rFonts w:ascii="Calibri" w:eastAsia="Times New Roman" w:hAnsi="Calibri" w:cs="Calibri"/>
                <w:b/>
                <w:sz w:val="24"/>
                <w:szCs w:val="24"/>
                <w:lang w:eastAsia="es-MX"/>
              </w:rPr>
            </w:pPr>
            <w:r w:rsidRPr="00213C92">
              <w:rPr>
                <w:rFonts w:ascii="Calibri" w:eastAsia="Times New Roman" w:hAnsi="Calibri" w:cs="Calibri"/>
                <w:b/>
                <w:sz w:val="24"/>
                <w:szCs w:val="24"/>
                <w:lang w:eastAsia="es-MX"/>
              </w:rPr>
              <w:t>A quien Supervisa:</w:t>
            </w:r>
          </w:p>
        </w:tc>
        <w:tc>
          <w:tcPr>
            <w:tcW w:w="3617" w:type="pct"/>
            <w:tcBorders>
              <w:top w:val="nil"/>
              <w:left w:val="nil"/>
              <w:bottom w:val="single" w:sz="4" w:space="0" w:color="auto"/>
              <w:right w:val="single" w:sz="4" w:space="0" w:color="auto"/>
            </w:tcBorders>
            <w:shd w:val="clear" w:color="auto" w:fill="auto"/>
            <w:noWrap/>
            <w:hideMark/>
          </w:tcPr>
          <w:p w:rsidR="00152473" w:rsidRPr="00213C92" w:rsidRDefault="00E463C4" w:rsidP="00152473">
            <w:pPr>
              <w:spacing w:after="0"/>
              <w:rPr>
                <w:rFonts w:ascii="Calibri" w:eastAsia="Times New Roman" w:hAnsi="Calibri" w:cs="Calibri"/>
                <w:sz w:val="24"/>
                <w:szCs w:val="24"/>
                <w:lang w:eastAsia="es-MX"/>
              </w:rPr>
            </w:pPr>
            <w:r>
              <w:rPr>
                <w:rFonts w:ascii="Calibri" w:eastAsia="Times New Roman" w:hAnsi="Calibri" w:cs="Calibri"/>
                <w:sz w:val="24"/>
                <w:szCs w:val="24"/>
                <w:lang w:eastAsia="es-MX"/>
              </w:rPr>
              <w:t>N/A</w:t>
            </w:r>
          </w:p>
        </w:tc>
      </w:tr>
    </w:tbl>
    <w:p w:rsidR="00152473" w:rsidRPr="005859C5" w:rsidRDefault="00FF70B4" w:rsidP="00FF70B4">
      <w:pPr>
        <w:rPr>
          <w:rFonts w:ascii="Calibri" w:hAnsi="Calibri" w:cs="Calibri"/>
          <w:b/>
          <w:sz w:val="24"/>
          <w:szCs w:val="24"/>
          <w:lang w:val="es-ES"/>
        </w:rPr>
      </w:pPr>
      <w:r>
        <w:rPr>
          <w:rFonts w:ascii="Calibri" w:hAnsi="Calibri" w:cs="Calibri"/>
          <w:b/>
          <w:sz w:val="24"/>
          <w:szCs w:val="24"/>
          <w:lang w:val="es-ES"/>
        </w:rPr>
        <w:t xml:space="preserve">                                                </w:t>
      </w:r>
      <w:r w:rsidR="00152473" w:rsidRPr="005859C5">
        <w:rPr>
          <w:rFonts w:ascii="Calibri" w:hAnsi="Calibri" w:cs="Calibri"/>
          <w:b/>
          <w:sz w:val="24"/>
          <w:szCs w:val="24"/>
          <w:lang w:val="es-ES"/>
        </w:rPr>
        <w:t>Especificaciones del puesto</w:t>
      </w:r>
    </w:p>
    <w:tbl>
      <w:tblPr>
        <w:tblW w:w="4938" w:type="pct"/>
        <w:jc w:val="center"/>
        <w:tblInd w:w="1043" w:type="dxa"/>
        <w:tblLayout w:type="fixed"/>
        <w:tblCellMar>
          <w:left w:w="70" w:type="dxa"/>
          <w:right w:w="70" w:type="dxa"/>
        </w:tblCellMar>
        <w:tblLook w:val="04A0" w:firstRow="1" w:lastRow="0" w:firstColumn="1" w:lastColumn="0" w:noHBand="0" w:noVBand="1"/>
      </w:tblPr>
      <w:tblGrid>
        <w:gridCol w:w="2063"/>
        <w:gridCol w:w="7364"/>
      </w:tblGrid>
      <w:tr w:rsidR="00152473" w:rsidRPr="005859C5" w:rsidTr="00734EA4">
        <w:trPr>
          <w:trHeight w:val="300"/>
          <w:jc w:val="center"/>
        </w:trPr>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473" w:rsidRPr="005859C5" w:rsidRDefault="00152473" w:rsidP="00152473">
            <w:pPr>
              <w:spacing w:after="100" w:afterAutospacing="1" w:line="240" w:lineRule="auto"/>
              <w:rPr>
                <w:rFonts w:ascii="Calibri" w:eastAsia="Times New Roman" w:hAnsi="Calibri" w:cs="Calibri"/>
                <w:b/>
                <w:color w:val="000000"/>
                <w:sz w:val="24"/>
                <w:szCs w:val="24"/>
                <w:lang w:eastAsia="es-MX"/>
              </w:rPr>
            </w:pPr>
            <w:r w:rsidRPr="005859C5">
              <w:rPr>
                <w:rFonts w:ascii="Calibri" w:eastAsia="Times New Roman" w:hAnsi="Calibri" w:cs="Calibri"/>
                <w:b/>
                <w:color w:val="000000"/>
                <w:sz w:val="24"/>
                <w:szCs w:val="24"/>
                <w:lang w:eastAsia="es-MX"/>
              </w:rPr>
              <w:t>Escolaridad:</w:t>
            </w:r>
          </w:p>
        </w:tc>
        <w:tc>
          <w:tcPr>
            <w:tcW w:w="3906" w:type="pct"/>
            <w:tcBorders>
              <w:top w:val="single" w:sz="4" w:space="0" w:color="auto"/>
              <w:left w:val="nil"/>
              <w:bottom w:val="single" w:sz="4" w:space="0" w:color="auto"/>
              <w:right w:val="single" w:sz="4" w:space="0" w:color="auto"/>
            </w:tcBorders>
            <w:shd w:val="clear" w:color="auto" w:fill="auto"/>
            <w:noWrap/>
            <w:vAlign w:val="bottom"/>
            <w:hideMark/>
          </w:tcPr>
          <w:p w:rsidR="00152473" w:rsidRPr="005859C5" w:rsidRDefault="00152473" w:rsidP="00152473">
            <w:pPr>
              <w:spacing w:after="100" w:afterAutospacing="1" w:line="240" w:lineRule="auto"/>
              <w:jc w:val="both"/>
              <w:rPr>
                <w:rFonts w:ascii="Calibri" w:eastAsia="Times New Roman" w:hAnsi="Calibri" w:cs="Calibri"/>
                <w:color w:val="000000"/>
                <w:sz w:val="24"/>
                <w:szCs w:val="24"/>
                <w:lang w:eastAsia="es-MX"/>
              </w:rPr>
            </w:pPr>
            <w:r w:rsidRPr="00280F45">
              <w:rPr>
                <w:rFonts w:ascii="Calibri" w:eastAsia="Times New Roman" w:hAnsi="Calibri" w:cs="Calibri"/>
                <w:color w:val="000000"/>
                <w:sz w:val="24"/>
                <w:szCs w:val="24"/>
                <w:lang w:eastAsia="es-MX"/>
              </w:rPr>
              <w:t>Profesionista</w:t>
            </w:r>
            <w:r>
              <w:rPr>
                <w:rFonts w:ascii="Calibri" w:eastAsia="Times New Roman" w:hAnsi="Calibri" w:cs="Calibri"/>
                <w:color w:val="000000"/>
                <w:sz w:val="24"/>
                <w:szCs w:val="24"/>
                <w:lang w:eastAsia="es-MX"/>
              </w:rPr>
              <w:t>, Comercial o Trunco.</w:t>
            </w:r>
          </w:p>
        </w:tc>
      </w:tr>
      <w:tr w:rsidR="00152473" w:rsidRPr="005859C5" w:rsidTr="00734EA4">
        <w:trPr>
          <w:trHeight w:val="300"/>
          <w:jc w:val="center"/>
        </w:trPr>
        <w:tc>
          <w:tcPr>
            <w:tcW w:w="1094" w:type="pct"/>
            <w:tcBorders>
              <w:top w:val="nil"/>
              <w:left w:val="single" w:sz="4" w:space="0" w:color="auto"/>
              <w:bottom w:val="single" w:sz="4" w:space="0" w:color="auto"/>
              <w:right w:val="single" w:sz="4" w:space="0" w:color="auto"/>
            </w:tcBorders>
            <w:shd w:val="clear" w:color="auto" w:fill="auto"/>
            <w:noWrap/>
            <w:vAlign w:val="center"/>
            <w:hideMark/>
          </w:tcPr>
          <w:p w:rsidR="00152473" w:rsidRPr="005859C5" w:rsidRDefault="00152473" w:rsidP="00152473">
            <w:pPr>
              <w:spacing w:after="100" w:afterAutospacing="1" w:line="240" w:lineRule="auto"/>
              <w:rPr>
                <w:rFonts w:ascii="Calibri" w:eastAsia="Times New Roman" w:hAnsi="Calibri" w:cs="Calibri"/>
                <w:b/>
                <w:color w:val="000000"/>
                <w:sz w:val="24"/>
                <w:szCs w:val="24"/>
                <w:lang w:eastAsia="es-MX"/>
              </w:rPr>
            </w:pPr>
            <w:r w:rsidRPr="005859C5">
              <w:rPr>
                <w:rFonts w:ascii="Calibri" w:eastAsia="Times New Roman" w:hAnsi="Calibri" w:cs="Calibri"/>
                <w:b/>
                <w:color w:val="000000"/>
                <w:sz w:val="24"/>
                <w:szCs w:val="24"/>
                <w:lang w:eastAsia="es-MX"/>
              </w:rPr>
              <w:t>Conocimientos:</w:t>
            </w:r>
          </w:p>
        </w:tc>
        <w:tc>
          <w:tcPr>
            <w:tcW w:w="3906" w:type="pct"/>
            <w:tcBorders>
              <w:top w:val="single" w:sz="4" w:space="0" w:color="auto"/>
              <w:left w:val="nil"/>
              <w:right w:val="single" w:sz="4" w:space="0" w:color="auto"/>
            </w:tcBorders>
            <w:shd w:val="clear" w:color="auto" w:fill="auto"/>
            <w:noWrap/>
            <w:vAlign w:val="bottom"/>
            <w:hideMark/>
          </w:tcPr>
          <w:p w:rsidR="00152473" w:rsidRPr="005859C5" w:rsidRDefault="00152473" w:rsidP="00152473">
            <w:pPr>
              <w:spacing w:after="100" w:afterAutospacing="1" w:line="240" w:lineRule="auto"/>
              <w:jc w:val="both"/>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 xml:space="preserve">Conocimientos de obra, mantenimiento, </w:t>
            </w:r>
            <w:r w:rsidRPr="0064664D">
              <w:rPr>
                <w:rFonts w:ascii="Calibri" w:eastAsia="Times New Roman" w:hAnsi="Calibri" w:cs="Calibri"/>
                <w:color w:val="000000"/>
                <w:sz w:val="24"/>
                <w:szCs w:val="24"/>
                <w:lang w:eastAsia="es-MX"/>
              </w:rPr>
              <w:t>administrativos y computacionales. Manejo de Microsoft Office y equipo de oficina.</w:t>
            </w:r>
          </w:p>
        </w:tc>
      </w:tr>
      <w:tr w:rsidR="00152473" w:rsidRPr="005859C5" w:rsidTr="00734EA4">
        <w:trPr>
          <w:trHeight w:val="300"/>
          <w:jc w:val="center"/>
        </w:trPr>
        <w:tc>
          <w:tcPr>
            <w:tcW w:w="1094" w:type="pct"/>
            <w:tcBorders>
              <w:top w:val="nil"/>
              <w:left w:val="single" w:sz="4" w:space="0" w:color="auto"/>
              <w:bottom w:val="single" w:sz="4" w:space="0" w:color="auto"/>
              <w:right w:val="single" w:sz="4" w:space="0" w:color="auto"/>
            </w:tcBorders>
            <w:shd w:val="clear" w:color="auto" w:fill="auto"/>
            <w:noWrap/>
            <w:vAlign w:val="center"/>
            <w:hideMark/>
          </w:tcPr>
          <w:p w:rsidR="00152473" w:rsidRPr="005859C5" w:rsidRDefault="00152473" w:rsidP="00152473">
            <w:pPr>
              <w:spacing w:after="100" w:afterAutospacing="1" w:line="240" w:lineRule="auto"/>
              <w:rPr>
                <w:rFonts w:ascii="Calibri" w:eastAsia="Times New Roman" w:hAnsi="Calibri" w:cs="Calibri"/>
                <w:b/>
                <w:color w:val="000000"/>
                <w:sz w:val="24"/>
                <w:szCs w:val="24"/>
                <w:lang w:eastAsia="es-MX"/>
              </w:rPr>
            </w:pPr>
            <w:r w:rsidRPr="005859C5">
              <w:rPr>
                <w:rFonts w:ascii="Calibri" w:eastAsia="Times New Roman" w:hAnsi="Calibri" w:cs="Calibri"/>
                <w:b/>
                <w:color w:val="000000"/>
                <w:sz w:val="24"/>
                <w:szCs w:val="24"/>
                <w:lang w:eastAsia="es-MX"/>
              </w:rPr>
              <w:t>Habilidades:</w:t>
            </w:r>
          </w:p>
        </w:tc>
        <w:tc>
          <w:tcPr>
            <w:tcW w:w="3906" w:type="pct"/>
            <w:tcBorders>
              <w:top w:val="single" w:sz="4" w:space="0" w:color="auto"/>
              <w:left w:val="nil"/>
              <w:bottom w:val="single" w:sz="4" w:space="0" w:color="auto"/>
              <w:right w:val="single" w:sz="4" w:space="0" w:color="auto"/>
            </w:tcBorders>
            <w:shd w:val="clear" w:color="auto" w:fill="auto"/>
            <w:noWrap/>
            <w:vAlign w:val="bottom"/>
            <w:hideMark/>
          </w:tcPr>
          <w:p w:rsidR="00152473" w:rsidRPr="005859C5" w:rsidRDefault="00152473" w:rsidP="00152473">
            <w:pPr>
              <w:spacing w:after="100" w:afterAutospacing="1" w:line="240" w:lineRule="auto"/>
              <w:rPr>
                <w:rFonts w:ascii="Calibri" w:eastAsia="Times New Roman" w:hAnsi="Calibri" w:cs="Calibri"/>
                <w:color w:val="000000"/>
                <w:sz w:val="24"/>
                <w:szCs w:val="24"/>
                <w:lang w:eastAsia="es-MX"/>
              </w:rPr>
            </w:pPr>
            <w:r>
              <w:rPr>
                <w:rFonts w:ascii="Calibri" w:hAnsi="Calibri" w:cs="Calibri"/>
                <w:sz w:val="24"/>
                <w:szCs w:val="24"/>
                <w:lang w:val="es-ES"/>
              </w:rPr>
              <w:t>Buen trato</w:t>
            </w:r>
            <w:r w:rsidRPr="005859C5">
              <w:rPr>
                <w:rFonts w:ascii="Calibri" w:hAnsi="Calibri" w:cs="Calibri"/>
                <w:sz w:val="24"/>
                <w:szCs w:val="24"/>
                <w:lang w:val="es-ES"/>
              </w:rPr>
              <w:t>, trabajo bajo presión</w:t>
            </w:r>
            <w:r>
              <w:rPr>
                <w:rFonts w:ascii="Calibri" w:hAnsi="Calibri" w:cs="Calibri"/>
                <w:sz w:val="24"/>
                <w:szCs w:val="24"/>
                <w:lang w:val="es-ES"/>
              </w:rPr>
              <w:t>.</w:t>
            </w:r>
          </w:p>
        </w:tc>
      </w:tr>
    </w:tbl>
    <w:p w:rsidR="00FF70B4" w:rsidRPr="005859C5" w:rsidRDefault="00FF70B4" w:rsidP="00152473">
      <w:pPr>
        <w:jc w:val="center"/>
        <w:rPr>
          <w:rFonts w:ascii="Calibri" w:hAnsi="Calibri" w:cs="Calibri"/>
          <w:b/>
          <w:sz w:val="24"/>
          <w:szCs w:val="24"/>
          <w:lang w:val="es-ES"/>
        </w:rPr>
      </w:pPr>
    </w:p>
    <w:tbl>
      <w:tblPr>
        <w:tblW w:w="9447" w:type="dxa"/>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7"/>
      </w:tblGrid>
      <w:tr w:rsidR="00152473" w:rsidRPr="00152473" w:rsidTr="00734EA4">
        <w:trPr>
          <w:jc w:val="center"/>
        </w:trPr>
        <w:tc>
          <w:tcPr>
            <w:tcW w:w="9447" w:type="dxa"/>
            <w:shd w:val="clear" w:color="auto" w:fill="auto"/>
          </w:tcPr>
          <w:p w:rsidR="00152473" w:rsidRPr="00213C92" w:rsidRDefault="00FF70B4" w:rsidP="00FF70B4">
            <w:pPr>
              <w:rPr>
                <w:rFonts w:ascii="Calibri" w:hAnsi="Calibri" w:cs="Calibri"/>
                <w:sz w:val="24"/>
                <w:szCs w:val="24"/>
              </w:rPr>
            </w:pPr>
            <w:r>
              <w:rPr>
                <w:rFonts w:ascii="Calibri" w:eastAsia="Times New Roman" w:hAnsi="Calibri" w:cs="Calibri"/>
                <w:b/>
                <w:sz w:val="24"/>
                <w:szCs w:val="24"/>
                <w:lang w:eastAsia="es-MX"/>
              </w:rPr>
              <w:t xml:space="preserve">                                        </w:t>
            </w:r>
            <w:r w:rsidR="00152473" w:rsidRPr="00213C92">
              <w:rPr>
                <w:rFonts w:ascii="Calibri" w:eastAsia="Times New Roman" w:hAnsi="Calibri" w:cs="Calibri"/>
                <w:b/>
                <w:sz w:val="24"/>
                <w:szCs w:val="24"/>
                <w:lang w:eastAsia="es-MX"/>
              </w:rPr>
              <w:t>Descripción de Funciones del Puesto:</w:t>
            </w:r>
          </w:p>
        </w:tc>
      </w:tr>
      <w:tr w:rsidR="00152473" w:rsidRPr="00152473" w:rsidTr="00734EA4">
        <w:trPr>
          <w:trHeight w:val="1733"/>
          <w:jc w:val="center"/>
        </w:trPr>
        <w:tc>
          <w:tcPr>
            <w:tcW w:w="9447" w:type="dxa"/>
            <w:shd w:val="clear" w:color="auto" w:fill="auto"/>
          </w:tcPr>
          <w:p w:rsidR="00152473" w:rsidRPr="00213C92" w:rsidRDefault="00734EA4" w:rsidP="00734EA4">
            <w:pPr>
              <w:spacing w:after="0" w:line="240" w:lineRule="auto"/>
              <w:jc w:val="both"/>
              <w:rPr>
                <w:rFonts w:ascii="Calibri" w:hAnsi="Calibri" w:cs="Calibri"/>
                <w:b/>
                <w:sz w:val="24"/>
                <w:szCs w:val="24"/>
                <w:lang w:val="es-ES"/>
              </w:rPr>
            </w:pPr>
            <w:r>
              <w:rPr>
                <w:rFonts w:ascii="Calibri" w:hAnsi="Calibri" w:cs="Calibri"/>
                <w:b/>
                <w:sz w:val="24"/>
                <w:szCs w:val="24"/>
                <w:lang w:val="es-ES_tradnl"/>
              </w:rPr>
              <w:lastRenderedPageBreak/>
              <w:t>Auxiliar General</w:t>
            </w:r>
          </w:p>
          <w:p w:rsidR="00152473" w:rsidRPr="00213C92" w:rsidRDefault="00152473" w:rsidP="00152473">
            <w:pPr>
              <w:pStyle w:val="Prrafodelista"/>
              <w:numPr>
                <w:ilvl w:val="0"/>
                <w:numId w:val="33"/>
              </w:numPr>
              <w:spacing w:after="0" w:line="240" w:lineRule="auto"/>
              <w:jc w:val="both"/>
              <w:rPr>
                <w:rFonts w:ascii="Calibri" w:hAnsi="Calibri" w:cs="Calibri"/>
                <w:sz w:val="24"/>
                <w:szCs w:val="24"/>
                <w:lang w:val="es-ES_tradnl"/>
              </w:rPr>
            </w:pPr>
            <w:r w:rsidRPr="00213C92">
              <w:rPr>
                <w:rFonts w:ascii="Calibri" w:hAnsi="Calibri" w:cs="Calibri"/>
                <w:sz w:val="24"/>
                <w:szCs w:val="24"/>
                <w:lang w:val="es-ES_tradnl"/>
              </w:rPr>
              <w:t>Entregar los oficios y documentos que requieren fuera de la Dirección</w:t>
            </w:r>
          </w:p>
          <w:p w:rsidR="00152473" w:rsidRPr="00213C92" w:rsidRDefault="00152473" w:rsidP="00152473">
            <w:pPr>
              <w:pStyle w:val="Prrafodelista"/>
              <w:numPr>
                <w:ilvl w:val="0"/>
                <w:numId w:val="33"/>
              </w:numPr>
              <w:spacing w:after="0" w:line="240" w:lineRule="auto"/>
              <w:jc w:val="both"/>
              <w:rPr>
                <w:rFonts w:ascii="Calibri" w:hAnsi="Calibri" w:cs="Calibri"/>
                <w:sz w:val="24"/>
                <w:szCs w:val="24"/>
                <w:lang w:val="es-ES"/>
              </w:rPr>
            </w:pPr>
            <w:r w:rsidRPr="00213C92">
              <w:rPr>
                <w:rFonts w:ascii="Calibri" w:hAnsi="Calibri" w:cs="Calibri"/>
                <w:sz w:val="24"/>
                <w:szCs w:val="24"/>
                <w:lang w:val="es-ES_tradnl"/>
              </w:rPr>
              <w:t>Coordinador de cuadrillas.</w:t>
            </w:r>
          </w:p>
          <w:p w:rsidR="00152473" w:rsidRPr="00213C92" w:rsidRDefault="00152473" w:rsidP="00152473">
            <w:pPr>
              <w:pStyle w:val="Prrafodelista"/>
              <w:numPr>
                <w:ilvl w:val="0"/>
                <w:numId w:val="33"/>
              </w:numPr>
              <w:spacing w:after="0" w:line="240" w:lineRule="auto"/>
              <w:jc w:val="both"/>
              <w:rPr>
                <w:rFonts w:ascii="Calibri" w:hAnsi="Calibri" w:cs="Calibri"/>
                <w:sz w:val="24"/>
                <w:szCs w:val="24"/>
                <w:lang w:val="es-ES"/>
              </w:rPr>
            </w:pPr>
            <w:r w:rsidRPr="00213C92">
              <w:rPr>
                <w:rFonts w:ascii="Calibri" w:hAnsi="Calibri" w:cs="Calibri"/>
                <w:sz w:val="24"/>
                <w:szCs w:val="24"/>
                <w:lang w:val="es-ES"/>
              </w:rPr>
              <w:t>Apoyar en todo lo necesario a esta dirección en mensajería.</w:t>
            </w:r>
          </w:p>
          <w:p w:rsidR="00152473" w:rsidRPr="00213C92" w:rsidRDefault="00152473" w:rsidP="00152473">
            <w:pPr>
              <w:pStyle w:val="Prrafodelista"/>
              <w:numPr>
                <w:ilvl w:val="0"/>
                <w:numId w:val="33"/>
              </w:numPr>
              <w:spacing w:after="0" w:line="240" w:lineRule="auto"/>
              <w:jc w:val="both"/>
              <w:rPr>
                <w:rFonts w:ascii="Calibri" w:hAnsi="Calibri" w:cs="Calibri"/>
                <w:sz w:val="24"/>
                <w:szCs w:val="24"/>
                <w:lang w:val="es-ES"/>
              </w:rPr>
            </w:pPr>
            <w:r w:rsidRPr="00213C92">
              <w:rPr>
                <w:rFonts w:ascii="Calibri" w:hAnsi="Calibri" w:cs="Calibri"/>
                <w:sz w:val="24"/>
                <w:szCs w:val="24"/>
                <w:lang w:val="es-ES"/>
              </w:rPr>
              <w:t>Apoyar en las Contingencias.</w:t>
            </w:r>
          </w:p>
          <w:p w:rsidR="00152473" w:rsidRPr="00213C92" w:rsidRDefault="00152473" w:rsidP="00152473">
            <w:pPr>
              <w:spacing w:after="0" w:line="240" w:lineRule="auto"/>
              <w:ind w:left="360"/>
              <w:jc w:val="both"/>
              <w:rPr>
                <w:rFonts w:ascii="Calibri" w:hAnsi="Calibri" w:cs="Calibri"/>
                <w:sz w:val="24"/>
                <w:szCs w:val="24"/>
                <w:lang w:val="es-ES"/>
              </w:rPr>
            </w:pPr>
          </w:p>
        </w:tc>
      </w:tr>
    </w:tbl>
    <w:p w:rsidR="00152473" w:rsidRDefault="00152473" w:rsidP="00734EA4">
      <w:pPr>
        <w:rPr>
          <w:rFonts w:ascii="Calibri" w:hAnsi="Calibri" w:cs="Calibri"/>
          <w:b/>
          <w:sz w:val="24"/>
          <w:szCs w:val="24"/>
        </w:rPr>
      </w:pPr>
    </w:p>
    <w:p w:rsidR="00152473" w:rsidRPr="00213C92" w:rsidRDefault="00152473" w:rsidP="00152473">
      <w:pPr>
        <w:jc w:val="center"/>
        <w:rPr>
          <w:rFonts w:ascii="Calibri" w:hAnsi="Calibri" w:cs="Calibri"/>
          <w:b/>
          <w:sz w:val="24"/>
          <w:szCs w:val="24"/>
          <w:lang w:val="es-ES"/>
        </w:rPr>
      </w:pPr>
      <w:r w:rsidRPr="00213C92">
        <w:rPr>
          <w:rFonts w:ascii="Calibri" w:hAnsi="Calibri" w:cs="Calibri"/>
          <w:b/>
          <w:sz w:val="24"/>
          <w:szCs w:val="24"/>
          <w:lang w:val="es-ES"/>
        </w:rPr>
        <w:t>Descripción Cuadrilla Mantenimiento</w:t>
      </w:r>
    </w:p>
    <w:p w:rsidR="00152473" w:rsidRPr="00213C92" w:rsidRDefault="00152473" w:rsidP="00152473">
      <w:pPr>
        <w:jc w:val="center"/>
        <w:rPr>
          <w:rFonts w:ascii="Calibri" w:hAnsi="Calibri" w:cs="Calibri"/>
          <w:b/>
          <w:sz w:val="24"/>
          <w:szCs w:val="24"/>
          <w:lang w:val="es-ES"/>
        </w:rPr>
      </w:pPr>
      <w:r w:rsidRPr="00213C92">
        <w:rPr>
          <w:rFonts w:ascii="Calibri" w:hAnsi="Calibri" w:cs="Calibri"/>
          <w:b/>
          <w:noProof/>
          <w:sz w:val="24"/>
          <w:szCs w:val="24"/>
          <w:lang w:eastAsia="es-MX"/>
        </w:rPr>
        <mc:AlternateContent>
          <mc:Choice Requires="wps">
            <w:drawing>
              <wp:anchor distT="0" distB="0" distL="114300" distR="114300" simplePos="0" relativeHeight="252406784" behindDoc="0" locked="0" layoutInCell="1" allowOverlap="1" wp14:anchorId="6EEFE49E" wp14:editId="04226522">
                <wp:simplePos x="0" y="0"/>
                <wp:positionH relativeFrom="column">
                  <wp:posOffset>1891665</wp:posOffset>
                </wp:positionH>
                <wp:positionV relativeFrom="paragraph">
                  <wp:posOffset>316230</wp:posOffset>
                </wp:positionV>
                <wp:extent cx="2038350" cy="501650"/>
                <wp:effectExtent l="0" t="0" r="19050" b="12700"/>
                <wp:wrapNone/>
                <wp:docPr id="46"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0165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213C92" w:rsidRDefault="00EE7202" w:rsidP="00152473">
                            <w:pPr>
                              <w:spacing w:after="0" w:line="240" w:lineRule="auto"/>
                              <w:jc w:val="center"/>
                              <w:rPr>
                                <w:rFonts w:ascii="Calibri" w:hAnsi="Calibri" w:cs="Calibri"/>
                                <w:sz w:val="24"/>
                              </w:rPr>
                            </w:pPr>
                            <w:r w:rsidRPr="00213C92">
                              <w:rPr>
                                <w:rFonts w:ascii="Calibri" w:hAnsi="Calibri" w:cs="Calibri"/>
                                <w:sz w:val="24"/>
                              </w:rPr>
                              <w:t>Cuadrilla Mantenimiento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6" type="#_x0000_t109" style="position:absolute;left:0;text-align:left;margin-left:148.95pt;margin-top:24.9pt;width:160.5pt;height:39.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t4TgIAANcEAAAOAAAAZHJzL2Uyb0RvYy54bWysVNtu1DAQfUfiHyy/0yTb7YWo2apqASEV&#10;qCh8gNexN1Ydjxl7N7t8fcfObtpCnxAvlscz58zdF5fb3rKNwmDANbw6KjlTTkJr3KrhP398fHfO&#10;WYjCtcKCUw3fqcAvF2/fXAy+VjPowLYKGZG4UA++4V2Mvi6KIDvVi3AEXjlSasBeRBJxVbQoBmLv&#10;bTEry9NiAGw9glQh0OvNqOSLzK+1kvGb1kFFZhtOscV8Yj6X6SwWF6JeofCdkfswxD9E0QvjyOlE&#10;dSOiYGs0f1H1RiIE0PFIQl+A1kaqnANlU5V/ZHPfCa9yLlSc4Kcyhf9HK79u7pCZtuHzU86c6KlH&#10;V+sI2TWrzo5ThQYfajK893eYcgz+FuRDYA6uO+FW6goRhk6JluKqkn3xApCEQFC2HL5AS/yC+HOx&#10;thr7REhlYNvck93UE7WNTNLjrDw+Pz6h1knSnZTVKd2TC1Ef0B5D/KSgZ+nScG1hoLgw3o1TkT2J&#10;zW2II+xgnhxbl84U+gfXklrUURg73slDUudcUvhjGULcWTVCvytNhUshZhd5ZNW1RbYRNGxCSuXi&#10;WI7ERNYJpo21E7B6DWgn0N42wVQe5QlYvgZ86XFCZK/g4gTujQN8jaB9OISrR/tD9mPOqY9xu9zm&#10;aZnlLqSnJbQ7ai7CuFv0F9ClA/zN2UB71fDway1QcWY/OxqQ99V8nhYxC/OTMyJi+FyzfK4RThJV&#10;w2VEzkbhOo7ru/ZoVh35GqvoII2tNrnLT3HtU6DtyTOz3/S0ns/lbPX0Hy0eAQAA//8DAFBLAwQU&#10;AAYACAAAACEARMvl/N4AAAAKAQAADwAAAGRycy9kb3ducmV2LnhtbEyPwU7DMAyG70i8Q2Qkbixt&#10;QaPpmk4DqQcuaHRwz5qsKTRO1WRdeXvMCY62P/3+/nK7uIHNZgq9RwnpKgFmsPW6x07C+6G+y4GF&#10;qFCrwaOR8G0CbKvrq1IV2l/wzcxN7BiFYCiUBBvjWHAeWmucCis/GqTbyU9ORRqnjutJXSjcDTxL&#10;kjV3qkf6YNVonq1pv5qzk5C8fo72A/dPL+k8iOb+UO/Frpby9mbZbYBFs8Q/GH71SR0qcjr6M+rA&#10;BgmZeBSESngQVIGAdZrT4khklufAq5L/r1D9AAAA//8DAFBLAQItABQABgAIAAAAIQC2gziS/gAA&#10;AOEBAAATAAAAAAAAAAAAAAAAAAAAAABbQ29udGVudF9UeXBlc10ueG1sUEsBAi0AFAAGAAgAAAAh&#10;ADj9If/WAAAAlAEAAAsAAAAAAAAAAAAAAAAALwEAAF9yZWxzLy5yZWxzUEsBAi0AFAAGAAgAAAAh&#10;AMt9O3hOAgAA1wQAAA4AAAAAAAAAAAAAAAAALgIAAGRycy9lMm9Eb2MueG1sUEsBAi0AFAAGAAgA&#10;AAAhAETL5fzeAAAACgEAAA8AAAAAAAAAAAAAAAAAqAQAAGRycy9kb3ducmV2LnhtbFBLBQYAAAAA&#10;BAAEAPMAAACzBQAAAAA=&#10;" fillcolor="white [3201]" strokecolor="#4f81bd [3204]" strokeweight="2pt">
                <v:textbox>
                  <w:txbxContent>
                    <w:p w:rsidR="00EE7202" w:rsidRPr="00213C92" w:rsidRDefault="00EE7202" w:rsidP="00152473">
                      <w:pPr>
                        <w:spacing w:after="0" w:line="240" w:lineRule="auto"/>
                        <w:jc w:val="center"/>
                        <w:rPr>
                          <w:rFonts w:ascii="Calibri" w:hAnsi="Calibri" w:cs="Calibri"/>
                          <w:sz w:val="24"/>
                        </w:rPr>
                      </w:pPr>
                      <w:r w:rsidRPr="00213C92">
                        <w:rPr>
                          <w:rFonts w:ascii="Calibri" w:hAnsi="Calibri" w:cs="Calibri"/>
                          <w:sz w:val="24"/>
                        </w:rPr>
                        <w:t>Cuadrilla Mantenimiento</w:t>
                      </w:r>
                    </w:p>
                  </w:txbxContent>
                </v:textbox>
              </v:shape>
            </w:pict>
          </mc:Fallback>
        </mc:AlternateContent>
      </w:r>
      <w:r w:rsidRPr="00213C92">
        <w:rPr>
          <w:rFonts w:ascii="Calibri" w:hAnsi="Calibri" w:cs="Calibri"/>
          <w:b/>
          <w:sz w:val="24"/>
          <w:szCs w:val="24"/>
          <w:lang w:val="es-ES"/>
        </w:rPr>
        <w:t>Organigrama del puesto</w:t>
      </w:r>
    </w:p>
    <w:p w:rsidR="00152473" w:rsidRPr="00213C92" w:rsidRDefault="00152473" w:rsidP="00152473">
      <w:pPr>
        <w:rPr>
          <w:rFonts w:ascii="Calibri" w:hAnsi="Calibri" w:cs="Calibri"/>
          <w:b/>
          <w:sz w:val="24"/>
          <w:szCs w:val="24"/>
          <w:lang w:val="es-ES"/>
        </w:rPr>
      </w:pPr>
    </w:p>
    <w:p w:rsidR="00152473" w:rsidRPr="00213C92" w:rsidRDefault="00152473" w:rsidP="00152473">
      <w:pPr>
        <w:rPr>
          <w:rFonts w:ascii="Calibri" w:hAnsi="Calibri" w:cs="Calibri"/>
          <w:b/>
          <w:sz w:val="24"/>
          <w:szCs w:val="24"/>
          <w:lang w:val="es-ES"/>
        </w:rPr>
      </w:pPr>
    </w:p>
    <w:p w:rsidR="00152473" w:rsidRPr="00213C92" w:rsidRDefault="00152473" w:rsidP="00152473">
      <w:pPr>
        <w:rPr>
          <w:rFonts w:ascii="Calibri" w:hAnsi="Calibri" w:cs="Calibri"/>
          <w:b/>
          <w:sz w:val="24"/>
          <w:szCs w:val="24"/>
          <w:lang w:val="es-ES"/>
        </w:rPr>
      </w:pPr>
      <w:r w:rsidRPr="00213C92">
        <w:rPr>
          <w:rFonts w:ascii="Calibri" w:hAnsi="Calibri" w:cs="Calibri"/>
          <w:b/>
          <w:sz w:val="24"/>
          <w:szCs w:val="24"/>
          <w:lang w:val="es-ES"/>
        </w:rPr>
        <w:t>Objetivo del puesto</w:t>
      </w:r>
    </w:p>
    <w:p w:rsidR="00152473" w:rsidRPr="00213C92" w:rsidRDefault="004E3468" w:rsidP="00734EA4">
      <w:pPr>
        <w:spacing w:after="0" w:line="240" w:lineRule="auto"/>
        <w:ind w:firstLine="708"/>
        <w:jc w:val="both"/>
        <w:rPr>
          <w:sz w:val="24"/>
        </w:rPr>
      </w:pPr>
      <w:r w:rsidRPr="00213C92">
        <w:rPr>
          <w:sz w:val="24"/>
        </w:rPr>
        <w:t>Realizar acciones de mantenimiento, así como c</w:t>
      </w:r>
      <w:r w:rsidR="00152473" w:rsidRPr="00213C92">
        <w:rPr>
          <w:sz w:val="24"/>
        </w:rPr>
        <w:t xml:space="preserve">olaborar con la dirección en diferentes actividades y proyectos para el cumplimiento </w:t>
      </w:r>
      <w:r w:rsidRPr="00213C92">
        <w:rPr>
          <w:sz w:val="24"/>
        </w:rPr>
        <w:t>de los objetivos de la misma.</w:t>
      </w:r>
    </w:p>
    <w:p w:rsidR="00152473" w:rsidRPr="00213C92" w:rsidRDefault="00152473" w:rsidP="00152473">
      <w:pPr>
        <w:autoSpaceDE w:val="0"/>
        <w:autoSpaceDN w:val="0"/>
        <w:adjustRightInd w:val="0"/>
        <w:spacing w:before="100" w:beforeAutospacing="1" w:after="100" w:afterAutospacing="1"/>
        <w:jc w:val="center"/>
        <w:rPr>
          <w:rFonts w:ascii="Calibri" w:hAnsi="Calibri" w:cs="Calibri"/>
          <w:b/>
          <w:sz w:val="24"/>
          <w:szCs w:val="24"/>
          <w:lang w:val="es-ES"/>
        </w:rPr>
      </w:pPr>
      <w:r w:rsidRPr="00213C92">
        <w:rPr>
          <w:rFonts w:ascii="Calibri" w:hAnsi="Calibri" w:cs="Calibri"/>
          <w:b/>
          <w:sz w:val="24"/>
          <w:szCs w:val="24"/>
          <w:lang w:val="es-ES"/>
        </w:rPr>
        <w:t>Descripción del puesto</w:t>
      </w:r>
    </w:p>
    <w:tbl>
      <w:tblPr>
        <w:tblW w:w="4933" w:type="pct"/>
        <w:jc w:val="center"/>
        <w:tblInd w:w="1166" w:type="dxa"/>
        <w:tblCellMar>
          <w:left w:w="70" w:type="dxa"/>
          <w:right w:w="70" w:type="dxa"/>
        </w:tblCellMar>
        <w:tblLook w:val="04A0" w:firstRow="1" w:lastRow="0" w:firstColumn="1" w:lastColumn="0" w:noHBand="0" w:noVBand="1"/>
      </w:tblPr>
      <w:tblGrid>
        <w:gridCol w:w="6"/>
        <w:gridCol w:w="2915"/>
        <w:gridCol w:w="6496"/>
      </w:tblGrid>
      <w:tr w:rsidR="00152473" w:rsidRPr="00213C92" w:rsidTr="00734EA4">
        <w:trPr>
          <w:gridBefore w:val="1"/>
          <w:wBefore w:w="3" w:type="pct"/>
          <w:trHeight w:val="361"/>
          <w:jc w:val="center"/>
        </w:trPr>
        <w:tc>
          <w:tcPr>
            <w:tcW w:w="1548" w:type="pct"/>
            <w:tcBorders>
              <w:top w:val="single" w:sz="4" w:space="0" w:color="auto"/>
              <w:left w:val="single" w:sz="4" w:space="0" w:color="auto"/>
              <w:bottom w:val="single" w:sz="4" w:space="0" w:color="auto"/>
              <w:right w:val="single" w:sz="4" w:space="0" w:color="auto"/>
            </w:tcBorders>
            <w:shd w:val="clear" w:color="auto" w:fill="auto"/>
            <w:noWrap/>
            <w:hideMark/>
          </w:tcPr>
          <w:p w:rsidR="00152473" w:rsidRPr="00213C92" w:rsidRDefault="00152473" w:rsidP="00152473">
            <w:pPr>
              <w:spacing w:after="0"/>
              <w:rPr>
                <w:rFonts w:ascii="Calibri" w:eastAsia="Times New Roman" w:hAnsi="Calibri" w:cs="Calibri"/>
                <w:b/>
                <w:sz w:val="24"/>
                <w:szCs w:val="24"/>
                <w:lang w:eastAsia="es-MX"/>
              </w:rPr>
            </w:pPr>
            <w:r w:rsidRPr="00213C92">
              <w:rPr>
                <w:rFonts w:ascii="Calibri" w:eastAsia="Times New Roman" w:hAnsi="Calibri" w:cs="Calibri"/>
                <w:b/>
                <w:sz w:val="24"/>
                <w:szCs w:val="24"/>
                <w:lang w:eastAsia="es-MX"/>
              </w:rPr>
              <w:t>Nombre del Puesto:</w:t>
            </w:r>
          </w:p>
        </w:tc>
        <w:tc>
          <w:tcPr>
            <w:tcW w:w="3449" w:type="pct"/>
            <w:tcBorders>
              <w:top w:val="single" w:sz="4" w:space="0" w:color="auto"/>
              <w:left w:val="nil"/>
              <w:bottom w:val="single" w:sz="4" w:space="0" w:color="auto"/>
              <w:right w:val="single" w:sz="4" w:space="0" w:color="auto"/>
            </w:tcBorders>
            <w:shd w:val="clear" w:color="auto" w:fill="auto"/>
            <w:noWrap/>
            <w:hideMark/>
          </w:tcPr>
          <w:p w:rsidR="00152473" w:rsidRPr="00213C92" w:rsidRDefault="00152473" w:rsidP="004E3468">
            <w:pPr>
              <w:spacing w:after="0"/>
              <w:rPr>
                <w:rFonts w:ascii="Calibri" w:eastAsia="Times New Roman" w:hAnsi="Calibri" w:cs="Calibri"/>
                <w:sz w:val="24"/>
                <w:szCs w:val="24"/>
                <w:lang w:eastAsia="es-MX"/>
              </w:rPr>
            </w:pPr>
            <w:r w:rsidRPr="00213C92">
              <w:rPr>
                <w:rFonts w:ascii="Calibri" w:eastAsia="Times New Roman" w:hAnsi="Calibri" w:cs="Calibri"/>
                <w:sz w:val="24"/>
                <w:szCs w:val="24"/>
                <w:lang w:eastAsia="es-MX"/>
              </w:rPr>
              <w:t xml:space="preserve"> </w:t>
            </w:r>
            <w:r w:rsidR="004E3468" w:rsidRPr="00213C92">
              <w:rPr>
                <w:rFonts w:ascii="Calibri" w:eastAsia="Times New Roman" w:hAnsi="Calibri" w:cs="Calibri"/>
                <w:sz w:val="24"/>
                <w:szCs w:val="24"/>
                <w:lang w:eastAsia="es-MX"/>
              </w:rPr>
              <w:t>Cuadrilla</w:t>
            </w:r>
          </w:p>
        </w:tc>
      </w:tr>
      <w:tr w:rsidR="00152473" w:rsidRPr="00213C92" w:rsidTr="00734EA4">
        <w:trPr>
          <w:trHeight w:val="378"/>
          <w:jc w:val="center"/>
        </w:trPr>
        <w:tc>
          <w:tcPr>
            <w:tcW w:w="1551" w:type="pct"/>
            <w:gridSpan w:val="2"/>
            <w:tcBorders>
              <w:top w:val="nil"/>
              <w:left w:val="single" w:sz="4" w:space="0" w:color="auto"/>
              <w:bottom w:val="single" w:sz="4" w:space="0" w:color="auto"/>
              <w:right w:val="single" w:sz="4" w:space="0" w:color="auto"/>
            </w:tcBorders>
            <w:shd w:val="clear" w:color="auto" w:fill="auto"/>
            <w:noWrap/>
            <w:hideMark/>
          </w:tcPr>
          <w:p w:rsidR="00152473" w:rsidRPr="00213C92" w:rsidRDefault="00152473" w:rsidP="00152473">
            <w:pPr>
              <w:spacing w:after="0"/>
              <w:rPr>
                <w:rFonts w:ascii="Calibri" w:eastAsia="Times New Roman" w:hAnsi="Calibri" w:cs="Calibri"/>
                <w:b/>
                <w:sz w:val="24"/>
                <w:szCs w:val="24"/>
                <w:lang w:eastAsia="es-MX"/>
              </w:rPr>
            </w:pPr>
            <w:r w:rsidRPr="00213C92">
              <w:rPr>
                <w:rFonts w:ascii="Calibri" w:eastAsia="Times New Roman" w:hAnsi="Calibri" w:cs="Calibri"/>
                <w:b/>
                <w:sz w:val="24"/>
                <w:szCs w:val="24"/>
                <w:lang w:eastAsia="es-MX"/>
              </w:rPr>
              <w:t>Nombre de la Dependencia:</w:t>
            </w:r>
          </w:p>
        </w:tc>
        <w:tc>
          <w:tcPr>
            <w:tcW w:w="3449" w:type="pct"/>
            <w:tcBorders>
              <w:top w:val="nil"/>
              <w:left w:val="nil"/>
              <w:bottom w:val="single" w:sz="4" w:space="0" w:color="auto"/>
              <w:right w:val="single" w:sz="4" w:space="0" w:color="auto"/>
            </w:tcBorders>
            <w:shd w:val="clear" w:color="auto" w:fill="auto"/>
            <w:noWrap/>
            <w:hideMark/>
          </w:tcPr>
          <w:p w:rsidR="00152473" w:rsidRPr="00213C92" w:rsidRDefault="00152473" w:rsidP="00152473">
            <w:pPr>
              <w:spacing w:after="0"/>
              <w:rPr>
                <w:rFonts w:ascii="Calibri" w:eastAsia="Times New Roman" w:hAnsi="Calibri" w:cs="Calibri"/>
                <w:sz w:val="24"/>
                <w:szCs w:val="24"/>
                <w:lang w:eastAsia="es-MX"/>
              </w:rPr>
            </w:pPr>
            <w:r w:rsidRPr="00213C92">
              <w:rPr>
                <w:rFonts w:ascii="Calibri" w:eastAsia="Times New Roman" w:hAnsi="Calibri" w:cs="Calibri"/>
                <w:sz w:val="24"/>
                <w:szCs w:val="24"/>
                <w:lang w:eastAsia="es-MX"/>
              </w:rPr>
              <w:t>Dirección General de Obras Públicas.</w:t>
            </w:r>
          </w:p>
        </w:tc>
      </w:tr>
      <w:tr w:rsidR="00152473" w:rsidRPr="00213C92" w:rsidTr="00734EA4">
        <w:trPr>
          <w:trHeight w:val="378"/>
          <w:jc w:val="center"/>
        </w:trPr>
        <w:tc>
          <w:tcPr>
            <w:tcW w:w="1551" w:type="pct"/>
            <w:gridSpan w:val="2"/>
            <w:tcBorders>
              <w:top w:val="nil"/>
              <w:left w:val="single" w:sz="4" w:space="0" w:color="auto"/>
              <w:bottom w:val="single" w:sz="4" w:space="0" w:color="auto"/>
              <w:right w:val="single" w:sz="4" w:space="0" w:color="auto"/>
            </w:tcBorders>
            <w:shd w:val="clear" w:color="auto" w:fill="auto"/>
            <w:noWrap/>
            <w:hideMark/>
          </w:tcPr>
          <w:p w:rsidR="00152473" w:rsidRPr="00213C92" w:rsidRDefault="00152473" w:rsidP="00152473">
            <w:pPr>
              <w:spacing w:after="0"/>
              <w:rPr>
                <w:rFonts w:ascii="Calibri" w:eastAsia="Times New Roman" w:hAnsi="Calibri" w:cs="Calibri"/>
                <w:b/>
                <w:sz w:val="24"/>
                <w:szCs w:val="24"/>
                <w:lang w:eastAsia="es-MX"/>
              </w:rPr>
            </w:pPr>
            <w:r w:rsidRPr="00213C92">
              <w:rPr>
                <w:rFonts w:ascii="Calibri" w:eastAsia="Times New Roman" w:hAnsi="Calibri" w:cs="Calibri"/>
                <w:b/>
                <w:sz w:val="24"/>
                <w:szCs w:val="24"/>
                <w:lang w:eastAsia="es-MX"/>
              </w:rPr>
              <w:t>Área de Adscripción:</w:t>
            </w:r>
          </w:p>
        </w:tc>
        <w:tc>
          <w:tcPr>
            <w:tcW w:w="3449" w:type="pct"/>
            <w:tcBorders>
              <w:top w:val="nil"/>
              <w:left w:val="nil"/>
              <w:bottom w:val="single" w:sz="4" w:space="0" w:color="auto"/>
              <w:right w:val="single" w:sz="4" w:space="0" w:color="auto"/>
            </w:tcBorders>
            <w:shd w:val="clear" w:color="auto" w:fill="auto"/>
            <w:noWrap/>
            <w:hideMark/>
          </w:tcPr>
          <w:p w:rsidR="00152473" w:rsidRPr="00213C92" w:rsidRDefault="00152473" w:rsidP="00152473">
            <w:pPr>
              <w:spacing w:after="0"/>
              <w:rPr>
                <w:rFonts w:ascii="Calibri" w:eastAsia="Times New Roman" w:hAnsi="Calibri" w:cs="Calibri"/>
                <w:sz w:val="24"/>
                <w:szCs w:val="24"/>
                <w:lang w:eastAsia="es-MX"/>
              </w:rPr>
            </w:pPr>
            <w:r w:rsidRPr="00213C92">
              <w:rPr>
                <w:rFonts w:ascii="Calibri" w:eastAsia="Times New Roman" w:hAnsi="Calibri" w:cs="Calibri"/>
                <w:sz w:val="24"/>
                <w:szCs w:val="24"/>
                <w:lang w:eastAsia="es-MX"/>
              </w:rPr>
              <w:t>Dirección General de Obras Públicas.</w:t>
            </w:r>
          </w:p>
        </w:tc>
      </w:tr>
      <w:tr w:rsidR="00152473" w:rsidRPr="00213C92" w:rsidTr="00734EA4">
        <w:trPr>
          <w:trHeight w:val="378"/>
          <w:jc w:val="center"/>
        </w:trPr>
        <w:tc>
          <w:tcPr>
            <w:tcW w:w="1551" w:type="pct"/>
            <w:gridSpan w:val="2"/>
            <w:tcBorders>
              <w:top w:val="nil"/>
              <w:left w:val="single" w:sz="4" w:space="0" w:color="auto"/>
              <w:bottom w:val="single" w:sz="4" w:space="0" w:color="auto"/>
              <w:right w:val="single" w:sz="4" w:space="0" w:color="auto"/>
            </w:tcBorders>
            <w:shd w:val="clear" w:color="auto" w:fill="auto"/>
            <w:noWrap/>
            <w:hideMark/>
          </w:tcPr>
          <w:p w:rsidR="00152473" w:rsidRPr="00213C92" w:rsidRDefault="00152473" w:rsidP="00152473">
            <w:pPr>
              <w:spacing w:after="0"/>
              <w:rPr>
                <w:rFonts w:ascii="Calibri" w:eastAsia="Times New Roman" w:hAnsi="Calibri" w:cs="Calibri"/>
                <w:b/>
                <w:sz w:val="24"/>
                <w:szCs w:val="24"/>
                <w:lang w:eastAsia="es-MX"/>
              </w:rPr>
            </w:pPr>
            <w:r w:rsidRPr="00213C92">
              <w:rPr>
                <w:rFonts w:ascii="Calibri" w:eastAsia="Times New Roman" w:hAnsi="Calibri" w:cs="Calibri"/>
                <w:b/>
                <w:sz w:val="24"/>
                <w:szCs w:val="24"/>
                <w:lang w:eastAsia="es-MX"/>
              </w:rPr>
              <w:t>A quien Reporta:</w:t>
            </w:r>
          </w:p>
        </w:tc>
        <w:tc>
          <w:tcPr>
            <w:tcW w:w="3449" w:type="pct"/>
            <w:tcBorders>
              <w:top w:val="nil"/>
              <w:left w:val="nil"/>
              <w:bottom w:val="single" w:sz="4" w:space="0" w:color="auto"/>
              <w:right w:val="single" w:sz="4" w:space="0" w:color="auto"/>
            </w:tcBorders>
            <w:shd w:val="clear" w:color="auto" w:fill="auto"/>
            <w:noWrap/>
            <w:hideMark/>
          </w:tcPr>
          <w:p w:rsidR="00152473" w:rsidRPr="00213C92" w:rsidRDefault="004E3468" w:rsidP="00E463C4">
            <w:pPr>
              <w:spacing w:after="0"/>
              <w:rPr>
                <w:rFonts w:ascii="Calibri" w:eastAsia="Times New Roman" w:hAnsi="Calibri" w:cs="Calibri"/>
                <w:sz w:val="24"/>
                <w:szCs w:val="24"/>
                <w:lang w:eastAsia="es-MX"/>
              </w:rPr>
            </w:pPr>
            <w:r w:rsidRPr="00213C92">
              <w:rPr>
                <w:rFonts w:ascii="Calibri" w:eastAsia="Times New Roman" w:hAnsi="Calibri" w:cs="Calibri"/>
                <w:sz w:val="24"/>
                <w:szCs w:val="24"/>
                <w:lang w:eastAsia="es-MX"/>
              </w:rPr>
              <w:t xml:space="preserve">Coordinador </w:t>
            </w:r>
            <w:r w:rsidR="00E463C4">
              <w:rPr>
                <w:rFonts w:ascii="Calibri" w:eastAsia="Times New Roman" w:hAnsi="Calibri" w:cs="Calibri"/>
                <w:sz w:val="24"/>
                <w:szCs w:val="24"/>
                <w:lang w:eastAsia="es-MX"/>
              </w:rPr>
              <w:t xml:space="preserve"> Técnico</w:t>
            </w:r>
          </w:p>
        </w:tc>
      </w:tr>
      <w:tr w:rsidR="00152473" w:rsidRPr="00213C92" w:rsidTr="00734EA4">
        <w:trPr>
          <w:trHeight w:val="378"/>
          <w:jc w:val="center"/>
        </w:trPr>
        <w:tc>
          <w:tcPr>
            <w:tcW w:w="1551" w:type="pct"/>
            <w:gridSpan w:val="2"/>
            <w:tcBorders>
              <w:top w:val="nil"/>
              <w:left w:val="single" w:sz="4" w:space="0" w:color="auto"/>
              <w:bottom w:val="single" w:sz="4" w:space="0" w:color="auto"/>
              <w:right w:val="single" w:sz="4" w:space="0" w:color="auto"/>
            </w:tcBorders>
            <w:shd w:val="clear" w:color="auto" w:fill="auto"/>
            <w:noWrap/>
            <w:hideMark/>
          </w:tcPr>
          <w:p w:rsidR="00152473" w:rsidRPr="00213C92" w:rsidRDefault="00152473" w:rsidP="00152473">
            <w:pPr>
              <w:spacing w:after="0"/>
              <w:rPr>
                <w:rFonts w:ascii="Calibri" w:eastAsia="Times New Roman" w:hAnsi="Calibri" w:cs="Calibri"/>
                <w:b/>
                <w:sz w:val="24"/>
                <w:szCs w:val="24"/>
                <w:lang w:eastAsia="es-MX"/>
              </w:rPr>
            </w:pPr>
            <w:r w:rsidRPr="00213C92">
              <w:rPr>
                <w:rFonts w:ascii="Calibri" w:eastAsia="Times New Roman" w:hAnsi="Calibri" w:cs="Calibri"/>
                <w:b/>
                <w:sz w:val="24"/>
                <w:szCs w:val="24"/>
                <w:lang w:eastAsia="es-MX"/>
              </w:rPr>
              <w:t>A quien Supervisa:</w:t>
            </w:r>
          </w:p>
        </w:tc>
        <w:tc>
          <w:tcPr>
            <w:tcW w:w="3449" w:type="pct"/>
            <w:tcBorders>
              <w:top w:val="nil"/>
              <w:left w:val="nil"/>
              <w:bottom w:val="single" w:sz="4" w:space="0" w:color="auto"/>
              <w:right w:val="single" w:sz="4" w:space="0" w:color="auto"/>
            </w:tcBorders>
            <w:shd w:val="clear" w:color="auto" w:fill="auto"/>
            <w:noWrap/>
            <w:hideMark/>
          </w:tcPr>
          <w:p w:rsidR="00152473" w:rsidRPr="00213C92" w:rsidRDefault="004E3468" w:rsidP="00152473">
            <w:pPr>
              <w:spacing w:after="0"/>
              <w:rPr>
                <w:rFonts w:ascii="Calibri" w:eastAsia="Times New Roman" w:hAnsi="Calibri" w:cs="Calibri"/>
                <w:sz w:val="24"/>
                <w:szCs w:val="24"/>
                <w:lang w:eastAsia="es-MX"/>
              </w:rPr>
            </w:pPr>
            <w:r w:rsidRPr="00213C92">
              <w:rPr>
                <w:rFonts w:ascii="Calibri" w:eastAsia="Times New Roman" w:hAnsi="Calibri" w:cs="Calibri"/>
                <w:sz w:val="24"/>
                <w:szCs w:val="24"/>
                <w:lang w:eastAsia="es-MX"/>
              </w:rPr>
              <w:t>N/A</w:t>
            </w:r>
          </w:p>
        </w:tc>
      </w:tr>
    </w:tbl>
    <w:p w:rsidR="00734EA4" w:rsidRDefault="00734EA4" w:rsidP="00152473">
      <w:pPr>
        <w:rPr>
          <w:rFonts w:ascii="Calibri" w:hAnsi="Calibri" w:cs="Calibri"/>
          <w:b/>
          <w:sz w:val="24"/>
          <w:szCs w:val="24"/>
          <w:lang w:val="es-ES"/>
        </w:rPr>
      </w:pPr>
    </w:p>
    <w:p w:rsidR="00152473" w:rsidRPr="005859C5" w:rsidRDefault="00152473" w:rsidP="00152473">
      <w:pPr>
        <w:jc w:val="center"/>
        <w:rPr>
          <w:rFonts w:ascii="Calibri" w:hAnsi="Calibri" w:cs="Calibri"/>
          <w:b/>
          <w:sz w:val="24"/>
          <w:szCs w:val="24"/>
          <w:lang w:val="es-ES"/>
        </w:rPr>
      </w:pPr>
      <w:r w:rsidRPr="005859C5">
        <w:rPr>
          <w:rFonts w:ascii="Calibri" w:hAnsi="Calibri" w:cs="Calibri"/>
          <w:b/>
          <w:sz w:val="24"/>
          <w:szCs w:val="24"/>
          <w:lang w:val="es-ES"/>
        </w:rPr>
        <w:t>Especificaciones del puesto</w:t>
      </w:r>
    </w:p>
    <w:tbl>
      <w:tblPr>
        <w:tblW w:w="4912" w:type="pct"/>
        <w:jc w:val="center"/>
        <w:tblInd w:w="1029" w:type="dxa"/>
        <w:tblLayout w:type="fixed"/>
        <w:tblCellMar>
          <w:left w:w="70" w:type="dxa"/>
          <w:right w:w="70" w:type="dxa"/>
        </w:tblCellMar>
        <w:tblLook w:val="04A0" w:firstRow="1" w:lastRow="0" w:firstColumn="1" w:lastColumn="0" w:noHBand="0" w:noVBand="1"/>
      </w:tblPr>
      <w:tblGrid>
        <w:gridCol w:w="2076"/>
        <w:gridCol w:w="7301"/>
      </w:tblGrid>
      <w:tr w:rsidR="00152473" w:rsidRPr="005859C5" w:rsidTr="00734EA4">
        <w:trPr>
          <w:trHeight w:val="300"/>
          <w:jc w:val="center"/>
        </w:trPr>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473" w:rsidRPr="005859C5" w:rsidRDefault="00152473" w:rsidP="00152473">
            <w:pPr>
              <w:spacing w:after="100" w:afterAutospacing="1" w:line="240" w:lineRule="auto"/>
              <w:rPr>
                <w:rFonts w:ascii="Calibri" w:eastAsia="Times New Roman" w:hAnsi="Calibri" w:cs="Calibri"/>
                <w:b/>
                <w:color w:val="000000"/>
                <w:sz w:val="24"/>
                <w:szCs w:val="24"/>
                <w:lang w:eastAsia="es-MX"/>
              </w:rPr>
            </w:pPr>
            <w:r w:rsidRPr="005859C5">
              <w:rPr>
                <w:rFonts w:ascii="Calibri" w:eastAsia="Times New Roman" w:hAnsi="Calibri" w:cs="Calibri"/>
                <w:b/>
                <w:color w:val="000000"/>
                <w:sz w:val="24"/>
                <w:szCs w:val="24"/>
                <w:lang w:eastAsia="es-MX"/>
              </w:rPr>
              <w:t>Escolaridad:</w:t>
            </w:r>
          </w:p>
        </w:tc>
        <w:tc>
          <w:tcPr>
            <w:tcW w:w="3893" w:type="pct"/>
            <w:tcBorders>
              <w:top w:val="single" w:sz="4" w:space="0" w:color="auto"/>
              <w:left w:val="nil"/>
              <w:bottom w:val="single" w:sz="4" w:space="0" w:color="auto"/>
              <w:right w:val="single" w:sz="4" w:space="0" w:color="auto"/>
            </w:tcBorders>
            <w:shd w:val="clear" w:color="auto" w:fill="auto"/>
            <w:noWrap/>
            <w:vAlign w:val="bottom"/>
            <w:hideMark/>
          </w:tcPr>
          <w:p w:rsidR="00152473" w:rsidRPr="005859C5" w:rsidRDefault="004E3468" w:rsidP="00152473">
            <w:pPr>
              <w:spacing w:after="100" w:afterAutospacing="1" w:line="240" w:lineRule="auto"/>
              <w:jc w:val="both"/>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Secundaria.</w:t>
            </w:r>
          </w:p>
        </w:tc>
      </w:tr>
      <w:tr w:rsidR="00152473" w:rsidRPr="005859C5" w:rsidTr="00734EA4">
        <w:trPr>
          <w:trHeight w:val="300"/>
          <w:jc w:val="center"/>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152473" w:rsidRPr="005859C5" w:rsidRDefault="00152473" w:rsidP="00152473">
            <w:pPr>
              <w:spacing w:after="100" w:afterAutospacing="1" w:line="240" w:lineRule="auto"/>
              <w:rPr>
                <w:rFonts w:ascii="Calibri" w:eastAsia="Times New Roman" w:hAnsi="Calibri" w:cs="Calibri"/>
                <w:b/>
                <w:color w:val="000000"/>
                <w:sz w:val="24"/>
                <w:szCs w:val="24"/>
                <w:lang w:eastAsia="es-MX"/>
              </w:rPr>
            </w:pPr>
            <w:r w:rsidRPr="005859C5">
              <w:rPr>
                <w:rFonts w:ascii="Calibri" w:eastAsia="Times New Roman" w:hAnsi="Calibri" w:cs="Calibri"/>
                <w:b/>
                <w:color w:val="000000"/>
                <w:sz w:val="24"/>
                <w:szCs w:val="24"/>
                <w:lang w:eastAsia="es-MX"/>
              </w:rPr>
              <w:t>Conocimientos:</w:t>
            </w:r>
          </w:p>
        </w:tc>
        <w:tc>
          <w:tcPr>
            <w:tcW w:w="3893" w:type="pct"/>
            <w:tcBorders>
              <w:top w:val="single" w:sz="4" w:space="0" w:color="auto"/>
              <w:left w:val="nil"/>
              <w:right w:val="single" w:sz="4" w:space="0" w:color="auto"/>
            </w:tcBorders>
            <w:shd w:val="clear" w:color="auto" w:fill="auto"/>
            <w:noWrap/>
            <w:vAlign w:val="bottom"/>
            <w:hideMark/>
          </w:tcPr>
          <w:p w:rsidR="00152473" w:rsidRPr="005859C5" w:rsidRDefault="00152473" w:rsidP="004E3468">
            <w:pPr>
              <w:spacing w:after="100" w:afterAutospacing="1" w:line="240" w:lineRule="auto"/>
              <w:jc w:val="both"/>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Conocimientos de obra, mantenimiento</w:t>
            </w:r>
            <w:r w:rsidR="004E3468">
              <w:rPr>
                <w:rFonts w:ascii="Calibri" w:eastAsia="Times New Roman" w:hAnsi="Calibri" w:cs="Calibri"/>
                <w:color w:val="000000"/>
                <w:sz w:val="24"/>
                <w:szCs w:val="24"/>
                <w:lang w:eastAsia="es-MX"/>
              </w:rPr>
              <w:t>.</w:t>
            </w:r>
          </w:p>
        </w:tc>
      </w:tr>
      <w:tr w:rsidR="00152473" w:rsidRPr="005859C5" w:rsidTr="00734EA4">
        <w:trPr>
          <w:trHeight w:val="300"/>
          <w:jc w:val="center"/>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152473" w:rsidRPr="005859C5" w:rsidRDefault="00152473" w:rsidP="00152473">
            <w:pPr>
              <w:spacing w:after="100" w:afterAutospacing="1" w:line="240" w:lineRule="auto"/>
              <w:rPr>
                <w:rFonts w:ascii="Calibri" w:eastAsia="Times New Roman" w:hAnsi="Calibri" w:cs="Calibri"/>
                <w:b/>
                <w:color w:val="000000"/>
                <w:sz w:val="24"/>
                <w:szCs w:val="24"/>
                <w:lang w:eastAsia="es-MX"/>
              </w:rPr>
            </w:pPr>
            <w:r w:rsidRPr="005859C5">
              <w:rPr>
                <w:rFonts w:ascii="Calibri" w:eastAsia="Times New Roman" w:hAnsi="Calibri" w:cs="Calibri"/>
                <w:b/>
                <w:color w:val="000000"/>
                <w:sz w:val="24"/>
                <w:szCs w:val="24"/>
                <w:lang w:eastAsia="es-MX"/>
              </w:rPr>
              <w:t>Habilidades:</w:t>
            </w:r>
          </w:p>
        </w:tc>
        <w:tc>
          <w:tcPr>
            <w:tcW w:w="3893" w:type="pct"/>
            <w:tcBorders>
              <w:top w:val="single" w:sz="4" w:space="0" w:color="auto"/>
              <w:left w:val="nil"/>
              <w:bottom w:val="single" w:sz="4" w:space="0" w:color="auto"/>
              <w:right w:val="single" w:sz="4" w:space="0" w:color="auto"/>
            </w:tcBorders>
            <w:shd w:val="clear" w:color="auto" w:fill="auto"/>
            <w:noWrap/>
            <w:vAlign w:val="bottom"/>
            <w:hideMark/>
          </w:tcPr>
          <w:p w:rsidR="00152473" w:rsidRPr="005859C5" w:rsidRDefault="00152473" w:rsidP="00152473">
            <w:pPr>
              <w:spacing w:after="100" w:afterAutospacing="1" w:line="240" w:lineRule="auto"/>
              <w:rPr>
                <w:rFonts w:ascii="Calibri" w:eastAsia="Times New Roman" w:hAnsi="Calibri" w:cs="Calibri"/>
                <w:color w:val="000000"/>
                <w:sz w:val="24"/>
                <w:szCs w:val="24"/>
                <w:lang w:eastAsia="es-MX"/>
              </w:rPr>
            </w:pPr>
            <w:r>
              <w:rPr>
                <w:rFonts w:ascii="Calibri" w:hAnsi="Calibri" w:cs="Calibri"/>
                <w:sz w:val="24"/>
                <w:szCs w:val="24"/>
                <w:lang w:val="es-ES"/>
              </w:rPr>
              <w:t>Buen trato</w:t>
            </w:r>
            <w:r w:rsidRPr="005859C5">
              <w:rPr>
                <w:rFonts w:ascii="Calibri" w:hAnsi="Calibri" w:cs="Calibri"/>
                <w:sz w:val="24"/>
                <w:szCs w:val="24"/>
                <w:lang w:val="es-ES"/>
              </w:rPr>
              <w:t>, trabajo bajo presión</w:t>
            </w:r>
            <w:r>
              <w:rPr>
                <w:rFonts w:ascii="Calibri" w:hAnsi="Calibri" w:cs="Calibri"/>
                <w:sz w:val="24"/>
                <w:szCs w:val="24"/>
                <w:lang w:val="es-ES"/>
              </w:rPr>
              <w:t>.</w:t>
            </w:r>
          </w:p>
        </w:tc>
      </w:tr>
    </w:tbl>
    <w:p w:rsidR="00152473" w:rsidRPr="005859C5" w:rsidRDefault="00152473" w:rsidP="004E3468">
      <w:pPr>
        <w:rPr>
          <w:rFonts w:ascii="Calibri" w:hAnsi="Calibri" w:cs="Calibri"/>
          <w:b/>
          <w:sz w:val="24"/>
          <w:szCs w:val="24"/>
          <w:lang w:val="es-ES"/>
        </w:rPr>
      </w:pPr>
    </w:p>
    <w:tbl>
      <w:tblPr>
        <w:tblW w:w="9371"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tblGrid>
      <w:tr w:rsidR="00152473" w:rsidRPr="00152473" w:rsidTr="00734EA4">
        <w:trPr>
          <w:jc w:val="center"/>
        </w:trPr>
        <w:tc>
          <w:tcPr>
            <w:tcW w:w="9371" w:type="dxa"/>
            <w:shd w:val="clear" w:color="auto" w:fill="auto"/>
          </w:tcPr>
          <w:p w:rsidR="00152473" w:rsidRPr="00213C92" w:rsidRDefault="00152473" w:rsidP="00152473">
            <w:pPr>
              <w:jc w:val="center"/>
              <w:rPr>
                <w:rFonts w:ascii="Calibri" w:hAnsi="Calibri" w:cs="Calibri"/>
                <w:sz w:val="24"/>
                <w:szCs w:val="24"/>
              </w:rPr>
            </w:pPr>
            <w:r w:rsidRPr="00213C92">
              <w:rPr>
                <w:rFonts w:ascii="Calibri" w:eastAsia="Times New Roman" w:hAnsi="Calibri" w:cs="Calibri"/>
                <w:b/>
                <w:sz w:val="24"/>
                <w:szCs w:val="24"/>
                <w:lang w:eastAsia="es-MX"/>
              </w:rPr>
              <w:t>Descripción de Funciones del Puesto:</w:t>
            </w:r>
          </w:p>
        </w:tc>
      </w:tr>
      <w:tr w:rsidR="00152473" w:rsidRPr="00152473" w:rsidTr="00734EA4">
        <w:trPr>
          <w:jc w:val="center"/>
        </w:trPr>
        <w:tc>
          <w:tcPr>
            <w:tcW w:w="9371" w:type="dxa"/>
            <w:shd w:val="clear" w:color="auto" w:fill="auto"/>
          </w:tcPr>
          <w:p w:rsidR="00152473" w:rsidRPr="00213C92" w:rsidRDefault="00152473" w:rsidP="00152473">
            <w:pPr>
              <w:spacing w:after="0" w:line="240" w:lineRule="auto"/>
              <w:ind w:left="720"/>
              <w:jc w:val="both"/>
              <w:rPr>
                <w:rFonts w:ascii="Calibri" w:hAnsi="Calibri" w:cs="Calibri"/>
                <w:sz w:val="24"/>
                <w:szCs w:val="24"/>
                <w:lang w:val="es-ES"/>
              </w:rPr>
            </w:pPr>
          </w:p>
          <w:p w:rsidR="00152473" w:rsidRPr="00213C92" w:rsidRDefault="00152473" w:rsidP="00152473">
            <w:pPr>
              <w:spacing w:after="0" w:line="240" w:lineRule="auto"/>
              <w:ind w:left="720"/>
              <w:jc w:val="both"/>
              <w:rPr>
                <w:rFonts w:ascii="Calibri" w:hAnsi="Calibri" w:cs="Calibri"/>
                <w:b/>
                <w:sz w:val="24"/>
                <w:szCs w:val="24"/>
                <w:lang w:val="es-ES"/>
              </w:rPr>
            </w:pPr>
            <w:r w:rsidRPr="00213C92">
              <w:rPr>
                <w:rFonts w:ascii="Calibri" w:hAnsi="Calibri" w:cs="Calibri"/>
                <w:b/>
                <w:sz w:val="24"/>
                <w:szCs w:val="24"/>
                <w:lang w:val="es-ES_tradnl"/>
              </w:rPr>
              <w:t>Auxiliar General:</w:t>
            </w:r>
          </w:p>
          <w:p w:rsidR="00152473" w:rsidRPr="00213C92" w:rsidRDefault="004E3468" w:rsidP="00152473">
            <w:pPr>
              <w:pStyle w:val="Prrafodelista"/>
              <w:numPr>
                <w:ilvl w:val="0"/>
                <w:numId w:val="33"/>
              </w:numPr>
              <w:spacing w:after="0" w:line="240" w:lineRule="auto"/>
              <w:jc w:val="both"/>
              <w:rPr>
                <w:rFonts w:ascii="Calibri" w:hAnsi="Calibri" w:cs="Calibri"/>
                <w:sz w:val="24"/>
                <w:szCs w:val="24"/>
                <w:lang w:val="es-ES"/>
              </w:rPr>
            </w:pPr>
            <w:r w:rsidRPr="00213C92">
              <w:rPr>
                <w:rFonts w:ascii="Calibri" w:hAnsi="Calibri" w:cs="Calibri"/>
                <w:sz w:val="24"/>
                <w:szCs w:val="24"/>
                <w:lang w:val="es-ES_tradnl"/>
              </w:rPr>
              <w:t>Realizar acciones de mantenimiento que se realicen por parte de la Dirección.</w:t>
            </w:r>
          </w:p>
          <w:p w:rsidR="00152473" w:rsidRPr="00213C92" w:rsidRDefault="00152473" w:rsidP="00152473">
            <w:pPr>
              <w:pStyle w:val="Prrafodelista"/>
              <w:numPr>
                <w:ilvl w:val="0"/>
                <w:numId w:val="33"/>
              </w:numPr>
              <w:spacing w:after="0" w:line="240" w:lineRule="auto"/>
              <w:jc w:val="both"/>
              <w:rPr>
                <w:rFonts w:ascii="Calibri" w:hAnsi="Calibri" w:cs="Calibri"/>
                <w:sz w:val="24"/>
                <w:szCs w:val="24"/>
                <w:lang w:val="es-ES"/>
              </w:rPr>
            </w:pPr>
            <w:r w:rsidRPr="00213C92">
              <w:rPr>
                <w:rFonts w:ascii="Calibri" w:hAnsi="Calibri" w:cs="Calibri"/>
                <w:sz w:val="24"/>
                <w:szCs w:val="24"/>
                <w:lang w:val="es-ES"/>
              </w:rPr>
              <w:t>Apoyar en las Contingencias.</w:t>
            </w:r>
          </w:p>
          <w:p w:rsidR="00152473" w:rsidRPr="00213C92" w:rsidRDefault="00152473" w:rsidP="00152473">
            <w:pPr>
              <w:spacing w:after="0" w:line="240" w:lineRule="auto"/>
              <w:ind w:left="360"/>
              <w:jc w:val="both"/>
              <w:rPr>
                <w:rFonts w:ascii="Calibri" w:hAnsi="Calibri" w:cs="Calibri"/>
                <w:sz w:val="24"/>
                <w:szCs w:val="24"/>
                <w:lang w:val="es-ES"/>
              </w:rPr>
            </w:pPr>
          </w:p>
        </w:tc>
      </w:tr>
    </w:tbl>
    <w:p w:rsidR="003102B3" w:rsidRPr="005859C5" w:rsidRDefault="003102B3" w:rsidP="00734EA4">
      <w:pPr>
        <w:rPr>
          <w:rFonts w:ascii="Calibri" w:hAnsi="Calibri" w:cs="Calibri"/>
          <w:b/>
          <w:sz w:val="24"/>
          <w:szCs w:val="24"/>
        </w:rPr>
      </w:pPr>
    </w:p>
    <w:p w:rsidR="004A22DA" w:rsidRPr="002D77C8" w:rsidRDefault="006F34C9" w:rsidP="004A22DA">
      <w:pPr>
        <w:jc w:val="center"/>
        <w:rPr>
          <w:rFonts w:ascii="Calibri" w:hAnsi="Calibri" w:cs="Calibri"/>
          <w:b/>
          <w:sz w:val="24"/>
          <w:szCs w:val="24"/>
          <w:lang w:val="es-ES"/>
        </w:rPr>
      </w:pPr>
      <w:r>
        <w:rPr>
          <w:rFonts w:ascii="Calibri" w:hAnsi="Calibri" w:cs="Calibri"/>
          <w:b/>
          <w:sz w:val="24"/>
          <w:szCs w:val="24"/>
          <w:lang w:val="es-ES"/>
        </w:rPr>
        <w:t>Descripción de Analista de Precios Unitarios</w:t>
      </w:r>
      <w:r w:rsidR="004A22DA" w:rsidRPr="002D77C8">
        <w:rPr>
          <w:rFonts w:ascii="Calibri" w:hAnsi="Calibri" w:cs="Calibri"/>
          <w:b/>
          <w:sz w:val="24"/>
          <w:szCs w:val="24"/>
          <w:lang w:val="es-ES"/>
        </w:rPr>
        <w:t>.</w:t>
      </w:r>
    </w:p>
    <w:p w:rsidR="004A22DA" w:rsidRDefault="004A22DA" w:rsidP="004A22DA">
      <w:pPr>
        <w:jc w:val="center"/>
        <w:rPr>
          <w:rFonts w:ascii="Calibri" w:hAnsi="Calibri" w:cs="Calibri"/>
          <w:b/>
          <w:sz w:val="24"/>
          <w:szCs w:val="24"/>
          <w:lang w:val="es-ES"/>
        </w:rPr>
      </w:pPr>
      <w:r w:rsidRPr="0086461E">
        <w:rPr>
          <w:rFonts w:ascii="Calibri" w:hAnsi="Calibri" w:cs="Calibri"/>
          <w:b/>
          <w:noProof/>
          <w:sz w:val="24"/>
          <w:szCs w:val="24"/>
          <w:lang w:eastAsia="es-MX"/>
        </w:rPr>
        <mc:AlternateContent>
          <mc:Choice Requires="wps">
            <w:drawing>
              <wp:anchor distT="0" distB="0" distL="114300" distR="114300" simplePos="0" relativeHeight="252315648" behindDoc="0" locked="0" layoutInCell="1" allowOverlap="1" wp14:anchorId="368E73D6" wp14:editId="11FEB236">
                <wp:simplePos x="0" y="0"/>
                <wp:positionH relativeFrom="column">
                  <wp:posOffset>1742440</wp:posOffset>
                </wp:positionH>
                <wp:positionV relativeFrom="paragraph">
                  <wp:posOffset>321310</wp:posOffset>
                </wp:positionV>
                <wp:extent cx="2258115" cy="335915"/>
                <wp:effectExtent l="0" t="0" r="27940" b="26035"/>
                <wp:wrapNone/>
                <wp:docPr id="10"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115" cy="335915"/>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EA09B9" w:rsidRDefault="00EE7202" w:rsidP="004A22DA">
                            <w:pPr>
                              <w:spacing w:after="0"/>
                              <w:jc w:val="center"/>
                              <w:rPr>
                                <w:rFonts w:ascii="Calibri" w:hAnsi="Calibri" w:cs="Calibri"/>
                                <w:sz w:val="12"/>
                              </w:rPr>
                            </w:pPr>
                            <w:r>
                              <w:rPr>
                                <w:rFonts w:ascii="Calibri" w:eastAsia="Times New Roman" w:hAnsi="Calibri" w:cs="Calibri"/>
                                <w:color w:val="000000"/>
                                <w:sz w:val="24"/>
                                <w:szCs w:val="24"/>
                                <w:lang w:eastAsia="es-MX"/>
                              </w:rPr>
                              <w:t>Analista de Precios Unitarios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158" o:spid="_x0000_s1047" type="#_x0000_t109" style="position:absolute;left:0;text-align:left;margin-left:137.2pt;margin-top:25.3pt;width:177.8pt;height:26.4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7WTQIAANcEAAAOAAAAZHJzL2Uyb0RvYy54bWysVM1uEzEQviPxDpbvdLNpA+kqm6pKASEV&#10;qCg8gOO1s1a9HjN2sglPz9ibbFvoCXGxPJ75vvn34mrfWbZTGAy4mpdnE86Uk9AYt6n5j+8f3sw5&#10;C1G4RlhwquYHFfjV8vWrRe8rNYUWbKOQEYkLVe9r3sboq6IIslWdCGfglSOlBuxEJBE3RYOiJ/bO&#10;FtPJ5G3RAzYeQaoQ6PVmUPJl5tdayfhV66AiszWn2GI+MZ/rdBbLhag2KHxr5DEM8Q9RdMI4cjpS&#10;3Ygo2BbNX1SdkQgBdDyT0BWgtZEq50DZlJM/srlvhVc5FypO8GOZwv+jlV92d8hMQ72j8jjRUY+u&#10;txGya1bO5qlCvQ8VGd77O0w5Bn8L8iEwB6tWuI26RoS+VaKhuMpkXzwDJCEQlK37z9AQvyD+XKy9&#10;xi4RUhnYPvfkMPZE7SOT9DidzuZlOeNMku78fHZJ9+RCVCe0xxA/KuhYutRcW+gpLox3w1RkT2J3&#10;G+IAO5knx9alM4X+3jWkFlUUxg538pDUOZcU/lCGEA9WDdBvSlPhUojZRR5ZtbLIdoKGTUipXBzK&#10;kZjIOsG0sXYEli8B7Qg62iaYyqM8AicvAZ97HBHZK7g4gjvjAF8iaB5O4erB/pT9kHPqY9yv93la&#10;ptk0Pa2hOVBzEYbdor+ALi3gL8562quah59bgYoz+8nRgFyWFxdpEbNwMXs3JQGfatZPNcJJoqq5&#10;jMjZIKzisL5bj2bTkq+hig7S2GqTu/wY1zEF2p48M8dNT+v5VM5Wj//R8jcAAAD//wMAUEsDBBQA&#10;BgAIAAAAIQBCHNdW3wAAAAoBAAAPAAAAZHJzL2Rvd25yZXYueG1sTI/BTsMwEETvSPyDtUjcqN2m&#10;DW2IUxWkHLigktK7G5s4EK+j2E3D37OcynG1TzNv8u3kOjaaIbQeJcxnApjB2usWGwkfh/JhDSxE&#10;hVp1Ho2EHxNgW9ze5CrT/oLvZqxiwygEQ6Yk2Bj7jPNQW+NUmPneIP0+/eBUpHNouB7UhcJdxxdC&#10;pNypFqnBqt68WFN/V2cnQbx99faI++fX+dhtquRQ7je7Usr7u2n3BCyaKV5h+NMndSjI6eTPqAPr&#10;JCwel0tCJaxECoyANBE07kSkSFbAi5z/n1D8AgAA//8DAFBLAQItABQABgAIAAAAIQC2gziS/gAA&#10;AOEBAAATAAAAAAAAAAAAAAAAAAAAAABbQ29udGVudF9UeXBlc10ueG1sUEsBAi0AFAAGAAgAAAAh&#10;ADj9If/WAAAAlAEAAAsAAAAAAAAAAAAAAAAALwEAAF9yZWxzLy5yZWxzUEsBAi0AFAAGAAgAAAAh&#10;ALWu/tZNAgAA1wQAAA4AAAAAAAAAAAAAAAAALgIAAGRycy9lMm9Eb2MueG1sUEsBAi0AFAAGAAgA&#10;AAAhAEIc11bfAAAACgEAAA8AAAAAAAAAAAAAAAAApwQAAGRycy9kb3ducmV2LnhtbFBLBQYAAAAA&#10;BAAEAPMAAACzBQAAAAA=&#10;" fillcolor="white [3201]" strokecolor="#4f81bd [3204]" strokeweight="2pt">
                <v:textbox>
                  <w:txbxContent>
                    <w:p w:rsidR="00EE7202" w:rsidRPr="00EA09B9" w:rsidRDefault="00EE7202" w:rsidP="004A22DA">
                      <w:pPr>
                        <w:spacing w:after="0"/>
                        <w:jc w:val="center"/>
                        <w:rPr>
                          <w:rFonts w:ascii="Calibri" w:hAnsi="Calibri" w:cs="Calibri"/>
                          <w:sz w:val="12"/>
                        </w:rPr>
                      </w:pPr>
                      <w:r>
                        <w:rPr>
                          <w:rFonts w:ascii="Calibri" w:eastAsia="Times New Roman" w:hAnsi="Calibri" w:cs="Calibri"/>
                          <w:color w:val="000000"/>
                          <w:sz w:val="24"/>
                          <w:szCs w:val="24"/>
                          <w:lang w:eastAsia="es-MX"/>
                        </w:rPr>
                        <w:t>Analista de Precios Unitarios</w:t>
                      </w:r>
                    </w:p>
                  </w:txbxContent>
                </v:textbox>
              </v:shape>
            </w:pict>
          </mc:Fallback>
        </mc:AlternateContent>
      </w:r>
      <w:r w:rsidRPr="0086461E">
        <w:rPr>
          <w:rFonts w:ascii="Calibri" w:hAnsi="Calibri" w:cs="Calibri"/>
          <w:b/>
          <w:sz w:val="24"/>
          <w:szCs w:val="24"/>
          <w:lang w:val="es-ES"/>
        </w:rPr>
        <w:t>Organigrama del puesto</w:t>
      </w:r>
    </w:p>
    <w:p w:rsidR="00B05B55" w:rsidRPr="0086461E" w:rsidRDefault="00B05B55" w:rsidP="004A22DA">
      <w:pPr>
        <w:jc w:val="center"/>
        <w:rPr>
          <w:rFonts w:ascii="Calibri" w:hAnsi="Calibri" w:cs="Calibri"/>
          <w:b/>
          <w:sz w:val="24"/>
          <w:szCs w:val="24"/>
          <w:lang w:val="es-ES"/>
        </w:rPr>
      </w:pPr>
    </w:p>
    <w:p w:rsidR="006F34C9" w:rsidRDefault="006F34C9" w:rsidP="00734EA4">
      <w:pPr>
        <w:rPr>
          <w:rFonts w:ascii="Calibri" w:hAnsi="Calibri" w:cs="Calibri"/>
          <w:b/>
          <w:sz w:val="24"/>
          <w:szCs w:val="24"/>
        </w:rPr>
      </w:pPr>
    </w:p>
    <w:p w:rsidR="00734EA4" w:rsidRPr="00133659" w:rsidRDefault="00734EA4" w:rsidP="00734EA4">
      <w:pPr>
        <w:rPr>
          <w:rFonts w:cs="Arial"/>
          <w:b/>
          <w:sz w:val="24"/>
          <w:szCs w:val="24"/>
          <w:lang w:val="es-ES"/>
        </w:rPr>
      </w:pPr>
      <w:r w:rsidRPr="00133659">
        <w:rPr>
          <w:rFonts w:cs="Arial"/>
          <w:b/>
          <w:sz w:val="24"/>
          <w:szCs w:val="24"/>
          <w:lang w:val="es-ES"/>
        </w:rPr>
        <w:t>Objetivo del puesto</w:t>
      </w:r>
    </w:p>
    <w:p w:rsidR="00734EA4" w:rsidRPr="00133659" w:rsidRDefault="00734EA4" w:rsidP="00734EA4">
      <w:pPr>
        <w:ind w:firstLine="708"/>
        <w:jc w:val="both"/>
        <w:rPr>
          <w:rFonts w:cs="Arial"/>
          <w:sz w:val="24"/>
          <w:szCs w:val="24"/>
          <w:lang w:val="es-ES_tradnl"/>
        </w:rPr>
      </w:pPr>
      <w:r w:rsidRPr="00133659">
        <w:rPr>
          <w:rFonts w:cs="Arial"/>
          <w:sz w:val="24"/>
          <w:szCs w:val="24"/>
          <w:lang w:val="es-ES_tradnl"/>
        </w:rPr>
        <w:t>Cumplir con las facultades y obligaciones descritas en el Reglamento Orgánico de la Administración Pública Municipal de Torreón, Coahuila de Zaragoza, el Reglamento Interior del R. Ayuntamiento de Torreón y la normatividad correspondiente al área y ámbito de gestión.</w:t>
      </w:r>
    </w:p>
    <w:p w:rsidR="00734EA4" w:rsidRPr="00133659" w:rsidRDefault="00734EA4" w:rsidP="00734EA4">
      <w:pPr>
        <w:autoSpaceDE w:val="0"/>
        <w:autoSpaceDN w:val="0"/>
        <w:adjustRightInd w:val="0"/>
        <w:spacing w:before="100" w:beforeAutospacing="1" w:after="100" w:afterAutospacing="1"/>
        <w:jc w:val="center"/>
        <w:rPr>
          <w:rFonts w:cs="Arial"/>
          <w:b/>
          <w:sz w:val="24"/>
          <w:szCs w:val="24"/>
          <w:lang w:val="es-ES"/>
        </w:rPr>
      </w:pPr>
      <w:r w:rsidRPr="00133659">
        <w:rPr>
          <w:rFonts w:cs="Arial"/>
          <w:b/>
          <w:sz w:val="24"/>
          <w:szCs w:val="24"/>
          <w:lang w:val="es-ES"/>
        </w:rPr>
        <w:t>Descripción del puesto</w:t>
      </w:r>
    </w:p>
    <w:tbl>
      <w:tblPr>
        <w:tblW w:w="4893" w:type="pct"/>
        <w:jc w:val="center"/>
        <w:tblInd w:w="1248" w:type="dxa"/>
        <w:tblCellMar>
          <w:left w:w="70" w:type="dxa"/>
          <w:right w:w="70" w:type="dxa"/>
        </w:tblCellMar>
        <w:tblLook w:val="04A0" w:firstRow="1" w:lastRow="0" w:firstColumn="1" w:lastColumn="0" w:noHBand="0" w:noVBand="1"/>
      </w:tblPr>
      <w:tblGrid>
        <w:gridCol w:w="3036"/>
        <w:gridCol w:w="6305"/>
      </w:tblGrid>
      <w:tr w:rsidR="00734EA4" w:rsidRPr="00133659" w:rsidTr="00734EA4">
        <w:trPr>
          <w:trHeight w:val="599"/>
          <w:jc w:val="center"/>
        </w:trPr>
        <w:tc>
          <w:tcPr>
            <w:tcW w:w="1625" w:type="pct"/>
            <w:tcBorders>
              <w:top w:val="single" w:sz="4" w:space="0" w:color="auto"/>
              <w:left w:val="single" w:sz="4" w:space="0" w:color="auto"/>
              <w:bottom w:val="single" w:sz="4" w:space="0" w:color="auto"/>
              <w:right w:val="single" w:sz="4" w:space="0" w:color="auto"/>
            </w:tcBorders>
            <w:shd w:val="clear" w:color="auto" w:fill="auto"/>
            <w:noWrap/>
            <w:hideMark/>
          </w:tcPr>
          <w:p w:rsidR="00734EA4" w:rsidRPr="00133659" w:rsidRDefault="00734EA4" w:rsidP="00734EA4">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Nombre del Puesto</w:t>
            </w:r>
            <w:r>
              <w:rPr>
                <w:rFonts w:eastAsia="Times New Roman" w:cs="Arial"/>
                <w:b/>
                <w:color w:val="000000"/>
                <w:sz w:val="24"/>
                <w:szCs w:val="24"/>
                <w:lang w:eastAsia="es-MX"/>
              </w:rPr>
              <w:t>:</w:t>
            </w:r>
          </w:p>
        </w:tc>
        <w:tc>
          <w:tcPr>
            <w:tcW w:w="3375" w:type="pct"/>
            <w:tcBorders>
              <w:top w:val="single" w:sz="4" w:space="0" w:color="auto"/>
              <w:left w:val="nil"/>
              <w:bottom w:val="single" w:sz="4" w:space="0" w:color="auto"/>
              <w:right w:val="single" w:sz="4" w:space="0" w:color="auto"/>
            </w:tcBorders>
            <w:shd w:val="clear" w:color="auto" w:fill="auto"/>
            <w:noWrap/>
            <w:hideMark/>
          </w:tcPr>
          <w:p w:rsidR="00734EA4" w:rsidRPr="00133659" w:rsidRDefault="00B05B55" w:rsidP="00734EA4">
            <w:pPr>
              <w:spacing w:after="0"/>
              <w:rPr>
                <w:rFonts w:eastAsia="Times New Roman" w:cs="Arial"/>
                <w:color w:val="000000"/>
                <w:sz w:val="24"/>
                <w:szCs w:val="24"/>
                <w:lang w:eastAsia="es-MX"/>
              </w:rPr>
            </w:pPr>
            <w:r>
              <w:rPr>
                <w:rFonts w:eastAsia="Times New Roman" w:cs="Arial"/>
                <w:color w:val="000000"/>
                <w:sz w:val="24"/>
                <w:szCs w:val="24"/>
                <w:lang w:eastAsia="es-MX"/>
              </w:rPr>
              <w:t>Analista de Precios Unitarios</w:t>
            </w:r>
          </w:p>
        </w:tc>
      </w:tr>
      <w:tr w:rsidR="00734EA4" w:rsidRPr="00133659" w:rsidTr="00734EA4">
        <w:trPr>
          <w:trHeight w:val="432"/>
          <w:jc w:val="center"/>
        </w:trPr>
        <w:tc>
          <w:tcPr>
            <w:tcW w:w="1625" w:type="pct"/>
            <w:tcBorders>
              <w:top w:val="nil"/>
              <w:left w:val="single" w:sz="4" w:space="0" w:color="auto"/>
              <w:bottom w:val="single" w:sz="4" w:space="0" w:color="auto"/>
              <w:right w:val="single" w:sz="4" w:space="0" w:color="auto"/>
            </w:tcBorders>
            <w:shd w:val="clear" w:color="auto" w:fill="auto"/>
            <w:noWrap/>
            <w:hideMark/>
          </w:tcPr>
          <w:p w:rsidR="00734EA4" w:rsidRPr="00133659" w:rsidRDefault="00734EA4" w:rsidP="00734EA4">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Nombre de la Dependencia:</w:t>
            </w:r>
          </w:p>
        </w:tc>
        <w:tc>
          <w:tcPr>
            <w:tcW w:w="3375" w:type="pct"/>
            <w:tcBorders>
              <w:top w:val="nil"/>
              <w:left w:val="nil"/>
              <w:bottom w:val="single" w:sz="4" w:space="0" w:color="auto"/>
              <w:right w:val="single" w:sz="4" w:space="0" w:color="auto"/>
            </w:tcBorders>
            <w:shd w:val="clear" w:color="auto" w:fill="auto"/>
            <w:noWrap/>
            <w:hideMark/>
          </w:tcPr>
          <w:p w:rsidR="00734EA4" w:rsidRPr="00133659" w:rsidRDefault="00734EA4" w:rsidP="00734EA4">
            <w:pPr>
              <w:spacing w:after="0"/>
              <w:rPr>
                <w:rFonts w:eastAsia="Times New Roman" w:cs="Arial"/>
                <w:color w:val="000000"/>
                <w:sz w:val="24"/>
                <w:szCs w:val="24"/>
                <w:lang w:eastAsia="es-MX"/>
              </w:rPr>
            </w:pPr>
            <w:r w:rsidRPr="00133659">
              <w:rPr>
                <w:rFonts w:eastAsia="Times New Roman" w:cs="Arial"/>
                <w:color w:val="000000"/>
                <w:sz w:val="24"/>
                <w:szCs w:val="24"/>
                <w:lang w:eastAsia="es-MX"/>
              </w:rPr>
              <w:t>Dirección General de Obras Públicas</w:t>
            </w:r>
            <w:r>
              <w:rPr>
                <w:rFonts w:eastAsia="Times New Roman" w:cs="Arial"/>
                <w:color w:val="000000"/>
                <w:sz w:val="24"/>
                <w:szCs w:val="24"/>
                <w:lang w:eastAsia="es-MX"/>
              </w:rPr>
              <w:t>.</w:t>
            </w:r>
          </w:p>
        </w:tc>
      </w:tr>
      <w:tr w:rsidR="00734EA4" w:rsidRPr="00133659" w:rsidTr="00734EA4">
        <w:trPr>
          <w:trHeight w:val="432"/>
          <w:jc w:val="center"/>
        </w:trPr>
        <w:tc>
          <w:tcPr>
            <w:tcW w:w="1625" w:type="pct"/>
            <w:tcBorders>
              <w:top w:val="nil"/>
              <w:left w:val="single" w:sz="4" w:space="0" w:color="auto"/>
              <w:bottom w:val="single" w:sz="4" w:space="0" w:color="auto"/>
              <w:right w:val="single" w:sz="4" w:space="0" w:color="auto"/>
            </w:tcBorders>
            <w:shd w:val="clear" w:color="auto" w:fill="auto"/>
            <w:noWrap/>
            <w:hideMark/>
          </w:tcPr>
          <w:p w:rsidR="00734EA4" w:rsidRPr="00133659" w:rsidRDefault="00734EA4" w:rsidP="00734EA4">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Área de Adscripción:</w:t>
            </w:r>
          </w:p>
        </w:tc>
        <w:tc>
          <w:tcPr>
            <w:tcW w:w="3375" w:type="pct"/>
            <w:tcBorders>
              <w:top w:val="nil"/>
              <w:left w:val="nil"/>
              <w:bottom w:val="single" w:sz="4" w:space="0" w:color="auto"/>
              <w:right w:val="single" w:sz="4" w:space="0" w:color="auto"/>
            </w:tcBorders>
            <w:shd w:val="clear" w:color="auto" w:fill="auto"/>
            <w:noWrap/>
            <w:hideMark/>
          </w:tcPr>
          <w:p w:rsidR="00734EA4" w:rsidRPr="00133659" w:rsidRDefault="00734EA4" w:rsidP="00B05B55">
            <w:pPr>
              <w:spacing w:after="0"/>
              <w:rPr>
                <w:rFonts w:eastAsia="Times New Roman" w:cs="Arial"/>
                <w:color w:val="000000"/>
                <w:sz w:val="24"/>
                <w:szCs w:val="24"/>
                <w:lang w:eastAsia="es-MX"/>
              </w:rPr>
            </w:pPr>
            <w:r w:rsidRPr="00133659">
              <w:rPr>
                <w:rFonts w:eastAsia="Times New Roman" w:cs="Arial"/>
                <w:color w:val="000000"/>
                <w:sz w:val="24"/>
                <w:szCs w:val="24"/>
                <w:lang w:eastAsia="es-MX"/>
              </w:rPr>
              <w:t xml:space="preserve">Dirección </w:t>
            </w:r>
            <w:r w:rsidR="00B05B55">
              <w:rPr>
                <w:rFonts w:eastAsia="Times New Roman" w:cs="Arial"/>
                <w:color w:val="000000"/>
                <w:sz w:val="24"/>
                <w:szCs w:val="24"/>
                <w:lang w:eastAsia="es-MX"/>
              </w:rPr>
              <w:t>General de Obras Públicas.</w:t>
            </w:r>
          </w:p>
        </w:tc>
      </w:tr>
      <w:tr w:rsidR="00734EA4" w:rsidRPr="00133659" w:rsidTr="00734EA4">
        <w:trPr>
          <w:trHeight w:val="432"/>
          <w:jc w:val="center"/>
        </w:trPr>
        <w:tc>
          <w:tcPr>
            <w:tcW w:w="1625" w:type="pct"/>
            <w:tcBorders>
              <w:top w:val="nil"/>
              <w:left w:val="single" w:sz="4" w:space="0" w:color="auto"/>
              <w:bottom w:val="single" w:sz="4" w:space="0" w:color="auto"/>
              <w:right w:val="single" w:sz="4" w:space="0" w:color="auto"/>
            </w:tcBorders>
            <w:shd w:val="clear" w:color="auto" w:fill="auto"/>
            <w:noWrap/>
            <w:hideMark/>
          </w:tcPr>
          <w:p w:rsidR="00734EA4" w:rsidRPr="00133659" w:rsidRDefault="00734EA4" w:rsidP="00734EA4">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A quien Reporta:</w:t>
            </w:r>
          </w:p>
        </w:tc>
        <w:tc>
          <w:tcPr>
            <w:tcW w:w="3375" w:type="pct"/>
            <w:tcBorders>
              <w:top w:val="nil"/>
              <w:left w:val="nil"/>
              <w:bottom w:val="single" w:sz="4" w:space="0" w:color="auto"/>
              <w:right w:val="single" w:sz="4" w:space="0" w:color="auto"/>
            </w:tcBorders>
            <w:shd w:val="clear" w:color="auto" w:fill="auto"/>
            <w:noWrap/>
            <w:hideMark/>
          </w:tcPr>
          <w:p w:rsidR="00734EA4" w:rsidRPr="00133659" w:rsidRDefault="00734EA4" w:rsidP="00B05B55">
            <w:pPr>
              <w:spacing w:after="0"/>
              <w:rPr>
                <w:rFonts w:eastAsia="Times New Roman" w:cs="Arial"/>
                <w:color w:val="000000"/>
                <w:sz w:val="24"/>
                <w:szCs w:val="24"/>
                <w:lang w:eastAsia="es-MX"/>
              </w:rPr>
            </w:pPr>
            <w:r w:rsidRPr="00133659">
              <w:rPr>
                <w:rFonts w:eastAsia="Times New Roman" w:cs="Arial"/>
                <w:color w:val="000000"/>
                <w:sz w:val="24"/>
                <w:szCs w:val="24"/>
                <w:lang w:eastAsia="es-MX"/>
              </w:rPr>
              <w:t xml:space="preserve">Director </w:t>
            </w:r>
            <w:r w:rsidR="00B05B55">
              <w:rPr>
                <w:rFonts w:eastAsia="Times New Roman" w:cs="Arial"/>
                <w:color w:val="000000"/>
                <w:sz w:val="24"/>
                <w:szCs w:val="24"/>
                <w:lang w:eastAsia="es-MX"/>
              </w:rPr>
              <w:t>General de Obras Públicas.</w:t>
            </w:r>
          </w:p>
        </w:tc>
      </w:tr>
      <w:tr w:rsidR="00734EA4" w:rsidRPr="00133659" w:rsidTr="00734EA4">
        <w:trPr>
          <w:trHeight w:val="432"/>
          <w:jc w:val="center"/>
        </w:trPr>
        <w:tc>
          <w:tcPr>
            <w:tcW w:w="1625" w:type="pct"/>
            <w:tcBorders>
              <w:top w:val="nil"/>
              <w:left w:val="single" w:sz="4" w:space="0" w:color="auto"/>
              <w:bottom w:val="single" w:sz="4" w:space="0" w:color="auto"/>
              <w:right w:val="single" w:sz="4" w:space="0" w:color="auto"/>
            </w:tcBorders>
            <w:shd w:val="clear" w:color="auto" w:fill="auto"/>
            <w:noWrap/>
            <w:hideMark/>
          </w:tcPr>
          <w:p w:rsidR="00734EA4" w:rsidRPr="00133659" w:rsidRDefault="00734EA4" w:rsidP="00734EA4">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A quien Supervisa:</w:t>
            </w:r>
          </w:p>
        </w:tc>
        <w:tc>
          <w:tcPr>
            <w:tcW w:w="3375" w:type="pct"/>
            <w:tcBorders>
              <w:top w:val="nil"/>
              <w:left w:val="nil"/>
              <w:bottom w:val="single" w:sz="4" w:space="0" w:color="auto"/>
              <w:right w:val="single" w:sz="4" w:space="0" w:color="auto"/>
            </w:tcBorders>
            <w:shd w:val="clear" w:color="auto" w:fill="auto"/>
            <w:noWrap/>
            <w:hideMark/>
          </w:tcPr>
          <w:p w:rsidR="00734EA4" w:rsidRPr="00133659" w:rsidRDefault="00734EA4" w:rsidP="00734EA4">
            <w:pPr>
              <w:spacing w:after="0"/>
              <w:rPr>
                <w:rFonts w:eastAsia="Times New Roman" w:cs="Arial"/>
                <w:color w:val="000000"/>
                <w:sz w:val="24"/>
                <w:szCs w:val="24"/>
                <w:lang w:eastAsia="es-MX"/>
              </w:rPr>
            </w:pPr>
            <w:r w:rsidRPr="00133659">
              <w:rPr>
                <w:rFonts w:eastAsia="Times New Roman" w:cs="Arial"/>
                <w:color w:val="000000"/>
                <w:sz w:val="24"/>
                <w:szCs w:val="24"/>
                <w:lang w:eastAsia="es-MX"/>
              </w:rPr>
              <w:t>N/A</w:t>
            </w:r>
          </w:p>
        </w:tc>
      </w:tr>
    </w:tbl>
    <w:p w:rsidR="00734EA4" w:rsidRPr="00133659" w:rsidRDefault="00734EA4" w:rsidP="00734EA4">
      <w:pPr>
        <w:jc w:val="center"/>
        <w:rPr>
          <w:rFonts w:cs="Arial"/>
          <w:b/>
          <w:sz w:val="24"/>
          <w:szCs w:val="24"/>
          <w:lang w:val="es-ES"/>
        </w:rPr>
      </w:pPr>
    </w:p>
    <w:p w:rsidR="00734EA4" w:rsidRPr="00133659" w:rsidRDefault="00734EA4" w:rsidP="00734EA4">
      <w:pPr>
        <w:jc w:val="center"/>
        <w:rPr>
          <w:rFonts w:cs="Arial"/>
          <w:b/>
          <w:sz w:val="24"/>
          <w:szCs w:val="24"/>
          <w:lang w:val="es-ES"/>
        </w:rPr>
      </w:pPr>
      <w:r w:rsidRPr="00133659">
        <w:rPr>
          <w:rFonts w:cs="Arial"/>
          <w:b/>
          <w:sz w:val="24"/>
          <w:szCs w:val="24"/>
          <w:lang w:val="es-ES"/>
        </w:rPr>
        <w:lastRenderedPageBreak/>
        <w:t>Especificaciones del puesto</w:t>
      </w:r>
    </w:p>
    <w:tbl>
      <w:tblPr>
        <w:tblW w:w="4916" w:type="pct"/>
        <w:jc w:val="center"/>
        <w:tblInd w:w="1443" w:type="dxa"/>
        <w:tblLayout w:type="fixed"/>
        <w:tblCellMar>
          <w:left w:w="70" w:type="dxa"/>
          <w:right w:w="70" w:type="dxa"/>
        </w:tblCellMar>
        <w:tblLook w:val="04A0" w:firstRow="1" w:lastRow="0" w:firstColumn="1" w:lastColumn="0" w:noHBand="0" w:noVBand="1"/>
      </w:tblPr>
      <w:tblGrid>
        <w:gridCol w:w="1824"/>
        <w:gridCol w:w="7561"/>
      </w:tblGrid>
      <w:tr w:rsidR="00734EA4" w:rsidRPr="00133659" w:rsidTr="00B05B55">
        <w:trPr>
          <w:trHeight w:val="300"/>
          <w:jc w:val="center"/>
        </w:trPr>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EA4" w:rsidRPr="00133659" w:rsidRDefault="00734EA4" w:rsidP="00734EA4">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Escolaridad:</w:t>
            </w:r>
          </w:p>
        </w:tc>
        <w:tc>
          <w:tcPr>
            <w:tcW w:w="4028" w:type="pct"/>
            <w:tcBorders>
              <w:top w:val="single" w:sz="4" w:space="0" w:color="auto"/>
              <w:left w:val="nil"/>
              <w:bottom w:val="single" w:sz="4" w:space="0" w:color="auto"/>
              <w:right w:val="single" w:sz="4" w:space="0" w:color="auto"/>
            </w:tcBorders>
            <w:shd w:val="clear" w:color="auto" w:fill="auto"/>
            <w:noWrap/>
            <w:vAlign w:val="bottom"/>
            <w:hideMark/>
          </w:tcPr>
          <w:p w:rsidR="00734EA4" w:rsidRPr="00133659" w:rsidRDefault="00734EA4" w:rsidP="00734EA4">
            <w:pPr>
              <w:spacing w:after="0"/>
              <w:jc w:val="both"/>
              <w:rPr>
                <w:rFonts w:eastAsia="Times New Roman" w:cs="Arial"/>
                <w:color w:val="000000"/>
                <w:sz w:val="24"/>
                <w:szCs w:val="24"/>
                <w:lang w:eastAsia="es-MX"/>
              </w:rPr>
            </w:pPr>
            <w:r w:rsidRPr="00133659">
              <w:rPr>
                <w:rFonts w:eastAsia="Times New Roman" w:cs="Arial"/>
                <w:color w:val="000000"/>
                <w:sz w:val="24"/>
                <w:szCs w:val="24"/>
                <w:lang w:eastAsia="es-MX"/>
              </w:rPr>
              <w:t>Profesionista</w:t>
            </w:r>
            <w:r>
              <w:rPr>
                <w:rFonts w:eastAsia="Times New Roman" w:cs="Arial"/>
                <w:color w:val="000000"/>
                <w:sz w:val="24"/>
                <w:szCs w:val="24"/>
                <w:lang w:eastAsia="es-MX"/>
              </w:rPr>
              <w:t>.</w:t>
            </w:r>
          </w:p>
        </w:tc>
      </w:tr>
      <w:tr w:rsidR="00734EA4" w:rsidRPr="00133659" w:rsidTr="00B05B55">
        <w:trPr>
          <w:trHeight w:val="300"/>
          <w:jc w:val="center"/>
        </w:trPr>
        <w:tc>
          <w:tcPr>
            <w:tcW w:w="972" w:type="pct"/>
            <w:tcBorders>
              <w:top w:val="nil"/>
              <w:left w:val="single" w:sz="4" w:space="0" w:color="auto"/>
              <w:bottom w:val="single" w:sz="4" w:space="0" w:color="auto"/>
              <w:right w:val="single" w:sz="4" w:space="0" w:color="auto"/>
            </w:tcBorders>
            <w:shd w:val="clear" w:color="auto" w:fill="auto"/>
            <w:noWrap/>
            <w:vAlign w:val="center"/>
            <w:hideMark/>
          </w:tcPr>
          <w:p w:rsidR="00734EA4" w:rsidRPr="00133659" w:rsidRDefault="00734EA4" w:rsidP="00734EA4">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Conocimientos:</w:t>
            </w:r>
          </w:p>
        </w:tc>
        <w:tc>
          <w:tcPr>
            <w:tcW w:w="4028" w:type="pct"/>
            <w:tcBorders>
              <w:top w:val="single" w:sz="4" w:space="0" w:color="auto"/>
              <w:left w:val="nil"/>
              <w:bottom w:val="single" w:sz="4" w:space="0" w:color="auto"/>
              <w:right w:val="single" w:sz="4" w:space="0" w:color="auto"/>
            </w:tcBorders>
            <w:shd w:val="clear" w:color="auto" w:fill="auto"/>
            <w:noWrap/>
            <w:vAlign w:val="bottom"/>
            <w:hideMark/>
          </w:tcPr>
          <w:p w:rsidR="00734EA4" w:rsidRPr="00133659" w:rsidRDefault="00734EA4" w:rsidP="00734EA4">
            <w:pPr>
              <w:spacing w:after="0"/>
              <w:jc w:val="both"/>
              <w:rPr>
                <w:rFonts w:eastAsia="Times New Roman" w:cs="Arial"/>
                <w:color w:val="000000"/>
                <w:sz w:val="24"/>
                <w:szCs w:val="24"/>
                <w:lang w:eastAsia="es-MX"/>
              </w:rPr>
            </w:pPr>
            <w:r w:rsidRPr="00133659">
              <w:rPr>
                <w:rFonts w:eastAsia="Times New Roman" w:cs="Arial"/>
                <w:color w:val="000000"/>
                <w:sz w:val="24"/>
                <w:szCs w:val="24"/>
                <w:lang w:eastAsia="es-MX"/>
              </w:rPr>
              <w:t>Conocer las Leyes de Obra Pública de los diferentes ámbitos.</w:t>
            </w:r>
          </w:p>
          <w:p w:rsidR="00734EA4" w:rsidRPr="00133659" w:rsidRDefault="00734EA4" w:rsidP="00734EA4">
            <w:pPr>
              <w:numPr>
                <w:ilvl w:val="0"/>
                <w:numId w:val="20"/>
              </w:numPr>
              <w:spacing w:after="0" w:line="240" w:lineRule="auto"/>
              <w:rPr>
                <w:rFonts w:cs="Arial"/>
                <w:sz w:val="24"/>
                <w:szCs w:val="24"/>
                <w:lang w:val="es-ES"/>
              </w:rPr>
            </w:pPr>
            <w:r w:rsidRPr="00133659">
              <w:rPr>
                <w:rFonts w:cs="Arial"/>
                <w:sz w:val="24"/>
                <w:szCs w:val="24"/>
                <w:lang w:val="es-ES"/>
              </w:rPr>
              <w:t>Actualización de precios</w:t>
            </w:r>
            <w:r>
              <w:rPr>
                <w:rFonts w:cs="Arial"/>
                <w:sz w:val="24"/>
                <w:szCs w:val="24"/>
                <w:lang w:val="es-ES"/>
              </w:rPr>
              <w:t>.</w:t>
            </w:r>
          </w:p>
          <w:p w:rsidR="00734EA4" w:rsidRPr="00133659" w:rsidRDefault="00734EA4" w:rsidP="00734EA4">
            <w:pPr>
              <w:numPr>
                <w:ilvl w:val="0"/>
                <w:numId w:val="20"/>
              </w:numPr>
              <w:spacing w:after="0" w:line="240" w:lineRule="auto"/>
              <w:rPr>
                <w:rFonts w:cs="Arial"/>
                <w:sz w:val="24"/>
                <w:szCs w:val="24"/>
                <w:lang w:val="es-ES"/>
              </w:rPr>
            </w:pPr>
            <w:r>
              <w:rPr>
                <w:rFonts w:cs="Arial"/>
                <w:sz w:val="24"/>
                <w:szCs w:val="24"/>
                <w:lang w:val="es-ES"/>
              </w:rPr>
              <w:t>Control de obra.</w:t>
            </w:r>
          </w:p>
          <w:p w:rsidR="00734EA4" w:rsidRPr="00133659" w:rsidRDefault="00734EA4" w:rsidP="00734EA4">
            <w:pPr>
              <w:numPr>
                <w:ilvl w:val="0"/>
                <w:numId w:val="20"/>
              </w:numPr>
              <w:spacing w:after="0" w:line="240" w:lineRule="auto"/>
              <w:rPr>
                <w:rFonts w:cs="Arial"/>
                <w:sz w:val="24"/>
                <w:szCs w:val="24"/>
                <w:lang w:val="es-ES"/>
              </w:rPr>
            </w:pPr>
            <w:r w:rsidRPr="00133659">
              <w:rPr>
                <w:rFonts w:cs="Arial"/>
                <w:sz w:val="24"/>
                <w:szCs w:val="24"/>
                <w:lang w:val="es-ES"/>
              </w:rPr>
              <w:t>Opus aec10</w:t>
            </w:r>
            <w:r>
              <w:rPr>
                <w:rFonts w:cs="Arial"/>
                <w:sz w:val="24"/>
                <w:szCs w:val="24"/>
                <w:lang w:val="es-ES"/>
              </w:rPr>
              <w:t>.</w:t>
            </w:r>
          </w:p>
          <w:p w:rsidR="00734EA4" w:rsidRPr="00133659" w:rsidRDefault="00734EA4" w:rsidP="00734EA4">
            <w:pPr>
              <w:numPr>
                <w:ilvl w:val="0"/>
                <w:numId w:val="20"/>
              </w:numPr>
              <w:spacing w:after="0" w:line="240" w:lineRule="auto"/>
              <w:rPr>
                <w:rFonts w:cs="Arial"/>
                <w:sz w:val="24"/>
                <w:szCs w:val="24"/>
                <w:lang w:val="es-ES"/>
              </w:rPr>
            </w:pPr>
            <w:r w:rsidRPr="00133659">
              <w:rPr>
                <w:rFonts w:cs="Arial"/>
                <w:sz w:val="24"/>
                <w:szCs w:val="24"/>
                <w:lang w:val="es-ES"/>
              </w:rPr>
              <w:t xml:space="preserve">Costos y precios unitarios. </w:t>
            </w:r>
          </w:p>
          <w:p w:rsidR="00734EA4" w:rsidRPr="00133659" w:rsidRDefault="00734EA4" w:rsidP="00734EA4">
            <w:pPr>
              <w:spacing w:after="0" w:line="240" w:lineRule="auto"/>
              <w:ind w:left="360"/>
              <w:rPr>
                <w:rFonts w:cs="Arial"/>
                <w:sz w:val="24"/>
                <w:szCs w:val="24"/>
                <w:lang w:val="es-ES"/>
              </w:rPr>
            </w:pPr>
            <w:r w:rsidRPr="00133659">
              <w:rPr>
                <w:rFonts w:cs="Arial"/>
                <w:sz w:val="24"/>
                <w:szCs w:val="24"/>
                <w:lang w:val="es-ES"/>
              </w:rPr>
              <w:t>Manejo de Microsoft Office, Construcción, Administración</w:t>
            </w:r>
            <w:r>
              <w:rPr>
                <w:rFonts w:cs="Arial"/>
                <w:sz w:val="24"/>
                <w:szCs w:val="24"/>
                <w:lang w:val="es-ES"/>
              </w:rPr>
              <w:t>.</w:t>
            </w:r>
          </w:p>
        </w:tc>
      </w:tr>
      <w:tr w:rsidR="00734EA4" w:rsidRPr="00133659" w:rsidTr="00B05B55">
        <w:trPr>
          <w:trHeight w:val="300"/>
          <w:jc w:val="center"/>
        </w:trPr>
        <w:tc>
          <w:tcPr>
            <w:tcW w:w="972" w:type="pct"/>
            <w:tcBorders>
              <w:top w:val="nil"/>
              <w:left w:val="single" w:sz="4" w:space="0" w:color="auto"/>
              <w:bottom w:val="single" w:sz="4" w:space="0" w:color="auto"/>
              <w:right w:val="single" w:sz="4" w:space="0" w:color="auto"/>
            </w:tcBorders>
            <w:shd w:val="clear" w:color="auto" w:fill="auto"/>
            <w:noWrap/>
            <w:vAlign w:val="center"/>
            <w:hideMark/>
          </w:tcPr>
          <w:p w:rsidR="00734EA4" w:rsidRPr="00133659" w:rsidRDefault="00734EA4" w:rsidP="00734EA4">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Habilidades:</w:t>
            </w:r>
          </w:p>
        </w:tc>
        <w:tc>
          <w:tcPr>
            <w:tcW w:w="4028" w:type="pct"/>
            <w:tcBorders>
              <w:top w:val="single" w:sz="4" w:space="0" w:color="auto"/>
              <w:left w:val="nil"/>
              <w:bottom w:val="single" w:sz="4" w:space="0" w:color="auto"/>
              <w:right w:val="single" w:sz="4" w:space="0" w:color="auto"/>
            </w:tcBorders>
            <w:shd w:val="clear" w:color="auto" w:fill="auto"/>
            <w:noWrap/>
            <w:vAlign w:val="bottom"/>
            <w:hideMark/>
          </w:tcPr>
          <w:p w:rsidR="00734EA4" w:rsidRPr="00133659" w:rsidRDefault="00734EA4" w:rsidP="00734EA4">
            <w:pPr>
              <w:spacing w:after="0" w:line="240" w:lineRule="auto"/>
              <w:rPr>
                <w:rFonts w:cs="Arial"/>
                <w:sz w:val="24"/>
                <w:szCs w:val="24"/>
                <w:lang w:val="es-ES"/>
              </w:rPr>
            </w:pPr>
            <w:r w:rsidRPr="00133659">
              <w:rPr>
                <w:rFonts w:cs="Arial"/>
                <w:sz w:val="24"/>
                <w:szCs w:val="24"/>
                <w:lang w:val="es-ES"/>
              </w:rPr>
              <w:t>Buen trato, paciencia, trabajo bajo presión</w:t>
            </w:r>
            <w:r>
              <w:rPr>
                <w:rFonts w:cs="Arial"/>
                <w:sz w:val="24"/>
                <w:szCs w:val="24"/>
                <w:lang w:val="es-ES"/>
              </w:rPr>
              <w:t>.</w:t>
            </w:r>
          </w:p>
        </w:tc>
      </w:tr>
    </w:tbl>
    <w:p w:rsidR="00734EA4" w:rsidRDefault="00734EA4" w:rsidP="00B05B55">
      <w:pPr>
        <w:rPr>
          <w:rFonts w:ascii="Calibri" w:hAnsi="Calibri" w:cs="Calibri"/>
          <w:b/>
          <w:sz w:val="24"/>
          <w:szCs w:val="24"/>
        </w:rPr>
      </w:pPr>
    </w:p>
    <w:tbl>
      <w:tblPr>
        <w:tblStyle w:val="Tablaconcuadrcula"/>
        <w:tblW w:w="0" w:type="auto"/>
        <w:tblInd w:w="108" w:type="dxa"/>
        <w:tblLook w:val="04A0" w:firstRow="1" w:lastRow="0" w:firstColumn="1" w:lastColumn="0" w:noHBand="0" w:noVBand="1"/>
      </w:tblPr>
      <w:tblGrid>
        <w:gridCol w:w="9437"/>
      </w:tblGrid>
      <w:tr w:rsidR="00B05B55" w:rsidTr="00B05B55">
        <w:tc>
          <w:tcPr>
            <w:tcW w:w="9437" w:type="dxa"/>
          </w:tcPr>
          <w:p w:rsidR="00B05B55" w:rsidRDefault="00B05B55" w:rsidP="001D6D01">
            <w:pPr>
              <w:jc w:val="center"/>
              <w:rPr>
                <w:rFonts w:ascii="Calibri" w:hAnsi="Calibri" w:cs="Calibri"/>
                <w:b/>
                <w:sz w:val="24"/>
                <w:szCs w:val="24"/>
              </w:rPr>
            </w:pPr>
            <w:r w:rsidRPr="00133659">
              <w:rPr>
                <w:rFonts w:eastAsia="Times New Roman" w:cs="Arial"/>
                <w:b/>
                <w:color w:val="000000"/>
                <w:sz w:val="24"/>
                <w:szCs w:val="24"/>
                <w:lang w:eastAsia="es-MX"/>
              </w:rPr>
              <w:t>Descripción de Funciones del Puesto:</w:t>
            </w:r>
          </w:p>
        </w:tc>
      </w:tr>
      <w:tr w:rsidR="00B05B55" w:rsidTr="00B05B55">
        <w:tc>
          <w:tcPr>
            <w:tcW w:w="9437" w:type="dxa"/>
          </w:tcPr>
          <w:p w:rsidR="00B05B55" w:rsidRPr="004D3785" w:rsidRDefault="00B05B55" w:rsidP="00B05B55">
            <w:pPr>
              <w:numPr>
                <w:ilvl w:val="0"/>
                <w:numId w:val="7"/>
              </w:numPr>
              <w:jc w:val="both"/>
              <w:rPr>
                <w:rFonts w:cs="Arial"/>
                <w:sz w:val="24"/>
                <w:szCs w:val="24"/>
                <w:lang w:val="es-ES"/>
              </w:rPr>
            </w:pPr>
            <w:r>
              <w:rPr>
                <w:rFonts w:cs="Arial"/>
                <w:sz w:val="24"/>
                <w:szCs w:val="24"/>
                <w:lang w:val="es-ES"/>
              </w:rPr>
              <w:t xml:space="preserve">Realizar presupuestos </w:t>
            </w:r>
            <w:r w:rsidRPr="004D3785">
              <w:rPr>
                <w:rFonts w:cs="Arial"/>
                <w:sz w:val="24"/>
                <w:szCs w:val="24"/>
                <w:lang w:val="es-ES"/>
              </w:rPr>
              <w:t>de obras públicas en base al análisis de precio unitarios (cotización de materiales y mano de obra</w:t>
            </w:r>
            <w:r>
              <w:rPr>
                <w:rFonts w:cs="Arial"/>
                <w:sz w:val="24"/>
                <w:szCs w:val="24"/>
                <w:lang w:val="es-ES"/>
              </w:rPr>
              <w:t>.</w:t>
            </w:r>
            <w:r w:rsidRPr="004D3785">
              <w:rPr>
                <w:rFonts w:cs="Arial"/>
                <w:sz w:val="24"/>
                <w:szCs w:val="24"/>
                <w:lang w:val="es-ES"/>
              </w:rPr>
              <w:t>)</w:t>
            </w:r>
          </w:p>
          <w:p w:rsidR="00B05B55" w:rsidRPr="004D3785" w:rsidRDefault="00B05B55" w:rsidP="00B05B55">
            <w:pPr>
              <w:numPr>
                <w:ilvl w:val="0"/>
                <w:numId w:val="7"/>
              </w:numPr>
              <w:jc w:val="both"/>
              <w:rPr>
                <w:rFonts w:cs="Arial"/>
                <w:sz w:val="24"/>
                <w:szCs w:val="24"/>
                <w:lang w:val="es-ES"/>
              </w:rPr>
            </w:pPr>
            <w:r w:rsidRPr="004D3785">
              <w:rPr>
                <w:rFonts w:cs="Arial"/>
                <w:sz w:val="24"/>
                <w:szCs w:val="24"/>
                <w:lang w:val="es-ES"/>
              </w:rPr>
              <w:t>Realizar presupuesto base de diferentes departamentos (desarrollo</w:t>
            </w:r>
            <w:r>
              <w:rPr>
                <w:rFonts w:cs="Arial"/>
                <w:sz w:val="24"/>
                <w:szCs w:val="24"/>
                <w:lang w:val="es-ES"/>
              </w:rPr>
              <w:t xml:space="preserve"> social y </w:t>
            </w:r>
            <w:r w:rsidRPr="004D3785">
              <w:rPr>
                <w:rFonts w:cs="Arial"/>
                <w:sz w:val="24"/>
                <w:szCs w:val="24"/>
                <w:lang w:val="es-ES"/>
              </w:rPr>
              <w:t xml:space="preserve">humano, DIF, </w:t>
            </w:r>
            <w:r>
              <w:rPr>
                <w:rFonts w:cs="Arial"/>
                <w:sz w:val="24"/>
                <w:szCs w:val="24"/>
                <w:lang w:val="es-ES"/>
              </w:rPr>
              <w:t>inversión pública</w:t>
            </w:r>
            <w:r w:rsidRPr="004D3785">
              <w:rPr>
                <w:rFonts w:cs="Arial"/>
                <w:sz w:val="24"/>
                <w:szCs w:val="24"/>
                <w:lang w:val="es-ES"/>
              </w:rPr>
              <w:t>, etc.)</w:t>
            </w:r>
          </w:p>
          <w:p w:rsidR="00B05B55" w:rsidRPr="004D3785" w:rsidRDefault="00B05B55" w:rsidP="00B05B55">
            <w:pPr>
              <w:numPr>
                <w:ilvl w:val="0"/>
                <w:numId w:val="7"/>
              </w:numPr>
              <w:jc w:val="both"/>
              <w:rPr>
                <w:rFonts w:cs="Arial"/>
                <w:sz w:val="24"/>
                <w:szCs w:val="24"/>
                <w:lang w:val="es-ES"/>
              </w:rPr>
            </w:pPr>
            <w:r w:rsidRPr="004D3785">
              <w:rPr>
                <w:rFonts w:cs="Arial"/>
                <w:sz w:val="24"/>
                <w:szCs w:val="24"/>
                <w:lang w:val="es-ES"/>
              </w:rPr>
              <w:t>Realizar presupuestos base de proyectos ejecutivos</w:t>
            </w:r>
            <w:r>
              <w:rPr>
                <w:rFonts w:cs="Arial"/>
                <w:sz w:val="24"/>
                <w:szCs w:val="24"/>
                <w:lang w:val="es-ES"/>
              </w:rPr>
              <w:t>.</w:t>
            </w:r>
          </w:p>
          <w:p w:rsidR="00B05B55" w:rsidRDefault="00B05B55" w:rsidP="00B05B55">
            <w:pPr>
              <w:numPr>
                <w:ilvl w:val="0"/>
                <w:numId w:val="7"/>
              </w:numPr>
              <w:jc w:val="both"/>
              <w:rPr>
                <w:rFonts w:cs="Arial"/>
                <w:sz w:val="24"/>
                <w:szCs w:val="24"/>
                <w:lang w:val="es-ES"/>
              </w:rPr>
            </w:pPr>
            <w:r w:rsidRPr="004D3785">
              <w:rPr>
                <w:rFonts w:cs="Arial"/>
                <w:sz w:val="24"/>
                <w:szCs w:val="24"/>
                <w:lang w:val="es-ES"/>
              </w:rPr>
              <w:t>Revisar y modificar presupuestos</w:t>
            </w:r>
            <w:r>
              <w:rPr>
                <w:rFonts w:cs="Arial"/>
                <w:sz w:val="24"/>
                <w:szCs w:val="24"/>
                <w:lang w:val="es-ES"/>
              </w:rPr>
              <w:t>.</w:t>
            </w:r>
          </w:p>
          <w:p w:rsidR="00B05B55" w:rsidRPr="004D3785" w:rsidRDefault="00B05B55" w:rsidP="00B05B55">
            <w:pPr>
              <w:numPr>
                <w:ilvl w:val="0"/>
                <w:numId w:val="7"/>
              </w:numPr>
              <w:jc w:val="both"/>
              <w:rPr>
                <w:rFonts w:cs="Arial"/>
                <w:sz w:val="24"/>
                <w:szCs w:val="24"/>
                <w:lang w:val="es-ES"/>
              </w:rPr>
            </w:pPr>
            <w:r>
              <w:rPr>
                <w:rFonts w:cs="Arial"/>
                <w:sz w:val="24"/>
                <w:szCs w:val="24"/>
                <w:lang w:val="es-ES"/>
              </w:rPr>
              <w:t>Tarjetas extraordinarias.</w:t>
            </w:r>
          </w:p>
          <w:p w:rsidR="00B05B55" w:rsidRDefault="00B05B55" w:rsidP="00B05B55">
            <w:pPr>
              <w:pStyle w:val="Prrafodelista"/>
              <w:numPr>
                <w:ilvl w:val="0"/>
                <w:numId w:val="7"/>
              </w:numPr>
              <w:jc w:val="both"/>
              <w:rPr>
                <w:rFonts w:cs="Arial"/>
                <w:sz w:val="24"/>
                <w:szCs w:val="24"/>
                <w:lang w:val="es-ES"/>
              </w:rPr>
            </w:pPr>
            <w:r w:rsidRPr="004D3785">
              <w:rPr>
                <w:rFonts w:cs="Arial"/>
                <w:sz w:val="24"/>
                <w:szCs w:val="24"/>
                <w:lang w:val="es-ES"/>
              </w:rPr>
              <w:t>Revisa</w:t>
            </w:r>
            <w:r w:rsidR="00FF70B4">
              <w:rPr>
                <w:rFonts w:cs="Arial"/>
                <w:sz w:val="24"/>
                <w:szCs w:val="24"/>
                <w:lang w:val="es-ES"/>
              </w:rPr>
              <w:t xml:space="preserve">r las tarjetas </w:t>
            </w:r>
            <w:r w:rsidRPr="004D3785">
              <w:rPr>
                <w:rFonts w:cs="Arial"/>
                <w:sz w:val="24"/>
                <w:szCs w:val="24"/>
                <w:lang w:val="es-ES"/>
              </w:rPr>
              <w:t>de precios unitarios de conceptos no contemplados en el presupuesto base, de obras en proceso.</w:t>
            </w:r>
          </w:p>
          <w:p w:rsidR="00B05B55" w:rsidRPr="007D2711" w:rsidRDefault="00B05B55" w:rsidP="00B05B55">
            <w:pPr>
              <w:pStyle w:val="Prrafodelista"/>
              <w:numPr>
                <w:ilvl w:val="0"/>
                <w:numId w:val="7"/>
              </w:numPr>
              <w:jc w:val="both"/>
              <w:rPr>
                <w:rFonts w:cs="Arial"/>
                <w:sz w:val="24"/>
                <w:szCs w:val="24"/>
                <w:lang w:val="es-ES"/>
              </w:rPr>
            </w:pPr>
            <w:r w:rsidRPr="007D2711">
              <w:rPr>
                <w:rFonts w:cs="Arial"/>
                <w:sz w:val="24"/>
                <w:szCs w:val="24"/>
                <w:lang w:val="es-ES"/>
              </w:rPr>
              <w:t>Elaborar Ficha Técnica y Expediente para la Solicitud de Recurso y aprobación del Proyecto ante los Orga</w:t>
            </w:r>
            <w:r w:rsidR="00FF70B4">
              <w:rPr>
                <w:rFonts w:cs="Arial"/>
                <w:sz w:val="24"/>
                <w:szCs w:val="24"/>
                <w:lang w:val="es-ES"/>
              </w:rPr>
              <w:t xml:space="preserve">nismos Federales así como SHCP </w:t>
            </w:r>
            <w:r w:rsidRPr="007D2711">
              <w:rPr>
                <w:rFonts w:cs="Arial"/>
                <w:sz w:val="24"/>
                <w:szCs w:val="24"/>
                <w:lang w:val="es-ES"/>
              </w:rPr>
              <w:t>de precios unitarios de conceptos no contemplados en el presupuesto base, de obras en proceso.</w:t>
            </w:r>
          </w:p>
          <w:p w:rsidR="00B05B55" w:rsidRPr="008A6DDB" w:rsidRDefault="00B05B55" w:rsidP="00B05B55">
            <w:pPr>
              <w:numPr>
                <w:ilvl w:val="0"/>
                <w:numId w:val="7"/>
              </w:numPr>
              <w:jc w:val="both"/>
              <w:rPr>
                <w:rFonts w:cs="Arial"/>
                <w:sz w:val="24"/>
                <w:szCs w:val="24"/>
                <w:lang w:val="es-ES"/>
              </w:rPr>
            </w:pPr>
            <w:r w:rsidRPr="004D3785">
              <w:rPr>
                <w:rFonts w:cs="Arial"/>
                <w:sz w:val="24"/>
                <w:szCs w:val="24"/>
                <w:lang w:val="es-ES"/>
              </w:rPr>
              <w:t>Elaborar levantamientos para la realización de Anteproyectos para llegar a un Proyecto final y/o ejecutivo.</w:t>
            </w:r>
          </w:p>
          <w:p w:rsidR="00B05B55" w:rsidRPr="004D3785" w:rsidRDefault="00B05B55" w:rsidP="00B05B55">
            <w:pPr>
              <w:numPr>
                <w:ilvl w:val="0"/>
                <w:numId w:val="7"/>
              </w:numPr>
              <w:jc w:val="both"/>
              <w:rPr>
                <w:rFonts w:cs="Arial"/>
                <w:sz w:val="24"/>
                <w:szCs w:val="24"/>
                <w:lang w:val="es-ES"/>
              </w:rPr>
            </w:pPr>
            <w:r w:rsidRPr="004D3785">
              <w:rPr>
                <w:rFonts w:cs="Arial"/>
                <w:sz w:val="24"/>
                <w:szCs w:val="24"/>
                <w:lang w:val="es-ES"/>
              </w:rPr>
              <w:t>Realizar reuniones y/o juntas con los colonos del lugar para conocer las necesidades propias del anteproyecto a realizar.</w:t>
            </w:r>
          </w:p>
          <w:p w:rsidR="00B05B55" w:rsidRPr="004D3785" w:rsidRDefault="00B05B55" w:rsidP="00B05B55">
            <w:pPr>
              <w:numPr>
                <w:ilvl w:val="0"/>
                <w:numId w:val="7"/>
              </w:numPr>
              <w:jc w:val="both"/>
              <w:rPr>
                <w:rFonts w:cs="Arial"/>
                <w:sz w:val="24"/>
                <w:szCs w:val="24"/>
                <w:lang w:val="es-ES"/>
              </w:rPr>
            </w:pPr>
            <w:r w:rsidRPr="004D3785">
              <w:rPr>
                <w:rFonts w:cs="Arial"/>
                <w:sz w:val="24"/>
                <w:szCs w:val="24"/>
                <w:lang w:val="es-ES"/>
              </w:rPr>
              <w:t>Acudir a reuniones y/o juntas con las distintas Dependencias del Municipio para dar a conocer, aclarar dudas, o en su caso, aprobar los proyectos que solicitan dichas dependencias.</w:t>
            </w:r>
          </w:p>
          <w:p w:rsidR="00B05B55" w:rsidRDefault="00B05B55" w:rsidP="00B05B55">
            <w:pPr>
              <w:numPr>
                <w:ilvl w:val="0"/>
                <w:numId w:val="7"/>
              </w:numPr>
              <w:jc w:val="both"/>
              <w:rPr>
                <w:rFonts w:cs="Arial"/>
                <w:sz w:val="24"/>
                <w:szCs w:val="24"/>
                <w:lang w:val="es-ES"/>
              </w:rPr>
            </w:pPr>
            <w:r w:rsidRPr="004D3785">
              <w:rPr>
                <w:rFonts w:cs="Arial"/>
                <w:sz w:val="24"/>
                <w:szCs w:val="24"/>
                <w:lang w:val="es-ES"/>
              </w:rPr>
              <w:t>Apoyar al ingeniero topógrafo para los levantamientos topográficos de poligonales, niveles de vialidades y terrenos accidentados.</w:t>
            </w:r>
          </w:p>
          <w:p w:rsidR="00B05B55" w:rsidRPr="004D3785" w:rsidRDefault="00B05B55" w:rsidP="00B05B55">
            <w:pPr>
              <w:jc w:val="both"/>
              <w:rPr>
                <w:rFonts w:cs="Arial"/>
                <w:sz w:val="24"/>
                <w:szCs w:val="24"/>
                <w:lang w:val="es-ES"/>
              </w:rPr>
            </w:pPr>
          </w:p>
          <w:p w:rsidR="00B05B55" w:rsidRDefault="00B05B55" w:rsidP="00B05B55">
            <w:pPr>
              <w:numPr>
                <w:ilvl w:val="0"/>
                <w:numId w:val="7"/>
              </w:numPr>
              <w:jc w:val="both"/>
              <w:rPr>
                <w:rFonts w:cs="Arial"/>
                <w:sz w:val="24"/>
                <w:szCs w:val="24"/>
                <w:lang w:val="es-ES"/>
              </w:rPr>
            </w:pPr>
            <w:r w:rsidRPr="004D3785">
              <w:rPr>
                <w:rFonts w:cs="Arial"/>
                <w:sz w:val="24"/>
                <w:szCs w:val="24"/>
                <w:lang w:val="es-ES"/>
              </w:rPr>
              <w:lastRenderedPageBreak/>
              <w:t>Apoyar a los ingenieros Supervisores de Obra en mediciones de pavimentación, cordonerías, banquetas, bardas y levantamientos físicos (existentes) de obras para proyectos de remodelación.</w:t>
            </w:r>
          </w:p>
          <w:p w:rsidR="00B05B55" w:rsidRDefault="00B05B55" w:rsidP="00B05B55">
            <w:pPr>
              <w:pStyle w:val="Prrafodelista"/>
              <w:rPr>
                <w:rFonts w:cs="Arial"/>
                <w:sz w:val="24"/>
                <w:szCs w:val="24"/>
                <w:lang w:val="es-ES"/>
              </w:rPr>
            </w:pPr>
          </w:p>
          <w:p w:rsidR="00B05B55" w:rsidRPr="00B05B55" w:rsidRDefault="00B05B55" w:rsidP="00B05B55">
            <w:pPr>
              <w:numPr>
                <w:ilvl w:val="0"/>
                <w:numId w:val="7"/>
              </w:numPr>
              <w:jc w:val="both"/>
              <w:rPr>
                <w:rFonts w:cs="Arial"/>
                <w:sz w:val="24"/>
                <w:szCs w:val="24"/>
                <w:lang w:val="es-ES"/>
              </w:rPr>
            </w:pPr>
            <w:r w:rsidRPr="00B05B55">
              <w:rPr>
                <w:rFonts w:cs="Arial"/>
                <w:sz w:val="24"/>
                <w:szCs w:val="24"/>
                <w:lang w:val="es-ES"/>
              </w:rPr>
              <w:t>Elaborar números generadores, para la obtención de los volúmenes que se requieren para la construcción de una Obra para su entrega al Departamento de Costos y obtener así, el Catálogo de Conceptos y el Presupuesto Base de dicha Obra.</w:t>
            </w:r>
          </w:p>
        </w:tc>
      </w:tr>
    </w:tbl>
    <w:p w:rsidR="00734EA4" w:rsidRDefault="00734EA4" w:rsidP="001D6D01">
      <w:pPr>
        <w:jc w:val="center"/>
        <w:rPr>
          <w:rFonts w:ascii="Calibri" w:hAnsi="Calibri" w:cs="Calibri"/>
          <w:b/>
          <w:sz w:val="24"/>
          <w:szCs w:val="24"/>
        </w:rPr>
      </w:pPr>
    </w:p>
    <w:p w:rsidR="00734EA4" w:rsidRDefault="00734EA4" w:rsidP="001D6D01">
      <w:pPr>
        <w:jc w:val="center"/>
        <w:rPr>
          <w:rFonts w:ascii="Calibri" w:hAnsi="Calibri" w:cs="Calibri"/>
          <w:b/>
          <w:sz w:val="24"/>
          <w:szCs w:val="24"/>
        </w:rPr>
      </w:pPr>
    </w:p>
    <w:p w:rsidR="00734EA4" w:rsidRDefault="00734EA4" w:rsidP="001D6D01">
      <w:pPr>
        <w:jc w:val="center"/>
        <w:rPr>
          <w:rFonts w:ascii="Calibri" w:hAnsi="Calibri" w:cs="Calibri"/>
          <w:b/>
          <w:sz w:val="24"/>
          <w:szCs w:val="24"/>
        </w:rPr>
      </w:pPr>
    </w:p>
    <w:p w:rsidR="006F34C9" w:rsidRDefault="006F34C9" w:rsidP="00B05B55">
      <w:pPr>
        <w:rPr>
          <w:rFonts w:ascii="Calibri" w:hAnsi="Calibri" w:cs="Calibri"/>
          <w:b/>
          <w:sz w:val="24"/>
          <w:szCs w:val="24"/>
        </w:rPr>
      </w:pPr>
    </w:p>
    <w:p w:rsidR="00C20B1B" w:rsidRPr="00775378" w:rsidRDefault="00C20B1B" w:rsidP="001D6D01">
      <w:pPr>
        <w:jc w:val="center"/>
        <w:rPr>
          <w:rFonts w:ascii="Calibri" w:hAnsi="Calibri" w:cs="Calibri"/>
          <w:b/>
          <w:sz w:val="24"/>
          <w:szCs w:val="24"/>
        </w:rPr>
      </w:pPr>
      <w:r w:rsidRPr="00775378">
        <w:rPr>
          <w:rFonts w:ascii="Calibri" w:hAnsi="Calibri" w:cs="Calibri"/>
          <w:b/>
          <w:sz w:val="24"/>
          <w:szCs w:val="24"/>
        </w:rPr>
        <w:t>Descripción del Director de Centro Histórico</w:t>
      </w:r>
    </w:p>
    <w:p w:rsidR="00C20B1B" w:rsidRPr="00775378" w:rsidRDefault="00C20B1B" w:rsidP="001D6D01">
      <w:pPr>
        <w:jc w:val="center"/>
        <w:rPr>
          <w:rFonts w:ascii="Calibri" w:hAnsi="Calibri" w:cs="Calibri"/>
          <w:b/>
          <w:sz w:val="24"/>
          <w:szCs w:val="24"/>
        </w:rPr>
      </w:pPr>
      <w:r w:rsidRPr="00775378">
        <w:rPr>
          <w:rFonts w:ascii="Calibri" w:hAnsi="Calibri" w:cs="Calibri"/>
          <w:b/>
          <w:sz w:val="24"/>
          <w:szCs w:val="24"/>
        </w:rPr>
        <w:t>Organigrama del puesto</w:t>
      </w:r>
    </w:p>
    <w:p w:rsidR="00485881" w:rsidRPr="00775378" w:rsidRDefault="006F34C9" w:rsidP="00C20B1B">
      <w:pPr>
        <w:jc w:val="both"/>
        <w:rPr>
          <w:rFonts w:ascii="Calibri" w:hAnsi="Calibri" w:cs="Calibri"/>
          <w:b/>
          <w:sz w:val="24"/>
          <w:szCs w:val="24"/>
        </w:rPr>
      </w:pPr>
      <w:r w:rsidRPr="00775378">
        <w:rPr>
          <w:rFonts w:ascii="Calibri" w:hAnsi="Calibri" w:cs="Calibri"/>
          <w:b/>
          <w:noProof/>
          <w:sz w:val="24"/>
          <w:szCs w:val="24"/>
          <w:lang w:eastAsia="es-MX"/>
        </w:rPr>
        <mc:AlternateContent>
          <mc:Choice Requires="wpg">
            <w:drawing>
              <wp:anchor distT="0" distB="0" distL="114300" distR="114300" simplePos="0" relativeHeight="252186624" behindDoc="0" locked="0" layoutInCell="1" allowOverlap="1" wp14:anchorId="73077072" wp14:editId="7F71B368">
                <wp:simplePos x="0" y="0"/>
                <wp:positionH relativeFrom="column">
                  <wp:posOffset>1218565</wp:posOffset>
                </wp:positionH>
                <wp:positionV relativeFrom="paragraph">
                  <wp:posOffset>122555</wp:posOffset>
                </wp:positionV>
                <wp:extent cx="3728085" cy="1579880"/>
                <wp:effectExtent l="0" t="0" r="24765" b="20320"/>
                <wp:wrapNone/>
                <wp:docPr id="40" name="40 Grupo"/>
                <wp:cNvGraphicFramePr/>
                <a:graphic xmlns:a="http://schemas.openxmlformats.org/drawingml/2006/main">
                  <a:graphicData uri="http://schemas.microsoft.com/office/word/2010/wordprocessingGroup">
                    <wpg:wgp>
                      <wpg:cNvGrpSpPr/>
                      <wpg:grpSpPr>
                        <a:xfrm>
                          <a:off x="0" y="0"/>
                          <a:ext cx="3728085" cy="1579880"/>
                          <a:chOff x="-819257" y="-152400"/>
                          <a:chExt cx="3728573" cy="1581150"/>
                        </a:xfrm>
                      </wpg:grpSpPr>
                      <wpg:grpSp>
                        <wpg:cNvPr id="1073741847" name="Group 210"/>
                        <wpg:cNvGrpSpPr>
                          <a:grpSpLocks/>
                        </wpg:cNvGrpSpPr>
                        <wpg:grpSpPr bwMode="auto">
                          <a:xfrm>
                            <a:off x="16840" y="-152400"/>
                            <a:ext cx="2192655" cy="1581150"/>
                            <a:chOff x="5565" y="5017"/>
                            <a:chExt cx="3453" cy="2490"/>
                          </a:xfrm>
                        </wpg:grpSpPr>
                        <wps:wsp>
                          <wps:cNvPr id="1073741848" name="Text Box 112"/>
                          <wps:cNvSpPr txBox="1">
                            <a:spLocks noChangeArrowheads="1"/>
                          </wps:cNvSpPr>
                          <wps:spPr bwMode="auto">
                            <a:xfrm>
                              <a:off x="5565" y="5017"/>
                              <a:ext cx="2205" cy="90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EE7202" w:rsidRPr="00280F45" w:rsidRDefault="00EE7202" w:rsidP="00A975D1">
                                <w:pPr>
                                  <w:spacing w:line="240" w:lineRule="auto"/>
                                  <w:jc w:val="center"/>
                                  <w:rPr>
                                    <w:rFonts w:cstheme="minorHAnsi"/>
                                    <w:sz w:val="24"/>
                                  </w:rPr>
                                </w:pPr>
                                <w:r w:rsidRPr="00280F45">
                                  <w:rPr>
                                    <w:rFonts w:cstheme="minorHAnsi"/>
                                    <w:sz w:val="24"/>
                                  </w:rPr>
                                  <w:t>Director del Centro Histórico</w:t>
                                </w:r>
                              </w:p>
                            </w:txbxContent>
                          </wps:txbx>
                          <wps:bodyPr rot="0" vert="horz" wrap="square" lIns="91440" tIns="45720" rIns="91440" bIns="45720" anchor="t" anchorCtr="0" upright="1">
                            <a:noAutofit/>
                          </wps:bodyPr>
                        </wps:wsp>
                        <wps:wsp>
                          <wps:cNvPr id="1073741849" name="Text Box 113"/>
                          <wps:cNvSpPr txBox="1">
                            <a:spLocks noChangeArrowheads="1"/>
                          </wps:cNvSpPr>
                          <wps:spPr bwMode="auto">
                            <a:xfrm>
                              <a:off x="6798" y="6767"/>
                              <a:ext cx="2220" cy="74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EE7202" w:rsidRPr="005D7707" w:rsidRDefault="00EE7202" w:rsidP="00A975D1">
                                <w:pPr>
                                  <w:spacing w:line="240" w:lineRule="auto"/>
                                  <w:jc w:val="center"/>
                                  <w:rPr>
                                    <w:rFonts w:cstheme="minorHAnsi"/>
                                    <w:sz w:val="24"/>
                                    <w:szCs w:val="24"/>
                                  </w:rPr>
                                </w:pPr>
                                <w:r w:rsidRPr="005D7707">
                                  <w:rPr>
                                    <w:rFonts w:cstheme="minorHAnsi"/>
                                    <w:sz w:val="24"/>
                                    <w:szCs w:val="24"/>
                                  </w:rPr>
                                  <w:t>Encargada del Centro Histórico</w:t>
                                </w:r>
                              </w:p>
                            </w:txbxContent>
                          </wps:txbx>
                          <wps:bodyPr rot="0" vert="horz" wrap="square" lIns="91440" tIns="45720" rIns="91440" bIns="45720" anchor="t" anchorCtr="0" upright="1">
                            <a:noAutofit/>
                          </wps:bodyPr>
                        </wps:wsp>
                        <wps:wsp>
                          <wps:cNvPr id="1073741850" name="AutoShape 114"/>
                          <wps:cNvCnPr>
                            <a:cxnSpLocks noChangeShapeType="1"/>
                          </wps:cNvCnPr>
                          <wps:spPr bwMode="auto">
                            <a:xfrm>
                              <a:off x="6675" y="5917"/>
                              <a:ext cx="0" cy="660"/>
                            </a:xfrm>
                            <a:prstGeom prst="straightConnector1">
                              <a:avLst/>
                            </a:prstGeom>
                            <a:ln>
                              <a:headEnd/>
                              <a:tailEnd/>
                            </a:ln>
                            <a:extLst/>
                          </wps:spPr>
                          <wps:style>
                            <a:lnRef idx="2">
                              <a:schemeClr val="accent1"/>
                            </a:lnRef>
                            <a:fillRef idx="1">
                              <a:schemeClr val="lt1"/>
                            </a:fillRef>
                            <a:effectRef idx="0">
                              <a:schemeClr val="accent1"/>
                            </a:effectRef>
                            <a:fontRef idx="minor">
                              <a:schemeClr val="dk1"/>
                            </a:fontRef>
                          </wps:style>
                          <wps:bodyPr/>
                        </wps:wsp>
                      </wpg:grpSp>
                      <wps:wsp>
                        <wps:cNvPr id="1073741845" name="Text Box 214"/>
                        <wps:cNvSpPr txBox="1">
                          <a:spLocks noChangeArrowheads="1"/>
                        </wps:cNvSpPr>
                        <wps:spPr bwMode="auto">
                          <a:xfrm>
                            <a:off x="1499616" y="416967"/>
                            <a:ext cx="1409700" cy="41910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EE7202" w:rsidRPr="005D7707" w:rsidRDefault="00EE7202" w:rsidP="00194032">
                              <w:pPr>
                                <w:jc w:val="center"/>
                                <w:rPr>
                                  <w:rFonts w:cstheme="minorHAnsi"/>
                                  <w:sz w:val="24"/>
                                  <w:szCs w:val="24"/>
                                </w:rPr>
                              </w:pPr>
                              <w:r w:rsidRPr="005D7707">
                                <w:rPr>
                                  <w:rFonts w:cstheme="minorHAnsi"/>
                                  <w:sz w:val="24"/>
                                  <w:szCs w:val="24"/>
                                </w:rPr>
                                <w:t>Secretaria</w:t>
                              </w:r>
                            </w:p>
                          </w:txbxContent>
                        </wps:txbx>
                        <wps:bodyPr rot="0" vert="horz" wrap="square" lIns="91440" tIns="45720" rIns="91440" bIns="45720" anchor="t" anchorCtr="0" upright="1">
                          <a:noAutofit/>
                        </wps:bodyPr>
                      </wps:wsp>
                      <wps:wsp>
                        <wps:cNvPr id="38" name="Text Box 214"/>
                        <wps:cNvSpPr txBox="1">
                          <a:spLocks noChangeArrowheads="1"/>
                        </wps:cNvSpPr>
                        <wps:spPr bwMode="auto">
                          <a:xfrm>
                            <a:off x="-819257" y="964283"/>
                            <a:ext cx="1409700" cy="41910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EE7202" w:rsidRPr="005D7707" w:rsidRDefault="00EE7202" w:rsidP="00A975D1">
                              <w:pPr>
                                <w:jc w:val="center"/>
                                <w:rPr>
                                  <w:rFonts w:cstheme="minorHAnsi"/>
                                  <w:sz w:val="24"/>
                                  <w:szCs w:val="24"/>
                                </w:rPr>
                              </w:pPr>
                              <w:r w:rsidRPr="005D7707">
                                <w:rPr>
                                  <w:rFonts w:cstheme="minorHAnsi"/>
                                  <w:sz w:val="24"/>
                                  <w:szCs w:val="24"/>
                                </w:rPr>
                                <w:t>Auxiliar Técnico</w:t>
                              </w:r>
                            </w:p>
                          </w:txbxContent>
                        </wps:txbx>
                        <wps:bodyPr rot="0" vert="horz" wrap="square" lIns="91440" tIns="45720" rIns="91440" bIns="45720" anchor="t" anchorCtr="0" upright="1">
                          <a:noAutofit/>
                        </wps:bodyPr>
                      </wps:wsp>
                      <wps:wsp>
                        <wps:cNvPr id="39" name="39 Conector recto"/>
                        <wps:cNvCnPr/>
                        <wps:spPr>
                          <a:xfrm flipH="1">
                            <a:off x="716890" y="629107"/>
                            <a:ext cx="785241"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40 Grupo" o:spid="_x0000_s1048" style="position:absolute;left:0;text-align:left;margin-left:95.95pt;margin-top:9.65pt;width:293.55pt;height:124.4pt;z-index:252186624;mso-width-relative:margin;mso-height-relative:margin" coordorigin="-8192,-1524" coordsize="3728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2RnlAQAAJsWAAAOAAAAZHJzL2Uyb0RvYy54bWzsWNty2zYQfe9M/wHDd1sExftYzqRO4nYm&#10;bT2N+wEwCYqckAALQJaUr+/iQkhW5CqTNk4f9EKRArDAHuzu2d2rV5uhR49UyI6zRYAvwwBRVvG6&#10;Y8tF8Of9u4s8QFIRVpOeM7oItlQGr65//OFqPZY04i3vayoQCGGyXI+LoFVqLGczWbV0IPKSj5TB&#10;YMPFQBR8iuWsFmQN0od+FoVhOltzUY+CV1RK+PeNHQyujfymoZX6vWkkVahfBHA2ZZ7CPB/0c3Z9&#10;RcqlIGPbVe4Y5CtOMZCOwaZe1BuiCFqJ7jNRQ1cJLnmjLis+zHjTdBU1OoA2ODzQ5lbw1Wh0WZbr&#10;5ehhAmgPcPpqsdVvj3cCdfUiiAEeRga4ozhEt2I1cg3OelyWMOdWjB/GO+H+WNovre+mEYP+BU3Q&#10;xsC69bDSjUIV/DnPojzMkwBVMIaTrMhzB3zVwu3odRc5LqIkCxDMuMBJFId+xts9KUk2n6TkGCdm&#10;zmw6xEyf1R/Nf3gdnJ44zOZZjPMYdrP6GphRhI24pwrbKwXd3/PqowT1zSY7QKxwtyl6WP/KawCQ&#10;rBQ31nCADk5zjfKhjhNOEWCQJh4nryEpPU5JksI4CEhCnFnjrVqPUJw4eKK4+GdswNnkzp7kv7On&#10;Dy0ZqTFTqW3lEGeIABbne63oT3yDMI6sbZn52rCQ2sAAWIeBTVq4EeM3LWFL+loIvm4pqeGgWK+E&#10;W/BL9RXIUmohp/A/gp7HPgod8IU1PW9WpByFVLeUD0i/LAIBQcUckzy+l0qfZjdF20vP9FMf9y2r&#10;YZiUinS9fYepdhj2dYun0zs91LanVsoftAHHBFAiC4oOifSmF+iRQDAjVUWZsmhooTBbL2u6vvcL&#10;HZpPF/Z+kZurl1ETKv3C8PSOfoXZlTPlFw8d4+KYgPrjdNzGzncXKa3OGgi1ediYaBR5C3ng9Rbu&#10;VnAbu4Fr4KXl4lOA1hC3F4H8a0UEDVD/CwP7KHCsfUyZjzjJIvgQ+yMP+yOEVSBqEagA2dcbZclh&#10;NYpu2cJOFkPGX4NPN525bn1QeyqnAPiSvb2Xc6riiFPNv4tTpRDPTUhKs9SFpJ1TafR11M/gTqyn&#10;TCHx7FRH3PhbO5W3kLNTHWEqyCccU2lnN6wGVBXvedUNuxM63lUb5lICz1Fm+v12BPp/QlF2yRTk&#10;T1JUmmaO4IuJ4Cdvcq6UpidcSSpBdOy64YwBVXFhQ9iZrTRF/adsZb1oykcMC+yS0JdmBDCbgzQr&#10;emK7L5dm4bgoUpwaUohxWhzSAo7DIoMsyzBDjAt8zrigEtWWacre53K8b00OPtCdyWGPHOafly/f&#10;y6/2i+QijaPc0Dkk765CPvvV/7KSSaYE4uxX+37lK5h5gSBVMZkK0rW16zuZAl9nT8CvU/qkY6Qu&#10;IFDTd+PPU3Hmek8ZtFeg7aG7I2kEpHJQjGQ5tJWwJZ0TGVTfMd3PIOWzORNaw+ZFCBmjCdu87+p3&#10;UHmfjOFyN9O1AkwrQ3cvnq//j5bxX1L/fwGpvHQPQG1O9gCey6qgA2p6La5bq1us+9+mFt/1lK//&#10;BgAA//8DAFBLAwQUAAYACAAAACEARXcy598AAAAKAQAADwAAAGRycy9kb3ducmV2LnhtbEyPTWvC&#10;QBCG74X+h2UKvdVNlKqJ2YhI25MUqoXibc2OSTA7G7JrEv99x1N7m5d5eD+y9Wgb0WPna0cK4kkE&#10;AqlwpqZSwffh/WUJwgdNRjeOUMENPazzx4dMp8YN9IX9PpSCTcinWkEVQptK6YsKrfYT1yLx7+w6&#10;qwPLrpSm0wOb20ZOo2gura6JEyrd4rbC4rK/WgUfgx42s/it313O29vx8Pr5s4tRqeencbMCEXAM&#10;fzDc63N1yLnTyV3JeNGwTuKE0fsxA8HAYpHwuJOC6XwZg8wz+X9C/gsAAP//AwBQSwECLQAUAAYA&#10;CAAAACEAtoM4kv4AAADhAQAAEwAAAAAAAAAAAAAAAAAAAAAAW0NvbnRlbnRfVHlwZXNdLnhtbFBL&#10;AQItABQABgAIAAAAIQA4/SH/1gAAAJQBAAALAAAAAAAAAAAAAAAAAC8BAABfcmVscy8ucmVsc1BL&#10;AQItABQABgAIAAAAIQD622RnlAQAAJsWAAAOAAAAAAAAAAAAAAAAAC4CAABkcnMvZTJvRG9jLnht&#10;bFBLAQItABQABgAIAAAAIQBFdzLn3wAAAAoBAAAPAAAAAAAAAAAAAAAAAO4GAABkcnMvZG93bnJl&#10;di54bWxQSwUGAAAAAAQABADzAAAA+gcAAAAA&#10;">
                <v:group id="Group 210" o:spid="_x0000_s1049" style="position:absolute;left:168;top:-1524;width:21926;height:15811" coordorigin="5565,5017" coordsize="3453,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2O58gAAADjAAAADwAAAGRycy9kb3ducmV2LnhtbERPzWrCQBC+F3yHZYTe&#10;6iZVG4muIlKlBxGqgngbsmMSzM6G7DaJb98VCj3O9z+LVW8q0VLjSssK4lEEgjizuuRcwfm0fZuB&#10;cB5ZY2WZFDzIwWo5eFlgqm3H39QefS5CCLsUFRTe16mULivIoBvZmjhwN9sY9OFscqkb7EK4qeR7&#10;FH1IgyWHhgJr2hSU3Y8/RsGuw249jj/b/f22eVxP08NlH5NSr8N+PQfhqff/4j/3lw7zo2ScTOLZ&#10;JIHnTwEAufw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WtjufIAAAA&#10;4wAAAA8AAAAAAAAAAAAAAAAAqgIAAGRycy9kb3ducmV2LnhtbFBLBQYAAAAABAAEAPoAAACfAwAA&#10;AAA=&#10;">
                  <v:shape id="Text Box 112" o:spid="_x0000_s1050" type="#_x0000_t202" style="position:absolute;left:5565;top:5017;width:220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OaA8oA&#10;AADjAAAADwAAAGRycy9kb3ducmV2LnhtbESPQU/DMAyF70j8h8hIu7GkbNqqsmxCFdN2QmIgzqYx&#10;bbXGqZrQdf9+PiBxtN/ze583u8l3aqQhtoEtZHMDirgKruXawufH/jEHFROywy4wWbhShN32/m6D&#10;hQsXfqfxlGolIRwLtNCk1Bdax6ohj3EeemLRfsLgMck41NoNeJFw3+knY1baY8vS0GBPZUPV+fTr&#10;LZSm3MfxkH2vrqE9f+Wv/NZXB2tnD9PLM6hEU/o3/10fneCb9WK9zPKlQMtPsgC9vQ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WzmgPKAAAA4wAAAA8AAAAAAAAAAAAAAAAAmAIA&#10;AGRycy9kb3ducmV2LnhtbFBLBQYAAAAABAAEAPUAAACPAwAAAAA=&#10;" fillcolor="white [3201]" strokecolor="#4f81bd [3204]" strokeweight="2pt">
                    <v:textbox>
                      <w:txbxContent>
                        <w:p w:rsidR="00EE7202" w:rsidRPr="00280F45" w:rsidRDefault="00EE7202" w:rsidP="00A975D1">
                          <w:pPr>
                            <w:spacing w:line="240" w:lineRule="auto"/>
                            <w:jc w:val="center"/>
                            <w:rPr>
                              <w:rFonts w:cstheme="minorHAnsi"/>
                              <w:sz w:val="24"/>
                            </w:rPr>
                          </w:pPr>
                          <w:r w:rsidRPr="00280F45">
                            <w:rPr>
                              <w:rFonts w:cstheme="minorHAnsi"/>
                              <w:sz w:val="24"/>
                            </w:rPr>
                            <w:t>Director del Centro Histórico</w:t>
                          </w:r>
                        </w:p>
                      </w:txbxContent>
                    </v:textbox>
                  </v:shape>
                  <v:shape id="Text Box 113" o:spid="_x0000_s1051" type="#_x0000_t202" style="position:absolute;left:6798;top:6767;width:222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8/mMYA&#10;AADjAAAADwAAAGRycy9kb3ducmV2LnhtbERPX2vCMBB/F/Ydwg32pkk30VqNMsrEPQlT8flsbm2x&#10;uZQmq/XbLwNhj/f7f6vNYBvRU+drxxqSiQJBXDhTc6nhdNyOUxA+IBtsHJOGO3nYrJ9GK8yMu/EX&#10;9YdQihjCPkMNVQhtJqUvKrLoJ64ljty36yyGeHalNB3eYrht5KtSM2mx5thQYUt5RcX18GM15Crf&#10;+n6XXGZ3V1/P6Qfv22Kn9cvz8L4EEWgI/+KH+9PE+Wr+Np8m6XQBfz9FA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8/mMYAAADjAAAADwAAAAAAAAAAAAAAAACYAgAAZHJz&#10;L2Rvd25yZXYueG1sUEsFBgAAAAAEAAQA9QAAAIsDAAAAAA==&#10;" fillcolor="white [3201]" strokecolor="#4f81bd [3204]" strokeweight="2pt">
                    <v:textbox>
                      <w:txbxContent>
                        <w:p w:rsidR="00EE7202" w:rsidRPr="005D7707" w:rsidRDefault="00EE7202" w:rsidP="00A975D1">
                          <w:pPr>
                            <w:spacing w:line="240" w:lineRule="auto"/>
                            <w:jc w:val="center"/>
                            <w:rPr>
                              <w:rFonts w:cstheme="minorHAnsi"/>
                              <w:sz w:val="24"/>
                              <w:szCs w:val="24"/>
                            </w:rPr>
                          </w:pPr>
                          <w:r w:rsidRPr="005D7707">
                            <w:rPr>
                              <w:rFonts w:cstheme="minorHAnsi"/>
                              <w:sz w:val="24"/>
                              <w:szCs w:val="24"/>
                            </w:rPr>
                            <w:t>Encargada del Centro Histórico</w:t>
                          </w:r>
                        </w:p>
                      </w:txbxContent>
                    </v:textbox>
                  </v:shape>
                  <v:shapetype id="_x0000_t32" coordsize="21600,21600" o:spt="32" o:oned="t" path="m,l21600,21600e" filled="f">
                    <v:path arrowok="t" fillok="f" o:connecttype="none"/>
                    <o:lock v:ext="edit" shapetype="t"/>
                  </v:shapetype>
                  <v:shape id="AutoShape 114" o:spid="_x0000_s1052" type="#_x0000_t32" style="position:absolute;left:6675;top:5917;width:0;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0dcwAAADjAAAADwAAAGRycy9kb3ducmV2LnhtbESPS0/DQAyE70j9DysjcaOb8mir0G2F&#10;kGi49NAncLOyJoma9UbZbZP8e3xA4mh7PDPfYtW7Wl2pDZVnA5NxAoo497biwsBh/34/BxUissXa&#10;MxkYKMBqObpZYGp9x1u67mKhxIRDigbKGJtU65CX5DCMfUMstx/fOowytoW2LXZi7mr9kCRT7bBi&#10;SSixobeS8vPu4gx02fGrHzx/n6bZ5zrbbC/DekPG3N32ry+gIvXxX/z3/WGlfjJ7nD1N5s9CIUyy&#10;AL38BQ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MvtNHXMAAAA4wAAAA8A&#10;AAAAAAAAAAAAAAAAoQIAAGRycy9kb3ducmV2LnhtbFBLBQYAAAAABAAEAPkAAACaAwAAAAA=&#10;" filled="t" fillcolor="white [3201]" strokecolor="#4f81bd [3204]" strokeweight="2pt"/>
                </v:group>
                <v:shape id="Text Box 214" o:spid="_x0000_s1053" type="#_x0000_t202" style="position:absolute;left:14996;top:4169;width:1409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I1nccA&#10;AADjAAAADwAAAGRycy9kb3ducmV2LnhtbERPS2vCQBC+C/0PyxS86W7qK6SuUoJiT0Jt8Txmp0kw&#10;Oxuya4z/vlso9Djfe9bbwTaip87XjjUkUwWCuHCm5lLD1+d+koLwAdlg45g0PMjDdvM0WmNm3J0/&#10;qD+FUsQQ9hlqqEJoMyl9UZFFP3UtceS+XWcxxLMrpenwHsNtI1+UWkqLNceGClvKKyqup5vVkKt8&#10;7/tDclk+XH09pzs+tsVB6/Hz8PYKItAQ/sV/7ncT56vVbDVP0vkCfn+KA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yNZ3HAAAA4wAAAA8AAAAAAAAAAAAAAAAAmAIAAGRy&#10;cy9kb3ducmV2LnhtbFBLBQYAAAAABAAEAPUAAACMAwAAAAA=&#10;" fillcolor="white [3201]" strokecolor="#4f81bd [3204]" strokeweight="2pt">
                  <v:textbox>
                    <w:txbxContent>
                      <w:p w:rsidR="00EE7202" w:rsidRPr="005D7707" w:rsidRDefault="00EE7202" w:rsidP="00194032">
                        <w:pPr>
                          <w:jc w:val="center"/>
                          <w:rPr>
                            <w:rFonts w:cstheme="minorHAnsi"/>
                            <w:sz w:val="24"/>
                            <w:szCs w:val="24"/>
                          </w:rPr>
                        </w:pPr>
                        <w:r w:rsidRPr="005D7707">
                          <w:rPr>
                            <w:rFonts w:cstheme="minorHAnsi"/>
                            <w:sz w:val="24"/>
                            <w:szCs w:val="24"/>
                          </w:rPr>
                          <w:t>Secretaria</w:t>
                        </w:r>
                      </w:p>
                    </w:txbxContent>
                  </v:textbox>
                </v:shape>
                <v:shape id="Text Box 214" o:spid="_x0000_s1054" type="#_x0000_t202" style="position:absolute;left:-8192;top:9642;width:14096;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5y7wA&#10;AADbAAAADwAAAGRycy9kb3ducmV2LnhtbERPSwrCMBDdC94hjODOpiqIVKNIUXQl+MH12IxtsZmU&#10;JtZ6e7MQXD7ef7nuTCVaalxpWcE4ikEQZ1aXnCu4XnajOQjnkTVWlknBhxysV/3eEhNt33yi9uxz&#10;EULYJaig8L5OpHRZQQZdZGviwD1sY9AH2ORSN/gO4aaSkzieSYMlh4YCa0oLyp7nl1GQxunOtfvx&#10;ffax5fM23/KxzvZKDQfdZgHCU+f/4p/7oBVMw9j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E3nLvAAAANsAAAAPAAAAAAAAAAAAAAAAAJgCAABkcnMvZG93bnJldi54&#10;bWxQSwUGAAAAAAQABAD1AAAAgQMAAAAA&#10;" fillcolor="white [3201]" strokecolor="#4f81bd [3204]" strokeweight="2pt">
                  <v:textbox>
                    <w:txbxContent>
                      <w:p w:rsidR="00EE7202" w:rsidRPr="005D7707" w:rsidRDefault="00EE7202" w:rsidP="00A975D1">
                        <w:pPr>
                          <w:jc w:val="center"/>
                          <w:rPr>
                            <w:rFonts w:cstheme="minorHAnsi"/>
                            <w:sz w:val="24"/>
                            <w:szCs w:val="24"/>
                          </w:rPr>
                        </w:pPr>
                        <w:r w:rsidRPr="005D7707">
                          <w:rPr>
                            <w:rFonts w:cstheme="minorHAnsi"/>
                            <w:sz w:val="24"/>
                            <w:szCs w:val="24"/>
                          </w:rPr>
                          <w:t>Auxiliar Técnico</w:t>
                        </w:r>
                      </w:p>
                    </w:txbxContent>
                  </v:textbox>
                </v:shape>
                <v:line id="39 Conector recto" o:spid="_x0000_s1055" style="position:absolute;flip:x;visibility:visible;mso-wrap-style:square" from="7168,6291" to="15021,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Cp8QAAADbAAAADwAAAGRycy9kb3ducmV2LnhtbESPQWsCMRSE74L/IbyCN81WQXQ1irYo&#10;tiDotgjeHpvnZnHzsmyibv99Uyh4HGbmG2a+bG0l7tT40rGC10ECgjh3uuRCwffXpj8B4QOyxsox&#10;KfghD8tFtzPHVLsHH+mehUJECPsUFZgQ6lRKnxuy6AeuJo7exTUWQ5RNIXWDjwi3lRwmyVhaLDku&#10;GKzpzVB+zW5Wwcf6YPLrdJ8hjc7Dy+fkZN+LrVK9l3Y1AxGoDc/wf3unFYym8Pc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iEKnxAAAANsAAAAPAAAAAAAAAAAA&#10;AAAAAKECAABkcnMvZG93bnJldi54bWxQSwUGAAAAAAQABAD5AAAAkgMAAAAA&#10;" strokecolor="#4f81bd [3204]" strokeweight="1.5pt"/>
              </v:group>
            </w:pict>
          </mc:Fallback>
        </mc:AlternateContent>
      </w:r>
    </w:p>
    <w:p w:rsidR="00C20B1B" w:rsidRPr="00775378" w:rsidRDefault="00C20B1B" w:rsidP="00C20B1B">
      <w:pPr>
        <w:jc w:val="both"/>
        <w:rPr>
          <w:rFonts w:ascii="Calibri" w:hAnsi="Calibri" w:cs="Calibri"/>
          <w:b/>
          <w:sz w:val="24"/>
          <w:szCs w:val="24"/>
        </w:rPr>
      </w:pPr>
    </w:p>
    <w:p w:rsidR="00C20B1B" w:rsidRPr="00775378" w:rsidRDefault="00C20B1B" w:rsidP="00C20B1B">
      <w:pPr>
        <w:jc w:val="both"/>
        <w:rPr>
          <w:rFonts w:ascii="Calibri" w:hAnsi="Calibri" w:cs="Calibri"/>
          <w:b/>
          <w:sz w:val="24"/>
          <w:szCs w:val="24"/>
        </w:rPr>
      </w:pPr>
    </w:p>
    <w:p w:rsidR="00C20B1B" w:rsidRPr="00775378" w:rsidRDefault="006F34C9" w:rsidP="00C20B1B">
      <w:pPr>
        <w:jc w:val="both"/>
        <w:rPr>
          <w:rFonts w:ascii="Calibri" w:hAnsi="Calibri" w:cs="Calibri"/>
          <w:b/>
          <w:sz w:val="24"/>
          <w:szCs w:val="24"/>
        </w:rPr>
      </w:pPr>
      <w:r>
        <w:rPr>
          <w:noProof/>
          <w:lang w:eastAsia="es-MX"/>
        </w:rPr>
        <mc:AlternateContent>
          <mc:Choice Requires="wps">
            <w:drawing>
              <wp:anchor distT="0" distB="0" distL="114300" distR="114300" simplePos="0" relativeHeight="252419072" behindDoc="0" locked="0" layoutInCell="1" allowOverlap="1" wp14:anchorId="47FC8F7F" wp14:editId="3F19D893">
                <wp:simplePos x="0" y="0"/>
                <wp:positionH relativeFrom="column">
                  <wp:posOffset>3123565</wp:posOffset>
                </wp:positionH>
                <wp:positionV relativeFrom="paragraph">
                  <wp:posOffset>83820</wp:posOffset>
                </wp:positionV>
                <wp:extent cx="0" cy="131536"/>
                <wp:effectExtent l="0" t="0" r="19050" b="20955"/>
                <wp:wrapNone/>
                <wp:docPr id="1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536"/>
                        </a:xfrm>
                        <a:prstGeom prst="straightConnector1">
                          <a:avLst/>
                        </a:prstGeom>
                        <a:ln>
                          <a:headEnd/>
                          <a:tailEnd/>
                        </a:ln>
                        <a:extLst/>
                      </wps:spPr>
                      <wps:style>
                        <a:lnRef idx="2">
                          <a:schemeClr val="accent1"/>
                        </a:lnRef>
                        <a:fillRef idx="1">
                          <a:schemeClr val="lt1"/>
                        </a:fillRef>
                        <a:effectRef idx="0">
                          <a:schemeClr val="accent1"/>
                        </a:effectRef>
                        <a:fontRef idx="minor">
                          <a:schemeClr val="dk1"/>
                        </a:fontRef>
                      </wps:style>
                      <wps:bodyPr/>
                    </wps:wsp>
                  </a:graphicData>
                </a:graphic>
                <wp14:sizeRelV relativeFrom="margin">
                  <wp14:pctHeight>0</wp14:pctHeight>
                </wp14:sizeRelV>
              </wp:anchor>
            </w:drawing>
          </mc:Choice>
          <mc:Fallback>
            <w:pict>
              <v:shape id="AutoShape 114" o:spid="_x0000_s1026" type="#_x0000_t32" style="position:absolute;margin-left:245.95pt;margin-top:6.6pt;width:0;height:10.35pt;z-index:25241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u+AEAADYEAAAOAAAAZHJzL2Uyb0RvYy54bWysU9tuEzEQfUfiH6x9p5tNoaBVNhVKgZcC&#10;UVs+YOJL1qrtsWw3m/w9Y+9mgYKEhHixfJlzzsyZ8er6aA07yBA1uq5qLhYVk46j0G7fVd8ePr56&#10;V7GYwAkw6GRXnWSsrtcvX6wG38ol9miEDIxIXGwH31V9Sr6t68h7aSFeoJeOHhUGC4mOYV+LAAOx&#10;W1MvF4uresAgfEAuY6Tbm/GxWhd+pSRPX5WKMjHTVZRbKmso6y6v9XoF7T6A7zWf0oB/yMKCdiQ6&#10;U91AAvYU9G9UVvOAEVW64GhrVEpzWWqgaprFs2rue/Cy1ELmRD/bFP8fLf9y2AamBfXubcUcWOrR&#10;+6eERZo1zevs0OBjS4Ebtw25Rn509/4W+WNkDjc9uL0s4Q8nT+gmI+pfIPkQPenshs8oKAZIodh1&#10;VMFmSjKCHUtXTnNX5DExPl5yum0umzeXV4Uc2jPOh5g+SbQsb7oqpgB636cNOketx9AUFTjcxpSz&#10;gvYMyKLG5bWXID44UQYhgTbjnkLHZ8piAp+rGP2I6WTkyHInFTlImS6LWplduTGBHYCmDjiXLo2u&#10;ZFKKzjCljZmBY5rPgGYGTbEZJstMz8DF3xVnRFFFl2aw1Q7DnwjE4zldNcZPDZ1qzkbsUJy24dxp&#10;Gs7i7vSR8vT/fC7wH999/R0AAP//AwBQSwMEFAAGAAgAAAAhAOs7zYHeAAAACQEAAA8AAABkcnMv&#10;ZG93bnJldi54bWxMj8FOwzAMhu9IvENkJG5buhVNtDSdxiQuXNA2JOCWNaYpNE7VZGv79njiAEf7&#10;//T7c7EeXSvO2IfGk4LFPAGBVHnTUK3g9fA0uwcRoiajW0+oYMIA6/L6qtC58QPt8LyPteASCrlW&#10;YGPscilDZdHpMPcdEmefvnc68tjX0vR64HLXymWSrKTTDfEFqzvcWqy+9yenwH347W6oNvHtazUd&#10;nlv7OL28j0rd3oybBxARx/gHw0Wf1aFkp6M/kQmiVXCXLTJGOUiXIBj4XRwVpGkGsizk/w/KHwAA&#10;AP//AwBQSwECLQAUAAYACAAAACEAtoM4kv4AAADhAQAAEwAAAAAAAAAAAAAAAAAAAAAAW0NvbnRl&#10;bnRfVHlwZXNdLnhtbFBLAQItABQABgAIAAAAIQA4/SH/1gAAAJQBAAALAAAAAAAAAAAAAAAAAC8B&#10;AABfcmVscy8ucmVsc1BLAQItABQABgAIAAAAIQBI/Mzu+AEAADYEAAAOAAAAAAAAAAAAAAAAAC4C&#10;AABkcnMvZTJvRG9jLnhtbFBLAQItABQABgAIAAAAIQDrO82B3gAAAAkBAAAPAAAAAAAAAAAAAAAA&#10;AFIEAABkcnMvZG93bnJldi54bWxQSwUGAAAAAAQABADzAAAAXQUAAAAA&#10;" filled="t" fillcolor="white [3201]" strokecolor="#4f81bd [3204]" strokeweight="2pt"/>
            </w:pict>
          </mc:Fallback>
        </mc:AlternateContent>
      </w:r>
      <w:r>
        <w:rPr>
          <w:noProof/>
          <w:lang w:eastAsia="es-MX"/>
        </w:rPr>
        <mc:AlternateContent>
          <mc:Choice Requires="wps">
            <w:drawing>
              <wp:anchor distT="0" distB="0" distL="114300" distR="114300" simplePos="0" relativeHeight="252417024" behindDoc="0" locked="0" layoutInCell="1" allowOverlap="1" wp14:anchorId="5D964648" wp14:editId="691331EA">
                <wp:simplePos x="0" y="0"/>
                <wp:positionH relativeFrom="column">
                  <wp:posOffset>2342515</wp:posOffset>
                </wp:positionH>
                <wp:positionV relativeFrom="paragraph">
                  <wp:posOffset>83820</wp:posOffset>
                </wp:positionV>
                <wp:extent cx="0" cy="131536"/>
                <wp:effectExtent l="0" t="0" r="19050" b="20955"/>
                <wp:wrapNone/>
                <wp:docPr id="1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536"/>
                        </a:xfrm>
                        <a:prstGeom prst="straightConnector1">
                          <a:avLst/>
                        </a:prstGeom>
                        <a:ln>
                          <a:headEnd/>
                          <a:tailEnd/>
                        </a:ln>
                        <a:extLst/>
                      </wps:spPr>
                      <wps:style>
                        <a:lnRef idx="2">
                          <a:schemeClr val="accent1"/>
                        </a:lnRef>
                        <a:fillRef idx="1">
                          <a:schemeClr val="lt1"/>
                        </a:fillRef>
                        <a:effectRef idx="0">
                          <a:schemeClr val="accent1"/>
                        </a:effectRef>
                        <a:fontRef idx="minor">
                          <a:schemeClr val="dk1"/>
                        </a:fontRef>
                      </wps:style>
                      <wps:bodyPr/>
                    </wps:wsp>
                  </a:graphicData>
                </a:graphic>
                <wp14:sizeRelV relativeFrom="margin">
                  <wp14:pctHeight>0</wp14:pctHeight>
                </wp14:sizeRelV>
              </wp:anchor>
            </w:drawing>
          </mc:Choice>
          <mc:Fallback>
            <w:pict>
              <v:shape id="AutoShape 114" o:spid="_x0000_s1026" type="#_x0000_t32" style="position:absolute;margin-left:184.45pt;margin-top:6.6pt;width:0;height:10.35pt;z-index:25241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N5+AEAADYEAAAOAAAAZHJzL2Uyb0RvYy54bWysU9uO0zAQfUfiH6y80zRdqFDUdIW6wMsC&#10;K3b5gKkvjbW2x7K9Tfv3jJ00wIKEhHixfJlzzsyZ8eb6ZA07yhA1uq5qFsuKScdRaHfoqm8PH169&#10;rVhM4AQYdLKrzjJW19uXLzaDb+UKezRCBkYkLraD76o+Jd/WdeS9tBAX6KWjR4XBQqJjONQiwEDs&#10;1tSr5XJdDxiED8hljHR7Mz5W28KvlOTpi1JRJma6inJLZQ1l3ee13m6gPQTwveZTGvAPWVjQjkRn&#10;qhtIwJ6C/o3Kah4wokoLjrZGpTSXpQaqplk+q+a+By9LLWRO9LNN8f/R8s/Hu8C0oN6tK+bAUo/e&#10;PSUs0qxpXmeHBh9bCty5u5Br5Cd372+RP0bmcNeDO8gS/nD2hG4yov4Fkg/Rk85++ISCYoAUil0n&#10;FWymJCPYqXTlPHdFnhLj4yWn2+aqeXO1LuTQXnA+xPRRomV501UxBdCHPu3QOWo9hqaowPE2ppwV&#10;tBdAFjUur70E8d6JMggJtBn3FDo+UxYT+FLF6EdMZyNHlq9SkYOU6aqoldmVOxPYEWjqgHPp0uhK&#10;JqXoDFPamBk4pvkMaGbQFJthssz0DFz+XXFGFFV0aQZb7TD8iUA8XtJVY/zU0KnmbMQexfkuXDpN&#10;w1ncnT5Snv6fzwX+47tvvwMAAP//AwBQSwMEFAAGAAgAAAAhAAoQgvLeAAAACQEAAA8AAABkcnMv&#10;ZG93bnJldi54bWxMj81OwzAQhO9IvIO1SNyoQyNFbYhTlUpcuKD+SMDNjbdxSryOYrdJ3p5FHOC2&#10;uzOa/aZYja4VV+xD40nB4ywBgVR501Ct4LB/eViACFGT0a0nVDBhgFV5e1Po3PiBtnjdxVpwCIVc&#10;K7AxdrmUobLodJj5Dom1k++djrz2tTS9HjjctXKeJJl0uiH+YHWHG4vV1+7iFLhPv9kO1Tq+n7Np&#10;/9ra5+ntY1Tq/m5cP4GIOMY/M/zgMzqUzHT0FzJBtArSbLFkKwvpHAQbfg9HHtIlyLKQ/xuU3wAA&#10;AP//AwBQSwECLQAUAAYACAAAACEAtoM4kv4AAADhAQAAEwAAAAAAAAAAAAAAAAAAAAAAW0NvbnRl&#10;bnRfVHlwZXNdLnhtbFBLAQItABQABgAIAAAAIQA4/SH/1gAAAJQBAAALAAAAAAAAAAAAAAAAAC8B&#10;AABfcmVscy8ucmVsc1BLAQItABQABgAIAAAAIQDHAPN5+AEAADYEAAAOAAAAAAAAAAAAAAAAAC4C&#10;AABkcnMvZTJvRG9jLnhtbFBLAQItABQABgAIAAAAIQAKEILy3gAAAAkBAAAPAAAAAAAAAAAAAAAA&#10;AFIEAABkcnMvZG93bnJldi54bWxQSwUGAAAAAAQABADzAAAAXQUAAAAA&#10;" filled="t" fillcolor="white [3201]" strokecolor="#4f81bd [3204]" strokeweight="2pt"/>
            </w:pict>
          </mc:Fallback>
        </mc:AlternateContent>
      </w:r>
      <w:r>
        <w:rPr>
          <w:noProof/>
          <w:lang w:eastAsia="es-MX"/>
        </w:rPr>
        <mc:AlternateContent>
          <mc:Choice Requires="wps">
            <w:drawing>
              <wp:anchor distT="0" distB="0" distL="114300" distR="114300" simplePos="0" relativeHeight="252414976" behindDoc="0" locked="0" layoutInCell="1" allowOverlap="1" wp14:anchorId="206EBE38" wp14:editId="53842683">
                <wp:simplePos x="0" y="0"/>
                <wp:positionH relativeFrom="column">
                  <wp:posOffset>2341245</wp:posOffset>
                </wp:positionH>
                <wp:positionV relativeFrom="paragraph">
                  <wp:posOffset>88265</wp:posOffset>
                </wp:positionV>
                <wp:extent cx="784860" cy="0"/>
                <wp:effectExtent l="0" t="0" r="15240" b="19050"/>
                <wp:wrapNone/>
                <wp:docPr id="15" name="15 Conector recto"/>
                <wp:cNvGraphicFramePr/>
                <a:graphic xmlns:a="http://schemas.openxmlformats.org/drawingml/2006/main">
                  <a:graphicData uri="http://schemas.microsoft.com/office/word/2010/wordprocessingShape">
                    <wps:wsp>
                      <wps:cNvCnPr/>
                      <wps:spPr>
                        <a:xfrm flipH="1">
                          <a:off x="0" y="0"/>
                          <a:ext cx="78486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5 Conector recto" o:spid="_x0000_s1026" style="position:absolute;flip:x;z-index:252414976;visibility:visible;mso-wrap-style:square;mso-wrap-distance-left:9pt;mso-wrap-distance-top:0;mso-wrap-distance-right:9pt;mso-wrap-distance-bottom:0;mso-position-horizontal:absolute;mso-position-horizontal-relative:text;mso-position-vertical:absolute;mso-position-vertical-relative:text" from="184.35pt,6.95pt" to="246.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aC3AEAABgEAAAOAAAAZHJzL2Uyb0RvYy54bWysU9uO0zAQfUfiHyy/06QrupSo6T50tfCA&#10;oOLyAV5n3FjyTWPTpH/P2EnDAgIJxIuTGc+cmXNmvLsbrWFnwKi9a/l6VXMGTvpOu1PLv3x+eLHl&#10;LCbhOmG8g5ZfIPK7/fNnuyE0cON7bzpARiAuNkNoeZ9SaKoqyh6siCsfwNGl8mhFIhNPVYdiIHRr&#10;qpu6vq0Gj11ALyFG8t5Pl3xf8JUCmT4oFSEx03LqLZUTy/mYz2q/E80JRei1nNsQ/9CFFdpR0QXq&#10;XiTBvqL+BcpqiT56lVbS28orpSUUDsRmXf/E5lMvAhQuJE4Mi0zx/8HK9+cjMt3R7DacOWFpRusN&#10;O9CwZPLIMH+ySkOIDQUf3BFnK4YjZsqjQsuU0eEtpRYRiBYbi8aXRWMYE5PkfLV9ub2lScjrVTUh&#10;ZKSAMb0Bb1n+abnRLrMXjTi/i4mqUug1JLuNYwOVfF1v6hIWvdHdgzYmX5YNgoNBdhY0eyEluLTO&#10;TAjlSSRZxpEz85sYlb90MTDV+AiK9KHOJ25/xDWOonOaoi6WxLm7vNK/a2iOz6lQtvZvkpeMUtm7&#10;tCRb7TxO2vxYPY1XKdQUf1Vg4p0lePTdpcy6SEPrV5Sbn0re76d2Sf/+oPffAAAA//8DAFBLAwQU&#10;AAYACAAAACEAi0uG4uAAAAAJAQAADwAAAGRycy9kb3ducmV2LnhtbEyPwU7DMAyG70i8Q2Qkbiwl&#10;ncZWmk5oEgiBdmAMJG5ZY9qyxqmadCs8PUYc4Gj/n35/zpeja8UB+9B40nA5SUAgld42VGnYPt9e&#10;zEGEaMia1hNq+MQAy+L0JDeZ9Ud6wsMmVoJLKGRGQx1jl0kZyhqdCRPfIXH27ntnIo99JW1vjlzu&#10;WqmSZCadaYgv1KbDVY3lfjM4Dfvp/TZd3b2ogR6S9at6+3iM6kvr87Px5hpExDH+wfCjz+pQsNPO&#10;D2SDaDWks/kVoxykCxAMTBcqBbH7Xcgil/8/KL4BAAD//wMAUEsBAi0AFAAGAAgAAAAhALaDOJL+&#10;AAAA4QEAABMAAAAAAAAAAAAAAAAAAAAAAFtDb250ZW50X1R5cGVzXS54bWxQSwECLQAUAAYACAAA&#10;ACEAOP0h/9YAAACUAQAACwAAAAAAAAAAAAAAAAAvAQAAX3JlbHMvLnJlbHNQSwECLQAUAAYACAAA&#10;ACEALUDGgtwBAAAYBAAADgAAAAAAAAAAAAAAAAAuAgAAZHJzL2Uyb0RvYy54bWxQSwECLQAUAAYA&#10;CAAAACEAi0uG4uAAAAAJAQAADwAAAAAAAAAAAAAAAAA2BAAAZHJzL2Rvd25yZXYueG1sUEsFBgAA&#10;AAAEAAQA8wAAAEMFAAAAAA==&#10;" strokecolor="#4f81bd [3204]" strokeweight="1.5pt"/>
            </w:pict>
          </mc:Fallback>
        </mc:AlternateContent>
      </w:r>
    </w:p>
    <w:p w:rsidR="00C20B1B" w:rsidRPr="00775378" w:rsidRDefault="00C20B1B" w:rsidP="00C20B1B">
      <w:pPr>
        <w:jc w:val="both"/>
        <w:rPr>
          <w:rFonts w:ascii="Calibri" w:hAnsi="Calibri" w:cs="Calibri"/>
          <w:b/>
          <w:sz w:val="24"/>
          <w:szCs w:val="24"/>
        </w:rPr>
      </w:pPr>
    </w:p>
    <w:p w:rsidR="00C20B1B" w:rsidRPr="00775378" w:rsidRDefault="00C20B1B" w:rsidP="00C20B1B">
      <w:pPr>
        <w:jc w:val="both"/>
        <w:rPr>
          <w:rFonts w:ascii="Calibri" w:hAnsi="Calibri" w:cs="Calibri"/>
          <w:b/>
          <w:sz w:val="24"/>
          <w:szCs w:val="24"/>
        </w:rPr>
      </w:pPr>
    </w:p>
    <w:p w:rsidR="001D6D01" w:rsidRDefault="001D6D01" w:rsidP="00C20B1B">
      <w:pPr>
        <w:jc w:val="both"/>
        <w:rPr>
          <w:rFonts w:ascii="Calibri" w:hAnsi="Calibri" w:cs="Calibri"/>
          <w:b/>
          <w:sz w:val="24"/>
          <w:szCs w:val="24"/>
        </w:rPr>
      </w:pPr>
    </w:p>
    <w:p w:rsidR="00C20B1B" w:rsidRPr="00775378" w:rsidRDefault="00C20B1B" w:rsidP="00C20B1B">
      <w:pPr>
        <w:jc w:val="both"/>
        <w:rPr>
          <w:rFonts w:ascii="Calibri" w:hAnsi="Calibri" w:cs="Calibri"/>
          <w:b/>
          <w:sz w:val="24"/>
          <w:szCs w:val="24"/>
        </w:rPr>
      </w:pPr>
      <w:r w:rsidRPr="00775378">
        <w:rPr>
          <w:rFonts w:ascii="Calibri" w:hAnsi="Calibri" w:cs="Calibri"/>
          <w:b/>
          <w:sz w:val="24"/>
          <w:szCs w:val="24"/>
        </w:rPr>
        <w:t>Objetivo del puesto</w:t>
      </w:r>
    </w:p>
    <w:p w:rsidR="00C20B1B" w:rsidRDefault="00FF70B4" w:rsidP="00C20B1B">
      <w:pPr>
        <w:autoSpaceDE w:val="0"/>
        <w:autoSpaceDN w:val="0"/>
        <w:adjustRightInd w:val="0"/>
        <w:spacing w:before="100" w:beforeAutospacing="1" w:after="100" w:afterAutospacing="1"/>
        <w:ind w:firstLine="708"/>
        <w:jc w:val="both"/>
        <w:rPr>
          <w:rFonts w:ascii="Calibri" w:hAnsi="Calibri" w:cs="Calibri"/>
          <w:sz w:val="24"/>
          <w:szCs w:val="24"/>
          <w:lang w:val="es-ES"/>
        </w:rPr>
      </w:pPr>
      <w:r>
        <w:rPr>
          <w:rFonts w:ascii="Calibri" w:hAnsi="Calibri" w:cs="Calibri"/>
          <w:sz w:val="24"/>
          <w:szCs w:val="24"/>
          <w:lang w:val="es-ES"/>
        </w:rPr>
        <w:t xml:space="preserve">Preservar </w:t>
      </w:r>
      <w:r w:rsidR="00C20B1B" w:rsidRPr="00775378">
        <w:rPr>
          <w:rFonts w:ascii="Calibri" w:hAnsi="Calibri" w:cs="Calibri"/>
          <w:sz w:val="24"/>
          <w:szCs w:val="24"/>
          <w:lang w:val="es-ES"/>
        </w:rPr>
        <w:t xml:space="preserve">los bienes muebles e inmuebles y a su entorno, a través del “Reglamento de protección y Conservación del Patrimonio Construido del Municipio de Torreón” y de la Junta de </w:t>
      </w:r>
      <w:r w:rsidR="00C20B1B" w:rsidRPr="00775378">
        <w:rPr>
          <w:rFonts w:ascii="Calibri" w:hAnsi="Calibri" w:cs="Calibri"/>
          <w:sz w:val="24"/>
          <w:szCs w:val="24"/>
          <w:lang w:val="es-ES"/>
        </w:rPr>
        <w:lastRenderedPageBreak/>
        <w:t>Conservación; hacer cumplir tanto este reglamento como las leyes federales y estatales pertinentes, dando a conocer también la riqueza histórica de esta área.</w:t>
      </w:r>
    </w:p>
    <w:p w:rsidR="00B05B55" w:rsidRPr="00775378" w:rsidRDefault="00B05B55" w:rsidP="00B05B55">
      <w:pPr>
        <w:spacing w:before="100" w:beforeAutospacing="1" w:after="100" w:afterAutospacing="1"/>
        <w:ind w:firstLine="708"/>
        <w:jc w:val="both"/>
        <w:rPr>
          <w:rFonts w:ascii="Calibri" w:hAnsi="Calibri" w:cs="Calibri"/>
          <w:sz w:val="24"/>
          <w:szCs w:val="24"/>
          <w:lang w:val="es-ES"/>
        </w:rPr>
      </w:pPr>
      <w:r w:rsidRPr="00775378">
        <w:rPr>
          <w:rFonts w:ascii="Calibri" w:hAnsi="Calibri" w:cs="Calibri"/>
          <w:sz w:val="24"/>
          <w:szCs w:val="24"/>
          <w:lang w:val="es-ES"/>
        </w:rPr>
        <w:t xml:space="preserve">Cumplir con las facultades y obligaciones descritas en el Reglamento Orgánico de la Administración Pública Municipal de Torreón, Coahuila de Zaragoza, el Reglamento Interior del R. Ayuntamiento de Torreón, </w:t>
      </w:r>
      <w:r w:rsidRPr="00775378">
        <w:rPr>
          <w:rFonts w:ascii="Calibri" w:eastAsia="Times New Roman" w:hAnsi="Calibri" w:cs="Calibri"/>
          <w:color w:val="000000"/>
          <w:sz w:val="24"/>
          <w:szCs w:val="24"/>
          <w:lang w:eastAsia="es-MX"/>
        </w:rPr>
        <w:t>Reglamento de Protección y conservación del patrimonio Construido del Mun</w:t>
      </w:r>
      <w:r>
        <w:rPr>
          <w:rFonts w:ascii="Calibri" w:eastAsia="Times New Roman" w:hAnsi="Calibri" w:cs="Calibri"/>
          <w:color w:val="000000"/>
          <w:sz w:val="24"/>
          <w:szCs w:val="24"/>
          <w:lang w:eastAsia="es-MX"/>
        </w:rPr>
        <w:t xml:space="preserve">icipio de Torreón, Coahuila </w:t>
      </w:r>
      <w:r w:rsidRPr="00775378">
        <w:rPr>
          <w:rFonts w:ascii="Calibri" w:hAnsi="Calibri" w:cs="Calibri"/>
          <w:sz w:val="24"/>
          <w:szCs w:val="24"/>
          <w:lang w:val="es-ES"/>
        </w:rPr>
        <w:t>y la normatividad correspondiente al área y ámbito de gestión.</w:t>
      </w:r>
    </w:p>
    <w:p w:rsidR="00B05B55" w:rsidRPr="00775378" w:rsidRDefault="00B05B55" w:rsidP="00C20B1B">
      <w:pPr>
        <w:autoSpaceDE w:val="0"/>
        <w:autoSpaceDN w:val="0"/>
        <w:adjustRightInd w:val="0"/>
        <w:spacing w:before="100" w:beforeAutospacing="1" w:after="100" w:afterAutospacing="1"/>
        <w:ind w:firstLine="708"/>
        <w:jc w:val="both"/>
        <w:rPr>
          <w:rFonts w:ascii="Calibri" w:hAnsi="Calibri" w:cs="Calibri"/>
          <w:sz w:val="24"/>
          <w:szCs w:val="24"/>
          <w:lang w:val="es-ES"/>
        </w:rPr>
      </w:pPr>
    </w:p>
    <w:p w:rsidR="00C20B1B" w:rsidRDefault="00C20B1B" w:rsidP="00C20B1B">
      <w:pPr>
        <w:jc w:val="both"/>
        <w:rPr>
          <w:rFonts w:ascii="Calibri" w:hAnsi="Calibri" w:cs="Calibri"/>
          <w:sz w:val="24"/>
          <w:szCs w:val="24"/>
          <w:lang w:val="es-ES"/>
        </w:rPr>
      </w:pPr>
    </w:p>
    <w:p w:rsidR="00B05B55" w:rsidRPr="00775378" w:rsidRDefault="00B05B55" w:rsidP="00C20B1B">
      <w:pPr>
        <w:jc w:val="both"/>
        <w:rPr>
          <w:rFonts w:ascii="Calibri" w:hAnsi="Calibri" w:cs="Calibri"/>
          <w:sz w:val="24"/>
          <w:szCs w:val="24"/>
          <w:lang w:val="es-ES"/>
        </w:rPr>
      </w:pPr>
    </w:p>
    <w:p w:rsidR="00C20B1B" w:rsidRPr="00775378" w:rsidRDefault="00C20B1B" w:rsidP="00C20B1B">
      <w:pPr>
        <w:jc w:val="both"/>
        <w:rPr>
          <w:rFonts w:ascii="Calibri" w:hAnsi="Calibri" w:cs="Calibri"/>
          <w:sz w:val="24"/>
          <w:szCs w:val="24"/>
          <w:lang w:val="es-ES"/>
        </w:rPr>
      </w:pPr>
    </w:p>
    <w:p w:rsidR="00C20B1B" w:rsidRPr="00775378" w:rsidRDefault="00C20B1B" w:rsidP="001D6D01">
      <w:pPr>
        <w:jc w:val="center"/>
        <w:rPr>
          <w:rFonts w:ascii="Calibri" w:hAnsi="Calibri" w:cs="Calibri"/>
          <w:b/>
          <w:sz w:val="24"/>
          <w:szCs w:val="24"/>
          <w:lang w:val="es-ES"/>
        </w:rPr>
      </w:pPr>
      <w:r w:rsidRPr="00775378">
        <w:rPr>
          <w:rFonts w:ascii="Calibri" w:hAnsi="Calibri" w:cs="Calibri"/>
          <w:b/>
          <w:sz w:val="24"/>
          <w:szCs w:val="24"/>
          <w:lang w:val="es-ES"/>
        </w:rPr>
        <w:t>Descripción del puesto</w:t>
      </w:r>
    </w:p>
    <w:tbl>
      <w:tblPr>
        <w:tblW w:w="4913" w:type="pct"/>
        <w:jc w:val="center"/>
        <w:tblInd w:w="1257" w:type="dxa"/>
        <w:tblCellMar>
          <w:left w:w="70" w:type="dxa"/>
          <w:right w:w="70" w:type="dxa"/>
        </w:tblCellMar>
        <w:tblLook w:val="04A0" w:firstRow="1" w:lastRow="0" w:firstColumn="1" w:lastColumn="0" w:noHBand="0" w:noVBand="1"/>
      </w:tblPr>
      <w:tblGrid>
        <w:gridCol w:w="2921"/>
        <w:gridCol w:w="6458"/>
      </w:tblGrid>
      <w:tr w:rsidR="00C20B1B" w:rsidRPr="00775378" w:rsidTr="00B05B55">
        <w:trPr>
          <w:trHeight w:val="487"/>
          <w:jc w:val="center"/>
        </w:trPr>
        <w:tc>
          <w:tcPr>
            <w:tcW w:w="1557" w:type="pct"/>
            <w:tcBorders>
              <w:top w:val="single" w:sz="4" w:space="0" w:color="auto"/>
              <w:left w:val="single" w:sz="4" w:space="0" w:color="auto"/>
              <w:bottom w:val="single" w:sz="4" w:space="0" w:color="auto"/>
              <w:right w:val="single" w:sz="4" w:space="0" w:color="auto"/>
            </w:tcBorders>
            <w:shd w:val="clear" w:color="auto" w:fill="auto"/>
            <w:noWrap/>
            <w:hideMark/>
          </w:tcPr>
          <w:p w:rsidR="00C20B1B" w:rsidRPr="00775378" w:rsidRDefault="00C20B1B" w:rsidP="00485881">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Nombre del Puesto</w:t>
            </w:r>
            <w:r w:rsidR="00C815F8">
              <w:rPr>
                <w:rFonts w:ascii="Calibri" w:eastAsia="Times New Roman" w:hAnsi="Calibri" w:cs="Calibri"/>
                <w:b/>
                <w:color w:val="000000"/>
                <w:sz w:val="24"/>
                <w:szCs w:val="24"/>
                <w:lang w:eastAsia="es-MX"/>
              </w:rPr>
              <w:t>:</w:t>
            </w:r>
          </w:p>
        </w:tc>
        <w:tc>
          <w:tcPr>
            <w:tcW w:w="3443" w:type="pct"/>
            <w:tcBorders>
              <w:top w:val="single" w:sz="4" w:space="0" w:color="auto"/>
              <w:left w:val="nil"/>
              <w:bottom w:val="single" w:sz="4" w:space="0" w:color="auto"/>
              <w:right w:val="single" w:sz="4" w:space="0" w:color="auto"/>
            </w:tcBorders>
            <w:shd w:val="clear" w:color="auto" w:fill="auto"/>
            <w:noWrap/>
            <w:hideMark/>
          </w:tcPr>
          <w:p w:rsidR="00C20B1B" w:rsidRPr="00775378" w:rsidRDefault="00C20B1B" w:rsidP="00485881">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Director del Centro Histórico</w:t>
            </w:r>
            <w:r w:rsidR="00462823">
              <w:rPr>
                <w:rFonts w:ascii="Calibri" w:eastAsia="Times New Roman" w:hAnsi="Calibri" w:cs="Calibri"/>
                <w:color w:val="000000"/>
                <w:sz w:val="24"/>
                <w:szCs w:val="24"/>
                <w:lang w:eastAsia="es-MX"/>
              </w:rPr>
              <w:t>.</w:t>
            </w:r>
          </w:p>
        </w:tc>
      </w:tr>
      <w:tr w:rsidR="00C20B1B" w:rsidRPr="00775378" w:rsidTr="00B05B55">
        <w:trPr>
          <w:trHeight w:val="455"/>
          <w:jc w:val="center"/>
        </w:trPr>
        <w:tc>
          <w:tcPr>
            <w:tcW w:w="1557" w:type="pct"/>
            <w:tcBorders>
              <w:top w:val="nil"/>
              <w:left w:val="single" w:sz="4" w:space="0" w:color="auto"/>
              <w:bottom w:val="single" w:sz="4" w:space="0" w:color="auto"/>
              <w:right w:val="single" w:sz="4" w:space="0" w:color="auto"/>
            </w:tcBorders>
            <w:shd w:val="clear" w:color="auto" w:fill="auto"/>
            <w:noWrap/>
            <w:hideMark/>
          </w:tcPr>
          <w:p w:rsidR="00C20B1B" w:rsidRPr="00775378" w:rsidRDefault="00C20B1B" w:rsidP="00485881">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Nombre de la Dependencia:</w:t>
            </w:r>
          </w:p>
        </w:tc>
        <w:tc>
          <w:tcPr>
            <w:tcW w:w="3443" w:type="pct"/>
            <w:tcBorders>
              <w:top w:val="nil"/>
              <w:left w:val="nil"/>
              <w:bottom w:val="single" w:sz="4" w:space="0" w:color="auto"/>
              <w:right w:val="single" w:sz="4" w:space="0" w:color="auto"/>
            </w:tcBorders>
            <w:shd w:val="clear" w:color="auto" w:fill="auto"/>
            <w:noWrap/>
            <w:hideMark/>
          </w:tcPr>
          <w:p w:rsidR="00C20B1B" w:rsidRPr="00775378" w:rsidRDefault="00C20B1B" w:rsidP="00485881">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Dirección General de Obras Públicas</w:t>
            </w:r>
            <w:r w:rsidR="00462823">
              <w:rPr>
                <w:rFonts w:ascii="Calibri" w:eastAsia="Times New Roman" w:hAnsi="Calibri" w:cs="Calibri"/>
                <w:color w:val="000000"/>
                <w:sz w:val="24"/>
                <w:szCs w:val="24"/>
                <w:lang w:eastAsia="es-MX"/>
              </w:rPr>
              <w:t>.</w:t>
            </w:r>
          </w:p>
        </w:tc>
      </w:tr>
      <w:tr w:rsidR="00C20B1B" w:rsidRPr="00775378" w:rsidTr="00B05B55">
        <w:trPr>
          <w:trHeight w:val="455"/>
          <w:jc w:val="center"/>
        </w:trPr>
        <w:tc>
          <w:tcPr>
            <w:tcW w:w="1557" w:type="pct"/>
            <w:tcBorders>
              <w:top w:val="nil"/>
              <w:left w:val="single" w:sz="4" w:space="0" w:color="auto"/>
              <w:bottom w:val="single" w:sz="4" w:space="0" w:color="auto"/>
              <w:right w:val="single" w:sz="4" w:space="0" w:color="auto"/>
            </w:tcBorders>
            <w:shd w:val="clear" w:color="auto" w:fill="auto"/>
            <w:noWrap/>
            <w:hideMark/>
          </w:tcPr>
          <w:p w:rsidR="00C20B1B" w:rsidRPr="00775378" w:rsidRDefault="00C20B1B" w:rsidP="00485881">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Área de Adscripción:</w:t>
            </w:r>
          </w:p>
        </w:tc>
        <w:tc>
          <w:tcPr>
            <w:tcW w:w="3443" w:type="pct"/>
            <w:tcBorders>
              <w:top w:val="nil"/>
              <w:left w:val="nil"/>
              <w:bottom w:val="single" w:sz="4" w:space="0" w:color="auto"/>
              <w:right w:val="single" w:sz="4" w:space="0" w:color="auto"/>
            </w:tcBorders>
            <w:shd w:val="clear" w:color="auto" w:fill="auto"/>
            <w:noWrap/>
            <w:hideMark/>
          </w:tcPr>
          <w:p w:rsidR="00C20B1B" w:rsidRPr="00775378" w:rsidRDefault="00C20B1B" w:rsidP="00485881">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Dirección del Centro Histórico</w:t>
            </w:r>
            <w:r w:rsidR="00462823">
              <w:rPr>
                <w:rFonts w:ascii="Calibri" w:eastAsia="Times New Roman" w:hAnsi="Calibri" w:cs="Calibri"/>
                <w:color w:val="000000"/>
                <w:sz w:val="24"/>
                <w:szCs w:val="24"/>
                <w:lang w:eastAsia="es-MX"/>
              </w:rPr>
              <w:t>.</w:t>
            </w:r>
          </w:p>
        </w:tc>
      </w:tr>
      <w:tr w:rsidR="00C20B1B" w:rsidRPr="00775378" w:rsidTr="00B05B55">
        <w:trPr>
          <w:trHeight w:val="455"/>
          <w:jc w:val="center"/>
        </w:trPr>
        <w:tc>
          <w:tcPr>
            <w:tcW w:w="1557" w:type="pct"/>
            <w:tcBorders>
              <w:top w:val="nil"/>
              <w:left w:val="single" w:sz="4" w:space="0" w:color="auto"/>
              <w:bottom w:val="single" w:sz="4" w:space="0" w:color="auto"/>
              <w:right w:val="single" w:sz="4" w:space="0" w:color="auto"/>
            </w:tcBorders>
            <w:shd w:val="clear" w:color="auto" w:fill="auto"/>
            <w:noWrap/>
            <w:hideMark/>
          </w:tcPr>
          <w:p w:rsidR="00C20B1B" w:rsidRPr="00775378" w:rsidRDefault="00C20B1B" w:rsidP="00485881">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A quien Reporta:</w:t>
            </w:r>
          </w:p>
        </w:tc>
        <w:tc>
          <w:tcPr>
            <w:tcW w:w="3443" w:type="pct"/>
            <w:tcBorders>
              <w:top w:val="nil"/>
              <w:left w:val="nil"/>
              <w:bottom w:val="single" w:sz="4" w:space="0" w:color="auto"/>
              <w:right w:val="single" w:sz="4" w:space="0" w:color="auto"/>
            </w:tcBorders>
            <w:shd w:val="clear" w:color="auto" w:fill="auto"/>
            <w:noWrap/>
            <w:hideMark/>
          </w:tcPr>
          <w:p w:rsidR="00C20B1B" w:rsidRPr="00775378" w:rsidRDefault="00C20B1B" w:rsidP="00485881">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Director General de Obras Públicas</w:t>
            </w:r>
            <w:r w:rsidR="00462823">
              <w:rPr>
                <w:rFonts w:ascii="Calibri" w:eastAsia="Times New Roman" w:hAnsi="Calibri" w:cs="Calibri"/>
                <w:color w:val="000000"/>
                <w:sz w:val="24"/>
                <w:szCs w:val="24"/>
                <w:lang w:eastAsia="es-MX"/>
              </w:rPr>
              <w:t>.</w:t>
            </w:r>
          </w:p>
        </w:tc>
      </w:tr>
      <w:tr w:rsidR="00C20B1B" w:rsidRPr="00775378" w:rsidTr="00B05B55">
        <w:trPr>
          <w:trHeight w:val="455"/>
          <w:jc w:val="center"/>
        </w:trPr>
        <w:tc>
          <w:tcPr>
            <w:tcW w:w="1557" w:type="pct"/>
            <w:tcBorders>
              <w:top w:val="nil"/>
              <w:left w:val="single" w:sz="4" w:space="0" w:color="auto"/>
              <w:bottom w:val="single" w:sz="4" w:space="0" w:color="auto"/>
              <w:right w:val="single" w:sz="4" w:space="0" w:color="auto"/>
            </w:tcBorders>
            <w:shd w:val="clear" w:color="auto" w:fill="auto"/>
            <w:noWrap/>
            <w:hideMark/>
          </w:tcPr>
          <w:p w:rsidR="00C20B1B" w:rsidRPr="00775378" w:rsidRDefault="00C20B1B" w:rsidP="00485881">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A quien Supervisa:</w:t>
            </w:r>
          </w:p>
        </w:tc>
        <w:tc>
          <w:tcPr>
            <w:tcW w:w="3443" w:type="pct"/>
            <w:tcBorders>
              <w:top w:val="nil"/>
              <w:left w:val="nil"/>
              <w:bottom w:val="single" w:sz="4" w:space="0" w:color="auto"/>
              <w:right w:val="single" w:sz="4" w:space="0" w:color="auto"/>
            </w:tcBorders>
            <w:shd w:val="clear" w:color="auto" w:fill="auto"/>
            <w:noWrap/>
            <w:hideMark/>
          </w:tcPr>
          <w:p w:rsidR="00C20B1B" w:rsidRPr="00775378" w:rsidRDefault="00C20B1B" w:rsidP="00485881">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Encargada Centro Histórico</w:t>
            </w:r>
            <w:r w:rsidR="00462823">
              <w:rPr>
                <w:rFonts w:ascii="Calibri" w:eastAsia="Times New Roman" w:hAnsi="Calibri" w:cs="Calibri"/>
                <w:color w:val="000000"/>
                <w:sz w:val="24"/>
                <w:szCs w:val="24"/>
                <w:lang w:eastAsia="es-MX"/>
              </w:rPr>
              <w:t>.</w:t>
            </w:r>
          </w:p>
        </w:tc>
      </w:tr>
      <w:tr w:rsidR="00110B62" w:rsidRPr="00775378" w:rsidTr="00B05B55">
        <w:trPr>
          <w:trHeight w:val="455"/>
          <w:jc w:val="center"/>
        </w:trPr>
        <w:tc>
          <w:tcPr>
            <w:tcW w:w="1557" w:type="pct"/>
            <w:tcBorders>
              <w:top w:val="nil"/>
              <w:left w:val="single" w:sz="4" w:space="0" w:color="auto"/>
              <w:bottom w:val="single" w:sz="4" w:space="0" w:color="auto"/>
              <w:right w:val="single" w:sz="4" w:space="0" w:color="auto"/>
            </w:tcBorders>
          </w:tcPr>
          <w:p w:rsidR="00110B62" w:rsidRPr="00775378" w:rsidRDefault="00110B62" w:rsidP="00485881">
            <w:pPr>
              <w:spacing w:after="0"/>
              <w:rPr>
                <w:rFonts w:ascii="Calibri" w:eastAsia="Times New Roman" w:hAnsi="Calibri" w:cs="Calibri"/>
                <w:b/>
                <w:color w:val="000000"/>
                <w:sz w:val="24"/>
                <w:szCs w:val="24"/>
                <w:lang w:eastAsia="es-MX"/>
              </w:rPr>
            </w:pPr>
          </w:p>
        </w:tc>
        <w:tc>
          <w:tcPr>
            <w:tcW w:w="3443" w:type="pct"/>
            <w:tcBorders>
              <w:top w:val="single" w:sz="4" w:space="0" w:color="auto"/>
              <w:left w:val="nil"/>
              <w:bottom w:val="single" w:sz="4" w:space="0" w:color="auto"/>
              <w:right w:val="single" w:sz="4" w:space="0" w:color="auto"/>
            </w:tcBorders>
            <w:shd w:val="clear" w:color="auto" w:fill="auto"/>
            <w:noWrap/>
          </w:tcPr>
          <w:p w:rsidR="00110B62" w:rsidRPr="00775378" w:rsidRDefault="00110B62" w:rsidP="00110B62">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Secretaria</w:t>
            </w:r>
            <w:r w:rsidR="00462823">
              <w:rPr>
                <w:rFonts w:ascii="Calibri" w:eastAsia="Times New Roman" w:hAnsi="Calibri" w:cs="Calibri"/>
                <w:color w:val="000000"/>
                <w:sz w:val="24"/>
                <w:szCs w:val="24"/>
                <w:lang w:eastAsia="es-MX"/>
              </w:rPr>
              <w:t>.</w:t>
            </w:r>
          </w:p>
        </w:tc>
      </w:tr>
      <w:tr w:rsidR="00C20B1B" w:rsidRPr="00775378" w:rsidTr="00B05B55">
        <w:trPr>
          <w:trHeight w:val="455"/>
          <w:jc w:val="center"/>
        </w:trPr>
        <w:tc>
          <w:tcPr>
            <w:tcW w:w="1557" w:type="pct"/>
            <w:tcBorders>
              <w:top w:val="nil"/>
              <w:left w:val="single" w:sz="4" w:space="0" w:color="auto"/>
              <w:bottom w:val="single" w:sz="4" w:space="0" w:color="auto"/>
              <w:right w:val="single" w:sz="4" w:space="0" w:color="auto"/>
            </w:tcBorders>
            <w:hideMark/>
          </w:tcPr>
          <w:p w:rsidR="00C20B1B" w:rsidRPr="00775378" w:rsidRDefault="00C20B1B" w:rsidP="00485881">
            <w:pPr>
              <w:spacing w:after="0"/>
              <w:rPr>
                <w:rFonts w:ascii="Calibri" w:eastAsia="Times New Roman" w:hAnsi="Calibri" w:cs="Calibri"/>
                <w:b/>
                <w:color w:val="000000"/>
                <w:sz w:val="24"/>
                <w:szCs w:val="24"/>
                <w:lang w:eastAsia="es-MX"/>
              </w:rPr>
            </w:pPr>
          </w:p>
        </w:tc>
        <w:tc>
          <w:tcPr>
            <w:tcW w:w="3443" w:type="pct"/>
            <w:tcBorders>
              <w:top w:val="single" w:sz="4" w:space="0" w:color="auto"/>
              <w:left w:val="nil"/>
              <w:bottom w:val="single" w:sz="4" w:space="0" w:color="auto"/>
              <w:right w:val="single" w:sz="4" w:space="0" w:color="auto"/>
            </w:tcBorders>
            <w:shd w:val="clear" w:color="auto" w:fill="auto"/>
            <w:noWrap/>
            <w:hideMark/>
          </w:tcPr>
          <w:p w:rsidR="00C20B1B" w:rsidRPr="00775378" w:rsidRDefault="00850998" w:rsidP="00110B62">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 xml:space="preserve">Auxiliar </w:t>
            </w:r>
            <w:r w:rsidR="00110B62" w:rsidRPr="00775378">
              <w:rPr>
                <w:rFonts w:ascii="Calibri" w:eastAsia="Times New Roman" w:hAnsi="Calibri" w:cs="Calibri"/>
                <w:color w:val="000000"/>
                <w:sz w:val="24"/>
                <w:szCs w:val="24"/>
                <w:lang w:eastAsia="es-MX"/>
              </w:rPr>
              <w:t>Técnico</w:t>
            </w:r>
            <w:r w:rsidR="00462823">
              <w:rPr>
                <w:rFonts w:ascii="Calibri" w:eastAsia="Times New Roman" w:hAnsi="Calibri" w:cs="Calibri"/>
                <w:color w:val="000000"/>
                <w:sz w:val="24"/>
                <w:szCs w:val="24"/>
                <w:lang w:eastAsia="es-MX"/>
              </w:rPr>
              <w:t>.</w:t>
            </w:r>
          </w:p>
        </w:tc>
      </w:tr>
    </w:tbl>
    <w:p w:rsidR="001D6D01" w:rsidRDefault="001D6D01" w:rsidP="001D6D01">
      <w:pPr>
        <w:rPr>
          <w:rFonts w:ascii="Calibri" w:hAnsi="Calibri" w:cs="Calibri"/>
          <w:b/>
          <w:sz w:val="24"/>
          <w:szCs w:val="24"/>
          <w:lang w:val="es-ES"/>
        </w:rPr>
      </w:pPr>
    </w:p>
    <w:p w:rsidR="001D6D01" w:rsidRDefault="001D6D01" w:rsidP="001D6D01">
      <w:pPr>
        <w:rPr>
          <w:rFonts w:ascii="Calibri" w:hAnsi="Calibri" w:cs="Calibri"/>
          <w:b/>
          <w:sz w:val="24"/>
          <w:szCs w:val="24"/>
          <w:lang w:val="es-ES"/>
        </w:rPr>
      </w:pPr>
    </w:p>
    <w:p w:rsidR="00C20B1B" w:rsidRPr="00775378" w:rsidRDefault="00C20B1B" w:rsidP="001D6D01">
      <w:pPr>
        <w:jc w:val="center"/>
        <w:rPr>
          <w:rFonts w:ascii="Calibri" w:hAnsi="Calibri" w:cs="Calibri"/>
          <w:b/>
          <w:sz w:val="24"/>
          <w:szCs w:val="24"/>
          <w:lang w:val="es-ES"/>
        </w:rPr>
      </w:pPr>
      <w:r w:rsidRPr="00775378">
        <w:rPr>
          <w:rFonts w:ascii="Calibri" w:hAnsi="Calibri" w:cs="Calibri"/>
          <w:b/>
          <w:sz w:val="24"/>
          <w:szCs w:val="24"/>
          <w:lang w:val="es-ES"/>
        </w:rPr>
        <w:t>Especificaciones del puesto</w:t>
      </w:r>
    </w:p>
    <w:tbl>
      <w:tblPr>
        <w:tblW w:w="4857" w:type="pct"/>
        <w:jc w:val="center"/>
        <w:tblInd w:w="1252" w:type="dxa"/>
        <w:tblLayout w:type="fixed"/>
        <w:tblCellMar>
          <w:left w:w="70" w:type="dxa"/>
          <w:right w:w="70" w:type="dxa"/>
        </w:tblCellMar>
        <w:tblLook w:val="04A0" w:firstRow="1" w:lastRow="0" w:firstColumn="1" w:lastColumn="0" w:noHBand="0" w:noVBand="1"/>
      </w:tblPr>
      <w:tblGrid>
        <w:gridCol w:w="1734"/>
        <w:gridCol w:w="7538"/>
      </w:tblGrid>
      <w:tr w:rsidR="00C20B1B" w:rsidRPr="00775378" w:rsidTr="00B05B55">
        <w:trPr>
          <w:trHeight w:val="314"/>
          <w:jc w:val="center"/>
        </w:trPr>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B1B" w:rsidRPr="00775378" w:rsidRDefault="00C20B1B" w:rsidP="00825E9E">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lastRenderedPageBreak/>
              <w:t>Escolaridad:</w:t>
            </w:r>
          </w:p>
        </w:tc>
        <w:tc>
          <w:tcPr>
            <w:tcW w:w="4065" w:type="pct"/>
            <w:tcBorders>
              <w:top w:val="single" w:sz="4" w:space="0" w:color="auto"/>
              <w:left w:val="nil"/>
              <w:bottom w:val="single" w:sz="4" w:space="0" w:color="auto"/>
              <w:right w:val="single" w:sz="4" w:space="0" w:color="auto"/>
            </w:tcBorders>
            <w:shd w:val="clear" w:color="auto" w:fill="auto"/>
            <w:noWrap/>
            <w:vAlign w:val="center"/>
            <w:hideMark/>
          </w:tcPr>
          <w:p w:rsidR="00C20B1B" w:rsidRPr="00775378" w:rsidRDefault="008D4BED" w:rsidP="00825E9E">
            <w:pPr>
              <w:spacing w:after="0" w:line="240" w:lineRule="auto"/>
              <w:rPr>
                <w:rFonts w:ascii="Calibri" w:hAnsi="Calibri" w:cs="Calibri"/>
                <w:sz w:val="24"/>
                <w:szCs w:val="24"/>
              </w:rPr>
            </w:pPr>
            <w:r w:rsidRPr="00775378">
              <w:rPr>
                <w:rFonts w:ascii="Calibri" w:hAnsi="Calibri" w:cs="Calibri"/>
                <w:sz w:val="24"/>
                <w:szCs w:val="24"/>
              </w:rPr>
              <w:t>Profesionista</w:t>
            </w:r>
            <w:r w:rsidR="00A7772C">
              <w:rPr>
                <w:rFonts w:ascii="Calibri" w:hAnsi="Calibri" w:cs="Calibri"/>
                <w:sz w:val="24"/>
                <w:szCs w:val="24"/>
              </w:rPr>
              <w:t>.</w:t>
            </w:r>
          </w:p>
        </w:tc>
      </w:tr>
      <w:tr w:rsidR="00C20B1B" w:rsidRPr="00775378" w:rsidTr="00B05B55">
        <w:trPr>
          <w:trHeight w:val="314"/>
          <w:jc w:val="center"/>
        </w:trPr>
        <w:tc>
          <w:tcPr>
            <w:tcW w:w="935" w:type="pct"/>
            <w:tcBorders>
              <w:top w:val="nil"/>
              <w:left w:val="single" w:sz="4" w:space="0" w:color="auto"/>
              <w:bottom w:val="single" w:sz="4" w:space="0" w:color="auto"/>
              <w:right w:val="single" w:sz="4" w:space="0" w:color="auto"/>
            </w:tcBorders>
            <w:shd w:val="clear" w:color="auto" w:fill="auto"/>
            <w:noWrap/>
            <w:vAlign w:val="center"/>
            <w:hideMark/>
          </w:tcPr>
          <w:p w:rsidR="00C20B1B" w:rsidRPr="00775378" w:rsidRDefault="00C20B1B" w:rsidP="00825E9E">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Conocimientos:</w:t>
            </w:r>
          </w:p>
        </w:tc>
        <w:tc>
          <w:tcPr>
            <w:tcW w:w="4065" w:type="pct"/>
            <w:tcBorders>
              <w:top w:val="single" w:sz="4" w:space="0" w:color="auto"/>
              <w:left w:val="nil"/>
              <w:bottom w:val="single" w:sz="4" w:space="0" w:color="auto"/>
              <w:right w:val="single" w:sz="4" w:space="0" w:color="auto"/>
            </w:tcBorders>
            <w:shd w:val="clear" w:color="auto" w:fill="auto"/>
            <w:noWrap/>
            <w:vAlign w:val="bottom"/>
            <w:hideMark/>
          </w:tcPr>
          <w:p w:rsidR="00C20B1B" w:rsidRPr="00775378" w:rsidRDefault="00A7772C" w:rsidP="008D4BED">
            <w:pPr>
              <w:pStyle w:val="Encabezado"/>
              <w:tabs>
                <w:tab w:val="clear" w:pos="4419"/>
                <w:tab w:val="clear" w:pos="8838"/>
              </w:tabs>
              <w:jc w:val="both"/>
              <w:rPr>
                <w:rFonts w:ascii="Calibri" w:hAnsi="Calibri" w:cs="Calibri"/>
                <w:sz w:val="24"/>
                <w:szCs w:val="24"/>
                <w:lang w:val="es-ES"/>
              </w:rPr>
            </w:pPr>
            <w:r w:rsidRPr="00A7772C">
              <w:rPr>
                <w:rFonts w:ascii="Calibri" w:hAnsi="Calibri" w:cs="Calibri"/>
                <w:sz w:val="24"/>
                <w:szCs w:val="24"/>
                <w:lang w:val="es-ES"/>
              </w:rPr>
              <w:t xml:space="preserve">Conocimientos en cuanto a estilos arquitectónicos, sobre </w:t>
            </w:r>
            <w:r w:rsidR="00462823" w:rsidRPr="00A7772C">
              <w:rPr>
                <w:rFonts w:ascii="Calibri" w:hAnsi="Calibri" w:cs="Calibri"/>
                <w:sz w:val="24"/>
                <w:szCs w:val="24"/>
                <w:lang w:val="es-ES"/>
              </w:rPr>
              <w:t>cómo</w:t>
            </w:r>
            <w:r w:rsidRPr="00A7772C">
              <w:rPr>
                <w:rFonts w:ascii="Calibri" w:hAnsi="Calibri" w:cs="Calibri"/>
                <w:sz w:val="24"/>
                <w:szCs w:val="24"/>
                <w:lang w:val="es-ES"/>
              </w:rPr>
              <w:t xml:space="preserve"> identificar los edificios históricos del municipio que por sus características artísticas o históricas son considerados patrimonio de Torreón, conocer la reglamentación del INAH y el INBA ampliamente, catálogo de edificios, amplio conocimiento en urbanismo, elaboración de proyectos e investigación histórica.</w:t>
            </w:r>
          </w:p>
        </w:tc>
      </w:tr>
      <w:tr w:rsidR="00C20B1B" w:rsidRPr="00775378" w:rsidTr="00B05B55">
        <w:trPr>
          <w:trHeight w:val="314"/>
          <w:jc w:val="center"/>
        </w:trPr>
        <w:tc>
          <w:tcPr>
            <w:tcW w:w="935" w:type="pct"/>
            <w:tcBorders>
              <w:top w:val="nil"/>
              <w:left w:val="single" w:sz="4" w:space="0" w:color="auto"/>
              <w:bottom w:val="single" w:sz="4" w:space="0" w:color="auto"/>
              <w:right w:val="single" w:sz="4" w:space="0" w:color="auto"/>
            </w:tcBorders>
            <w:shd w:val="clear" w:color="auto" w:fill="auto"/>
            <w:noWrap/>
            <w:vAlign w:val="center"/>
            <w:hideMark/>
          </w:tcPr>
          <w:p w:rsidR="00C20B1B" w:rsidRPr="00775378" w:rsidRDefault="00C20B1B" w:rsidP="00825E9E">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Habilidades:</w:t>
            </w:r>
          </w:p>
        </w:tc>
        <w:tc>
          <w:tcPr>
            <w:tcW w:w="4065" w:type="pct"/>
            <w:tcBorders>
              <w:top w:val="single" w:sz="4" w:space="0" w:color="auto"/>
              <w:left w:val="nil"/>
              <w:bottom w:val="single" w:sz="4" w:space="0" w:color="auto"/>
              <w:right w:val="single" w:sz="4" w:space="0" w:color="auto"/>
            </w:tcBorders>
            <w:shd w:val="clear" w:color="auto" w:fill="auto"/>
            <w:noWrap/>
            <w:vAlign w:val="bottom"/>
            <w:hideMark/>
          </w:tcPr>
          <w:p w:rsidR="00C20B1B" w:rsidRPr="00775378" w:rsidRDefault="00C20B1B" w:rsidP="00485881">
            <w:pPr>
              <w:spacing w:after="0"/>
              <w:rPr>
                <w:rFonts w:ascii="Calibri" w:hAnsi="Calibri" w:cs="Calibri"/>
                <w:sz w:val="24"/>
                <w:szCs w:val="24"/>
                <w:lang w:val="es-ES"/>
              </w:rPr>
            </w:pPr>
            <w:r w:rsidRPr="00775378">
              <w:rPr>
                <w:rFonts w:ascii="Calibri" w:hAnsi="Calibri" w:cs="Calibri"/>
                <w:sz w:val="24"/>
                <w:szCs w:val="24"/>
              </w:rPr>
              <w:t>Toma de decisiones, liderazgo, capacidad de análisis y síntesis, solución de problemas, Manejo de Personal.</w:t>
            </w:r>
          </w:p>
        </w:tc>
      </w:tr>
    </w:tbl>
    <w:p w:rsidR="00C20B1B" w:rsidRPr="00775378" w:rsidRDefault="00C20B1B" w:rsidP="00C20B1B">
      <w:pPr>
        <w:jc w:val="center"/>
        <w:rPr>
          <w:rFonts w:ascii="Calibri" w:hAnsi="Calibri" w:cs="Calibri"/>
          <w:b/>
          <w:sz w:val="24"/>
          <w:szCs w:val="24"/>
          <w:lang w:val="es-ES"/>
        </w:rPr>
      </w:pPr>
    </w:p>
    <w:p w:rsidR="00C20B1B" w:rsidRDefault="00C20B1B" w:rsidP="00C20B1B">
      <w:pPr>
        <w:jc w:val="center"/>
        <w:rPr>
          <w:rFonts w:ascii="Calibri" w:hAnsi="Calibri" w:cs="Calibri"/>
          <w:b/>
          <w:sz w:val="24"/>
          <w:szCs w:val="24"/>
          <w:lang w:val="es-ES"/>
        </w:rPr>
      </w:pPr>
    </w:p>
    <w:p w:rsidR="00EA09B9" w:rsidRPr="00775378" w:rsidRDefault="00EA09B9" w:rsidP="00C20B1B">
      <w:pPr>
        <w:jc w:val="center"/>
        <w:rPr>
          <w:rFonts w:ascii="Calibri" w:hAnsi="Calibri" w:cs="Calibri"/>
          <w:b/>
          <w:sz w:val="24"/>
          <w:szCs w:val="24"/>
          <w:lang w:val="es-ES"/>
        </w:rPr>
      </w:pPr>
    </w:p>
    <w:p w:rsidR="00C20B1B" w:rsidRPr="00775378" w:rsidRDefault="00C20B1B" w:rsidP="00C20B1B">
      <w:pPr>
        <w:jc w:val="center"/>
        <w:rPr>
          <w:rFonts w:ascii="Calibri" w:hAnsi="Calibri" w:cs="Calibri"/>
          <w:b/>
          <w:sz w:val="24"/>
          <w:szCs w:val="24"/>
          <w:lang w:val="es-ES"/>
        </w:rPr>
      </w:pPr>
    </w:p>
    <w:p w:rsidR="00C20B1B" w:rsidRPr="00775378" w:rsidRDefault="00C20B1B" w:rsidP="00C20B1B">
      <w:pPr>
        <w:jc w:val="center"/>
        <w:rPr>
          <w:rFonts w:ascii="Calibri" w:hAnsi="Calibri" w:cs="Calibri"/>
          <w:b/>
          <w:sz w:val="24"/>
          <w:szCs w:val="24"/>
          <w:lang w:val="es-ES"/>
        </w:rPr>
      </w:pPr>
    </w:p>
    <w:tbl>
      <w:tblPr>
        <w:tblpPr w:leftFromText="141" w:rightFromText="141" w:vertAnchor="text" w:horzAnchor="margin" w:tblpX="189" w:tblpY="5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20B1B" w:rsidRPr="00775378" w:rsidTr="00B05B55">
        <w:tc>
          <w:tcPr>
            <w:tcW w:w="9288" w:type="dxa"/>
            <w:shd w:val="clear" w:color="auto" w:fill="auto"/>
          </w:tcPr>
          <w:p w:rsidR="00C20B1B" w:rsidRPr="00775378" w:rsidRDefault="00C20B1B" w:rsidP="00B05B55">
            <w:pPr>
              <w:jc w:val="center"/>
              <w:rPr>
                <w:rFonts w:ascii="Calibri" w:hAnsi="Calibri" w:cs="Calibri"/>
                <w:sz w:val="24"/>
                <w:szCs w:val="24"/>
              </w:rPr>
            </w:pPr>
            <w:r w:rsidRPr="00775378">
              <w:rPr>
                <w:rFonts w:ascii="Calibri" w:eastAsia="Times New Roman" w:hAnsi="Calibri" w:cs="Calibri"/>
                <w:b/>
                <w:color w:val="000000"/>
                <w:sz w:val="24"/>
                <w:szCs w:val="24"/>
                <w:lang w:eastAsia="es-MX"/>
              </w:rPr>
              <w:t>Descripción de Funciones del Puesto:</w:t>
            </w:r>
          </w:p>
        </w:tc>
      </w:tr>
      <w:tr w:rsidR="00C20B1B" w:rsidRPr="00775378" w:rsidTr="00B05B55">
        <w:tc>
          <w:tcPr>
            <w:tcW w:w="9288" w:type="dxa"/>
            <w:shd w:val="clear" w:color="auto" w:fill="auto"/>
          </w:tcPr>
          <w:p w:rsidR="00C20B1B" w:rsidRPr="00775378" w:rsidRDefault="00C20B1B" w:rsidP="00B05B55">
            <w:pPr>
              <w:spacing w:after="0" w:line="240" w:lineRule="auto"/>
              <w:ind w:left="720"/>
              <w:jc w:val="both"/>
              <w:rPr>
                <w:rFonts w:ascii="Calibri" w:hAnsi="Calibri" w:cs="Calibri"/>
                <w:sz w:val="24"/>
                <w:szCs w:val="24"/>
                <w:lang w:val="es-ES"/>
              </w:rPr>
            </w:pPr>
          </w:p>
          <w:p w:rsidR="00C20B1B" w:rsidRPr="00775378" w:rsidRDefault="00C20B1B" w:rsidP="00B05B55">
            <w:pPr>
              <w:numPr>
                <w:ilvl w:val="0"/>
                <w:numId w:val="10"/>
              </w:numPr>
              <w:spacing w:after="0" w:line="240" w:lineRule="auto"/>
              <w:jc w:val="both"/>
              <w:rPr>
                <w:rFonts w:ascii="Calibri" w:hAnsi="Calibri" w:cs="Calibri"/>
                <w:sz w:val="24"/>
                <w:szCs w:val="24"/>
                <w:lang w:val="es-ES"/>
              </w:rPr>
            </w:pPr>
            <w:r w:rsidRPr="00775378">
              <w:rPr>
                <w:rFonts w:ascii="Calibri" w:hAnsi="Calibri" w:cs="Calibri"/>
                <w:sz w:val="24"/>
                <w:szCs w:val="24"/>
                <w:lang w:val="es-ES"/>
              </w:rPr>
              <w:t>Apoyar en las aplicaciones de las políticas de protección y conservación del patrimonio</w:t>
            </w:r>
            <w:r w:rsidR="00280F45">
              <w:rPr>
                <w:rFonts w:ascii="Calibri" w:hAnsi="Calibri" w:cs="Calibri"/>
                <w:sz w:val="24"/>
                <w:szCs w:val="24"/>
                <w:lang w:val="es-ES"/>
              </w:rPr>
              <w:t xml:space="preserve"> del Centro Histórico y Torreón</w:t>
            </w:r>
            <w:r w:rsidR="00462823">
              <w:rPr>
                <w:rFonts w:ascii="Calibri" w:hAnsi="Calibri" w:cs="Calibri"/>
                <w:sz w:val="24"/>
                <w:szCs w:val="24"/>
                <w:lang w:val="es-ES"/>
              </w:rPr>
              <w:t>.</w:t>
            </w:r>
          </w:p>
          <w:p w:rsidR="00C20B1B" w:rsidRPr="00775378" w:rsidRDefault="00C20B1B" w:rsidP="00B05B55">
            <w:pPr>
              <w:numPr>
                <w:ilvl w:val="0"/>
                <w:numId w:val="10"/>
              </w:numPr>
              <w:spacing w:after="0" w:line="240" w:lineRule="auto"/>
              <w:rPr>
                <w:rFonts w:ascii="Calibri" w:hAnsi="Calibri" w:cs="Calibri"/>
                <w:sz w:val="24"/>
                <w:szCs w:val="24"/>
                <w:lang w:val="es-ES"/>
              </w:rPr>
            </w:pPr>
            <w:r w:rsidRPr="00775378">
              <w:rPr>
                <w:rFonts w:ascii="Calibri" w:hAnsi="Calibri" w:cs="Calibri"/>
                <w:sz w:val="24"/>
                <w:szCs w:val="24"/>
                <w:lang w:val="es-ES"/>
              </w:rPr>
              <w:t>Elaboración de esquemas de diagnóstico para soporte a propuestas de anteproyectos.</w:t>
            </w:r>
          </w:p>
          <w:p w:rsidR="00C20B1B" w:rsidRPr="00775378" w:rsidRDefault="00D0458F" w:rsidP="00B05B55">
            <w:pPr>
              <w:numPr>
                <w:ilvl w:val="0"/>
                <w:numId w:val="10"/>
              </w:numPr>
              <w:spacing w:after="0" w:line="240" w:lineRule="auto"/>
              <w:rPr>
                <w:rFonts w:ascii="Calibri" w:hAnsi="Calibri" w:cs="Calibri"/>
                <w:sz w:val="24"/>
                <w:szCs w:val="24"/>
                <w:lang w:val="es-ES"/>
              </w:rPr>
            </w:pPr>
            <w:r w:rsidRPr="00775378">
              <w:rPr>
                <w:rFonts w:ascii="Calibri" w:hAnsi="Calibri" w:cs="Calibri"/>
                <w:sz w:val="24"/>
                <w:szCs w:val="24"/>
                <w:lang w:val="es-ES"/>
              </w:rPr>
              <w:t>Vinculación de</w:t>
            </w:r>
            <w:r w:rsidR="00C20B1B" w:rsidRPr="00775378">
              <w:rPr>
                <w:rFonts w:ascii="Calibri" w:hAnsi="Calibri" w:cs="Calibri"/>
                <w:sz w:val="24"/>
                <w:szCs w:val="24"/>
                <w:lang w:val="es-ES"/>
              </w:rPr>
              <w:t xml:space="preserve"> las diversas cámaras y representantes del sector del Centro Histórico.</w:t>
            </w:r>
          </w:p>
          <w:p w:rsidR="00C20B1B" w:rsidRPr="00775378" w:rsidRDefault="00C20B1B" w:rsidP="00B05B55">
            <w:pPr>
              <w:numPr>
                <w:ilvl w:val="0"/>
                <w:numId w:val="10"/>
              </w:numPr>
              <w:spacing w:after="0" w:line="240" w:lineRule="auto"/>
              <w:rPr>
                <w:rFonts w:ascii="Calibri" w:hAnsi="Calibri" w:cs="Calibri"/>
                <w:sz w:val="24"/>
                <w:szCs w:val="24"/>
                <w:lang w:val="es-ES"/>
              </w:rPr>
            </w:pPr>
            <w:r w:rsidRPr="00775378">
              <w:rPr>
                <w:rFonts w:ascii="Calibri" w:hAnsi="Calibri" w:cs="Calibri"/>
                <w:sz w:val="24"/>
                <w:szCs w:val="24"/>
                <w:lang w:val="es-ES"/>
              </w:rPr>
              <w:t>Vinculación con universidades y colegios para análisis de propuestas.</w:t>
            </w:r>
          </w:p>
          <w:p w:rsidR="00C20B1B" w:rsidRPr="00775378" w:rsidRDefault="00C20B1B" w:rsidP="00B05B55">
            <w:pPr>
              <w:numPr>
                <w:ilvl w:val="0"/>
                <w:numId w:val="10"/>
              </w:numPr>
              <w:spacing w:after="0" w:line="240" w:lineRule="auto"/>
              <w:rPr>
                <w:rFonts w:ascii="Calibri" w:hAnsi="Calibri" w:cs="Calibri"/>
                <w:sz w:val="24"/>
                <w:szCs w:val="24"/>
                <w:lang w:val="es-ES"/>
              </w:rPr>
            </w:pPr>
            <w:r w:rsidRPr="00775378">
              <w:rPr>
                <w:rFonts w:ascii="Calibri" w:hAnsi="Calibri" w:cs="Calibri"/>
                <w:sz w:val="24"/>
                <w:szCs w:val="24"/>
                <w:lang w:val="es-ES"/>
              </w:rPr>
              <w:t xml:space="preserve">Representación ante la junta de Protección y conservación del </w:t>
            </w:r>
            <w:r w:rsidR="00280F45">
              <w:rPr>
                <w:rFonts w:ascii="Calibri" w:hAnsi="Calibri" w:cs="Calibri"/>
                <w:sz w:val="24"/>
                <w:szCs w:val="24"/>
                <w:lang w:val="es-ES"/>
              </w:rPr>
              <w:t>patrimonio histórico y cultural</w:t>
            </w:r>
            <w:r w:rsidR="00462823">
              <w:rPr>
                <w:rFonts w:ascii="Calibri" w:hAnsi="Calibri" w:cs="Calibri"/>
                <w:sz w:val="24"/>
                <w:szCs w:val="24"/>
                <w:lang w:val="es-ES"/>
              </w:rPr>
              <w:t>.</w:t>
            </w:r>
          </w:p>
          <w:p w:rsidR="00C20B1B" w:rsidRPr="00775378" w:rsidRDefault="00C20B1B" w:rsidP="00B05B55">
            <w:pPr>
              <w:spacing w:after="0" w:line="240" w:lineRule="auto"/>
              <w:ind w:left="720"/>
              <w:jc w:val="both"/>
              <w:rPr>
                <w:rFonts w:ascii="Calibri" w:hAnsi="Calibri" w:cs="Calibri"/>
                <w:sz w:val="24"/>
                <w:szCs w:val="24"/>
                <w:lang w:val="es-ES"/>
              </w:rPr>
            </w:pPr>
            <w:r w:rsidRPr="00775378">
              <w:rPr>
                <w:rFonts w:ascii="Calibri" w:hAnsi="Calibri" w:cs="Calibri"/>
                <w:sz w:val="24"/>
                <w:szCs w:val="24"/>
                <w:lang w:val="es-ES"/>
              </w:rPr>
              <w:t>Enlace entre dependencias gubernamentales</w:t>
            </w:r>
            <w:r w:rsidR="00280F45">
              <w:rPr>
                <w:rFonts w:ascii="Calibri" w:hAnsi="Calibri" w:cs="Calibri"/>
                <w:sz w:val="24"/>
                <w:szCs w:val="24"/>
                <w:lang w:val="es-ES"/>
              </w:rPr>
              <w:t xml:space="preserve"> </w:t>
            </w:r>
            <w:r w:rsidRPr="00775378">
              <w:rPr>
                <w:rFonts w:ascii="Calibri" w:hAnsi="Calibri" w:cs="Calibri"/>
                <w:sz w:val="24"/>
                <w:szCs w:val="24"/>
                <w:lang w:val="es-ES"/>
              </w:rPr>
              <w:t>(INAH, INBA)</w:t>
            </w:r>
            <w:r w:rsidR="00462823">
              <w:rPr>
                <w:rFonts w:ascii="Calibri" w:hAnsi="Calibri" w:cs="Calibri"/>
                <w:sz w:val="24"/>
                <w:szCs w:val="24"/>
                <w:lang w:val="es-ES"/>
              </w:rPr>
              <w:t>.</w:t>
            </w:r>
          </w:p>
          <w:p w:rsidR="00C20B1B" w:rsidRPr="00775378" w:rsidRDefault="00C20B1B" w:rsidP="00B05B55">
            <w:pPr>
              <w:numPr>
                <w:ilvl w:val="0"/>
                <w:numId w:val="11"/>
              </w:numPr>
              <w:spacing w:after="0" w:line="240" w:lineRule="auto"/>
              <w:jc w:val="both"/>
              <w:rPr>
                <w:rFonts w:ascii="Calibri" w:hAnsi="Calibri" w:cs="Calibri"/>
                <w:sz w:val="24"/>
                <w:szCs w:val="24"/>
                <w:lang w:val="es-ES"/>
              </w:rPr>
            </w:pPr>
            <w:r w:rsidRPr="00775378">
              <w:rPr>
                <w:rFonts w:ascii="Calibri" w:hAnsi="Calibri" w:cs="Calibri"/>
                <w:sz w:val="24"/>
                <w:szCs w:val="24"/>
                <w:lang w:val="es-ES"/>
              </w:rPr>
              <w:t>Re-catalogación de los monumentos históricos incluyendo arquitectura vernácula.</w:t>
            </w:r>
          </w:p>
          <w:p w:rsidR="00C20B1B" w:rsidRPr="00775378" w:rsidRDefault="00C20B1B" w:rsidP="00B05B55">
            <w:pPr>
              <w:numPr>
                <w:ilvl w:val="0"/>
                <w:numId w:val="11"/>
              </w:numPr>
              <w:spacing w:after="0" w:line="240" w:lineRule="auto"/>
              <w:jc w:val="both"/>
              <w:rPr>
                <w:rFonts w:ascii="Calibri" w:hAnsi="Calibri" w:cs="Calibri"/>
                <w:sz w:val="24"/>
                <w:szCs w:val="24"/>
                <w:lang w:val="es-ES"/>
              </w:rPr>
            </w:pPr>
            <w:r w:rsidRPr="00775378">
              <w:rPr>
                <w:rFonts w:ascii="Calibri" w:hAnsi="Calibri" w:cs="Calibri"/>
                <w:sz w:val="24"/>
                <w:szCs w:val="24"/>
                <w:lang w:val="es-ES"/>
              </w:rPr>
              <w:t>Revisar catálogo de monumentos históricos del IN</w:t>
            </w:r>
            <w:r w:rsidR="00A7772C">
              <w:rPr>
                <w:rFonts w:ascii="Calibri" w:hAnsi="Calibri" w:cs="Calibri"/>
                <w:sz w:val="24"/>
                <w:szCs w:val="24"/>
                <w:lang w:val="es-ES"/>
              </w:rPr>
              <w:t>AH para verificar su existencia y garantizar su conservación.</w:t>
            </w:r>
          </w:p>
          <w:p w:rsidR="00C20B1B" w:rsidRPr="00775378" w:rsidRDefault="00A7772C" w:rsidP="00B05B55">
            <w:pPr>
              <w:numPr>
                <w:ilvl w:val="0"/>
                <w:numId w:val="11"/>
              </w:numPr>
              <w:spacing w:after="0" w:line="240" w:lineRule="auto"/>
              <w:jc w:val="both"/>
              <w:rPr>
                <w:rFonts w:ascii="Calibri" w:hAnsi="Calibri" w:cs="Calibri"/>
                <w:sz w:val="24"/>
                <w:szCs w:val="24"/>
                <w:lang w:val="es-ES"/>
              </w:rPr>
            </w:pPr>
            <w:r>
              <w:rPr>
                <w:rFonts w:ascii="Calibri" w:hAnsi="Calibri" w:cs="Calibri"/>
                <w:sz w:val="24"/>
                <w:szCs w:val="24"/>
                <w:lang w:val="es-ES"/>
              </w:rPr>
              <w:t>Generación y Gestión de proyectos arquitectónicos y sociales, así como estrategias de promoción que fomenten la visita, el uso y la ocupación del Centro Histórico.</w:t>
            </w:r>
          </w:p>
          <w:p w:rsidR="00C20B1B" w:rsidRPr="00775378" w:rsidRDefault="00C20B1B" w:rsidP="00B05B55">
            <w:pPr>
              <w:numPr>
                <w:ilvl w:val="0"/>
                <w:numId w:val="11"/>
              </w:numPr>
              <w:spacing w:after="0" w:line="240" w:lineRule="auto"/>
              <w:jc w:val="both"/>
              <w:rPr>
                <w:rFonts w:ascii="Calibri" w:hAnsi="Calibri" w:cs="Calibri"/>
                <w:sz w:val="24"/>
                <w:szCs w:val="24"/>
                <w:lang w:val="es-ES"/>
              </w:rPr>
            </w:pPr>
            <w:r w:rsidRPr="00775378">
              <w:rPr>
                <w:rFonts w:ascii="Calibri" w:hAnsi="Calibri" w:cs="Calibri"/>
                <w:sz w:val="24"/>
                <w:szCs w:val="24"/>
                <w:lang w:val="es-ES"/>
              </w:rPr>
              <w:lastRenderedPageBreak/>
              <w:t>Vincular con la Dirección de Cultura, el INAH y el INBA</w:t>
            </w:r>
            <w:r w:rsidR="00462823">
              <w:rPr>
                <w:rFonts w:ascii="Calibri" w:hAnsi="Calibri" w:cs="Calibri"/>
                <w:sz w:val="24"/>
                <w:szCs w:val="24"/>
                <w:lang w:val="es-ES"/>
              </w:rPr>
              <w:t>.</w:t>
            </w:r>
          </w:p>
          <w:p w:rsidR="00C20B1B" w:rsidRPr="00775378" w:rsidRDefault="00C20B1B" w:rsidP="00B05B55">
            <w:pPr>
              <w:numPr>
                <w:ilvl w:val="0"/>
                <w:numId w:val="11"/>
              </w:numPr>
              <w:spacing w:after="0" w:line="240" w:lineRule="auto"/>
              <w:jc w:val="both"/>
              <w:rPr>
                <w:rFonts w:ascii="Calibri" w:hAnsi="Calibri" w:cs="Calibri"/>
                <w:sz w:val="24"/>
                <w:szCs w:val="24"/>
                <w:lang w:val="es-ES"/>
              </w:rPr>
            </w:pPr>
            <w:r w:rsidRPr="00775378">
              <w:rPr>
                <w:rFonts w:ascii="Calibri" w:hAnsi="Calibri" w:cs="Calibri"/>
                <w:sz w:val="24"/>
                <w:szCs w:val="24"/>
                <w:lang w:val="es-ES"/>
              </w:rPr>
              <w:t xml:space="preserve">Coadyuvar en el Proyecto de rehabilitación, así como en todos los proyectos propuestos por el Programa de Centro Histórico.  </w:t>
            </w:r>
          </w:p>
          <w:p w:rsidR="00C20B1B" w:rsidRPr="00775378" w:rsidRDefault="00C20B1B" w:rsidP="00B05B55">
            <w:pPr>
              <w:numPr>
                <w:ilvl w:val="0"/>
                <w:numId w:val="11"/>
              </w:numPr>
              <w:spacing w:after="0" w:line="240" w:lineRule="auto"/>
              <w:jc w:val="both"/>
              <w:rPr>
                <w:rFonts w:ascii="Calibri" w:hAnsi="Calibri" w:cs="Calibri"/>
                <w:sz w:val="24"/>
                <w:szCs w:val="24"/>
                <w:lang w:val="es-ES"/>
              </w:rPr>
            </w:pPr>
            <w:r w:rsidRPr="00775378">
              <w:rPr>
                <w:rFonts w:ascii="Calibri" w:hAnsi="Calibri" w:cs="Calibri"/>
                <w:sz w:val="24"/>
                <w:szCs w:val="24"/>
                <w:lang w:val="es-ES"/>
              </w:rPr>
              <w:t>Elaborar folletos informativos sobre los monumentos históricos para el conocimiento de la población</w:t>
            </w:r>
            <w:r w:rsidR="00462823">
              <w:rPr>
                <w:rFonts w:ascii="Calibri" w:hAnsi="Calibri" w:cs="Calibri"/>
                <w:sz w:val="24"/>
                <w:szCs w:val="24"/>
                <w:lang w:val="es-ES"/>
              </w:rPr>
              <w:t>.</w:t>
            </w:r>
          </w:p>
          <w:p w:rsidR="00C20B1B" w:rsidRPr="00775378" w:rsidRDefault="00C20B1B" w:rsidP="00B05B55">
            <w:pPr>
              <w:numPr>
                <w:ilvl w:val="0"/>
                <w:numId w:val="11"/>
              </w:numPr>
              <w:spacing w:after="0" w:line="240" w:lineRule="auto"/>
              <w:jc w:val="both"/>
              <w:rPr>
                <w:rFonts w:ascii="Calibri" w:hAnsi="Calibri" w:cs="Calibri"/>
                <w:sz w:val="24"/>
                <w:szCs w:val="24"/>
                <w:lang w:val="es-ES"/>
              </w:rPr>
            </w:pPr>
            <w:r w:rsidRPr="00775378">
              <w:rPr>
                <w:rFonts w:ascii="Calibri" w:hAnsi="Calibri" w:cs="Calibri"/>
                <w:sz w:val="24"/>
                <w:szCs w:val="24"/>
                <w:lang w:val="es-ES"/>
              </w:rPr>
              <w:t>Apoyar en todas las gestiones que realice el Director General.</w:t>
            </w:r>
          </w:p>
          <w:p w:rsidR="00C20B1B" w:rsidRPr="00775378" w:rsidRDefault="00A7772C" w:rsidP="00B05B55">
            <w:pPr>
              <w:numPr>
                <w:ilvl w:val="0"/>
                <w:numId w:val="11"/>
              </w:numPr>
              <w:spacing w:after="0" w:line="240" w:lineRule="auto"/>
              <w:jc w:val="both"/>
              <w:rPr>
                <w:rFonts w:ascii="Calibri" w:hAnsi="Calibri" w:cs="Calibri"/>
                <w:sz w:val="24"/>
                <w:szCs w:val="24"/>
                <w:lang w:val="es-ES"/>
              </w:rPr>
            </w:pPr>
            <w:r>
              <w:rPr>
                <w:rFonts w:ascii="Calibri" w:hAnsi="Calibri" w:cs="Calibri"/>
                <w:sz w:val="24"/>
                <w:szCs w:val="24"/>
                <w:lang w:val="es-ES"/>
              </w:rPr>
              <w:t>Ser el vínculo entre universidades y escuelas de todos los niveles para brindar información y promoción al Centro Histórico.</w:t>
            </w:r>
          </w:p>
          <w:p w:rsidR="00C20B1B" w:rsidRPr="00775378" w:rsidRDefault="00C20B1B" w:rsidP="00B05B55">
            <w:pPr>
              <w:spacing w:after="0" w:line="240" w:lineRule="auto"/>
              <w:ind w:left="720"/>
              <w:jc w:val="both"/>
              <w:rPr>
                <w:rFonts w:ascii="Calibri" w:hAnsi="Calibri" w:cs="Calibri"/>
                <w:sz w:val="24"/>
                <w:szCs w:val="24"/>
                <w:lang w:val="es-ES"/>
              </w:rPr>
            </w:pPr>
          </w:p>
        </w:tc>
      </w:tr>
    </w:tbl>
    <w:p w:rsidR="00C20B1B" w:rsidRPr="00775378" w:rsidRDefault="00C20B1B" w:rsidP="00C20B1B">
      <w:pPr>
        <w:jc w:val="center"/>
        <w:rPr>
          <w:rFonts w:ascii="Calibri" w:hAnsi="Calibri" w:cs="Calibri"/>
          <w:b/>
          <w:sz w:val="24"/>
          <w:szCs w:val="24"/>
        </w:rPr>
      </w:pPr>
    </w:p>
    <w:p w:rsidR="00C20B1B" w:rsidRPr="00775378" w:rsidRDefault="00C20B1B" w:rsidP="00C20B1B">
      <w:pPr>
        <w:ind w:left="360"/>
        <w:rPr>
          <w:rFonts w:ascii="Calibri" w:hAnsi="Calibri" w:cs="Calibri"/>
          <w:b/>
          <w:sz w:val="24"/>
          <w:szCs w:val="24"/>
          <w:lang w:val="es-ES"/>
        </w:rPr>
      </w:pPr>
    </w:p>
    <w:p w:rsidR="00C20B1B" w:rsidRPr="00775378" w:rsidRDefault="00C20B1B" w:rsidP="00C20B1B">
      <w:pPr>
        <w:ind w:left="360"/>
        <w:rPr>
          <w:rFonts w:ascii="Calibri" w:hAnsi="Calibri" w:cs="Calibri"/>
          <w:b/>
          <w:sz w:val="24"/>
          <w:szCs w:val="24"/>
          <w:lang w:val="es-ES"/>
        </w:rPr>
      </w:pPr>
    </w:p>
    <w:p w:rsidR="00C20B1B" w:rsidRPr="00775378" w:rsidRDefault="00C20B1B" w:rsidP="00C20B1B">
      <w:pPr>
        <w:ind w:left="360"/>
        <w:rPr>
          <w:rFonts w:ascii="Calibri" w:hAnsi="Calibri" w:cs="Calibri"/>
          <w:b/>
          <w:sz w:val="24"/>
          <w:szCs w:val="24"/>
          <w:lang w:val="es-ES"/>
        </w:rPr>
      </w:pPr>
    </w:p>
    <w:p w:rsidR="00C20B1B" w:rsidRDefault="00C20B1B" w:rsidP="00C20B1B">
      <w:pPr>
        <w:ind w:left="360"/>
        <w:rPr>
          <w:rFonts w:ascii="Calibri" w:hAnsi="Calibri" w:cs="Calibri"/>
          <w:b/>
          <w:sz w:val="24"/>
          <w:szCs w:val="24"/>
          <w:lang w:val="es-ES"/>
        </w:rPr>
      </w:pPr>
    </w:p>
    <w:p w:rsidR="00775378" w:rsidRPr="00C815F8" w:rsidRDefault="00775378" w:rsidP="00C815F8">
      <w:pPr>
        <w:rPr>
          <w:rFonts w:ascii="Calibri" w:hAnsi="Calibri" w:cs="Calibri"/>
          <w:b/>
          <w:sz w:val="24"/>
          <w:szCs w:val="24"/>
          <w:lang w:val="es-ES"/>
        </w:rPr>
      </w:pPr>
    </w:p>
    <w:p w:rsidR="00237CC2" w:rsidRPr="00257D14" w:rsidRDefault="00237CC2" w:rsidP="00257D14">
      <w:pPr>
        <w:jc w:val="center"/>
        <w:rPr>
          <w:rFonts w:ascii="Calibri" w:hAnsi="Calibri" w:cs="Calibri"/>
          <w:b/>
          <w:sz w:val="24"/>
          <w:szCs w:val="24"/>
          <w:lang w:val="es-ES"/>
        </w:rPr>
      </w:pPr>
      <w:r w:rsidRPr="00257D14">
        <w:rPr>
          <w:rFonts w:ascii="Calibri" w:hAnsi="Calibri" w:cs="Calibri"/>
          <w:b/>
          <w:sz w:val="24"/>
          <w:szCs w:val="24"/>
          <w:lang w:val="es-ES"/>
        </w:rPr>
        <w:t>Descripción de las Secretaria</w:t>
      </w:r>
    </w:p>
    <w:p w:rsidR="00237CC2" w:rsidRPr="00775378" w:rsidRDefault="00237CC2" w:rsidP="00257D14">
      <w:pPr>
        <w:jc w:val="center"/>
        <w:rPr>
          <w:rFonts w:ascii="Calibri" w:hAnsi="Calibri" w:cs="Calibri"/>
          <w:b/>
          <w:sz w:val="24"/>
          <w:szCs w:val="24"/>
          <w:lang w:val="es-ES"/>
        </w:rPr>
      </w:pPr>
      <w:r w:rsidRPr="00775378">
        <w:rPr>
          <w:rFonts w:ascii="Calibri" w:hAnsi="Calibri" w:cs="Calibri"/>
          <w:b/>
          <w:sz w:val="24"/>
          <w:szCs w:val="24"/>
          <w:lang w:val="es-ES"/>
        </w:rPr>
        <w:t>Organigrama del puesto</w:t>
      </w:r>
    </w:p>
    <w:p w:rsidR="00237CC2" w:rsidRPr="00775378" w:rsidRDefault="00EA09B9" w:rsidP="00237CC2">
      <w:pPr>
        <w:rPr>
          <w:rFonts w:ascii="Calibri" w:hAnsi="Calibri" w:cs="Calibri"/>
          <w:b/>
          <w:sz w:val="24"/>
          <w:szCs w:val="24"/>
          <w:lang w:val="es-ES"/>
        </w:rPr>
      </w:pPr>
      <w:r w:rsidRPr="00775378">
        <w:rPr>
          <w:rFonts w:ascii="Calibri" w:hAnsi="Calibri" w:cs="Calibri"/>
          <w:b/>
          <w:noProof/>
          <w:sz w:val="24"/>
          <w:szCs w:val="24"/>
          <w:lang w:eastAsia="es-MX"/>
        </w:rPr>
        <mc:AlternateContent>
          <mc:Choice Requires="wps">
            <w:drawing>
              <wp:anchor distT="0" distB="0" distL="114300" distR="114300" simplePos="0" relativeHeight="252196864" behindDoc="0" locked="0" layoutInCell="1" allowOverlap="1" wp14:anchorId="0FC643F6" wp14:editId="4429FC13">
                <wp:simplePos x="0" y="0"/>
                <wp:positionH relativeFrom="column">
                  <wp:posOffset>2306955</wp:posOffset>
                </wp:positionH>
                <wp:positionV relativeFrom="paragraph">
                  <wp:posOffset>111760</wp:posOffset>
                </wp:positionV>
                <wp:extent cx="1166495" cy="335915"/>
                <wp:effectExtent l="0" t="0" r="14605" b="26035"/>
                <wp:wrapNone/>
                <wp:docPr id="1073741843"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495" cy="335915"/>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EA09B9" w:rsidRDefault="00EE7202" w:rsidP="00237CC2">
                            <w:pPr>
                              <w:spacing w:after="0"/>
                              <w:jc w:val="center"/>
                              <w:rPr>
                                <w:sz w:val="12"/>
                              </w:rPr>
                            </w:pPr>
                            <w:r w:rsidRPr="00EA09B9">
                              <w:rPr>
                                <w:rFonts w:cs="Arial"/>
                                <w:sz w:val="24"/>
                                <w:szCs w:val="24"/>
                                <w:lang w:val="es-ES"/>
                              </w:rPr>
                              <w:t>Secretaria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175" o:spid="_x0000_s1056" type="#_x0000_t109" style="position:absolute;margin-left:181.65pt;margin-top:8.8pt;width:91.85pt;height:26.4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IxWAIAAN8EAAAOAAAAZHJzL2Uyb0RvYy54bWysVNtuEzEQfUfiHyy/083m2q66qaoUEFKB&#10;isIHOF47a9Vrm7GTTfj6ju1kaSFPiBfL3plz5sxtr2/2nSY7AV5ZU9PyYkSJMNw2ymxq+uP7h3eX&#10;lPjATMO0NaKmB+HpzfLtm+veVWJsW6sbAQRJjK96V9M2BFcVheet6Ji/sE4YNEoLHQv4hE3RAOuR&#10;vdPFeDSaF72FxoHlwnv8epeNdJn4pRQ8fJXSi0B0TVFbSCekcx3PYnnNqg0w1yp+lMH+QUXHlMGg&#10;A9UdC4xsQf1F1SkO1lsZLrjtCiul4iLlgNmUoz+yeWyZEykXLI53Q5n8/6PlX3YPQFSDvRstJotp&#10;eTmdUGJYh7263QabJJByMYuV6p2vEPDoHiDm6t295U+eGLtqmdmIWwDbt4I1qK+M/sUrQHx4hJJ1&#10;/9k2yM+QPxVtL6GLhFgOsk+9OQy9EftAOH4sy/l8ejWjhKNtMpldlUlSwaoT2oEPH4XtSLzUVGrb&#10;oy4ID3k6UiS2u/chKmPVyT0G1iaeUfp706SRCEzpfEfXaE65RPm5DD4ctMjQb0JiAVHiOIVIoytW&#10;GsiO4dAxzoUJuRyRCb0jTCqtB2B5DqgH0NE3wkQa6QE4Ogd8HXFApKjWhAHcKWPhHEHzdJIrs/8p&#10;+5xz7GPYr/dpasbz02CsbXPA5oLNO4b/BLy0Fn5R0uN+1dT/3DIQlOhPBgfkqpxO40Kmx3S2GOMD&#10;XlrWLy3McKSqKQ9ASX6sQl7jrQO1aTFWrqKxcWylSl2OUrOuYwq4Ran5x42Pa/rynbx+/5eWzwAA&#10;AP//AwBQSwMEFAAGAAgAAAAhAAxcUsLeAAAACQEAAA8AAABkcnMvZG93bnJldi54bWxMj8FOwzAQ&#10;RO9I/IO1SNyoU0ITGuJUBSkHLlVJ4e7GJg7Y6yh20/D3XU5wXM3T7JtyMzvLJj2G3qOA5SIBprH1&#10;qsdOwPuhvnsEFqJEJa1HLeBHB9hU11elLJQ/45uemtgxKsFQSAEmxqHgPLRGOxkWftBI2acfnYx0&#10;jh1XozxTubP8Pkky7mSP9MHIQb8Y3X43Jycg2X0N5gP3z6/Lya6b9FDv19taiNubefsELOo5/sHw&#10;q0/qUJHT0Z9QBWYFpFmaEkpBngEjYPWQ07ijgDxZAa9K/n9BdQEAAP//AwBQSwECLQAUAAYACAAA&#10;ACEAtoM4kv4AAADhAQAAEwAAAAAAAAAAAAAAAAAAAAAAW0NvbnRlbnRfVHlwZXNdLnhtbFBLAQIt&#10;ABQABgAIAAAAIQA4/SH/1gAAAJQBAAALAAAAAAAAAAAAAAAAAC8BAABfcmVscy8ucmVsc1BLAQIt&#10;ABQABgAIAAAAIQDnqdIxWAIAAN8EAAAOAAAAAAAAAAAAAAAAAC4CAABkcnMvZTJvRG9jLnhtbFBL&#10;AQItABQABgAIAAAAIQAMXFLC3gAAAAkBAAAPAAAAAAAAAAAAAAAAALIEAABkcnMvZG93bnJldi54&#10;bWxQSwUGAAAAAAQABADzAAAAvQUAAAAA&#10;" fillcolor="white [3201]" strokecolor="#4f81bd [3204]" strokeweight="2pt">
                <v:textbox>
                  <w:txbxContent>
                    <w:p w:rsidR="00EE7202" w:rsidRPr="00EA09B9" w:rsidRDefault="00EE7202" w:rsidP="00237CC2">
                      <w:pPr>
                        <w:spacing w:after="0"/>
                        <w:jc w:val="center"/>
                        <w:rPr>
                          <w:sz w:val="12"/>
                        </w:rPr>
                      </w:pPr>
                      <w:r w:rsidRPr="00EA09B9">
                        <w:rPr>
                          <w:rFonts w:cs="Arial"/>
                          <w:sz w:val="24"/>
                          <w:szCs w:val="24"/>
                          <w:lang w:val="es-ES"/>
                        </w:rPr>
                        <w:t>Secretaria</w:t>
                      </w:r>
                    </w:p>
                  </w:txbxContent>
                </v:textbox>
              </v:shape>
            </w:pict>
          </mc:Fallback>
        </mc:AlternateContent>
      </w:r>
    </w:p>
    <w:p w:rsidR="00EA09B9" w:rsidRDefault="00EA09B9" w:rsidP="00237CC2">
      <w:pPr>
        <w:rPr>
          <w:rFonts w:ascii="Calibri" w:hAnsi="Calibri" w:cs="Calibri"/>
          <w:b/>
          <w:sz w:val="24"/>
          <w:szCs w:val="24"/>
          <w:lang w:val="es-ES"/>
        </w:rPr>
      </w:pPr>
    </w:p>
    <w:p w:rsidR="00237CC2" w:rsidRPr="00775378" w:rsidRDefault="00237CC2" w:rsidP="00237CC2">
      <w:pPr>
        <w:rPr>
          <w:rFonts w:ascii="Calibri" w:hAnsi="Calibri" w:cs="Calibri"/>
          <w:b/>
          <w:sz w:val="24"/>
          <w:szCs w:val="24"/>
          <w:lang w:val="es-ES"/>
        </w:rPr>
      </w:pPr>
      <w:r w:rsidRPr="00775378">
        <w:rPr>
          <w:rFonts w:ascii="Calibri" w:hAnsi="Calibri" w:cs="Calibri"/>
          <w:b/>
          <w:sz w:val="24"/>
          <w:szCs w:val="24"/>
          <w:lang w:val="es-ES"/>
        </w:rPr>
        <w:t>Objetivo del puesto</w:t>
      </w:r>
    </w:p>
    <w:p w:rsidR="008A56AA" w:rsidRPr="008A56AA" w:rsidRDefault="008A56AA" w:rsidP="00B05B55">
      <w:pPr>
        <w:spacing w:after="0" w:line="240" w:lineRule="auto"/>
        <w:ind w:firstLine="708"/>
        <w:jc w:val="both"/>
        <w:rPr>
          <w:sz w:val="24"/>
        </w:rPr>
      </w:pPr>
      <w:r w:rsidRPr="008A56AA">
        <w:rPr>
          <w:sz w:val="24"/>
        </w:rPr>
        <w:t>Proporcionar apoyo administrativo al Director, colaborar con las d</w:t>
      </w:r>
      <w:r w:rsidR="00B05B55">
        <w:rPr>
          <w:sz w:val="24"/>
        </w:rPr>
        <w:t xml:space="preserve">iferentes direcciones de área, </w:t>
      </w:r>
      <w:r w:rsidRPr="008A56AA">
        <w:rPr>
          <w:sz w:val="24"/>
        </w:rPr>
        <w:t xml:space="preserve">en diferentes actividades y proyectos para el cumplimiento de los objetivos de la misma. </w:t>
      </w:r>
    </w:p>
    <w:p w:rsidR="00237CC2" w:rsidRPr="00775378" w:rsidRDefault="00237CC2" w:rsidP="00237CC2">
      <w:pPr>
        <w:ind w:firstLine="708"/>
        <w:jc w:val="both"/>
        <w:rPr>
          <w:rFonts w:ascii="Calibri" w:hAnsi="Calibri" w:cs="Calibri"/>
          <w:sz w:val="24"/>
          <w:szCs w:val="24"/>
          <w:lang w:val="es-ES_tradnl"/>
        </w:rPr>
      </w:pPr>
    </w:p>
    <w:p w:rsidR="00237CC2" w:rsidRPr="00775378" w:rsidRDefault="00237CC2" w:rsidP="00257D14">
      <w:pPr>
        <w:autoSpaceDE w:val="0"/>
        <w:autoSpaceDN w:val="0"/>
        <w:adjustRightInd w:val="0"/>
        <w:spacing w:before="100" w:beforeAutospacing="1" w:after="100" w:afterAutospacing="1"/>
        <w:jc w:val="center"/>
        <w:rPr>
          <w:rFonts w:ascii="Calibri" w:hAnsi="Calibri" w:cs="Calibri"/>
          <w:b/>
          <w:sz w:val="24"/>
          <w:szCs w:val="24"/>
          <w:lang w:val="es-ES"/>
        </w:rPr>
      </w:pPr>
      <w:r w:rsidRPr="00775378">
        <w:rPr>
          <w:rFonts w:ascii="Calibri" w:hAnsi="Calibri" w:cs="Calibri"/>
          <w:b/>
          <w:sz w:val="24"/>
          <w:szCs w:val="24"/>
          <w:lang w:val="es-ES"/>
        </w:rPr>
        <w:t>Descripción del puesto</w:t>
      </w:r>
    </w:p>
    <w:tbl>
      <w:tblPr>
        <w:tblW w:w="4910" w:type="pct"/>
        <w:jc w:val="center"/>
        <w:tblInd w:w="1223" w:type="dxa"/>
        <w:tblCellMar>
          <w:left w:w="70" w:type="dxa"/>
          <w:right w:w="70" w:type="dxa"/>
        </w:tblCellMar>
        <w:tblLook w:val="04A0" w:firstRow="1" w:lastRow="0" w:firstColumn="1" w:lastColumn="0" w:noHBand="0" w:noVBand="1"/>
      </w:tblPr>
      <w:tblGrid>
        <w:gridCol w:w="2921"/>
        <w:gridCol w:w="6452"/>
      </w:tblGrid>
      <w:tr w:rsidR="00237CC2" w:rsidRPr="00775378" w:rsidTr="00B05B55">
        <w:trPr>
          <w:trHeight w:val="457"/>
          <w:jc w:val="center"/>
        </w:trPr>
        <w:tc>
          <w:tcPr>
            <w:tcW w:w="1383" w:type="pct"/>
            <w:tcBorders>
              <w:top w:val="single" w:sz="4" w:space="0" w:color="auto"/>
              <w:left w:val="single" w:sz="4" w:space="0" w:color="auto"/>
              <w:bottom w:val="single" w:sz="4" w:space="0" w:color="auto"/>
              <w:right w:val="single" w:sz="4" w:space="0" w:color="auto"/>
            </w:tcBorders>
            <w:shd w:val="clear" w:color="auto" w:fill="auto"/>
            <w:noWrap/>
            <w:hideMark/>
          </w:tcPr>
          <w:p w:rsidR="00237CC2" w:rsidRPr="00775378" w:rsidRDefault="00237CC2" w:rsidP="00297AF1">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lastRenderedPageBreak/>
              <w:t>Nombre del Puesto</w:t>
            </w:r>
            <w:r w:rsidR="00C815F8">
              <w:rPr>
                <w:rFonts w:ascii="Calibri" w:eastAsia="Times New Roman" w:hAnsi="Calibri" w:cs="Calibri"/>
                <w:b/>
                <w:color w:val="000000"/>
                <w:sz w:val="24"/>
                <w:szCs w:val="24"/>
                <w:lang w:eastAsia="es-MX"/>
              </w:rPr>
              <w:t>:</w:t>
            </w:r>
          </w:p>
        </w:tc>
        <w:tc>
          <w:tcPr>
            <w:tcW w:w="3617" w:type="pct"/>
            <w:tcBorders>
              <w:top w:val="single" w:sz="4" w:space="0" w:color="auto"/>
              <w:left w:val="nil"/>
              <w:bottom w:val="single" w:sz="4" w:space="0" w:color="auto"/>
              <w:right w:val="single" w:sz="4" w:space="0" w:color="auto"/>
            </w:tcBorders>
            <w:shd w:val="clear" w:color="auto" w:fill="auto"/>
            <w:noWrap/>
            <w:hideMark/>
          </w:tcPr>
          <w:p w:rsidR="00237CC2" w:rsidRPr="00775378" w:rsidRDefault="00237CC2" w:rsidP="00B05B55">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Secretaria</w:t>
            </w:r>
            <w:r w:rsidR="00462823">
              <w:rPr>
                <w:rFonts w:ascii="Calibri" w:eastAsia="Times New Roman" w:hAnsi="Calibri" w:cs="Calibri"/>
                <w:color w:val="000000"/>
                <w:sz w:val="24"/>
                <w:szCs w:val="24"/>
                <w:lang w:eastAsia="es-MX"/>
              </w:rPr>
              <w:t>.</w:t>
            </w:r>
          </w:p>
        </w:tc>
      </w:tr>
      <w:tr w:rsidR="00237CC2" w:rsidRPr="00775378" w:rsidTr="00B05B55">
        <w:trPr>
          <w:trHeight w:val="490"/>
          <w:jc w:val="center"/>
        </w:trPr>
        <w:tc>
          <w:tcPr>
            <w:tcW w:w="1383" w:type="pct"/>
            <w:tcBorders>
              <w:top w:val="nil"/>
              <w:left w:val="single" w:sz="4" w:space="0" w:color="auto"/>
              <w:bottom w:val="single" w:sz="4" w:space="0" w:color="auto"/>
              <w:right w:val="single" w:sz="4" w:space="0" w:color="auto"/>
            </w:tcBorders>
            <w:shd w:val="clear" w:color="auto" w:fill="auto"/>
            <w:noWrap/>
            <w:hideMark/>
          </w:tcPr>
          <w:p w:rsidR="00237CC2" w:rsidRPr="00775378" w:rsidRDefault="00237CC2" w:rsidP="00297AF1">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Nombre de la Dependencia:</w:t>
            </w:r>
          </w:p>
        </w:tc>
        <w:tc>
          <w:tcPr>
            <w:tcW w:w="3617" w:type="pct"/>
            <w:tcBorders>
              <w:top w:val="nil"/>
              <w:left w:val="nil"/>
              <w:bottom w:val="single" w:sz="4" w:space="0" w:color="auto"/>
              <w:right w:val="single" w:sz="4" w:space="0" w:color="auto"/>
            </w:tcBorders>
            <w:shd w:val="clear" w:color="auto" w:fill="auto"/>
            <w:noWrap/>
            <w:hideMark/>
          </w:tcPr>
          <w:p w:rsidR="00237CC2" w:rsidRPr="00775378" w:rsidRDefault="00237CC2" w:rsidP="00297AF1">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Dirección General de Obras Públicas</w:t>
            </w:r>
            <w:r w:rsidR="00462823">
              <w:rPr>
                <w:rFonts w:ascii="Calibri" w:eastAsia="Times New Roman" w:hAnsi="Calibri" w:cs="Calibri"/>
                <w:color w:val="000000"/>
                <w:sz w:val="24"/>
                <w:szCs w:val="24"/>
                <w:lang w:eastAsia="es-MX"/>
              </w:rPr>
              <w:t>.</w:t>
            </w:r>
          </w:p>
        </w:tc>
      </w:tr>
      <w:tr w:rsidR="00237CC2" w:rsidRPr="00775378" w:rsidTr="00B05B55">
        <w:trPr>
          <w:trHeight w:val="490"/>
          <w:jc w:val="center"/>
        </w:trPr>
        <w:tc>
          <w:tcPr>
            <w:tcW w:w="1383" w:type="pct"/>
            <w:tcBorders>
              <w:top w:val="nil"/>
              <w:left w:val="single" w:sz="4" w:space="0" w:color="auto"/>
              <w:bottom w:val="single" w:sz="4" w:space="0" w:color="auto"/>
              <w:right w:val="single" w:sz="4" w:space="0" w:color="auto"/>
            </w:tcBorders>
            <w:shd w:val="clear" w:color="auto" w:fill="auto"/>
            <w:noWrap/>
            <w:hideMark/>
          </w:tcPr>
          <w:p w:rsidR="00237CC2" w:rsidRPr="00775378" w:rsidRDefault="00237CC2" w:rsidP="00297AF1">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Área de Adscripción:</w:t>
            </w:r>
          </w:p>
        </w:tc>
        <w:tc>
          <w:tcPr>
            <w:tcW w:w="3617" w:type="pct"/>
            <w:tcBorders>
              <w:top w:val="nil"/>
              <w:left w:val="nil"/>
              <w:bottom w:val="single" w:sz="4" w:space="0" w:color="auto"/>
              <w:right w:val="single" w:sz="4" w:space="0" w:color="auto"/>
            </w:tcBorders>
            <w:shd w:val="clear" w:color="auto" w:fill="auto"/>
            <w:noWrap/>
            <w:hideMark/>
          </w:tcPr>
          <w:p w:rsidR="00237CC2" w:rsidRPr="00775378" w:rsidRDefault="00237CC2" w:rsidP="00297AF1">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Dirección de Centro Histórico</w:t>
            </w:r>
            <w:r w:rsidR="00462823">
              <w:rPr>
                <w:rFonts w:ascii="Calibri" w:eastAsia="Times New Roman" w:hAnsi="Calibri" w:cs="Calibri"/>
                <w:color w:val="000000"/>
                <w:sz w:val="24"/>
                <w:szCs w:val="24"/>
                <w:lang w:eastAsia="es-MX"/>
              </w:rPr>
              <w:t>.</w:t>
            </w:r>
          </w:p>
        </w:tc>
      </w:tr>
      <w:tr w:rsidR="00237CC2" w:rsidRPr="00775378" w:rsidTr="00B05B55">
        <w:trPr>
          <w:trHeight w:val="490"/>
          <w:jc w:val="center"/>
        </w:trPr>
        <w:tc>
          <w:tcPr>
            <w:tcW w:w="1383" w:type="pct"/>
            <w:tcBorders>
              <w:top w:val="nil"/>
              <w:left w:val="single" w:sz="4" w:space="0" w:color="auto"/>
              <w:bottom w:val="single" w:sz="4" w:space="0" w:color="auto"/>
              <w:right w:val="single" w:sz="4" w:space="0" w:color="auto"/>
            </w:tcBorders>
            <w:shd w:val="clear" w:color="auto" w:fill="auto"/>
            <w:noWrap/>
            <w:hideMark/>
          </w:tcPr>
          <w:p w:rsidR="00237CC2" w:rsidRPr="00775378" w:rsidRDefault="00237CC2" w:rsidP="00297AF1">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A quien Reporta:</w:t>
            </w:r>
          </w:p>
        </w:tc>
        <w:tc>
          <w:tcPr>
            <w:tcW w:w="3617" w:type="pct"/>
            <w:tcBorders>
              <w:top w:val="nil"/>
              <w:left w:val="nil"/>
              <w:bottom w:val="single" w:sz="4" w:space="0" w:color="auto"/>
              <w:right w:val="single" w:sz="4" w:space="0" w:color="auto"/>
            </w:tcBorders>
            <w:shd w:val="clear" w:color="auto" w:fill="auto"/>
            <w:noWrap/>
            <w:hideMark/>
          </w:tcPr>
          <w:p w:rsidR="00237CC2" w:rsidRPr="00775378" w:rsidRDefault="00237CC2" w:rsidP="00297AF1">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Director de Centro Histórico</w:t>
            </w:r>
            <w:r w:rsidR="00462823">
              <w:rPr>
                <w:rFonts w:ascii="Calibri" w:eastAsia="Times New Roman" w:hAnsi="Calibri" w:cs="Calibri"/>
                <w:color w:val="000000"/>
                <w:sz w:val="24"/>
                <w:szCs w:val="24"/>
                <w:lang w:eastAsia="es-MX"/>
              </w:rPr>
              <w:t>.</w:t>
            </w:r>
          </w:p>
        </w:tc>
      </w:tr>
      <w:tr w:rsidR="00237CC2" w:rsidRPr="00775378" w:rsidTr="00B05B55">
        <w:trPr>
          <w:trHeight w:val="490"/>
          <w:jc w:val="center"/>
        </w:trPr>
        <w:tc>
          <w:tcPr>
            <w:tcW w:w="1383" w:type="pct"/>
            <w:tcBorders>
              <w:top w:val="nil"/>
              <w:left w:val="single" w:sz="4" w:space="0" w:color="auto"/>
              <w:bottom w:val="single" w:sz="4" w:space="0" w:color="auto"/>
              <w:right w:val="single" w:sz="4" w:space="0" w:color="auto"/>
            </w:tcBorders>
            <w:shd w:val="clear" w:color="auto" w:fill="auto"/>
            <w:noWrap/>
            <w:hideMark/>
          </w:tcPr>
          <w:p w:rsidR="00237CC2" w:rsidRPr="00775378" w:rsidRDefault="00237CC2" w:rsidP="00297AF1">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A quien Supervisa:</w:t>
            </w:r>
          </w:p>
        </w:tc>
        <w:tc>
          <w:tcPr>
            <w:tcW w:w="3617" w:type="pct"/>
            <w:tcBorders>
              <w:top w:val="nil"/>
              <w:left w:val="nil"/>
              <w:bottom w:val="single" w:sz="4" w:space="0" w:color="auto"/>
              <w:right w:val="single" w:sz="4" w:space="0" w:color="auto"/>
            </w:tcBorders>
            <w:shd w:val="clear" w:color="auto" w:fill="auto"/>
            <w:noWrap/>
            <w:hideMark/>
          </w:tcPr>
          <w:p w:rsidR="00237CC2" w:rsidRPr="00775378" w:rsidRDefault="00237CC2" w:rsidP="00297AF1">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N/A</w:t>
            </w:r>
          </w:p>
        </w:tc>
      </w:tr>
    </w:tbl>
    <w:p w:rsidR="00237CC2" w:rsidRPr="00775378" w:rsidRDefault="00237CC2" w:rsidP="00237CC2">
      <w:pPr>
        <w:jc w:val="center"/>
        <w:rPr>
          <w:rFonts w:ascii="Calibri" w:hAnsi="Calibri" w:cs="Calibri"/>
          <w:b/>
          <w:sz w:val="24"/>
          <w:szCs w:val="24"/>
          <w:lang w:val="es-ES"/>
        </w:rPr>
      </w:pPr>
    </w:p>
    <w:p w:rsidR="00237CC2" w:rsidRPr="00775378" w:rsidRDefault="00237CC2" w:rsidP="00257D14">
      <w:pPr>
        <w:jc w:val="center"/>
        <w:rPr>
          <w:rFonts w:ascii="Calibri" w:hAnsi="Calibri" w:cs="Calibri"/>
          <w:b/>
          <w:sz w:val="24"/>
          <w:szCs w:val="24"/>
          <w:lang w:val="es-ES"/>
        </w:rPr>
      </w:pPr>
      <w:r w:rsidRPr="00775378">
        <w:rPr>
          <w:rFonts w:ascii="Calibri" w:hAnsi="Calibri" w:cs="Calibri"/>
          <w:b/>
          <w:sz w:val="24"/>
          <w:szCs w:val="24"/>
          <w:lang w:val="es-ES"/>
        </w:rPr>
        <w:t>Especificaciones del puesto</w:t>
      </w:r>
    </w:p>
    <w:tbl>
      <w:tblPr>
        <w:tblW w:w="4925" w:type="pct"/>
        <w:jc w:val="center"/>
        <w:tblInd w:w="1068" w:type="dxa"/>
        <w:tblLayout w:type="fixed"/>
        <w:tblCellMar>
          <w:left w:w="70" w:type="dxa"/>
          <w:right w:w="70" w:type="dxa"/>
        </w:tblCellMar>
        <w:tblLook w:val="04A0" w:firstRow="1" w:lastRow="0" w:firstColumn="1" w:lastColumn="0" w:noHBand="0" w:noVBand="1"/>
      </w:tblPr>
      <w:tblGrid>
        <w:gridCol w:w="2038"/>
        <w:gridCol w:w="7364"/>
      </w:tblGrid>
      <w:tr w:rsidR="00237CC2" w:rsidRPr="00775378" w:rsidTr="00B05B55">
        <w:trPr>
          <w:trHeight w:val="300"/>
          <w:jc w:val="center"/>
        </w:trPr>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CC2" w:rsidRPr="00775378" w:rsidRDefault="00237CC2" w:rsidP="00825E9E">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Escolaridad:</w:t>
            </w:r>
          </w:p>
        </w:tc>
        <w:tc>
          <w:tcPr>
            <w:tcW w:w="3916" w:type="pct"/>
            <w:tcBorders>
              <w:top w:val="single" w:sz="4" w:space="0" w:color="auto"/>
              <w:left w:val="nil"/>
              <w:bottom w:val="single" w:sz="4" w:space="0" w:color="auto"/>
              <w:right w:val="single" w:sz="4" w:space="0" w:color="auto"/>
            </w:tcBorders>
            <w:shd w:val="clear" w:color="auto" w:fill="auto"/>
            <w:noWrap/>
            <w:vAlign w:val="bottom"/>
            <w:hideMark/>
          </w:tcPr>
          <w:p w:rsidR="00237CC2" w:rsidRPr="00775378" w:rsidRDefault="00237CC2" w:rsidP="00825E9E">
            <w:pPr>
              <w:spacing w:after="0" w:line="240" w:lineRule="auto"/>
              <w:jc w:val="both"/>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Preparatoria o Comercio</w:t>
            </w:r>
            <w:r w:rsidR="00462823">
              <w:rPr>
                <w:rFonts w:ascii="Calibri" w:eastAsia="Times New Roman" w:hAnsi="Calibri" w:cs="Calibri"/>
                <w:color w:val="000000"/>
                <w:sz w:val="24"/>
                <w:szCs w:val="24"/>
                <w:lang w:eastAsia="es-MX"/>
              </w:rPr>
              <w:t>.</w:t>
            </w:r>
          </w:p>
        </w:tc>
      </w:tr>
      <w:tr w:rsidR="00237CC2" w:rsidRPr="00775378" w:rsidTr="00B05B55">
        <w:trPr>
          <w:trHeight w:val="300"/>
          <w:jc w:val="center"/>
        </w:trPr>
        <w:tc>
          <w:tcPr>
            <w:tcW w:w="1084" w:type="pct"/>
            <w:tcBorders>
              <w:top w:val="nil"/>
              <w:left w:val="single" w:sz="4" w:space="0" w:color="auto"/>
              <w:bottom w:val="single" w:sz="4" w:space="0" w:color="auto"/>
              <w:right w:val="single" w:sz="4" w:space="0" w:color="auto"/>
            </w:tcBorders>
            <w:shd w:val="clear" w:color="auto" w:fill="auto"/>
            <w:noWrap/>
            <w:vAlign w:val="center"/>
            <w:hideMark/>
          </w:tcPr>
          <w:p w:rsidR="00237CC2" w:rsidRPr="00775378" w:rsidRDefault="00237CC2" w:rsidP="00825E9E">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Conocimientos:</w:t>
            </w:r>
          </w:p>
        </w:tc>
        <w:tc>
          <w:tcPr>
            <w:tcW w:w="3916" w:type="pct"/>
            <w:tcBorders>
              <w:top w:val="single" w:sz="4" w:space="0" w:color="auto"/>
              <w:left w:val="nil"/>
              <w:bottom w:val="single" w:sz="4" w:space="0" w:color="auto"/>
              <w:right w:val="single" w:sz="4" w:space="0" w:color="auto"/>
            </w:tcBorders>
            <w:shd w:val="clear" w:color="auto" w:fill="auto"/>
            <w:noWrap/>
            <w:vAlign w:val="bottom"/>
            <w:hideMark/>
          </w:tcPr>
          <w:p w:rsidR="00237CC2" w:rsidRPr="00775378" w:rsidRDefault="00FF70B4" w:rsidP="00A7772C">
            <w:pPr>
              <w:spacing w:after="0"/>
              <w:jc w:val="both"/>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 xml:space="preserve">Conocimientos </w:t>
            </w:r>
            <w:r w:rsidR="00237CC2" w:rsidRPr="00775378">
              <w:rPr>
                <w:rFonts w:ascii="Calibri" w:eastAsia="Times New Roman" w:hAnsi="Calibri" w:cs="Calibri"/>
                <w:color w:val="000000"/>
                <w:sz w:val="24"/>
                <w:szCs w:val="24"/>
                <w:lang w:eastAsia="es-MX"/>
              </w:rPr>
              <w:t>administrativos y computacionales. Manejo de Mic</w:t>
            </w:r>
            <w:r w:rsidR="00A7772C">
              <w:rPr>
                <w:rFonts w:ascii="Calibri" w:eastAsia="Times New Roman" w:hAnsi="Calibri" w:cs="Calibri"/>
                <w:color w:val="000000"/>
                <w:sz w:val="24"/>
                <w:szCs w:val="24"/>
                <w:lang w:eastAsia="es-MX"/>
              </w:rPr>
              <w:t>rosoft Office y equipo de oficina.</w:t>
            </w:r>
          </w:p>
        </w:tc>
      </w:tr>
      <w:tr w:rsidR="00237CC2" w:rsidRPr="00775378" w:rsidTr="00B05B55">
        <w:trPr>
          <w:trHeight w:val="300"/>
          <w:jc w:val="center"/>
        </w:trPr>
        <w:tc>
          <w:tcPr>
            <w:tcW w:w="1084" w:type="pct"/>
            <w:tcBorders>
              <w:top w:val="nil"/>
              <w:left w:val="single" w:sz="4" w:space="0" w:color="auto"/>
              <w:bottom w:val="single" w:sz="4" w:space="0" w:color="auto"/>
              <w:right w:val="single" w:sz="4" w:space="0" w:color="auto"/>
            </w:tcBorders>
            <w:shd w:val="clear" w:color="auto" w:fill="auto"/>
            <w:noWrap/>
            <w:vAlign w:val="center"/>
            <w:hideMark/>
          </w:tcPr>
          <w:p w:rsidR="00237CC2" w:rsidRPr="00775378" w:rsidRDefault="00237CC2" w:rsidP="00825E9E">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Habilidades:</w:t>
            </w:r>
          </w:p>
        </w:tc>
        <w:tc>
          <w:tcPr>
            <w:tcW w:w="3916" w:type="pct"/>
            <w:tcBorders>
              <w:top w:val="single" w:sz="4" w:space="0" w:color="auto"/>
              <w:left w:val="nil"/>
              <w:bottom w:val="single" w:sz="4" w:space="0" w:color="auto"/>
              <w:right w:val="single" w:sz="4" w:space="0" w:color="auto"/>
            </w:tcBorders>
            <w:shd w:val="clear" w:color="auto" w:fill="auto"/>
            <w:noWrap/>
            <w:vAlign w:val="bottom"/>
            <w:hideMark/>
          </w:tcPr>
          <w:p w:rsidR="00237CC2" w:rsidRPr="00775378" w:rsidRDefault="00237CC2" w:rsidP="00297AF1">
            <w:pPr>
              <w:spacing w:after="0" w:line="240" w:lineRule="auto"/>
              <w:rPr>
                <w:rFonts w:ascii="Calibri" w:eastAsia="Times New Roman" w:hAnsi="Calibri" w:cs="Calibri"/>
                <w:color w:val="000000"/>
                <w:sz w:val="24"/>
                <w:szCs w:val="24"/>
                <w:lang w:eastAsia="es-MX"/>
              </w:rPr>
            </w:pPr>
            <w:r w:rsidRPr="00775378">
              <w:rPr>
                <w:rFonts w:ascii="Calibri" w:hAnsi="Calibri" w:cs="Calibri"/>
                <w:sz w:val="24"/>
                <w:szCs w:val="24"/>
                <w:lang w:val="es-ES"/>
              </w:rPr>
              <w:t>Buen trato, paciencia, trabajo bajo presión</w:t>
            </w:r>
            <w:r w:rsidR="00A7772C">
              <w:rPr>
                <w:rFonts w:ascii="Calibri" w:hAnsi="Calibri" w:cs="Calibri"/>
                <w:sz w:val="24"/>
                <w:szCs w:val="24"/>
                <w:lang w:val="es-ES"/>
              </w:rPr>
              <w:t>.</w:t>
            </w:r>
          </w:p>
        </w:tc>
      </w:tr>
    </w:tbl>
    <w:p w:rsidR="00237CC2" w:rsidRDefault="00237CC2" w:rsidP="00237CC2">
      <w:pPr>
        <w:jc w:val="center"/>
        <w:rPr>
          <w:rFonts w:ascii="Calibri" w:hAnsi="Calibri" w:cs="Calibri"/>
          <w:b/>
          <w:sz w:val="24"/>
          <w:szCs w:val="24"/>
          <w:lang w:val="es-ES"/>
        </w:rPr>
      </w:pPr>
    </w:p>
    <w:p w:rsidR="00825E9E" w:rsidRPr="00775378" w:rsidRDefault="00825E9E" w:rsidP="00237CC2">
      <w:pPr>
        <w:jc w:val="center"/>
        <w:rPr>
          <w:rFonts w:ascii="Calibri" w:hAnsi="Calibri" w:cs="Calibri"/>
          <w:b/>
          <w:sz w:val="24"/>
          <w:szCs w:val="24"/>
          <w:lang w:val="es-ES"/>
        </w:rPr>
      </w:pPr>
    </w:p>
    <w:tbl>
      <w:tblPr>
        <w:tblW w:w="9383"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237CC2" w:rsidRPr="00775378" w:rsidTr="00B05B55">
        <w:trPr>
          <w:jc w:val="center"/>
        </w:trPr>
        <w:tc>
          <w:tcPr>
            <w:tcW w:w="9383" w:type="dxa"/>
            <w:shd w:val="clear" w:color="auto" w:fill="auto"/>
          </w:tcPr>
          <w:p w:rsidR="00237CC2" w:rsidRPr="00775378" w:rsidRDefault="00237CC2" w:rsidP="00257D14">
            <w:pPr>
              <w:jc w:val="center"/>
              <w:rPr>
                <w:rFonts w:ascii="Calibri" w:hAnsi="Calibri" w:cs="Calibri"/>
                <w:sz w:val="24"/>
                <w:szCs w:val="24"/>
              </w:rPr>
            </w:pPr>
            <w:r w:rsidRPr="00775378">
              <w:rPr>
                <w:rFonts w:ascii="Calibri" w:eastAsia="Times New Roman" w:hAnsi="Calibri" w:cs="Calibri"/>
                <w:b/>
                <w:color w:val="000000"/>
                <w:sz w:val="24"/>
                <w:szCs w:val="24"/>
                <w:lang w:eastAsia="es-MX"/>
              </w:rPr>
              <w:t>Descripción de Funciones del Puesto:</w:t>
            </w:r>
          </w:p>
        </w:tc>
      </w:tr>
      <w:tr w:rsidR="00237CC2" w:rsidRPr="00775378" w:rsidTr="00B05B55">
        <w:trPr>
          <w:jc w:val="center"/>
        </w:trPr>
        <w:tc>
          <w:tcPr>
            <w:tcW w:w="9383" w:type="dxa"/>
            <w:shd w:val="clear" w:color="auto" w:fill="auto"/>
          </w:tcPr>
          <w:p w:rsidR="00237CC2" w:rsidRPr="00775378" w:rsidRDefault="00A7772C" w:rsidP="00297AF1">
            <w:pPr>
              <w:numPr>
                <w:ilvl w:val="0"/>
                <w:numId w:val="31"/>
              </w:numPr>
              <w:tabs>
                <w:tab w:val="clear" w:pos="927"/>
                <w:tab w:val="num" w:pos="720"/>
              </w:tabs>
              <w:spacing w:after="0" w:line="240" w:lineRule="auto"/>
              <w:ind w:left="720"/>
              <w:rPr>
                <w:rFonts w:ascii="Calibri" w:hAnsi="Calibri" w:cs="Calibri"/>
                <w:sz w:val="24"/>
                <w:szCs w:val="24"/>
                <w:lang w:val="es-ES"/>
              </w:rPr>
            </w:pPr>
            <w:r>
              <w:rPr>
                <w:rFonts w:ascii="Calibri" w:hAnsi="Calibri" w:cs="Calibri"/>
                <w:sz w:val="24"/>
                <w:szCs w:val="24"/>
                <w:lang w:val="es-ES"/>
              </w:rPr>
              <w:t>Atender y asistir</w:t>
            </w:r>
            <w:r w:rsidR="00237CC2" w:rsidRPr="00775378">
              <w:rPr>
                <w:rFonts w:ascii="Calibri" w:hAnsi="Calibri" w:cs="Calibri"/>
                <w:sz w:val="24"/>
                <w:szCs w:val="24"/>
                <w:lang w:val="es-ES"/>
              </w:rPr>
              <w:t xml:space="preserve"> al director de Centro Histórico.</w:t>
            </w:r>
          </w:p>
          <w:p w:rsidR="00237CC2" w:rsidRPr="00775378" w:rsidRDefault="00237CC2" w:rsidP="00297AF1">
            <w:pPr>
              <w:numPr>
                <w:ilvl w:val="0"/>
                <w:numId w:val="31"/>
              </w:numPr>
              <w:tabs>
                <w:tab w:val="clear" w:pos="927"/>
                <w:tab w:val="num" w:pos="720"/>
              </w:tabs>
              <w:spacing w:after="0" w:line="240" w:lineRule="auto"/>
              <w:ind w:left="720"/>
              <w:rPr>
                <w:rFonts w:ascii="Calibri" w:hAnsi="Calibri" w:cs="Calibri"/>
                <w:sz w:val="24"/>
                <w:szCs w:val="24"/>
                <w:lang w:val="es-ES"/>
              </w:rPr>
            </w:pPr>
            <w:r w:rsidRPr="00775378">
              <w:rPr>
                <w:rFonts w:ascii="Calibri" w:hAnsi="Calibri" w:cs="Calibri"/>
                <w:sz w:val="24"/>
                <w:szCs w:val="24"/>
                <w:lang w:val="es-ES"/>
              </w:rPr>
              <w:t>Atender, ordenar en general al personal, comunidad, contratistas, etc.</w:t>
            </w:r>
          </w:p>
          <w:p w:rsidR="00237CC2" w:rsidRPr="00775378" w:rsidRDefault="00237CC2" w:rsidP="00297AF1">
            <w:pPr>
              <w:numPr>
                <w:ilvl w:val="0"/>
                <w:numId w:val="31"/>
              </w:numPr>
              <w:tabs>
                <w:tab w:val="clear" w:pos="927"/>
                <w:tab w:val="num" w:pos="720"/>
              </w:tabs>
              <w:spacing w:after="0" w:line="240" w:lineRule="auto"/>
              <w:ind w:left="720"/>
              <w:rPr>
                <w:rFonts w:ascii="Calibri" w:hAnsi="Calibri" w:cs="Calibri"/>
                <w:sz w:val="24"/>
                <w:szCs w:val="24"/>
                <w:lang w:val="es-ES"/>
              </w:rPr>
            </w:pPr>
            <w:r w:rsidRPr="00775378">
              <w:rPr>
                <w:rFonts w:ascii="Calibri" w:hAnsi="Calibri" w:cs="Calibri"/>
                <w:sz w:val="24"/>
                <w:szCs w:val="24"/>
                <w:lang w:val="es-ES"/>
              </w:rPr>
              <w:t>Contestar y realizar llamadas oficiales.</w:t>
            </w:r>
          </w:p>
          <w:p w:rsidR="00237CC2" w:rsidRPr="005C1874" w:rsidRDefault="00237CC2" w:rsidP="005C1874">
            <w:pPr>
              <w:numPr>
                <w:ilvl w:val="0"/>
                <w:numId w:val="31"/>
              </w:numPr>
              <w:tabs>
                <w:tab w:val="clear" w:pos="927"/>
                <w:tab w:val="num" w:pos="720"/>
              </w:tabs>
              <w:spacing w:after="0" w:line="240" w:lineRule="auto"/>
              <w:ind w:left="720"/>
              <w:rPr>
                <w:rFonts w:ascii="Calibri" w:hAnsi="Calibri" w:cs="Calibri"/>
                <w:sz w:val="24"/>
                <w:szCs w:val="24"/>
                <w:lang w:val="es-ES"/>
              </w:rPr>
            </w:pPr>
            <w:r w:rsidRPr="00775378">
              <w:rPr>
                <w:rFonts w:ascii="Calibri" w:hAnsi="Calibri" w:cs="Calibri"/>
                <w:sz w:val="24"/>
                <w:szCs w:val="24"/>
                <w:lang w:val="es-ES"/>
              </w:rPr>
              <w:t>Recibir y orientar a quejas recibidas por la línea telefónica.</w:t>
            </w:r>
          </w:p>
          <w:p w:rsidR="00237CC2" w:rsidRPr="00775378" w:rsidRDefault="00237CC2" w:rsidP="00297AF1">
            <w:pPr>
              <w:numPr>
                <w:ilvl w:val="0"/>
                <w:numId w:val="31"/>
              </w:numPr>
              <w:tabs>
                <w:tab w:val="clear" w:pos="927"/>
                <w:tab w:val="num" w:pos="720"/>
              </w:tabs>
              <w:spacing w:after="0" w:line="240" w:lineRule="auto"/>
              <w:ind w:left="720"/>
              <w:rPr>
                <w:rFonts w:ascii="Calibri" w:hAnsi="Calibri" w:cs="Calibri"/>
                <w:sz w:val="24"/>
                <w:szCs w:val="24"/>
                <w:lang w:val="es-ES"/>
              </w:rPr>
            </w:pPr>
            <w:r w:rsidRPr="00775378">
              <w:rPr>
                <w:rFonts w:ascii="Calibri" w:hAnsi="Calibri" w:cs="Calibri"/>
                <w:sz w:val="24"/>
                <w:szCs w:val="24"/>
                <w:lang w:val="es-ES"/>
              </w:rPr>
              <w:t>Recibir, archivar y dar seguimiento a la correspondencia.</w:t>
            </w:r>
          </w:p>
          <w:p w:rsidR="00237CC2" w:rsidRPr="00775378" w:rsidRDefault="00237CC2" w:rsidP="00297AF1">
            <w:pPr>
              <w:spacing w:after="0" w:line="240" w:lineRule="auto"/>
              <w:ind w:left="720"/>
              <w:jc w:val="both"/>
              <w:rPr>
                <w:rFonts w:ascii="Calibri" w:hAnsi="Calibri" w:cs="Calibri"/>
                <w:sz w:val="24"/>
                <w:szCs w:val="24"/>
                <w:lang w:val="es-ES"/>
              </w:rPr>
            </w:pPr>
            <w:r w:rsidRPr="00775378">
              <w:rPr>
                <w:rFonts w:ascii="Calibri" w:hAnsi="Calibri" w:cs="Calibri"/>
                <w:sz w:val="24"/>
                <w:szCs w:val="24"/>
                <w:lang w:val="es-ES"/>
              </w:rPr>
              <w:t>Elaborar oficios, requisiciones, informes semanales, etc.</w:t>
            </w:r>
          </w:p>
          <w:p w:rsidR="00237CC2" w:rsidRPr="00775378" w:rsidRDefault="00FF70B4" w:rsidP="00297AF1">
            <w:pPr>
              <w:numPr>
                <w:ilvl w:val="0"/>
                <w:numId w:val="15"/>
              </w:numPr>
              <w:spacing w:after="0" w:line="240" w:lineRule="auto"/>
              <w:rPr>
                <w:rFonts w:ascii="Calibri" w:hAnsi="Calibri" w:cs="Calibri"/>
                <w:sz w:val="24"/>
                <w:szCs w:val="24"/>
                <w:lang w:val="es-ES_tradnl"/>
              </w:rPr>
            </w:pPr>
            <w:r>
              <w:rPr>
                <w:rFonts w:ascii="Calibri" w:hAnsi="Calibri" w:cs="Calibri"/>
                <w:sz w:val="24"/>
                <w:szCs w:val="24"/>
                <w:lang w:val="es-ES_tradnl"/>
              </w:rPr>
              <w:t xml:space="preserve">Manejar archivo en general </w:t>
            </w:r>
            <w:r w:rsidR="00D0487F">
              <w:rPr>
                <w:rFonts w:ascii="Calibri" w:hAnsi="Calibri" w:cs="Calibri"/>
                <w:sz w:val="24"/>
                <w:szCs w:val="24"/>
                <w:lang w:val="es-ES_tradnl"/>
              </w:rPr>
              <w:t>basado en la guía simple de archivo.</w:t>
            </w:r>
          </w:p>
          <w:p w:rsidR="00237CC2" w:rsidRPr="00775378" w:rsidRDefault="00237CC2" w:rsidP="00297AF1">
            <w:pPr>
              <w:numPr>
                <w:ilvl w:val="0"/>
                <w:numId w:val="15"/>
              </w:numPr>
              <w:spacing w:after="0" w:line="240" w:lineRule="auto"/>
              <w:rPr>
                <w:rFonts w:ascii="Calibri" w:hAnsi="Calibri" w:cs="Calibri"/>
                <w:sz w:val="24"/>
                <w:szCs w:val="24"/>
                <w:lang w:val="es-ES_tradnl"/>
              </w:rPr>
            </w:pPr>
            <w:r w:rsidRPr="00775378">
              <w:rPr>
                <w:rFonts w:ascii="Calibri" w:hAnsi="Calibri" w:cs="Calibri"/>
                <w:sz w:val="24"/>
                <w:szCs w:val="24"/>
                <w:lang w:val="es-ES_tradnl"/>
              </w:rPr>
              <w:t>Formar archivo de oficios a empresas contratistas.</w:t>
            </w:r>
          </w:p>
          <w:p w:rsidR="00237CC2" w:rsidRPr="00775378" w:rsidRDefault="00237CC2" w:rsidP="00297AF1">
            <w:pPr>
              <w:numPr>
                <w:ilvl w:val="0"/>
                <w:numId w:val="15"/>
              </w:numPr>
              <w:spacing w:after="0" w:line="240" w:lineRule="auto"/>
              <w:rPr>
                <w:rFonts w:ascii="Calibri" w:hAnsi="Calibri" w:cs="Calibri"/>
                <w:sz w:val="24"/>
                <w:szCs w:val="24"/>
                <w:lang w:val="es-ES_tradnl"/>
              </w:rPr>
            </w:pPr>
            <w:r w:rsidRPr="00775378">
              <w:rPr>
                <w:rFonts w:ascii="Calibri" w:hAnsi="Calibri" w:cs="Calibri"/>
                <w:sz w:val="24"/>
                <w:szCs w:val="24"/>
                <w:lang w:val="es-ES_tradnl"/>
              </w:rPr>
              <w:t>Enviar y recibir oficios a Planeación, Contraloría y Desarrollo Humano.</w:t>
            </w:r>
          </w:p>
          <w:p w:rsidR="00237CC2" w:rsidRPr="00775378" w:rsidRDefault="00237CC2" w:rsidP="00297AF1">
            <w:pPr>
              <w:numPr>
                <w:ilvl w:val="0"/>
                <w:numId w:val="15"/>
              </w:numPr>
              <w:spacing w:after="0" w:line="240" w:lineRule="auto"/>
              <w:rPr>
                <w:rFonts w:ascii="Calibri" w:hAnsi="Calibri" w:cs="Calibri"/>
                <w:sz w:val="24"/>
                <w:szCs w:val="24"/>
                <w:lang w:val="es-ES_tradnl"/>
              </w:rPr>
            </w:pPr>
            <w:r w:rsidRPr="00775378">
              <w:rPr>
                <w:rFonts w:ascii="Calibri" w:hAnsi="Calibri" w:cs="Calibri"/>
                <w:sz w:val="24"/>
                <w:szCs w:val="24"/>
                <w:lang w:val="es-ES_tradnl"/>
              </w:rPr>
              <w:t>Tomar dictado de oficios varios.</w:t>
            </w:r>
          </w:p>
          <w:p w:rsidR="00237CC2" w:rsidRPr="00775378" w:rsidRDefault="00237CC2" w:rsidP="00297AF1">
            <w:pPr>
              <w:numPr>
                <w:ilvl w:val="0"/>
                <w:numId w:val="15"/>
              </w:numPr>
              <w:spacing w:after="0" w:line="240" w:lineRule="auto"/>
              <w:rPr>
                <w:rFonts w:ascii="Calibri" w:hAnsi="Calibri" w:cs="Calibri"/>
                <w:sz w:val="24"/>
                <w:szCs w:val="24"/>
                <w:lang w:val="es-ES_tradnl"/>
              </w:rPr>
            </w:pPr>
            <w:r w:rsidRPr="00775378">
              <w:rPr>
                <w:rFonts w:ascii="Calibri" w:hAnsi="Calibri" w:cs="Calibri"/>
                <w:sz w:val="24"/>
                <w:szCs w:val="24"/>
                <w:lang w:val="es-ES_tradnl"/>
              </w:rPr>
              <w:t>Elaborar minutas.</w:t>
            </w:r>
          </w:p>
          <w:p w:rsidR="00237CC2" w:rsidRPr="00775378" w:rsidRDefault="006F34C9" w:rsidP="00297AF1">
            <w:pPr>
              <w:numPr>
                <w:ilvl w:val="0"/>
                <w:numId w:val="16"/>
              </w:numPr>
              <w:spacing w:after="0" w:line="240" w:lineRule="auto"/>
              <w:rPr>
                <w:rFonts w:ascii="Calibri" w:hAnsi="Calibri" w:cs="Calibri"/>
                <w:sz w:val="24"/>
                <w:szCs w:val="24"/>
                <w:lang w:val="es-ES_tradnl"/>
              </w:rPr>
            </w:pPr>
            <w:r>
              <w:rPr>
                <w:rFonts w:ascii="Calibri" w:hAnsi="Calibri" w:cs="Calibri"/>
                <w:sz w:val="24"/>
                <w:szCs w:val="24"/>
                <w:lang w:val="es-ES_tradnl"/>
              </w:rPr>
              <w:t>Formar expedientes.</w:t>
            </w:r>
          </w:p>
          <w:p w:rsidR="00237CC2" w:rsidRPr="00775378" w:rsidRDefault="00237CC2" w:rsidP="00297AF1">
            <w:pPr>
              <w:numPr>
                <w:ilvl w:val="0"/>
                <w:numId w:val="16"/>
              </w:numPr>
              <w:spacing w:after="0" w:line="240" w:lineRule="auto"/>
              <w:rPr>
                <w:rFonts w:ascii="Calibri" w:hAnsi="Calibri" w:cs="Calibri"/>
                <w:sz w:val="24"/>
                <w:szCs w:val="24"/>
                <w:lang w:val="es-ES_tradnl"/>
              </w:rPr>
            </w:pPr>
            <w:r w:rsidRPr="00775378">
              <w:rPr>
                <w:rFonts w:ascii="Calibri" w:hAnsi="Calibri" w:cs="Calibri"/>
                <w:sz w:val="24"/>
                <w:szCs w:val="24"/>
                <w:lang w:val="es-ES_tradnl"/>
              </w:rPr>
              <w:t>Elaborar concentrado de Factibilidades.</w:t>
            </w:r>
          </w:p>
          <w:p w:rsidR="00237CC2" w:rsidRPr="00775378" w:rsidRDefault="00237CC2" w:rsidP="00297AF1">
            <w:pPr>
              <w:numPr>
                <w:ilvl w:val="0"/>
                <w:numId w:val="16"/>
              </w:numPr>
              <w:spacing w:after="0" w:line="240" w:lineRule="auto"/>
              <w:rPr>
                <w:rFonts w:ascii="Calibri" w:hAnsi="Calibri" w:cs="Calibri"/>
                <w:sz w:val="24"/>
                <w:szCs w:val="24"/>
                <w:lang w:val="es-ES_tradnl"/>
              </w:rPr>
            </w:pPr>
            <w:r w:rsidRPr="00775378">
              <w:rPr>
                <w:rFonts w:ascii="Calibri" w:hAnsi="Calibri" w:cs="Calibri"/>
                <w:sz w:val="24"/>
                <w:szCs w:val="24"/>
                <w:lang w:val="es-ES_tradnl"/>
              </w:rPr>
              <w:lastRenderedPageBreak/>
              <w:t>Enviar Factibilidades a Solicitantes.</w:t>
            </w:r>
          </w:p>
          <w:p w:rsidR="00237CC2" w:rsidRPr="00775378" w:rsidRDefault="00237CC2" w:rsidP="00297AF1">
            <w:pPr>
              <w:numPr>
                <w:ilvl w:val="0"/>
                <w:numId w:val="16"/>
              </w:numPr>
              <w:spacing w:after="0" w:line="240" w:lineRule="auto"/>
              <w:rPr>
                <w:rFonts w:ascii="Calibri" w:hAnsi="Calibri" w:cs="Calibri"/>
                <w:sz w:val="24"/>
                <w:szCs w:val="24"/>
                <w:lang w:val="es-ES_tradnl"/>
              </w:rPr>
            </w:pPr>
            <w:r w:rsidRPr="00775378">
              <w:rPr>
                <w:rFonts w:ascii="Calibri" w:hAnsi="Calibri" w:cs="Calibri"/>
                <w:sz w:val="24"/>
                <w:szCs w:val="24"/>
                <w:lang w:val="es-ES_tradnl"/>
              </w:rPr>
              <w:t xml:space="preserve">Enviar oficios </w:t>
            </w:r>
            <w:r w:rsidR="005C1874">
              <w:rPr>
                <w:rFonts w:ascii="Calibri" w:hAnsi="Calibri" w:cs="Calibri"/>
                <w:sz w:val="24"/>
                <w:szCs w:val="24"/>
                <w:lang w:val="es-ES_tradnl"/>
              </w:rPr>
              <w:t>o expedientes por papelería al G</w:t>
            </w:r>
            <w:r w:rsidRPr="00775378">
              <w:rPr>
                <w:rFonts w:ascii="Calibri" w:hAnsi="Calibri" w:cs="Calibri"/>
                <w:sz w:val="24"/>
                <w:szCs w:val="24"/>
                <w:lang w:val="es-ES_tradnl"/>
              </w:rPr>
              <w:t>obierno del</w:t>
            </w:r>
            <w:r w:rsidR="00462823">
              <w:rPr>
                <w:rFonts w:ascii="Calibri" w:hAnsi="Calibri" w:cs="Calibri"/>
                <w:sz w:val="24"/>
                <w:szCs w:val="24"/>
                <w:lang w:val="es-ES_tradnl"/>
              </w:rPr>
              <w:t xml:space="preserve"> E</w:t>
            </w:r>
            <w:r w:rsidRPr="00775378">
              <w:rPr>
                <w:rFonts w:ascii="Calibri" w:hAnsi="Calibri" w:cs="Calibri"/>
                <w:sz w:val="24"/>
                <w:szCs w:val="24"/>
                <w:lang w:val="es-ES_tradnl"/>
              </w:rPr>
              <w:t>stado.</w:t>
            </w:r>
          </w:p>
          <w:p w:rsidR="00237CC2" w:rsidRDefault="00237CC2" w:rsidP="00297AF1">
            <w:pPr>
              <w:numPr>
                <w:ilvl w:val="0"/>
                <w:numId w:val="16"/>
              </w:numPr>
              <w:spacing w:after="0" w:line="240" w:lineRule="auto"/>
              <w:rPr>
                <w:rFonts w:ascii="Calibri" w:hAnsi="Calibri" w:cs="Calibri"/>
                <w:sz w:val="24"/>
                <w:szCs w:val="24"/>
                <w:lang w:val="es-ES_tradnl"/>
              </w:rPr>
            </w:pPr>
            <w:r w:rsidRPr="00775378">
              <w:rPr>
                <w:rFonts w:ascii="Calibri" w:hAnsi="Calibri" w:cs="Calibri"/>
                <w:sz w:val="24"/>
                <w:szCs w:val="24"/>
                <w:lang w:val="es-ES_tradnl"/>
              </w:rPr>
              <w:t>Apoyo para el sistema de Transparencia.</w:t>
            </w:r>
          </w:p>
          <w:p w:rsidR="00C5293A" w:rsidRPr="00775378" w:rsidRDefault="00C5293A" w:rsidP="00297AF1">
            <w:pPr>
              <w:numPr>
                <w:ilvl w:val="0"/>
                <w:numId w:val="16"/>
              </w:numPr>
              <w:spacing w:after="0" w:line="240" w:lineRule="auto"/>
              <w:rPr>
                <w:rFonts w:ascii="Calibri" w:hAnsi="Calibri" w:cs="Calibri"/>
                <w:sz w:val="24"/>
                <w:szCs w:val="24"/>
                <w:lang w:val="es-ES_tradnl"/>
              </w:rPr>
            </w:pPr>
            <w:r>
              <w:rPr>
                <w:rFonts w:ascii="Calibri" w:hAnsi="Calibri" w:cs="Calibri"/>
                <w:sz w:val="24"/>
                <w:szCs w:val="24"/>
                <w:lang w:val="es-ES_tradnl"/>
              </w:rPr>
              <w:t>Apoyo en Recepción cuando se requiera.</w:t>
            </w:r>
          </w:p>
        </w:tc>
      </w:tr>
    </w:tbl>
    <w:p w:rsidR="00237CC2" w:rsidRPr="00775378" w:rsidRDefault="00237CC2" w:rsidP="00237CC2">
      <w:pPr>
        <w:jc w:val="center"/>
        <w:rPr>
          <w:rFonts w:ascii="Calibri" w:hAnsi="Calibri" w:cs="Calibri"/>
          <w:b/>
          <w:sz w:val="24"/>
          <w:szCs w:val="24"/>
        </w:rPr>
      </w:pPr>
    </w:p>
    <w:p w:rsidR="00237CC2" w:rsidRPr="00775378" w:rsidRDefault="00237CC2" w:rsidP="00237CC2">
      <w:pPr>
        <w:jc w:val="center"/>
        <w:rPr>
          <w:rFonts w:ascii="Calibri" w:hAnsi="Calibri" w:cs="Calibri"/>
          <w:b/>
          <w:sz w:val="24"/>
          <w:szCs w:val="24"/>
        </w:rPr>
      </w:pPr>
    </w:p>
    <w:p w:rsidR="00237CC2" w:rsidRPr="00775378" w:rsidRDefault="00237CC2" w:rsidP="00237CC2">
      <w:pPr>
        <w:jc w:val="center"/>
        <w:rPr>
          <w:rFonts w:ascii="Calibri" w:hAnsi="Calibri" w:cs="Calibri"/>
          <w:b/>
          <w:sz w:val="24"/>
          <w:szCs w:val="24"/>
        </w:rPr>
      </w:pPr>
    </w:p>
    <w:p w:rsidR="00237CC2" w:rsidRPr="00775378" w:rsidRDefault="00237CC2" w:rsidP="00A7772C">
      <w:pPr>
        <w:rPr>
          <w:rFonts w:ascii="Calibri" w:hAnsi="Calibri" w:cs="Calibri"/>
          <w:b/>
          <w:sz w:val="24"/>
          <w:szCs w:val="24"/>
        </w:rPr>
      </w:pPr>
    </w:p>
    <w:p w:rsidR="00237CC2" w:rsidRDefault="00237CC2" w:rsidP="00237CC2">
      <w:pPr>
        <w:jc w:val="center"/>
        <w:rPr>
          <w:rFonts w:ascii="Calibri" w:hAnsi="Calibri" w:cs="Calibri"/>
          <w:b/>
          <w:sz w:val="24"/>
          <w:szCs w:val="24"/>
        </w:rPr>
      </w:pPr>
    </w:p>
    <w:p w:rsidR="00C815F8" w:rsidRDefault="00C815F8" w:rsidP="00237CC2">
      <w:pPr>
        <w:jc w:val="center"/>
        <w:rPr>
          <w:rFonts w:ascii="Calibri" w:hAnsi="Calibri" w:cs="Calibri"/>
          <w:b/>
          <w:sz w:val="24"/>
          <w:szCs w:val="24"/>
        </w:rPr>
      </w:pPr>
    </w:p>
    <w:p w:rsidR="005C1874" w:rsidRDefault="005C1874" w:rsidP="00237CC2">
      <w:pPr>
        <w:jc w:val="center"/>
        <w:rPr>
          <w:rFonts w:ascii="Calibri" w:hAnsi="Calibri" w:cs="Calibri"/>
          <w:b/>
          <w:sz w:val="24"/>
          <w:szCs w:val="24"/>
        </w:rPr>
      </w:pPr>
    </w:p>
    <w:p w:rsidR="00606E6C" w:rsidRDefault="00606E6C" w:rsidP="00237CC2">
      <w:pPr>
        <w:jc w:val="center"/>
        <w:rPr>
          <w:rFonts w:ascii="Calibri" w:hAnsi="Calibri" w:cs="Calibri"/>
          <w:b/>
          <w:sz w:val="24"/>
          <w:szCs w:val="24"/>
        </w:rPr>
      </w:pPr>
    </w:p>
    <w:p w:rsidR="00606E6C" w:rsidRDefault="00606E6C" w:rsidP="00237CC2">
      <w:pPr>
        <w:jc w:val="center"/>
        <w:rPr>
          <w:rFonts w:ascii="Calibri" w:hAnsi="Calibri" w:cs="Calibri"/>
          <w:b/>
          <w:sz w:val="24"/>
          <w:szCs w:val="24"/>
        </w:rPr>
      </w:pPr>
    </w:p>
    <w:p w:rsidR="005C1874" w:rsidRPr="00775378" w:rsidRDefault="005C1874" w:rsidP="00237CC2">
      <w:pPr>
        <w:jc w:val="center"/>
        <w:rPr>
          <w:rFonts w:ascii="Calibri" w:hAnsi="Calibri" w:cs="Calibri"/>
          <w:b/>
          <w:sz w:val="24"/>
          <w:szCs w:val="24"/>
        </w:rPr>
      </w:pPr>
    </w:p>
    <w:p w:rsidR="00C20B1B" w:rsidRPr="009150F8" w:rsidRDefault="00C20B1B" w:rsidP="009150F8">
      <w:pPr>
        <w:jc w:val="center"/>
        <w:rPr>
          <w:rFonts w:ascii="Calibri" w:hAnsi="Calibri" w:cs="Calibri"/>
          <w:b/>
          <w:sz w:val="24"/>
          <w:szCs w:val="24"/>
          <w:lang w:val="es-ES"/>
        </w:rPr>
      </w:pPr>
      <w:r w:rsidRPr="009150F8">
        <w:rPr>
          <w:rFonts w:ascii="Calibri" w:hAnsi="Calibri" w:cs="Calibri"/>
          <w:b/>
          <w:sz w:val="24"/>
          <w:szCs w:val="24"/>
          <w:lang w:val="es-ES"/>
        </w:rPr>
        <w:t>Descripción de la Encargada de Centro Histórico</w:t>
      </w:r>
    </w:p>
    <w:p w:rsidR="00C20B1B" w:rsidRPr="00775378" w:rsidRDefault="0031728F" w:rsidP="009150F8">
      <w:pPr>
        <w:jc w:val="center"/>
        <w:rPr>
          <w:rFonts w:ascii="Calibri" w:hAnsi="Calibri" w:cs="Calibri"/>
          <w:b/>
          <w:sz w:val="24"/>
          <w:szCs w:val="24"/>
          <w:lang w:val="es-ES"/>
        </w:rPr>
      </w:pPr>
      <w:r w:rsidRPr="00775378">
        <w:rPr>
          <w:rFonts w:ascii="Calibri" w:hAnsi="Calibri" w:cs="Calibri"/>
          <w:b/>
          <w:noProof/>
          <w:sz w:val="24"/>
          <w:szCs w:val="24"/>
          <w:lang w:eastAsia="es-MX"/>
        </w:rPr>
        <mc:AlternateContent>
          <mc:Choice Requires="wps">
            <w:drawing>
              <wp:anchor distT="0" distB="0" distL="114300" distR="114300" simplePos="0" relativeHeight="251978752" behindDoc="0" locked="0" layoutInCell="1" allowOverlap="1" wp14:anchorId="19B8383A" wp14:editId="4B51BBF2">
                <wp:simplePos x="0" y="0"/>
                <wp:positionH relativeFrom="column">
                  <wp:posOffset>1669415</wp:posOffset>
                </wp:positionH>
                <wp:positionV relativeFrom="paragraph">
                  <wp:posOffset>279400</wp:posOffset>
                </wp:positionV>
                <wp:extent cx="2317750" cy="438150"/>
                <wp:effectExtent l="0" t="0" r="25400" b="19050"/>
                <wp:wrapNone/>
                <wp:docPr id="1073741844"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43815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EA09B9" w:rsidRDefault="00EE7202" w:rsidP="00C20B1B">
                            <w:pPr>
                              <w:spacing w:after="0"/>
                              <w:jc w:val="center"/>
                              <w:rPr>
                                <w:sz w:val="24"/>
                              </w:rPr>
                            </w:pPr>
                            <w:r w:rsidRPr="00EA09B9">
                              <w:rPr>
                                <w:sz w:val="24"/>
                              </w:rPr>
                              <w:t>Encargada Centro Histórico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177" o:spid="_x0000_s1057" type="#_x0000_t109" style="position:absolute;left:0;text-align:left;margin-left:131.45pt;margin-top:22pt;width:182.5pt;height:34.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p8VAIAAN8EAAAOAAAAZHJzL2Uyb0RvYy54bWysVF1v0zAUfUfiP1h+Z2m6jI5o6TRtgJAG&#10;TAx+gOvYjTXHN1y7Tcuv37Xdhg32hHix7Nx7zj33KxeXu96yrUJvwDW8PJlxppyE1rh1w398//Dm&#10;nDMfhGuFBacavleeXy5fv7oYh1rNoQPbKmRE4nw9Dg3vQhjqovCyU73wJzAoR0YN2ItAT1wXLYqR&#10;2HtbzGezt8UI2A4IUnlPX2+ykS8Tv9ZKhq9aexWYbThpC+nEdK7iWSwvRL1GMXRGHmSIf1DRC+Mo&#10;6ER1I4JgGzR/UfVGInjQ4URCX4DWRqqUA2VTzv7I5r4Tg0q5UHH8MJXJ/z9a+WV7h8y01LvZ4nRR&#10;ledVxZkTPfXqahMgSWDlYhErNQ6+JsD9cIcxVz/cgnzwzMF1J9xaXSHC2CnRkr4y+hfPAPHhCcpW&#10;42doiV8QfyraTmMfCakcbJd6s596o3aBSfo4PyURZ9RCSbbq9Lykewwh6iN6QB8+KuhZvDRcWxhJ&#10;F4a7PB0pktje+pBhR/cY2Lp4RunvXUtmUQdhbL5ThGhOuUT5uQw+7K3K0G9KUwGjxBQija66tsi2&#10;goZOSKlcyOWITOQdYdpYOwHLl4B2Ah18I0ylkZ6As5eAzyNOiBQVXJjAvXGALxG0D0e5Ovsfs885&#10;xz6G3WqXpmY+DcYK2j01FyHvGP0T6NIB/uJspP1quP+5Eag4s58cDci7sqriQqZHdbaY0wOfWlZP&#10;LcJJomq4DMhZflyHvMabAc26o1i5ig7i2GqTuhylZl2HFGiL0swcNj6u6dN38vr9X1o+AgAA//8D&#10;AFBLAwQUAAYACAAAACEAUuNmet4AAAAKAQAADwAAAGRycy9kb3ducmV2LnhtbEyPwU7DMAyG70i8&#10;Q2QkbixpNxVamk4DqQcuaOvgnjWhKTRO1WRdeXvMCY62P/3+/nK7uIHNZgq9RwnJSgAz2HrdYyfh&#10;7VjfPQALUaFWg0cj4dsE2FbXV6UqtL/gwcxN7BiFYCiUBBvjWHAeWmucCis/GqTbh5+cijROHdeT&#10;ulC4G3gqRMad6pE+WDWaZ2var+bsJIjXz9G+4/7pJZmHvFkf632+q6W8vVl2j8CiWeIfDL/6pA4V&#10;OZ38GXVgg4Q0S3NCJWw21ImALL2nxYnIZC2AVyX/X6H6AQAA//8DAFBLAQItABQABgAIAAAAIQC2&#10;gziS/gAAAOEBAAATAAAAAAAAAAAAAAAAAAAAAABbQ29udGVudF9UeXBlc10ueG1sUEsBAi0AFAAG&#10;AAgAAAAhADj9If/WAAAAlAEAAAsAAAAAAAAAAAAAAAAALwEAAF9yZWxzLy5yZWxzUEsBAi0AFAAG&#10;AAgAAAAhAAMTGnxUAgAA3wQAAA4AAAAAAAAAAAAAAAAALgIAAGRycy9lMm9Eb2MueG1sUEsBAi0A&#10;FAAGAAgAAAAhAFLjZnreAAAACgEAAA8AAAAAAAAAAAAAAAAArgQAAGRycy9kb3ducmV2LnhtbFBL&#10;BQYAAAAABAAEAPMAAAC5BQAAAAA=&#10;" fillcolor="white [3201]" strokecolor="#4f81bd [3204]" strokeweight="2pt">
                <v:textbox>
                  <w:txbxContent>
                    <w:p w:rsidR="00EE7202" w:rsidRPr="00EA09B9" w:rsidRDefault="00EE7202" w:rsidP="00C20B1B">
                      <w:pPr>
                        <w:spacing w:after="0"/>
                        <w:jc w:val="center"/>
                        <w:rPr>
                          <w:sz w:val="24"/>
                        </w:rPr>
                      </w:pPr>
                      <w:r w:rsidRPr="00EA09B9">
                        <w:rPr>
                          <w:sz w:val="24"/>
                        </w:rPr>
                        <w:t>Encargada Centro Histórico</w:t>
                      </w:r>
                    </w:p>
                  </w:txbxContent>
                </v:textbox>
              </v:shape>
            </w:pict>
          </mc:Fallback>
        </mc:AlternateContent>
      </w:r>
      <w:r w:rsidR="00C20B1B" w:rsidRPr="00775378">
        <w:rPr>
          <w:rFonts w:ascii="Calibri" w:hAnsi="Calibri" w:cs="Calibri"/>
          <w:b/>
          <w:sz w:val="24"/>
          <w:szCs w:val="24"/>
          <w:lang w:val="es-ES"/>
        </w:rPr>
        <w:t>Organigrama del puesto</w:t>
      </w:r>
    </w:p>
    <w:p w:rsidR="00C20B1B" w:rsidRPr="00775378" w:rsidRDefault="00C20B1B" w:rsidP="00C20B1B">
      <w:pPr>
        <w:rPr>
          <w:rFonts w:ascii="Calibri" w:hAnsi="Calibri" w:cs="Calibri"/>
          <w:b/>
          <w:sz w:val="24"/>
          <w:szCs w:val="24"/>
          <w:lang w:val="es-ES"/>
        </w:rPr>
      </w:pPr>
    </w:p>
    <w:p w:rsidR="00C20B1B" w:rsidRPr="00775378" w:rsidRDefault="00C20B1B" w:rsidP="00C20B1B">
      <w:pPr>
        <w:rPr>
          <w:rFonts w:ascii="Calibri" w:hAnsi="Calibri" w:cs="Calibri"/>
          <w:b/>
          <w:sz w:val="24"/>
          <w:szCs w:val="24"/>
          <w:lang w:val="es-ES"/>
        </w:rPr>
      </w:pPr>
      <w:r w:rsidRPr="00775378">
        <w:rPr>
          <w:rFonts w:ascii="Calibri" w:hAnsi="Calibri" w:cs="Calibri"/>
          <w:b/>
          <w:sz w:val="24"/>
          <w:szCs w:val="24"/>
          <w:lang w:val="es-ES"/>
        </w:rPr>
        <w:t>Objetivo del puesto</w:t>
      </w:r>
    </w:p>
    <w:p w:rsidR="00C20B1B" w:rsidRDefault="006E652A" w:rsidP="00C20B1B">
      <w:pPr>
        <w:ind w:firstLine="708"/>
        <w:jc w:val="both"/>
        <w:rPr>
          <w:rFonts w:ascii="Calibri" w:hAnsi="Calibri" w:cs="Calibri"/>
          <w:sz w:val="24"/>
          <w:szCs w:val="24"/>
          <w:lang w:val="es-ES_tradnl"/>
        </w:rPr>
      </w:pPr>
      <w:r w:rsidRPr="006E652A">
        <w:rPr>
          <w:rFonts w:ascii="Calibri" w:hAnsi="Calibri" w:cs="Calibri"/>
          <w:sz w:val="24"/>
          <w:szCs w:val="24"/>
          <w:lang w:val="es-ES_tradnl"/>
        </w:rPr>
        <w:t>Gestión y administración de trámites municipales especializados y vínculo con instituciones federales competentes.</w:t>
      </w:r>
      <w:r>
        <w:rPr>
          <w:rFonts w:ascii="Calibri" w:hAnsi="Calibri" w:cs="Calibri"/>
          <w:sz w:val="24"/>
          <w:szCs w:val="24"/>
          <w:lang w:val="es-ES_tradnl"/>
        </w:rPr>
        <w:t xml:space="preserve"> </w:t>
      </w:r>
      <w:r w:rsidR="00C20B1B" w:rsidRPr="006E652A">
        <w:rPr>
          <w:rFonts w:ascii="Calibri" w:hAnsi="Calibri" w:cs="Calibri"/>
          <w:sz w:val="24"/>
          <w:szCs w:val="24"/>
          <w:lang w:val="es-ES_tradnl"/>
        </w:rPr>
        <w:t>Cumplir con las facultades y obligaciones descritas en el Reglamento Orgánico de la Administración Pública Municipal de Torreón, Coahuila de Zaragoza, el Reglamento Interior del R. Ayuntamiento de Torreón y la normatividad correspondiente al área y ámbito de gestión.</w:t>
      </w:r>
    </w:p>
    <w:p w:rsidR="00B05B55" w:rsidRPr="00775378" w:rsidRDefault="00B05B55" w:rsidP="00C20B1B">
      <w:pPr>
        <w:ind w:firstLine="708"/>
        <w:jc w:val="both"/>
        <w:rPr>
          <w:rFonts w:ascii="Calibri" w:hAnsi="Calibri" w:cs="Calibri"/>
          <w:sz w:val="24"/>
          <w:szCs w:val="24"/>
          <w:lang w:val="es-ES_tradnl"/>
        </w:rPr>
      </w:pPr>
    </w:p>
    <w:p w:rsidR="008D4BED" w:rsidRPr="00775378" w:rsidRDefault="008D4BED" w:rsidP="009150F8">
      <w:pPr>
        <w:jc w:val="center"/>
        <w:rPr>
          <w:rFonts w:ascii="Calibri" w:hAnsi="Calibri" w:cs="Calibri"/>
          <w:sz w:val="24"/>
          <w:szCs w:val="24"/>
          <w:lang w:val="es-ES_tradnl"/>
        </w:rPr>
      </w:pPr>
      <w:r w:rsidRPr="00775378">
        <w:rPr>
          <w:rFonts w:ascii="Calibri" w:hAnsi="Calibri" w:cs="Calibri"/>
          <w:b/>
          <w:sz w:val="24"/>
          <w:szCs w:val="24"/>
          <w:lang w:val="es-ES"/>
        </w:rPr>
        <w:t>Descripción del puesto</w:t>
      </w:r>
    </w:p>
    <w:tbl>
      <w:tblPr>
        <w:tblW w:w="4909" w:type="pct"/>
        <w:jc w:val="center"/>
        <w:tblInd w:w="1215" w:type="dxa"/>
        <w:tblCellMar>
          <w:left w:w="70" w:type="dxa"/>
          <w:right w:w="70" w:type="dxa"/>
        </w:tblCellMar>
        <w:tblLook w:val="04A0" w:firstRow="1" w:lastRow="0" w:firstColumn="1" w:lastColumn="0" w:noHBand="0" w:noVBand="1"/>
      </w:tblPr>
      <w:tblGrid>
        <w:gridCol w:w="2921"/>
        <w:gridCol w:w="6450"/>
      </w:tblGrid>
      <w:tr w:rsidR="00C20B1B" w:rsidRPr="00775378" w:rsidTr="00B05B55">
        <w:trPr>
          <w:trHeight w:val="470"/>
          <w:jc w:val="center"/>
        </w:trPr>
        <w:tc>
          <w:tcPr>
            <w:tcW w:w="1383" w:type="pct"/>
            <w:tcBorders>
              <w:top w:val="single" w:sz="4" w:space="0" w:color="auto"/>
              <w:left w:val="single" w:sz="4" w:space="0" w:color="auto"/>
              <w:bottom w:val="single" w:sz="4" w:space="0" w:color="auto"/>
              <w:right w:val="single" w:sz="4" w:space="0" w:color="auto"/>
            </w:tcBorders>
            <w:shd w:val="clear" w:color="auto" w:fill="auto"/>
            <w:noWrap/>
            <w:hideMark/>
          </w:tcPr>
          <w:p w:rsidR="00C20B1B" w:rsidRPr="00775378" w:rsidRDefault="00C20B1B" w:rsidP="008D4BED">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Nombre del Puesto</w:t>
            </w:r>
            <w:r w:rsidR="00C815F8">
              <w:rPr>
                <w:rFonts w:ascii="Calibri" w:eastAsia="Times New Roman" w:hAnsi="Calibri" w:cs="Calibri"/>
                <w:b/>
                <w:color w:val="000000"/>
                <w:sz w:val="24"/>
                <w:szCs w:val="24"/>
                <w:lang w:eastAsia="es-MX"/>
              </w:rPr>
              <w:t>:</w:t>
            </w:r>
          </w:p>
        </w:tc>
        <w:tc>
          <w:tcPr>
            <w:tcW w:w="3617" w:type="pct"/>
            <w:tcBorders>
              <w:top w:val="single" w:sz="4" w:space="0" w:color="auto"/>
              <w:left w:val="nil"/>
              <w:bottom w:val="single" w:sz="4" w:space="0" w:color="auto"/>
              <w:right w:val="single" w:sz="4" w:space="0" w:color="auto"/>
            </w:tcBorders>
            <w:shd w:val="clear" w:color="auto" w:fill="auto"/>
            <w:noWrap/>
            <w:hideMark/>
          </w:tcPr>
          <w:p w:rsidR="00C20B1B" w:rsidRPr="00775378" w:rsidRDefault="00C20B1B" w:rsidP="008D4BED">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Encargada Centro Histórico</w:t>
            </w:r>
            <w:r w:rsidR="00A7772C">
              <w:rPr>
                <w:rFonts w:ascii="Calibri" w:eastAsia="Times New Roman" w:hAnsi="Calibri" w:cs="Calibri"/>
                <w:color w:val="000000"/>
                <w:sz w:val="24"/>
                <w:szCs w:val="24"/>
                <w:lang w:eastAsia="es-MX"/>
              </w:rPr>
              <w:t>.</w:t>
            </w:r>
          </w:p>
        </w:tc>
      </w:tr>
      <w:tr w:rsidR="00C20B1B" w:rsidRPr="00775378" w:rsidTr="00B05B55">
        <w:trPr>
          <w:trHeight w:val="487"/>
          <w:jc w:val="center"/>
        </w:trPr>
        <w:tc>
          <w:tcPr>
            <w:tcW w:w="1383" w:type="pct"/>
            <w:tcBorders>
              <w:top w:val="nil"/>
              <w:left w:val="single" w:sz="4" w:space="0" w:color="auto"/>
              <w:bottom w:val="single" w:sz="4" w:space="0" w:color="auto"/>
              <w:right w:val="single" w:sz="4" w:space="0" w:color="auto"/>
            </w:tcBorders>
            <w:shd w:val="clear" w:color="auto" w:fill="auto"/>
            <w:noWrap/>
            <w:hideMark/>
          </w:tcPr>
          <w:p w:rsidR="00C20B1B" w:rsidRPr="00775378" w:rsidRDefault="00C20B1B" w:rsidP="008D4BED">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Nombre de la Dependencia:</w:t>
            </w:r>
          </w:p>
        </w:tc>
        <w:tc>
          <w:tcPr>
            <w:tcW w:w="3617" w:type="pct"/>
            <w:tcBorders>
              <w:top w:val="nil"/>
              <w:left w:val="nil"/>
              <w:bottom w:val="single" w:sz="4" w:space="0" w:color="auto"/>
              <w:right w:val="single" w:sz="4" w:space="0" w:color="auto"/>
            </w:tcBorders>
            <w:shd w:val="clear" w:color="auto" w:fill="auto"/>
            <w:noWrap/>
            <w:hideMark/>
          </w:tcPr>
          <w:p w:rsidR="00C20B1B" w:rsidRPr="00775378" w:rsidRDefault="00C20B1B" w:rsidP="008D4BED">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Dirección General de Obras Públicas</w:t>
            </w:r>
            <w:r w:rsidR="00A7772C">
              <w:rPr>
                <w:rFonts w:ascii="Calibri" w:eastAsia="Times New Roman" w:hAnsi="Calibri" w:cs="Calibri"/>
                <w:color w:val="000000"/>
                <w:sz w:val="24"/>
                <w:szCs w:val="24"/>
                <w:lang w:eastAsia="es-MX"/>
              </w:rPr>
              <w:t>.</w:t>
            </w:r>
          </w:p>
        </w:tc>
      </w:tr>
      <w:tr w:rsidR="00C20B1B" w:rsidRPr="00775378" w:rsidTr="00B05B55">
        <w:trPr>
          <w:trHeight w:val="487"/>
          <w:jc w:val="center"/>
        </w:trPr>
        <w:tc>
          <w:tcPr>
            <w:tcW w:w="1383" w:type="pct"/>
            <w:tcBorders>
              <w:top w:val="nil"/>
              <w:left w:val="single" w:sz="4" w:space="0" w:color="auto"/>
              <w:bottom w:val="single" w:sz="4" w:space="0" w:color="auto"/>
              <w:right w:val="single" w:sz="4" w:space="0" w:color="auto"/>
            </w:tcBorders>
            <w:shd w:val="clear" w:color="auto" w:fill="auto"/>
            <w:noWrap/>
            <w:hideMark/>
          </w:tcPr>
          <w:p w:rsidR="00C20B1B" w:rsidRPr="00775378" w:rsidRDefault="00C20B1B" w:rsidP="008D4BED">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Área de Adscripción:</w:t>
            </w:r>
          </w:p>
        </w:tc>
        <w:tc>
          <w:tcPr>
            <w:tcW w:w="3617" w:type="pct"/>
            <w:tcBorders>
              <w:top w:val="nil"/>
              <w:left w:val="nil"/>
              <w:bottom w:val="single" w:sz="4" w:space="0" w:color="auto"/>
              <w:right w:val="single" w:sz="4" w:space="0" w:color="auto"/>
            </w:tcBorders>
            <w:shd w:val="clear" w:color="auto" w:fill="auto"/>
            <w:noWrap/>
            <w:hideMark/>
          </w:tcPr>
          <w:p w:rsidR="00C20B1B" w:rsidRPr="00775378" w:rsidRDefault="00C20B1B" w:rsidP="008D4BED">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Dirección del Centro Histórico</w:t>
            </w:r>
            <w:r w:rsidR="00A7772C">
              <w:rPr>
                <w:rFonts w:ascii="Calibri" w:eastAsia="Times New Roman" w:hAnsi="Calibri" w:cs="Calibri"/>
                <w:color w:val="000000"/>
                <w:sz w:val="24"/>
                <w:szCs w:val="24"/>
                <w:lang w:eastAsia="es-MX"/>
              </w:rPr>
              <w:t>.</w:t>
            </w:r>
          </w:p>
        </w:tc>
      </w:tr>
      <w:tr w:rsidR="00C20B1B" w:rsidRPr="00775378" w:rsidTr="00B05B55">
        <w:trPr>
          <w:trHeight w:val="487"/>
          <w:jc w:val="center"/>
        </w:trPr>
        <w:tc>
          <w:tcPr>
            <w:tcW w:w="1383" w:type="pct"/>
            <w:tcBorders>
              <w:top w:val="nil"/>
              <w:left w:val="single" w:sz="4" w:space="0" w:color="auto"/>
              <w:bottom w:val="single" w:sz="4" w:space="0" w:color="auto"/>
              <w:right w:val="single" w:sz="4" w:space="0" w:color="auto"/>
            </w:tcBorders>
            <w:shd w:val="clear" w:color="auto" w:fill="auto"/>
            <w:noWrap/>
            <w:hideMark/>
          </w:tcPr>
          <w:p w:rsidR="00C20B1B" w:rsidRPr="00775378" w:rsidRDefault="00C20B1B" w:rsidP="008D4BED">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A quien Reporta:</w:t>
            </w:r>
          </w:p>
        </w:tc>
        <w:tc>
          <w:tcPr>
            <w:tcW w:w="3617" w:type="pct"/>
            <w:tcBorders>
              <w:top w:val="nil"/>
              <w:left w:val="nil"/>
              <w:bottom w:val="single" w:sz="4" w:space="0" w:color="auto"/>
              <w:right w:val="single" w:sz="4" w:space="0" w:color="auto"/>
            </w:tcBorders>
            <w:shd w:val="clear" w:color="auto" w:fill="auto"/>
            <w:noWrap/>
            <w:hideMark/>
          </w:tcPr>
          <w:p w:rsidR="00C20B1B" w:rsidRPr="00775378" w:rsidRDefault="00C20B1B" w:rsidP="008D4BED">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Director de Centro Histórico</w:t>
            </w:r>
            <w:r w:rsidR="00A7772C">
              <w:rPr>
                <w:rFonts w:ascii="Calibri" w:eastAsia="Times New Roman" w:hAnsi="Calibri" w:cs="Calibri"/>
                <w:color w:val="000000"/>
                <w:sz w:val="24"/>
                <w:szCs w:val="24"/>
                <w:lang w:eastAsia="es-MX"/>
              </w:rPr>
              <w:t>.</w:t>
            </w:r>
          </w:p>
        </w:tc>
      </w:tr>
      <w:tr w:rsidR="00C20B1B" w:rsidRPr="00775378" w:rsidTr="00B05B55">
        <w:trPr>
          <w:trHeight w:val="487"/>
          <w:jc w:val="center"/>
        </w:trPr>
        <w:tc>
          <w:tcPr>
            <w:tcW w:w="1383" w:type="pct"/>
            <w:tcBorders>
              <w:top w:val="nil"/>
              <w:left w:val="single" w:sz="4" w:space="0" w:color="auto"/>
              <w:bottom w:val="single" w:sz="4" w:space="0" w:color="auto"/>
              <w:right w:val="single" w:sz="4" w:space="0" w:color="auto"/>
            </w:tcBorders>
            <w:shd w:val="clear" w:color="auto" w:fill="auto"/>
            <w:noWrap/>
            <w:hideMark/>
          </w:tcPr>
          <w:p w:rsidR="00C20B1B" w:rsidRPr="00775378" w:rsidRDefault="00C20B1B" w:rsidP="008D4BED">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A quien Supervisa:</w:t>
            </w:r>
          </w:p>
        </w:tc>
        <w:tc>
          <w:tcPr>
            <w:tcW w:w="3617" w:type="pct"/>
            <w:tcBorders>
              <w:top w:val="nil"/>
              <w:left w:val="nil"/>
              <w:bottom w:val="single" w:sz="4" w:space="0" w:color="auto"/>
              <w:right w:val="single" w:sz="4" w:space="0" w:color="auto"/>
            </w:tcBorders>
            <w:shd w:val="clear" w:color="auto" w:fill="auto"/>
            <w:noWrap/>
            <w:hideMark/>
          </w:tcPr>
          <w:p w:rsidR="00C20B1B" w:rsidRPr="00775378" w:rsidRDefault="00C20B1B" w:rsidP="008D4BED">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N/A</w:t>
            </w:r>
          </w:p>
        </w:tc>
      </w:tr>
    </w:tbl>
    <w:p w:rsidR="00825E9E" w:rsidRPr="00775378" w:rsidRDefault="00825E9E" w:rsidP="005D7707">
      <w:pPr>
        <w:rPr>
          <w:rFonts w:ascii="Calibri" w:hAnsi="Calibri" w:cs="Calibri"/>
          <w:b/>
          <w:sz w:val="24"/>
          <w:szCs w:val="24"/>
          <w:lang w:val="es-ES"/>
        </w:rPr>
      </w:pPr>
    </w:p>
    <w:p w:rsidR="00C20B1B" w:rsidRPr="00775378" w:rsidRDefault="00C20B1B" w:rsidP="009150F8">
      <w:pPr>
        <w:jc w:val="center"/>
        <w:rPr>
          <w:rFonts w:ascii="Calibri" w:hAnsi="Calibri" w:cs="Calibri"/>
          <w:b/>
          <w:sz w:val="24"/>
          <w:szCs w:val="24"/>
          <w:lang w:val="es-ES"/>
        </w:rPr>
      </w:pPr>
      <w:r w:rsidRPr="00775378">
        <w:rPr>
          <w:rFonts w:ascii="Calibri" w:hAnsi="Calibri" w:cs="Calibri"/>
          <w:b/>
          <w:sz w:val="24"/>
          <w:szCs w:val="24"/>
          <w:lang w:val="es-ES"/>
        </w:rPr>
        <w:t>Especificaciones del puesto</w:t>
      </w:r>
    </w:p>
    <w:tbl>
      <w:tblPr>
        <w:tblW w:w="4878" w:type="pct"/>
        <w:jc w:val="center"/>
        <w:tblInd w:w="1156" w:type="dxa"/>
        <w:tblLayout w:type="fixed"/>
        <w:tblCellMar>
          <w:left w:w="70" w:type="dxa"/>
          <w:right w:w="70" w:type="dxa"/>
        </w:tblCellMar>
        <w:tblLook w:val="04A0" w:firstRow="1" w:lastRow="0" w:firstColumn="1" w:lastColumn="0" w:noHBand="0" w:noVBand="1"/>
      </w:tblPr>
      <w:tblGrid>
        <w:gridCol w:w="1948"/>
        <w:gridCol w:w="7364"/>
      </w:tblGrid>
      <w:tr w:rsidR="00C20B1B" w:rsidRPr="005D7707" w:rsidTr="00B05B55">
        <w:trPr>
          <w:trHeight w:val="300"/>
          <w:jc w:val="center"/>
        </w:trPr>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B1B" w:rsidRPr="005D7707" w:rsidRDefault="00C20B1B" w:rsidP="009150F8">
            <w:pPr>
              <w:spacing w:after="0" w:line="240" w:lineRule="auto"/>
              <w:rPr>
                <w:rFonts w:ascii="Calibri" w:eastAsia="Times New Roman" w:hAnsi="Calibri" w:cs="Calibri"/>
                <w:b/>
                <w:color w:val="000000"/>
                <w:sz w:val="24"/>
                <w:szCs w:val="24"/>
                <w:lang w:eastAsia="es-MX"/>
              </w:rPr>
            </w:pPr>
            <w:r w:rsidRPr="005D7707">
              <w:rPr>
                <w:rFonts w:ascii="Calibri" w:eastAsia="Times New Roman" w:hAnsi="Calibri" w:cs="Calibri"/>
                <w:b/>
                <w:color w:val="000000"/>
                <w:sz w:val="24"/>
                <w:szCs w:val="24"/>
                <w:lang w:eastAsia="es-MX"/>
              </w:rPr>
              <w:t>Escolaridad:</w:t>
            </w:r>
          </w:p>
        </w:tc>
        <w:tc>
          <w:tcPr>
            <w:tcW w:w="3954" w:type="pct"/>
            <w:tcBorders>
              <w:top w:val="single" w:sz="4" w:space="0" w:color="auto"/>
              <w:left w:val="nil"/>
              <w:bottom w:val="single" w:sz="4" w:space="0" w:color="auto"/>
              <w:right w:val="single" w:sz="4" w:space="0" w:color="auto"/>
            </w:tcBorders>
            <w:shd w:val="clear" w:color="auto" w:fill="auto"/>
            <w:noWrap/>
            <w:vAlign w:val="center"/>
            <w:hideMark/>
          </w:tcPr>
          <w:p w:rsidR="00C20B1B" w:rsidRPr="005D7707" w:rsidRDefault="008D4BED" w:rsidP="00775378">
            <w:pPr>
              <w:spacing w:after="0" w:line="240" w:lineRule="auto"/>
              <w:rPr>
                <w:rFonts w:ascii="Calibri" w:eastAsia="Times New Roman" w:hAnsi="Calibri" w:cs="Calibri"/>
                <w:color w:val="000000"/>
                <w:sz w:val="24"/>
                <w:szCs w:val="24"/>
                <w:lang w:eastAsia="es-MX"/>
              </w:rPr>
            </w:pPr>
            <w:r w:rsidRPr="005D7707">
              <w:rPr>
                <w:rFonts w:ascii="Calibri" w:hAnsi="Calibri" w:cs="Calibri"/>
                <w:sz w:val="24"/>
                <w:szCs w:val="24"/>
              </w:rPr>
              <w:t>Profesionista</w:t>
            </w:r>
            <w:r w:rsidR="00A7772C">
              <w:rPr>
                <w:rFonts w:ascii="Calibri" w:hAnsi="Calibri" w:cs="Calibri"/>
                <w:sz w:val="24"/>
                <w:szCs w:val="24"/>
              </w:rPr>
              <w:t>.</w:t>
            </w:r>
          </w:p>
        </w:tc>
      </w:tr>
      <w:tr w:rsidR="00C20B1B" w:rsidRPr="005D7707" w:rsidTr="00B05B55">
        <w:trPr>
          <w:trHeight w:val="300"/>
          <w:jc w:val="center"/>
        </w:trPr>
        <w:tc>
          <w:tcPr>
            <w:tcW w:w="1046" w:type="pct"/>
            <w:tcBorders>
              <w:top w:val="nil"/>
              <w:left w:val="single" w:sz="4" w:space="0" w:color="auto"/>
              <w:bottom w:val="single" w:sz="4" w:space="0" w:color="auto"/>
              <w:right w:val="single" w:sz="4" w:space="0" w:color="auto"/>
            </w:tcBorders>
            <w:shd w:val="clear" w:color="auto" w:fill="auto"/>
            <w:noWrap/>
            <w:vAlign w:val="center"/>
            <w:hideMark/>
          </w:tcPr>
          <w:p w:rsidR="00C20B1B" w:rsidRPr="005D7707" w:rsidRDefault="00C20B1B" w:rsidP="009150F8">
            <w:pPr>
              <w:spacing w:after="0"/>
              <w:rPr>
                <w:rFonts w:ascii="Calibri" w:eastAsia="Times New Roman" w:hAnsi="Calibri" w:cs="Calibri"/>
                <w:b/>
                <w:color w:val="000000"/>
                <w:sz w:val="24"/>
                <w:szCs w:val="24"/>
                <w:lang w:eastAsia="es-MX"/>
              </w:rPr>
            </w:pPr>
            <w:r w:rsidRPr="005D7707">
              <w:rPr>
                <w:rFonts w:ascii="Calibri" w:eastAsia="Times New Roman" w:hAnsi="Calibri" w:cs="Calibri"/>
                <w:b/>
                <w:color w:val="000000"/>
                <w:sz w:val="24"/>
                <w:szCs w:val="24"/>
                <w:lang w:eastAsia="es-MX"/>
              </w:rPr>
              <w:t>Conocimientos:</w:t>
            </w:r>
          </w:p>
        </w:tc>
        <w:tc>
          <w:tcPr>
            <w:tcW w:w="3954" w:type="pct"/>
            <w:tcBorders>
              <w:top w:val="single" w:sz="4" w:space="0" w:color="auto"/>
              <w:left w:val="nil"/>
              <w:right w:val="single" w:sz="4" w:space="0" w:color="auto"/>
            </w:tcBorders>
            <w:shd w:val="clear" w:color="auto" w:fill="auto"/>
            <w:noWrap/>
            <w:vAlign w:val="center"/>
            <w:hideMark/>
          </w:tcPr>
          <w:p w:rsidR="00C20B1B" w:rsidRPr="005D7707" w:rsidRDefault="00C20B1B" w:rsidP="00280F45">
            <w:pPr>
              <w:spacing w:after="0"/>
              <w:jc w:val="both"/>
              <w:rPr>
                <w:rFonts w:ascii="Calibri" w:hAnsi="Calibri" w:cs="Calibri"/>
                <w:sz w:val="24"/>
                <w:szCs w:val="24"/>
                <w:lang w:val="es-ES"/>
              </w:rPr>
            </w:pPr>
            <w:r w:rsidRPr="005D7707">
              <w:rPr>
                <w:rFonts w:ascii="Calibri" w:hAnsi="Calibri" w:cs="Calibri"/>
                <w:sz w:val="24"/>
                <w:szCs w:val="24"/>
                <w:lang w:val="es-ES"/>
              </w:rPr>
              <w:t>Especialista en investigación</w:t>
            </w:r>
            <w:r w:rsidR="00CC742E">
              <w:rPr>
                <w:rFonts w:ascii="Calibri" w:hAnsi="Calibri" w:cs="Calibri"/>
                <w:sz w:val="24"/>
                <w:szCs w:val="24"/>
                <w:lang w:val="es-ES"/>
              </w:rPr>
              <w:t xml:space="preserve"> histórica, historia de Torreón.</w:t>
            </w:r>
            <w:r w:rsidRPr="005D7707">
              <w:rPr>
                <w:rFonts w:ascii="Calibri" w:hAnsi="Calibri" w:cs="Calibri"/>
                <w:sz w:val="24"/>
                <w:szCs w:val="24"/>
                <w:lang w:val="es-ES"/>
              </w:rPr>
              <w:t xml:space="preserve"> </w:t>
            </w:r>
          </w:p>
          <w:p w:rsidR="00C20B1B" w:rsidRPr="005D7707" w:rsidRDefault="00C20B1B" w:rsidP="00280F45">
            <w:pPr>
              <w:spacing w:after="0"/>
              <w:jc w:val="both"/>
              <w:rPr>
                <w:rFonts w:ascii="Calibri" w:hAnsi="Calibri" w:cs="Calibri"/>
                <w:sz w:val="24"/>
                <w:szCs w:val="24"/>
                <w:lang w:val="es-ES"/>
              </w:rPr>
            </w:pPr>
            <w:r w:rsidRPr="005D7707">
              <w:rPr>
                <w:rFonts w:ascii="Calibri" w:hAnsi="Calibri" w:cs="Calibri"/>
                <w:sz w:val="24"/>
                <w:szCs w:val="24"/>
                <w:lang w:val="es-ES"/>
              </w:rPr>
              <w:t>Elaboración de proyectos, conocimientos básicos arquitectónicos, y de reglamentos afines al centro histórico y a su junta de conservación.</w:t>
            </w:r>
            <w:r w:rsidR="00446726" w:rsidRPr="005D7707">
              <w:rPr>
                <w:rFonts w:ascii="Calibri" w:hAnsi="Calibri" w:cs="Calibri"/>
                <w:sz w:val="24"/>
                <w:szCs w:val="24"/>
                <w:lang w:val="es-ES"/>
              </w:rPr>
              <w:t xml:space="preserve"> Computación, o</w:t>
            </w:r>
            <w:r w:rsidR="00606E6C">
              <w:rPr>
                <w:rFonts w:ascii="Calibri" w:hAnsi="Calibri" w:cs="Calibri"/>
                <w:sz w:val="24"/>
                <w:szCs w:val="24"/>
                <w:lang w:val="es-ES"/>
              </w:rPr>
              <w:t xml:space="preserve">ffice, Capacidad de redacción, </w:t>
            </w:r>
            <w:r w:rsidR="00446726" w:rsidRPr="005D7707">
              <w:rPr>
                <w:rFonts w:ascii="Calibri" w:hAnsi="Calibri" w:cs="Calibri"/>
                <w:sz w:val="24"/>
                <w:szCs w:val="24"/>
                <w:lang w:val="es-ES"/>
              </w:rPr>
              <w:t>Exposición, síntesis, oratoria.</w:t>
            </w:r>
          </w:p>
        </w:tc>
      </w:tr>
      <w:tr w:rsidR="00C20B1B" w:rsidRPr="005D7707" w:rsidTr="00B05B55">
        <w:trPr>
          <w:trHeight w:val="300"/>
          <w:jc w:val="center"/>
        </w:trPr>
        <w:tc>
          <w:tcPr>
            <w:tcW w:w="1046" w:type="pct"/>
            <w:tcBorders>
              <w:top w:val="nil"/>
              <w:left w:val="single" w:sz="4" w:space="0" w:color="auto"/>
              <w:bottom w:val="single" w:sz="4" w:space="0" w:color="auto"/>
              <w:right w:val="single" w:sz="4" w:space="0" w:color="auto"/>
            </w:tcBorders>
            <w:shd w:val="clear" w:color="auto" w:fill="auto"/>
            <w:noWrap/>
            <w:vAlign w:val="center"/>
            <w:hideMark/>
          </w:tcPr>
          <w:p w:rsidR="00C20B1B" w:rsidRPr="005D7707" w:rsidRDefault="00C20B1B" w:rsidP="009150F8">
            <w:pPr>
              <w:spacing w:after="0"/>
              <w:rPr>
                <w:rFonts w:ascii="Calibri" w:eastAsia="Times New Roman" w:hAnsi="Calibri" w:cs="Calibri"/>
                <w:b/>
                <w:color w:val="000000"/>
                <w:sz w:val="24"/>
                <w:szCs w:val="24"/>
                <w:lang w:eastAsia="es-MX"/>
              </w:rPr>
            </w:pPr>
            <w:r w:rsidRPr="005D7707">
              <w:rPr>
                <w:rFonts w:ascii="Calibri" w:eastAsia="Times New Roman" w:hAnsi="Calibri" w:cs="Calibri"/>
                <w:b/>
                <w:color w:val="000000"/>
                <w:sz w:val="24"/>
                <w:szCs w:val="24"/>
                <w:lang w:eastAsia="es-MX"/>
              </w:rPr>
              <w:t>Habilidades:</w:t>
            </w:r>
          </w:p>
        </w:tc>
        <w:tc>
          <w:tcPr>
            <w:tcW w:w="3954" w:type="pct"/>
            <w:tcBorders>
              <w:top w:val="single" w:sz="4" w:space="0" w:color="auto"/>
              <w:left w:val="nil"/>
              <w:bottom w:val="single" w:sz="4" w:space="0" w:color="auto"/>
              <w:right w:val="single" w:sz="4" w:space="0" w:color="auto"/>
            </w:tcBorders>
            <w:shd w:val="clear" w:color="auto" w:fill="auto"/>
            <w:noWrap/>
            <w:vAlign w:val="center"/>
            <w:hideMark/>
          </w:tcPr>
          <w:p w:rsidR="00C20B1B" w:rsidRPr="005D7707" w:rsidRDefault="00446726" w:rsidP="008D4BED">
            <w:pPr>
              <w:pStyle w:val="Encabezado"/>
              <w:tabs>
                <w:tab w:val="clear" w:pos="4419"/>
                <w:tab w:val="clear" w:pos="8838"/>
              </w:tabs>
              <w:rPr>
                <w:rFonts w:ascii="Calibri" w:eastAsia="Times New Roman" w:hAnsi="Calibri" w:cs="Calibri"/>
                <w:color w:val="000000"/>
                <w:sz w:val="24"/>
                <w:szCs w:val="24"/>
                <w:lang w:eastAsia="es-MX"/>
              </w:rPr>
            </w:pPr>
            <w:r w:rsidRPr="005D7707">
              <w:rPr>
                <w:rFonts w:ascii="Calibri" w:hAnsi="Calibri" w:cs="Calibri"/>
                <w:sz w:val="24"/>
                <w:szCs w:val="24"/>
                <w:lang w:val="es-ES"/>
              </w:rPr>
              <w:t>Buen trato, paciencia, trabajo bajo presión</w:t>
            </w:r>
            <w:r w:rsidR="00A7772C">
              <w:rPr>
                <w:rFonts w:ascii="Calibri" w:hAnsi="Calibri" w:cs="Calibri"/>
                <w:sz w:val="24"/>
                <w:szCs w:val="24"/>
                <w:lang w:val="es-ES"/>
              </w:rPr>
              <w:t>.</w:t>
            </w:r>
          </w:p>
        </w:tc>
      </w:tr>
    </w:tbl>
    <w:p w:rsidR="008D4BED" w:rsidRPr="00775378" w:rsidRDefault="008D4BED" w:rsidP="00C20B1B">
      <w:pPr>
        <w:jc w:val="center"/>
        <w:rPr>
          <w:rFonts w:ascii="Calibri" w:hAnsi="Calibri" w:cs="Calibri"/>
          <w:b/>
          <w:sz w:val="24"/>
          <w:szCs w:val="24"/>
        </w:rPr>
      </w:pPr>
    </w:p>
    <w:tbl>
      <w:tblPr>
        <w:tblW w:w="9384" w:type="dxa"/>
        <w:jc w:val="center"/>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C20B1B" w:rsidRPr="00775378" w:rsidTr="00B05B55">
        <w:trPr>
          <w:jc w:val="center"/>
        </w:trPr>
        <w:tc>
          <w:tcPr>
            <w:tcW w:w="9384" w:type="dxa"/>
            <w:shd w:val="clear" w:color="auto" w:fill="auto"/>
          </w:tcPr>
          <w:p w:rsidR="00C20B1B" w:rsidRPr="00775378" w:rsidRDefault="00C20B1B" w:rsidP="009150F8">
            <w:pPr>
              <w:jc w:val="center"/>
              <w:rPr>
                <w:rFonts w:ascii="Calibri" w:hAnsi="Calibri" w:cs="Calibri"/>
                <w:sz w:val="24"/>
                <w:szCs w:val="24"/>
              </w:rPr>
            </w:pPr>
            <w:r w:rsidRPr="00775378">
              <w:rPr>
                <w:rFonts w:ascii="Calibri" w:eastAsia="Times New Roman" w:hAnsi="Calibri" w:cs="Calibri"/>
                <w:b/>
                <w:color w:val="000000"/>
                <w:sz w:val="24"/>
                <w:szCs w:val="24"/>
                <w:lang w:eastAsia="es-MX"/>
              </w:rPr>
              <w:t>Descripción de Funciones del Puesto:</w:t>
            </w:r>
          </w:p>
        </w:tc>
      </w:tr>
      <w:tr w:rsidR="00C20B1B" w:rsidRPr="00775378" w:rsidTr="00B05B55">
        <w:trPr>
          <w:jc w:val="center"/>
        </w:trPr>
        <w:tc>
          <w:tcPr>
            <w:tcW w:w="9384" w:type="dxa"/>
            <w:shd w:val="clear" w:color="auto" w:fill="auto"/>
          </w:tcPr>
          <w:p w:rsidR="00C20B1B" w:rsidRPr="00775378" w:rsidRDefault="00C20B1B" w:rsidP="008D4BED">
            <w:pPr>
              <w:numPr>
                <w:ilvl w:val="0"/>
                <w:numId w:val="11"/>
              </w:numPr>
              <w:spacing w:after="0" w:line="240" w:lineRule="auto"/>
              <w:jc w:val="both"/>
              <w:rPr>
                <w:rFonts w:ascii="Calibri" w:hAnsi="Calibri" w:cs="Calibri"/>
                <w:sz w:val="24"/>
                <w:szCs w:val="24"/>
                <w:lang w:val="es-ES"/>
              </w:rPr>
            </w:pPr>
            <w:r w:rsidRPr="00775378">
              <w:rPr>
                <w:rFonts w:ascii="Calibri" w:hAnsi="Calibri" w:cs="Calibri"/>
                <w:sz w:val="24"/>
                <w:szCs w:val="24"/>
                <w:lang w:val="es-ES"/>
              </w:rPr>
              <w:t>Re-catalogación de los monumentos históricos incluyendo arquitectura vernácula.</w:t>
            </w:r>
          </w:p>
          <w:p w:rsidR="00C20B1B" w:rsidRPr="00775378" w:rsidRDefault="00C20B1B" w:rsidP="008D4BED">
            <w:pPr>
              <w:numPr>
                <w:ilvl w:val="0"/>
                <w:numId w:val="11"/>
              </w:numPr>
              <w:spacing w:after="0" w:line="240" w:lineRule="auto"/>
              <w:jc w:val="both"/>
              <w:rPr>
                <w:rFonts w:ascii="Calibri" w:hAnsi="Calibri" w:cs="Calibri"/>
                <w:sz w:val="24"/>
                <w:szCs w:val="24"/>
                <w:lang w:val="es-ES"/>
              </w:rPr>
            </w:pPr>
            <w:r w:rsidRPr="00775378">
              <w:rPr>
                <w:rFonts w:ascii="Calibri" w:hAnsi="Calibri" w:cs="Calibri"/>
                <w:sz w:val="24"/>
                <w:szCs w:val="24"/>
                <w:lang w:val="es-ES"/>
              </w:rPr>
              <w:t>Revisar catálogo de monumentos históricos del INAH para verificar su existencia.</w:t>
            </w:r>
          </w:p>
          <w:p w:rsidR="00C20B1B" w:rsidRPr="00775378" w:rsidRDefault="00C20B1B" w:rsidP="008D4BED">
            <w:pPr>
              <w:numPr>
                <w:ilvl w:val="0"/>
                <w:numId w:val="11"/>
              </w:numPr>
              <w:spacing w:after="0" w:line="240" w:lineRule="auto"/>
              <w:jc w:val="both"/>
              <w:rPr>
                <w:rFonts w:ascii="Calibri" w:hAnsi="Calibri" w:cs="Calibri"/>
                <w:sz w:val="24"/>
                <w:szCs w:val="24"/>
                <w:lang w:val="es-ES"/>
              </w:rPr>
            </w:pPr>
            <w:r w:rsidRPr="00775378">
              <w:rPr>
                <w:rFonts w:ascii="Calibri" w:hAnsi="Calibri" w:cs="Calibri"/>
                <w:sz w:val="24"/>
                <w:szCs w:val="24"/>
                <w:lang w:val="es-ES"/>
              </w:rPr>
              <w:t xml:space="preserve">Dar a conocer el Centro Histórico a los estudiantes de todos los niveles a través de pláticas en escuelas y universidades. </w:t>
            </w:r>
          </w:p>
          <w:p w:rsidR="00C20B1B" w:rsidRPr="00775378" w:rsidRDefault="00C20B1B" w:rsidP="008D4BED">
            <w:pPr>
              <w:numPr>
                <w:ilvl w:val="0"/>
                <w:numId w:val="11"/>
              </w:numPr>
              <w:spacing w:after="0" w:line="240" w:lineRule="auto"/>
              <w:jc w:val="both"/>
              <w:rPr>
                <w:rFonts w:ascii="Calibri" w:hAnsi="Calibri" w:cs="Calibri"/>
                <w:sz w:val="24"/>
                <w:szCs w:val="24"/>
                <w:lang w:val="es-ES"/>
              </w:rPr>
            </w:pPr>
            <w:r w:rsidRPr="00775378">
              <w:rPr>
                <w:rFonts w:ascii="Calibri" w:hAnsi="Calibri" w:cs="Calibri"/>
                <w:sz w:val="24"/>
                <w:szCs w:val="24"/>
                <w:lang w:val="es-ES"/>
              </w:rPr>
              <w:t>Vincular con la Dirección de Cultura, el INAH y el INBA</w:t>
            </w:r>
          </w:p>
          <w:p w:rsidR="00C20B1B" w:rsidRPr="00775378" w:rsidRDefault="00C20B1B" w:rsidP="008D4BED">
            <w:pPr>
              <w:numPr>
                <w:ilvl w:val="0"/>
                <w:numId w:val="11"/>
              </w:numPr>
              <w:spacing w:after="0" w:line="240" w:lineRule="auto"/>
              <w:jc w:val="both"/>
              <w:rPr>
                <w:rFonts w:ascii="Calibri" w:hAnsi="Calibri" w:cs="Calibri"/>
                <w:sz w:val="24"/>
                <w:szCs w:val="24"/>
                <w:lang w:val="es-ES"/>
              </w:rPr>
            </w:pPr>
            <w:r w:rsidRPr="00775378">
              <w:rPr>
                <w:rFonts w:ascii="Calibri" w:hAnsi="Calibri" w:cs="Calibri"/>
                <w:sz w:val="24"/>
                <w:szCs w:val="24"/>
                <w:lang w:val="es-ES"/>
              </w:rPr>
              <w:t xml:space="preserve">Coadyuvar en el Proyecto, así como en todos los proyectos propuestos por el Programa de Centro Histórico.  </w:t>
            </w:r>
          </w:p>
          <w:p w:rsidR="00C20B1B" w:rsidRPr="00775378" w:rsidRDefault="00C20B1B" w:rsidP="008D4BED">
            <w:pPr>
              <w:numPr>
                <w:ilvl w:val="0"/>
                <w:numId w:val="11"/>
              </w:numPr>
              <w:spacing w:after="0" w:line="240" w:lineRule="auto"/>
              <w:jc w:val="both"/>
              <w:rPr>
                <w:rFonts w:ascii="Calibri" w:hAnsi="Calibri" w:cs="Calibri"/>
                <w:sz w:val="24"/>
                <w:szCs w:val="24"/>
                <w:lang w:val="es-ES"/>
              </w:rPr>
            </w:pPr>
            <w:r w:rsidRPr="00775378">
              <w:rPr>
                <w:rFonts w:ascii="Calibri" w:hAnsi="Calibri" w:cs="Calibri"/>
                <w:sz w:val="24"/>
                <w:szCs w:val="24"/>
                <w:lang w:val="es-ES"/>
              </w:rPr>
              <w:t xml:space="preserve">Elaborar folletos informativos sobre los monumentos históricos para el conocimiento </w:t>
            </w:r>
            <w:r w:rsidRPr="00775378">
              <w:rPr>
                <w:rFonts w:ascii="Calibri" w:hAnsi="Calibri" w:cs="Calibri"/>
                <w:sz w:val="24"/>
                <w:szCs w:val="24"/>
                <w:lang w:val="es-ES"/>
              </w:rPr>
              <w:lastRenderedPageBreak/>
              <w:t>de la población</w:t>
            </w:r>
            <w:r w:rsidR="00CC742E">
              <w:rPr>
                <w:rFonts w:ascii="Calibri" w:hAnsi="Calibri" w:cs="Calibri"/>
                <w:sz w:val="24"/>
                <w:szCs w:val="24"/>
                <w:lang w:val="es-ES"/>
              </w:rPr>
              <w:t>.</w:t>
            </w:r>
          </w:p>
          <w:p w:rsidR="00C20B1B" w:rsidRPr="00775378" w:rsidRDefault="00C20B1B" w:rsidP="008D4BED">
            <w:pPr>
              <w:numPr>
                <w:ilvl w:val="0"/>
                <w:numId w:val="11"/>
              </w:numPr>
              <w:spacing w:after="0" w:line="240" w:lineRule="auto"/>
              <w:jc w:val="both"/>
              <w:rPr>
                <w:rFonts w:ascii="Calibri" w:hAnsi="Calibri" w:cs="Calibri"/>
                <w:sz w:val="24"/>
                <w:szCs w:val="24"/>
                <w:lang w:val="es-ES"/>
              </w:rPr>
            </w:pPr>
            <w:r w:rsidRPr="00775378">
              <w:rPr>
                <w:rFonts w:ascii="Calibri" w:hAnsi="Calibri" w:cs="Calibri"/>
                <w:sz w:val="24"/>
                <w:szCs w:val="24"/>
                <w:lang w:val="es-ES"/>
              </w:rPr>
              <w:t>Apoyar en todas las gestiones que realice el Director de Centro Histórico</w:t>
            </w:r>
            <w:r w:rsidR="00CC742E">
              <w:rPr>
                <w:rFonts w:ascii="Calibri" w:hAnsi="Calibri" w:cs="Calibri"/>
                <w:sz w:val="24"/>
                <w:szCs w:val="24"/>
                <w:lang w:val="es-ES"/>
              </w:rPr>
              <w:t>.</w:t>
            </w:r>
            <w:r w:rsidRPr="00775378">
              <w:rPr>
                <w:rFonts w:ascii="Calibri" w:hAnsi="Calibri" w:cs="Calibri"/>
                <w:sz w:val="24"/>
                <w:szCs w:val="24"/>
                <w:lang w:val="es-ES"/>
              </w:rPr>
              <w:t xml:space="preserve"> </w:t>
            </w:r>
          </w:p>
          <w:p w:rsidR="00C20B1B" w:rsidRPr="00775378" w:rsidRDefault="00C20B1B" w:rsidP="008D4BED">
            <w:pPr>
              <w:numPr>
                <w:ilvl w:val="0"/>
                <w:numId w:val="11"/>
              </w:numPr>
              <w:spacing w:after="0" w:line="240" w:lineRule="auto"/>
              <w:jc w:val="both"/>
              <w:rPr>
                <w:rFonts w:ascii="Calibri" w:hAnsi="Calibri" w:cs="Calibri"/>
                <w:sz w:val="24"/>
                <w:szCs w:val="24"/>
                <w:lang w:val="es-ES"/>
              </w:rPr>
            </w:pPr>
            <w:r w:rsidRPr="00775378">
              <w:rPr>
                <w:rFonts w:ascii="Calibri" w:hAnsi="Calibri" w:cs="Calibri"/>
                <w:sz w:val="24"/>
                <w:szCs w:val="24"/>
                <w:lang w:val="es-ES"/>
              </w:rPr>
              <w:t>Organi</w:t>
            </w:r>
            <w:r w:rsidR="00606E6C">
              <w:rPr>
                <w:rFonts w:ascii="Calibri" w:hAnsi="Calibri" w:cs="Calibri"/>
                <w:sz w:val="24"/>
                <w:szCs w:val="24"/>
                <w:lang w:val="es-ES"/>
              </w:rPr>
              <w:t xml:space="preserve">zar las juntas del consejo del </w:t>
            </w:r>
            <w:r w:rsidRPr="00775378">
              <w:rPr>
                <w:rFonts w:ascii="Calibri" w:hAnsi="Calibri" w:cs="Calibri"/>
                <w:sz w:val="24"/>
                <w:szCs w:val="24"/>
                <w:lang w:val="es-ES"/>
              </w:rPr>
              <w:t>centro histórico.</w:t>
            </w:r>
          </w:p>
          <w:p w:rsidR="00C20B1B" w:rsidRPr="00775378" w:rsidRDefault="00C20B1B" w:rsidP="008D4BED">
            <w:pPr>
              <w:numPr>
                <w:ilvl w:val="0"/>
                <w:numId w:val="11"/>
              </w:numPr>
              <w:spacing w:after="0" w:line="240" w:lineRule="auto"/>
              <w:jc w:val="both"/>
              <w:rPr>
                <w:rFonts w:ascii="Calibri" w:hAnsi="Calibri" w:cs="Calibri"/>
                <w:sz w:val="24"/>
                <w:szCs w:val="24"/>
                <w:lang w:val="es-ES"/>
              </w:rPr>
            </w:pPr>
            <w:r w:rsidRPr="00775378">
              <w:rPr>
                <w:rFonts w:ascii="Calibri" w:hAnsi="Calibri" w:cs="Calibri"/>
                <w:sz w:val="24"/>
                <w:szCs w:val="24"/>
                <w:lang w:val="es-ES"/>
              </w:rPr>
              <w:t>Organizar Talleres sobre Centros Históricos con la asistencia de especialistas.</w:t>
            </w:r>
          </w:p>
          <w:p w:rsidR="00C20B1B" w:rsidRDefault="00C20B1B" w:rsidP="008D4BED">
            <w:pPr>
              <w:numPr>
                <w:ilvl w:val="0"/>
                <w:numId w:val="11"/>
              </w:numPr>
              <w:spacing w:after="0" w:line="240" w:lineRule="auto"/>
              <w:jc w:val="both"/>
              <w:rPr>
                <w:rFonts w:ascii="Calibri" w:hAnsi="Calibri" w:cs="Calibri"/>
                <w:sz w:val="24"/>
                <w:szCs w:val="24"/>
                <w:lang w:val="es-ES"/>
              </w:rPr>
            </w:pPr>
            <w:r w:rsidRPr="00775378">
              <w:rPr>
                <w:rFonts w:ascii="Calibri" w:hAnsi="Calibri" w:cs="Calibri"/>
                <w:sz w:val="24"/>
                <w:szCs w:val="24"/>
                <w:lang w:val="es-ES"/>
              </w:rPr>
              <w:t>Asistir a las Juntas y realizar las minutas.</w:t>
            </w:r>
          </w:p>
          <w:p w:rsidR="00C5293A" w:rsidRPr="00775378" w:rsidRDefault="00C5293A" w:rsidP="008D4BED">
            <w:pPr>
              <w:numPr>
                <w:ilvl w:val="0"/>
                <w:numId w:val="11"/>
              </w:numPr>
              <w:spacing w:after="0" w:line="240" w:lineRule="auto"/>
              <w:jc w:val="both"/>
              <w:rPr>
                <w:rFonts w:ascii="Calibri" w:hAnsi="Calibri" w:cs="Calibri"/>
                <w:sz w:val="24"/>
                <w:szCs w:val="24"/>
                <w:lang w:val="es-ES"/>
              </w:rPr>
            </w:pPr>
            <w:r>
              <w:rPr>
                <w:rFonts w:ascii="Calibri" w:hAnsi="Calibri" w:cs="Calibri"/>
                <w:sz w:val="24"/>
                <w:szCs w:val="24"/>
                <w:lang w:val="es-ES"/>
              </w:rPr>
              <w:t>Apoyo administrativo dentro de la Dirección.</w:t>
            </w:r>
          </w:p>
        </w:tc>
      </w:tr>
    </w:tbl>
    <w:p w:rsidR="00C20B1B" w:rsidRPr="00775378" w:rsidRDefault="00C20B1B" w:rsidP="00C20B1B">
      <w:pPr>
        <w:jc w:val="center"/>
        <w:rPr>
          <w:rFonts w:ascii="Calibri" w:hAnsi="Calibri" w:cs="Calibri"/>
          <w:b/>
          <w:sz w:val="24"/>
          <w:szCs w:val="24"/>
          <w:lang w:val="es-ES"/>
        </w:rPr>
      </w:pPr>
    </w:p>
    <w:p w:rsidR="00C20B1B" w:rsidRPr="00775378" w:rsidRDefault="00C20B1B" w:rsidP="00C20B1B">
      <w:pPr>
        <w:jc w:val="center"/>
        <w:rPr>
          <w:rFonts w:ascii="Calibri" w:hAnsi="Calibri" w:cs="Calibri"/>
          <w:b/>
          <w:sz w:val="24"/>
          <w:szCs w:val="24"/>
          <w:lang w:val="es-ES"/>
        </w:rPr>
      </w:pPr>
    </w:p>
    <w:p w:rsidR="00C20B1B" w:rsidRPr="00775378" w:rsidRDefault="00C20B1B" w:rsidP="00C20B1B">
      <w:pPr>
        <w:jc w:val="center"/>
        <w:rPr>
          <w:rFonts w:ascii="Calibri" w:hAnsi="Calibri" w:cs="Calibri"/>
          <w:b/>
          <w:sz w:val="24"/>
          <w:szCs w:val="24"/>
          <w:lang w:val="es-ES"/>
        </w:rPr>
      </w:pPr>
    </w:p>
    <w:p w:rsidR="0031728F" w:rsidRPr="00775378" w:rsidRDefault="0031728F" w:rsidP="00036DA8">
      <w:pPr>
        <w:pStyle w:val="Prrafodelista"/>
        <w:jc w:val="center"/>
        <w:rPr>
          <w:rFonts w:ascii="Calibri" w:hAnsi="Calibri" w:cs="Calibri"/>
          <w:b/>
          <w:sz w:val="24"/>
          <w:szCs w:val="24"/>
          <w:lang w:val="es-ES"/>
        </w:rPr>
      </w:pPr>
    </w:p>
    <w:p w:rsidR="0031728F" w:rsidRPr="00775378" w:rsidRDefault="0031728F" w:rsidP="00036DA8">
      <w:pPr>
        <w:pStyle w:val="Prrafodelista"/>
        <w:jc w:val="center"/>
        <w:rPr>
          <w:rFonts w:ascii="Calibri" w:hAnsi="Calibri" w:cs="Calibri"/>
          <w:b/>
          <w:sz w:val="24"/>
          <w:szCs w:val="24"/>
          <w:lang w:val="es-ES"/>
        </w:rPr>
      </w:pPr>
    </w:p>
    <w:p w:rsidR="0031728F" w:rsidRPr="00775378" w:rsidRDefault="0031728F" w:rsidP="00036DA8">
      <w:pPr>
        <w:pStyle w:val="Prrafodelista"/>
        <w:jc w:val="center"/>
        <w:rPr>
          <w:rFonts w:ascii="Calibri" w:hAnsi="Calibri" w:cs="Calibri"/>
          <w:b/>
          <w:sz w:val="24"/>
          <w:szCs w:val="24"/>
          <w:lang w:val="es-ES"/>
        </w:rPr>
      </w:pPr>
    </w:p>
    <w:p w:rsidR="0031728F" w:rsidRPr="00775378" w:rsidRDefault="0031728F" w:rsidP="00036DA8">
      <w:pPr>
        <w:pStyle w:val="Prrafodelista"/>
        <w:jc w:val="center"/>
        <w:rPr>
          <w:rFonts w:ascii="Calibri" w:hAnsi="Calibri" w:cs="Calibri"/>
          <w:b/>
          <w:sz w:val="24"/>
          <w:szCs w:val="24"/>
          <w:lang w:val="es-ES"/>
        </w:rPr>
      </w:pPr>
    </w:p>
    <w:p w:rsidR="0031728F" w:rsidRPr="00775378" w:rsidRDefault="0031728F" w:rsidP="00036DA8">
      <w:pPr>
        <w:pStyle w:val="Prrafodelista"/>
        <w:jc w:val="center"/>
        <w:rPr>
          <w:rFonts w:ascii="Calibri" w:hAnsi="Calibri" w:cs="Calibri"/>
          <w:b/>
          <w:sz w:val="24"/>
          <w:szCs w:val="24"/>
          <w:lang w:val="es-ES"/>
        </w:rPr>
      </w:pPr>
    </w:p>
    <w:p w:rsidR="0031728F" w:rsidRPr="00775378" w:rsidRDefault="0031728F" w:rsidP="00036DA8">
      <w:pPr>
        <w:pStyle w:val="Prrafodelista"/>
        <w:jc w:val="center"/>
        <w:rPr>
          <w:rFonts w:ascii="Calibri" w:hAnsi="Calibri" w:cs="Calibri"/>
          <w:b/>
          <w:sz w:val="24"/>
          <w:szCs w:val="24"/>
          <w:lang w:val="es-ES"/>
        </w:rPr>
      </w:pPr>
    </w:p>
    <w:p w:rsidR="0031728F" w:rsidRPr="00775378" w:rsidRDefault="0031728F" w:rsidP="00036DA8">
      <w:pPr>
        <w:pStyle w:val="Prrafodelista"/>
        <w:jc w:val="center"/>
        <w:rPr>
          <w:rFonts w:ascii="Calibri" w:hAnsi="Calibri" w:cs="Calibri"/>
          <w:b/>
          <w:sz w:val="24"/>
          <w:szCs w:val="24"/>
          <w:lang w:val="es-ES"/>
        </w:rPr>
      </w:pPr>
    </w:p>
    <w:p w:rsidR="0031728F" w:rsidRPr="00775378" w:rsidRDefault="0031728F" w:rsidP="00036DA8">
      <w:pPr>
        <w:pStyle w:val="Prrafodelista"/>
        <w:jc w:val="center"/>
        <w:rPr>
          <w:rFonts w:ascii="Calibri" w:hAnsi="Calibri" w:cs="Calibri"/>
          <w:b/>
          <w:sz w:val="24"/>
          <w:szCs w:val="24"/>
          <w:lang w:val="es-ES"/>
        </w:rPr>
      </w:pPr>
    </w:p>
    <w:p w:rsidR="008C0868" w:rsidRPr="00775378" w:rsidRDefault="008C0868" w:rsidP="00036DA8">
      <w:pPr>
        <w:pStyle w:val="Prrafodelista"/>
        <w:jc w:val="center"/>
        <w:rPr>
          <w:rFonts w:ascii="Calibri" w:hAnsi="Calibri" w:cs="Calibri"/>
          <w:b/>
          <w:sz w:val="24"/>
          <w:szCs w:val="24"/>
          <w:lang w:val="es-ES"/>
        </w:rPr>
      </w:pPr>
    </w:p>
    <w:p w:rsidR="008C0868" w:rsidRPr="00775378" w:rsidRDefault="008C0868" w:rsidP="00036DA8">
      <w:pPr>
        <w:pStyle w:val="Prrafodelista"/>
        <w:jc w:val="center"/>
        <w:rPr>
          <w:rFonts w:ascii="Calibri" w:hAnsi="Calibri" w:cs="Calibri"/>
          <w:b/>
          <w:sz w:val="24"/>
          <w:szCs w:val="24"/>
          <w:lang w:val="es-ES"/>
        </w:rPr>
      </w:pPr>
    </w:p>
    <w:p w:rsidR="008C0868" w:rsidRPr="00775378" w:rsidRDefault="008C0868" w:rsidP="00036DA8">
      <w:pPr>
        <w:pStyle w:val="Prrafodelista"/>
        <w:jc w:val="center"/>
        <w:rPr>
          <w:rFonts w:ascii="Calibri" w:hAnsi="Calibri" w:cs="Calibri"/>
          <w:b/>
          <w:sz w:val="24"/>
          <w:szCs w:val="24"/>
          <w:lang w:val="es-ES"/>
        </w:rPr>
      </w:pPr>
    </w:p>
    <w:p w:rsidR="00775378" w:rsidRPr="00C5293A" w:rsidRDefault="00775378" w:rsidP="00C5293A">
      <w:pPr>
        <w:rPr>
          <w:rFonts w:ascii="Calibri" w:hAnsi="Calibri" w:cs="Calibri"/>
          <w:b/>
          <w:sz w:val="24"/>
          <w:szCs w:val="24"/>
          <w:lang w:val="es-ES"/>
        </w:rPr>
      </w:pPr>
    </w:p>
    <w:p w:rsidR="00036DA8" w:rsidRPr="00DE1CF1" w:rsidRDefault="00036DA8" w:rsidP="00DE1CF1">
      <w:pPr>
        <w:jc w:val="center"/>
        <w:rPr>
          <w:rFonts w:ascii="Calibri" w:hAnsi="Calibri" w:cs="Calibri"/>
          <w:b/>
          <w:sz w:val="24"/>
          <w:szCs w:val="24"/>
          <w:lang w:val="es-ES"/>
        </w:rPr>
      </w:pPr>
      <w:r w:rsidRPr="00DE1CF1">
        <w:rPr>
          <w:rFonts w:ascii="Calibri" w:hAnsi="Calibri" w:cs="Calibri"/>
          <w:b/>
          <w:sz w:val="24"/>
          <w:szCs w:val="24"/>
          <w:lang w:val="es-ES"/>
        </w:rPr>
        <w:t>Descripción de Auxiliar Técnico.</w:t>
      </w:r>
    </w:p>
    <w:p w:rsidR="00036DA8" w:rsidRPr="00775378" w:rsidRDefault="00036DA8" w:rsidP="00DE1CF1">
      <w:pPr>
        <w:jc w:val="center"/>
        <w:rPr>
          <w:rFonts w:ascii="Calibri" w:hAnsi="Calibri" w:cs="Calibri"/>
          <w:b/>
          <w:sz w:val="24"/>
          <w:szCs w:val="24"/>
          <w:lang w:val="es-ES"/>
        </w:rPr>
      </w:pPr>
      <w:r w:rsidRPr="00775378">
        <w:rPr>
          <w:rFonts w:ascii="Calibri" w:hAnsi="Calibri" w:cs="Calibri"/>
          <w:b/>
          <w:sz w:val="24"/>
          <w:szCs w:val="24"/>
          <w:lang w:val="es-ES"/>
        </w:rPr>
        <w:t>Organigrama del puesto</w:t>
      </w:r>
    </w:p>
    <w:p w:rsidR="00036DA8" w:rsidRPr="00775378" w:rsidRDefault="00825E9E" w:rsidP="00036DA8">
      <w:pPr>
        <w:rPr>
          <w:rFonts w:ascii="Calibri" w:hAnsi="Calibri" w:cs="Calibri"/>
          <w:b/>
          <w:sz w:val="24"/>
          <w:szCs w:val="24"/>
          <w:lang w:val="es-ES"/>
        </w:rPr>
      </w:pPr>
      <w:r w:rsidRPr="00775378">
        <w:rPr>
          <w:rFonts w:ascii="Calibri" w:hAnsi="Calibri" w:cs="Calibri"/>
          <w:b/>
          <w:noProof/>
          <w:sz w:val="24"/>
          <w:szCs w:val="24"/>
          <w:lang w:eastAsia="es-MX"/>
        </w:rPr>
        <mc:AlternateContent>
          <mc:Choice Requires="wps">
            <w:drawing>
              <wp:anchor distT="0" distB="0" distL="114300" distR="114300" simplePos="0" relativeHeight="252216320" behindDoc="0" locked="0" layoutInCell="1" allowOverlap="1" wp14:anchorId="19A41992" wp14:editId="4775A3AC">
                <wp:simplePos x="0" y="0"/>
                <wp:positionH relativeFrom="column">
                  <wp:posOffset>1904365</wp:posOffset>
                </wp:positionH>
                <wp:positionV relativeFrom="paragraph">
                  <wp:posOffset>78105</wp:posOffset>
                </wp:positionV>
                <wp:extent cx="1797050" cy="335915"/>
                <wp:effectExtent l="0" t="0" r="12700" b="26035"/>
                <wp:wrapNone/>
                <wp:docPr id="44"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35915"/>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825E9E" w:rsidRDefault="00EE7202" w:rsidP="00036DA8">
                            <w:pPr>
                              <w:spacing w:after="0"/>
                              <w:jc w:val="center"/>
                              <w:rPr>
                                <w:sz w:val="24"/>
                                <w:szCs w:val="24"/>
                              </w:rPr>
                            </w:pPr>
                            <w:r w:rsidRPr="00825E9E">
                              <w:rPr>
                                <w:rFonts w:eastAsia="Times New Roman" w:cs="Arial"/>
                                <w:color w:val="000000"/>
                                <w:sz w:val="24"/>
                                <w:szCs w:val="24"/>
                                <w:lang w:eastAsia="es-MX"/>
                              </w:rPr>
                              <w:t>Auxiliar Técnico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164" o:spid="_x0000_s1058" type="#_x0000_t109" style="position:absolute;margin-left:149.95pt;margin-top:6.15pt;width:141.5pt;height:26.4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K6QUgIAANcEAAAOAAAAZHJzL2Uyb0RvYy54bWysVNtuEzEQfUfiHyy/082mSS+rbqqqBYRU&#10;IKLwAY7Xzlr1eszYySZ8fcfeZGmhT4gXy96Zc+bMba+ud51lW4XBgKt5eTLhTDkJjXHrmv/4/uHd&#10;BWchCtcIC07VfK8Cv168fXPV+0pNoQXbKGRE4kLV+5q3MfqqKIJsVSfCCXjlyKgBOxHpieuiQdET&#10;e2eL6WRyVvSAjUeQKgT6ejcY+SLza61k/Kp1UJHZmpO2mE/M5yqdxeJKVGsUvjXyIEP8g4pOGEdB&#10;R6o7EQXboPmLqjMSIYCOJxK6ArQ2UuUcKJty8kc2D63wKudCxQl+LFP4f7Tyy3aJzDQ1n804c6Kj&#10;Ht1sIuTQrDybpQr1PlTk+OCXmHIM/h7kY2AOblvh1uoGEfpWiYZ0lcm/eAFIj0BQtuo/Q0P8gvhz&#10;sXYau0RIZWC73JP92BO1i0zSx/L88nwyp9ZJsp2ezi/LeQ4hqiPaY4gfFXQsXWquLfSkC+NymIoc&#10;SWzvQ0zKRHV0T4GtS2eS/t41eRSiMHa4k2sy51yS/KEMIe6tGqDflKbCkcRpDpFHVt1aZFtBwyak&#10;VC4O5UhM5J1g2lg7AsvXgHYEHXwTTOVRHoGT14AvI46IHBVcHMGdcYCvETSPR7l68D9mP+Sc+hh3&#10;q12elunFcTBW0OypuQjDbtG/gC4t4C/OetqrmoefG4GKM/vJ0YBclrNZWsT8mM3Pp/TA55bVc4tw&#10;kqhqLiNyNjxu47C+G49m3VKsoYoO0thqk7ucpA66DinQ9uTmHzY9refzd/b6/T9aPAEAAP//AwBQ&#10;SwMEFAAGAAgAAAAhAJmHYPbeAAAACQEAAA8AAABkcnMvZG93bnJldi54bWxMj8FOwzAMhu9IvENk&#10;JG4sXadNS2k6DaQeuKDRwT1rQlNInKrJuvL2mBM72v+n35/L3ewdm8wY+4ASlosMmME26B47Ce/H&#10;+mELLCaFWrmARsKPibCrbm9KVehwwTczNaljVIKxUBJsSkPBeWyt8SouwmCQss8wepVoHDuuR3Wh&#10;cu94nmUb7lWPdMGqwTxb0343Zy8he/0a7Acenl6WkxPN6lgfxL6W8v5u3j8CS2ZO/zD86ZM6VOR0&#10;CmfUkTkJuRCCUAryFTAC1tucFicJm3UOvCr59QfVLwAAAP//AwBQSwECLQAUAAYACAAAACEAtoM4&#10;kv4AAADhAQAAEwAAAAAAAAAAAAAAAAAAAAAAW0NvbnRlbnRfVHlwZXNdLnhtbFBLAQItABQABgAI&#10;AAAAIQA4/SH/1gAAAJQBAAALAAAAAAAAAAAAAAAAAC8BAABfcmVscy8ucmVsc1BLAQItABQABgAI&#10;AAAAIQA0yK6QUgIAANcEAAAOAAAAAAAAAAAAAAAAAC4CAABkcnMvZTJvRG9jLnhtbFBLAQItABQA&#10;BgAIAAAAIQCZh2D23gAAAAkBAAAPAAAAAAAAAAAAAAAAAKwEAABkcnMvZG93bnJldi54bWxQSwUG&#10;AAAAAAQABADzAAAAtwUAAAAA&#10;" fillcolor="white [3201]" strokecolor="#4f81bd [3204]" strokeweight="2pt">
                <v:textbox>
                  <w:txbxContent>
                    <w:p w:rsidR="00EE7202" w:rsidRPr="00825E9E" w:rsidRDefault="00EE7202" w:rsidP="00036DA8">
                      <w:pPr>
                        <w:spacing w:after="0"/>
                        <w:jc w:val="center"/>
                        <w:rPr>
                          <w:sz w:val="24"/>
                          <w:szCs w:val="24"/>
                        </w:rPr>
                      </w:pPr>
                      <w:r w:rsidRPr="00825E9E">
                        <w:rPr>
                          <w:rFonts w:eastAsia="Times New Roman" w:cs="Arial"/>
                          <w:color w:val="000000"/>
                          <w:sz w:val="24"/>
                          <w:szCs w:val="24"/>
                          <w:lang w:eastAsia="es-MX"/>
                        </w:rPr>
                        <w:t>Auxiliar Técnico</w:t>
                      </w:r>
                    </w:p>
                  </w:txbxContent>
                </v:textbox>
              </v:shape>
            </w:pict>
          </mc:Fallback>
        </mc:AlternateContent>
      </w:r>
    </w:p>
    <w:p w:rsidR="00825E9E" w:rsidRDefault="00825E9E" w:rsidP="00036DA8">
      <w:pPr>
        <w:rPr>
          <w:rFonts w:ascii="Calibri" w:hAnsi="Calibri" w:cs="Calibri"/>
          <w:b/>
          <w:sz w:val="24"/>
          <w:szCs w:val="24"/>
          <w:lang w:val="es-ES"/>
        </w:rPr>
      </w:pPr>
    </w:p>
    <w:p w:rsidR="00036DA8" w:rsidRPr="00775378" w:rsidRDefault="00036DA8" w:rsidP="00036DA8">
      <w:pPr>
        <w:rPr>
          <w:rFonts w:ascii="Calibri" w:hAnsi="Calibri" w:cs="Calibri"/>
          <w:b/>
          <w:sz w:val="24"/>
          <w:szCs w:val="24"/>
          <w:lang w:val="es-ES"/>
        </w:rPr>
      </w:pPr>
      <w:r w:rsidRPr="00775378">
        <w:rPr>
          <w:rFonts w:ascii="Calibri" w:hAnsi="Calibri" w:cs="Calibri"/>
          <w:b/>
          <w:sz w:val="24"/>
          <w:szCs w:val="24"/>
          <w:lang w:val="es-ES"/>
        </w:rPr>
        <w:t>Objetivo del puesto</w:t>
      </w:r>
    </w:p>
    <w:p w:rsidR="00036DA8" w:rsidRPr="00775378" w:rsidRDefault="00396ECC" w:rsidP="00B05B55">
      <w:pPr>
        <w:ind w:firstLine="708"/>
        <w:jc w:val="both"/>
        <w:rPr>
          <w:rFonts w:ascii="Calibri" w:hAnsi="Calibri" w:cs="Calibri"/>
          <w:sz w:val="24"/>
          <w:szCs w:val="24"/>
          <w:lang w:val="es-ES_tradnl"/>
        </w:rPr>
      </w:pPr>
      <w:r w:rsidRPr="006E652A">
        <w:rPr>
          <w:rFonts w:ascii="Calibri" w:hAnsi="Calibri" w:cs="Calibri"/>
          <w:sz w:val="24"/>
          <w:szCs w:val="24"/>
          <w:lang w:val="es-ES_tradnl"/>
        </w:rPr>
        <w:lastRenderedPageBreak/>
        <w:t>Apoyar en cuestiones técnicas como levantamie</w:t>
      </w:r>
      <w:r w:rsidR="0013483B" w:rsidRPr="006E652A">
        <w:rPr>
          <w:rFonts w:ascii="Calibri" w:hAnsi="Calibri" w:cs="Calibri"/>
          <w:sz w:val="24"/>
          <w:szCs w:val="24"/>
          <w:lang w:val="es-ES_tradnl"/>
        </w:rPr>
        <w:t>ntos y anteproyectos</w:t>
      </w:r>
      <w:r w:rsidR="006E652A" w:rsidRPr="006E652A">
        <w:rPr>
          <w:rFonts w:ascii="Calibri" w:hAnsi="Calibri" w:cs="Calibri"/>
          <w:sz w:val="24"/>
          <w:szCs w:val="24"/>
          <w:lang w:val="es-ES_tradnl"/>
        </w:rPr>
        <w:t>,</w:t>
      </w:r>
      <w:r w:rsidR="0013483B" w:rsidRPr="006E652A">
        <w:rPr>
          <w:rFonts w:ascii="Calibri" w:hAnsi="Calibri" w:cs="Calibri"/>
          <w:sz w:val="24"/>
          <w:szCs w:val="24"/>
          <w:lang w:val="es-ES_tradnl"/>
        </w:rPr>
        <w:t xml:space="preserve"> </w:t>
      </w:r>
      <w:r w:rsidR="006E652A" w:rsidRPr="006E652A">
        <w:rPr>
          <w:rFonts w:ascii="Calibri" w:hAnsi="Calibri" w:cs="Calibri"/>
          <w:sz w:val="24"/>
          <w:szCs w:val="24"/>
          <w:lang w:val="es-ES_tradnl"/>
        </w:rPr>
        <w:t>trabajo en campo para la realización de los estudios y levantamientos pertinentes.</w:t>
      </w:r>
      <w:r w:rsidRPr="006E652A">
        <w:rPr>
          <w:rFonts w:ascii="Calibri" w:hAnsi="Calibri" w:cs="Calibri"/>
          <w:sz w:val="24"/>
          <w:szCs w:val="24"/>
          <w:lang w:val="es-ES_tradnl"/>
        </w:rPr>
        <w:t xml:space="preserve"> </w:t>
      </w:r>
      <w:r w:rsidR="00036DA8" w:rsidRPr="006E652A">
        <w:rPr>
          <w:rFonts w:ascii="Calibri" w:hAnsi="Calibri" w:cs="Calibri"/>
          <w:sz w:val="24"/>
          <w:szCs w:val="24"/>
          <w:lang w:val="es-ES_tradnl"/>
        </w:rPr>
        <w:t>Cumplir con las facultades y obligaciones descritas en el Reglamento Orgánico de la Administración Pública Municipal de Torreón, Coahuila de Zaragoza, el Reglamento Interior del R. Ayuntamiento de Torreón y la normatividad correspondiente al área y ámbito de gestión.</w:t>
      </w:r>
    </w:p>
    <w:p w:rsidR="00036DA8" w:rsidRPr="00775378" w:rsidRDefault="00036DA8" w:rsidP="00DE1CF1">
      <w:pPr>
        <w:autoSpaceDE w:val="0"/>
        <w:autoSpaceDN w:val="0"/>
        <w:adjustRightInd w:val="0"/>
        <w:spacing w:before="100" w:beforeAutospacing="1" w:after="100" w:afterAutospacing="1"/>
        <w:jc w:val="center"/>
        <w:rPr>
          <w:rFonts w:ascii="Calibri" w:hAnsi="Calibri" w:cs="Calibri"/>
          <w:b/>
          <w:sz w:val="24"/>
          <w:szCs w:val="24"/>
          <w:lang w:val="es-ES"/>
        </w:rPr>
      </w:pPr>
      <w:r w:rsidRPr="00775378">
        <w:rPr>
          <w:rFonts w:ascii="Calibri" w:hAnsi="Calibri" w:cs="Calibri"/>
          <w:b/>
          <w:sz w:val="24"/>
          <w:szCs w:val="24"/>
          <w:lang w:val="es-ES"/>
        </w:rPr>
        <w:t>Descripción del puesto</w:t>
      </w:r>
    </w:p>
    <w:tbl>
      <w:tblPr>
        <w:tblW w:w="4940" w:type="pct"/>
        <w:jc w:val="center"/>
        <w:tblInd w:w="1157" w:type="dxa"/>
        <w:tblCellMar>
          <w:left w:w="70" w:type="dxa"/>
          <w:right w:w="70" w:type="dxa"/>
        </w:tblCellMar>
        <w:tblLook w:val="04A0" w:firstRow="1" w:lastRow="0" w:firstColumn="1" w:lastColumn="0" w:noHBand="0" w:noVBand="1"/>
      </w:tblPr>
      <w:tblGrid>
        <w:gridCol w:w="2921"/>
        <w:gridCol w:w="6509"/>
      </w:tblGrid>
      <w:tr w:rsidR="00036DA8" w:rsidRPr="00775378" w:rsidTr="00B05B55">
        <w:trPr>
          <w:trHeight w:val="457"/>
          <w:jc w:val="center"/>
        </w:trPr>
        <w:tc>
          <w:tcPr>
            <w:tcW w:w="1344" w:type="pct"/>
            <w:tcBorders>
              <w:top w:val="single" w:sz="4" w:space="0" w:color="auto"/>
              <w:left w:val="single" w:sz="4" w:space="0" w:color="auto"/>
              <w:bottom w:val="single" w:sz="4" w:space="0" w:color="auto"/>
              <w:right w:val="single" w:sz="4" w:space="0" w:color="auto"/>
            </w:tcBorders>
            <w:shd w:val="clear" w:color="auto" w:fill="auto"/>
            <w:noWrap/>
            <w:hideMark/>
          </w:tcPr>
          <w:p w:rsidR="00036DA8" w:rsidRPr="00775378" w:rsidRDefault="00036DA8" w:rsidP="00297AF1">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Nombre del Puesto</w:t>
            </w:r>
            <w:r w:rsidR="00C815F8">
              <w:rPr>
                <w:rFonts w:ascii="Calibri" w:eastAsia="Times New Roman" w:hAnsi="Calibri" w:cs="Calibri"/>
                <w:b/>
                <w:color w:val="000000"/>
                <w:sz w:val="24"/>
                <w:szCs w:val="24"/>
                <w:lang w:eastAsia="es-MX"/>
              </w:rPr>
              <w:t>:</w:t>
            </w:r>
          </w:p>
        </w:tc>
        <w:tc>
          <w:tcPr>
            <w:tcW w:w="3656" w:type="pct"/>
            <w:tcBorders>
              <w:top w:val="single" w:sz="4" w:space="0" w:color="auto"/>
              <w:left w:val="nil"/>
              <w:bottom w:val="single" w:sz="4" w:space="0" w:color="auto"/>
              <w:right w:val="single" w:sz="4" w:space="0" w:color="auto"/>
            </w:tcBorders>
            <w:shd w:val="clear" w:color="auto" w:fill="auto"/>
            <w:noWrap/>
            <w:hideMark/>
          </w:tcPr>
          <w:p w:rsidR="00036DA8" w:rsidRPr="00775378" w:rsidRDefault="00036DA8" w:rsidP="00297AF1">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Auxiliar Técnico</w:t>
            </w:r>
            <w:r w:rsidR="00A7772C">
              <w:rPr>
                <w:rFonts w:ascii="Calibri" w:eastAsia="Times New Roman" w:hAnsi="Calibri" w:cs="Calibri"/>
                <w:color w:val="000000"/>
                <w:sz w:val="24"/>
                <w:szCs w:val="24"/>
                <w:lang w:eastAsia="es-MX"/>
              </w:rPr>
              <w:t>.</w:t>
            </w:r>
          </w:p>
        </w:tc>
      </w:tr>
      <w:tr w:rsidR="00036DA8" w:rsidRPr="00775378" w:rsidTr="00B05B55">
        <w:trPr>
          <w:trHeight w:val="527"/>
          <w:jc w:val="center"/>
        </w:trPr>
        <w:tc>
          <w:tcPr>
            <w:tcW w:w="1344" w:type="pct"/>
            <w:tcBorders>
              <w:top w:val="nil"/>
              <w:left w:val="single" w:sz="4" w:space="0" w:color="auto"/>
              <w:bottom w:val="single" w:sz="4" w:space="0" w:color="auto"/>
              <w:right w:val="single" w:sz="4" w:space="0" w:color="auto"/>
            </w:tcBorders>
            <w:shd w:val="clear" w:color="auto" w:fill="auto"/>
            <w:noWrap/>
            <w:hideMark/>
          </w:tcPr>
          <w:p w:rsidR="00036DA8" w:rsidRPr="00775378" w:rsidRDefault="00036DA8" w:rsidP="00297AF1">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Nombre de la Dependencia:</w:t>
            </w:r>
          </w:p>
        </w:tc>
        <w:tc>
          <w:tcPr>
            <w:tcW w:w="3656" w:type="pct"/>
            <w:tcBorders>
              <w:top w:val="nil"/>
              <w:left w:val="nil"/>
              <w:bottom w:val="single" w:sz="4" w:space="0" w:color="auto"/>
              <w:right w:val="single" w:sz="4" w:space="0" w:color="auto"/>
            </w:tcBorders>
            <w:shd w:val="clear" w:color="auto" w:fill="auto"/>
            <w:noWrap/>
            <w:hideMark/>
          </w:tcPr>
          <w:p w:rsidR="00036DA8" w:rsidRPr="00775378" w:rsidRDefault="00036DA8" w:rsidP="00297AF1">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Dirección General de Obras Públicas</w:t>
            </w:r>
            <w:r w:rsidR="00A7772C">
              <w:rPr>
                <w:rFonts w:ascii="Calibri" w:eastAsia="Times New Roman" w:hAnsi="Calibri" w:cs="Calibri"/>
                <w:color w:val="000000"/>
                <w:sz w:val="24"/>
                <w:szCs w:val="24"/>
                <w:lang w:eastAsia="es-MX"/>
              </w:rPr>
              <w:t>.</w:t>
            </w:r>
          </w:p>
        </w:tc>
      </w:tr>
      <w:tr w:rsidR="00036DA8" w:rsidRPr="00775378" w:rsidTr="00B05B55">
        <w:trPr>
          <w:trHeight w:val="527"/>
          <w:jc w:val="center"/>
        </w:trPr>
        <w:tc>
          <w:tcPr>
            <w:tcW w:w="1344" w:type="pct"/>
            <w:tcBorders>
              <w:top w:val="nil"/>
              <w:left w:val="single" w:sz="4" w:space="0" w:color="auto"/>
              <w:bottom w:val="single" w:sz="4" w:space="0" w:color="auto"/>
              <w:right w:val="single" w:sz="4" w:space="0" w:color="auto"/>
            </w:tcBorders>
            <w:shd w:val="clear" w:color="auto" w:fill="auto"/>
            <w:noWrap/>
            <w:hideMark/>
          </w:tcPr>
          <w:p w:rsidR="00036DA8" w:rsidRPr="00775378" w:rsidRDefault="00036DA8" w:rsidP="00297AF1">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Área de Adscripción:</w:t>
            </w:r>
          </w:p>
        </w:tc>
        <w:tc>
          <w:tcPr>
            <w:tcW w:w="3656" w:type="pct"/>
            <w:tcBorders>
              <w:top w:val="nil"/>
              <w:left w:val="nil"/>
              <w:bottom w:val="single" w:sz="4" w:space="0" w:color="auto"/>
              <w:right w:val="single" w:sz="4" w:space="0" w:color="auto"/>
            </w:tcBorders>
            <w:shd w:val="clear" w:color="auto" w:fill="auto"/>
            <w:noWrap/>
            <w:hideMark/>
          </w:tcPr>
          <w:p w:rsidR="00036DA8" w:rsidRPr="00775378" w:rsidRDefault="00036DA8" w:rsidP="00297AF1">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Dirección del Centro Histórico</w:t>
            </w:r>
            <w:r w:rsidR="00A7772C">
              <w:rPr>
                <w:rFonts w:ascii="Calibri" w:eastAsia="Times New Roman" w:hAnsi="Calibri" w:cs="Calibri"/>
                <w:color w:val="000000"/>
                <w:sz w:val="24"/>
                <w:szCs w:val="24"/>
                <w:lang w:eastAsia="es-MX"/>
              </w:rPr>
              <w:t>.</w:t>
            </w:r>
          </w:p>
        </w:tc>
      </w:tr>
      <w:tr w:rsidR="00036DA8" w:rsidRPr="00775378" w:rsidTr="00B05B55">
        <w:trPr>
          <w:trHeight w:val="527"/>
          <w:jc w:val="center"/>
        </w:trPr>
        <w:tc>
          <w:tcPr>
            <w:tcW w:w="1344" w:type="pct"/>
            <w:tcBorders>
              <w:top w:val="nil"/>
              <w:left w:val="single" w:sz="4" w:space="0" w:color="auto"/>
              <w:bottom w:val="single" w:sz="4" w:space="0" w:color="auto"/>
              <w:right w:val="single" w:sz="4" w:space="0" w:color="auto"/>
            </w:tcBorders>
            <w:shd w:val="clear" w:color="auto" w:fill="auto"/>
            <w:noWrap/>
            <w:hideMark/>
          </w:tcPr>
          <w:p w:rsidR="00036DA8" w:rsidRPr="00775378" w:rsidRDefault="00036DA8" w:rsidP="00297AF1">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A quien Reporta:</w:t>
            </w:r>
          </w:p>
        </w:tc>
        <w:tc>
          <w:tcPr>
            <w:tcW w:w="3656" w:type="pct"/>
            <w:tcBorders>
              <w:top w:val="nil"/>
              <w:left w:val="nil"/>
              <w:bottom w:val="single" w:sz="4" w:space="0" w:color="auto"/>
              <w:right w:val="single" w:sz="4" w:space="0" w:color="auto"/>
            </w:tcBorders>
            <w:shd w:val="clear" w:color="auto" w:fill="auto"/>
            <w:noWrap/>
            <w:hideMark/>
          </w:tcPr>
          <w:p w:rsidR="00036DA8" w:rsidRPr="00775378" w:rsidRDefault="00036DA8" w:rsidP="00297AF1">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Director de Centro Histórico</w:t>
            </w:r>
            <w:r w:rsidR="00A7772C">
              <w:rPr>
                <w:rFonts w:ascii="Calibri" w:eastAsia="Times New Roman" w:hAnsi="Calibri" w:cs="Calibri"/>
                <w:color w:val="000000"/>
                <w:sz w:val="24"/>
                <w:szCs w:val="24"/>
                <w:lang w:eastAsia="es-MX"/>
              </w:rPr>
              <w:t>.</w:t>
            </w:r>
          </w:p>
        </w:tc>
      </w:tr>
      <w:tr w:rsidR="00036DA8" w:rsidRPr="00775378" w:rsidTr="00B05B55">
        <w:trPr>
          <w:trHeight w:val="527"/>
          <w:jc w:val="center"/>
        </w:trPr>
        <w:tc>
          <w:tcPr>
            <w:tcW w:w="1344" w:type="pct"/>
            <w:tcBorders>
              <w:top w:val="nil"/>
              <w:left w:val="single" w:sz="4" w:space="0" w:color="auto"/>
              <w:bottom w:val="single" w:sz="4" w:space="0" w:color="auto"/>
              <w:right w:val="single" w:sz="4" w:space="0" w:color="auto"/>
            </w:tcBorders>
            <w:shd w:val="clear" w:color="auto" w:fill="auto"/>
            <w:noWrap/>
            <w:hideMark/>
          </w:tcPr>
          <w:p w:rsidR="00036DA8" w:rsidRPr="00775378" w:rsidRDefault="00036DA8" w:rsidP="00297AF1">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A quien Supervisa:</w:t>
            </w:r>
          </w:p>
        </w:tc>
        <w:tc>
          <w:tcPr>
            <w:tcW w:w="3656" w:type="pct"/>
            <w:tcBorders>
              <w:top w:val="nil"/>
              <w:left w:val="nil"/>
              <w:bottom w:val="single" w:sz="4" w:space="0" w:color="auto"/>
              <w:right w:val="single" w:sz="4" w:space="0" w:color="auto"/>
            </w:tcBorders>
            <w:shd w:val="clear" w:color="auto" w:fill="auto"/>
            <w:noWrap/>
            <w:hideMark/>
          </w:tcPr>
          <w:p w:rsidR="00036DA8" w:rsidRPr="00775378" w:rsidRDefault="00036DA8" w:rsidP="00297AF1">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N/A</w:t>
            </w:r>
          </w:p>
        </w:tc>
      </w:tr>
    </w:tbl>
    <w:p w:rsidR="009D641D" w:rsidRPr="00775378" w:rsidRDefault="00036DA8" w:rsidP="0013483B">
      <w:pPr>
        <w:jc w:val="center"/>
        <w:rPr>
          <w:rFonts w:ascii="Calibri" w:hAnsi="Calibri" w:cs="Calibri"/>
          <w:b/>
          <w:sz w:val="24"/>
          <w:szCs w:val="24"/>
          <w:lang w:val="es-ES"/>
        </w:rPr>
      </w:pPr>
      <w:r w:rsidRPr="00775378">
        <w:rPr>
          <w:rFonts w:ascii="Calibri" w:hAnsi="Calibri" w:cs="Calibri"/>
          <w:b/>
          <w:sz w:val="24"/>
          <w:szCs w:val="24"/>
          <w:lang w:val="es-ES"/>
        </w:rPr>
        <w:t>Especificaciones del puesto</w:t>
      </w:r>
    </w:p>
    <w:tbl>
      <w:tblPr>
        <w:tblW w:w="4921" w:type="pct"/>
        <w:jc w:val="center"/>
        <w:tblInd w:w="1052" w:type="dxa"/>
        <w:tblLayout w:type="fixed"/>
        <w:tblCellMar>
          <w:left w:w="70" w:type="dxa"/>
          <w:right w:w="70" w:type="dxa"/>
        </w:tblCellMar>
        <w:tblLook w:val="04A0" w:firstRow="1" w:lastRow="0" w:firstColumn="1" w:lastColumn="0" w:noHBand="0" w:noVBand="1"/>
      </w:tblPr>
      <w:tblGrid>
        <w:gridCol w:w="1696"/>
        <w:gridCol w:w="7649"/>
        <w:gridCol w:w="49"/>
      </w:tblGrid>
      <w:tr w:rsidR="00036DA8" w:rsidRPr="00775378" w:rsidTr="00606E6C">
        <w:trPr>
          <w:trHeight w:val="330"/>
          <w:jc w:val="center"/>
        </w:trPr>
        <w:tc>
          <w:tcPr>
            <w:tcW w:w="9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DA8" w:rsidRPr="00775378" w:rsidRDefault="00036DA8" w:rsidP="00DE1CF1">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Escolaridad:</w:t>
            </w:r>
          </w:p>
        </w:tc>
        <w:tc>
          <w:tcPr>
            <w:tcW w:w="4097" w:type="pct"/>
            <w:gridSpan w:val="2"/>
            <w:tcBorders>
              <w:top w:val="single" w:sz="4" w:space="0" w:color="auto"/>
              <w:left w:val="nil"/>
              <w:bottom w:val="single" w:sz="4" w:space="0" w:color="auto"/>
              <w:right w:val="single" w:sz="4" w:space="0" w:color="auto"/>
            </w:tcBorders>
            <w:shd w:val="clear" w:color="auto" w:fill="auto"/>
            <w:noWrap/>
            <w:vAlign w:val="bottom"/>
            <w:hideMark/>
          </w:tcPr>
          <w:p w:rsidR="00036DA8" w:rsidRPr="00775378" w:rsidRDefault="00036DA8" w:rsidP="00DE1CF1">
            <w:pPr>
              <w:spacing w:after="0" w:line="240" w:lineRule="auto"/>
              <w:jc w:val="both"/>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Profesionista</w:t>
            </w:r>
            <w:r w:rsidR="00A7772C">
              <w:rPr>
                <w:rFonts w:ascii="Calibri" w:eastAsia="Times New Roman" w:hAnsi="Calibri" w:cs="Calibri"/>
                <w:color w:val="000000"/>
                <w:sz w:val="24"/>
                <w:szCs w:val="24"/>
                <w:lang w:eastAsia="es-MX"/>
              </w:rPr>
              <w:t>.</w:t>
            </w:r>
          </w:p>
        </w:tc>
      </w:tr>
      <w:tr w:rsidR="00036DA8" w:rsidRPr="00775378" w:rsidTr="00606E6C">
        <w:trPr>
          <w:trHeight w:val="330"/>
          <w:jc w:val="center"/>
        </w:trPr>
        <w:tc>
          <w:tcPr>
            <w:tcW w:w="903" w:type="pct"/>
            <w:tcBorders>
              <w:top w:val="nil"/>
              <w:left w:val="single" w:sz="4" w:space="0" w:color="auto"/>
              <w:bottom w:val="single" w:sz="4" w:space="0" w:color="auto"/>
              <w:right w:val="single" w:sz="4" w:space="0" w:color="auto"/>
            </w:tcBorders>
            <w:shd w:val="clear" w:color="auto" w:fill="auto"/>
            <w:noWrap/>
            <w:vAlign w:val="center"/>
            <w:hideMark/>
          </w:tcPr>
          <w:p w:rsidR="00036DA8" w:rsidRPr="00775378" w:rsidRDefault="00036DA8" w:rsidP="00DE1CF1">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Conocimientos:</w:t>
            </w:r>
          </w:p>
        </w:tc>
        <w:tc>
          <w:tcPr>
            <w:tcW w:w="4097" w:type="pct"/>
            <w:gridSpan w:val="2"/>
            <w:tcBorders>
              <w:top w:val="single" w:sz="4" w:space="0" w:color="auto"/>
              <w:left w:val="nil"/>
              <w:right w:val="single" w:sz="4" w:space="0" w:color="auto"/>
            </w:tcBorders>
            <w:shd w:val="clear" w:color="auto" w:fill="auto"/>
            <w:noWrap/>
            <w:vAlign w:val="bottom"/>
            <w:hideMark/>
          </w:tcPr>
          <w:p w:rsidR="00036DA8" w:rsidRPr="00775378" w:rsidRDefault="00C5293A" w:rsidP="00C5293A">
            <w:pPr>
              <w:spacing w:after="0"/>
              <w:jc w:val="both"/>
              <w:rPr>
                <w:rFonts w:ascii="Calibri" w:hAnsi="Calibri" w:cs="Calibri"/>
                <w:sz w:val="24"/>
                <w:szCs w:val="24"/>
                <w:lang w:val="es-ES_tradnl"/>
              </w:rPr>
            </w:pPr>
            <w:r>
              <w:rPr>
                <w:rFonts w:ascii="Calibri" w:hAnsi="Calibri" w:cs="Calibri"/>
                <w:sz w:val="24"/>
                <w:szCs w:val="24"/>
                <w:lang w:val="es-ES"/>
              </w:rPr>
              <w:t xml:space="preserve">Investigación </w:t>
            </w:r>
            <w:r w:rsidR="00036DA8" w:rsidRPr="00DE1CF1">
              <w:rPr>
                <w:rFonts w:ascii="Calibri" w:hAnsi="Calibri" w:cs="Calibri"/>
                <w:sz w:val="24"/>
                <w:szCs w:val="24"/>
                <w:lang w:val="es-ES"/>
              </w:rPr>
              <w:t>historia de Torreón, Elaboración de proyectos, conocimientos básicos arquitectónicos, y de reglamentos afines al centro histórico y a su junta de conservación. Computación, of</w:t>
            </w:r>
            <w:r w:rsidR="00606E6C">
              <w:rPr>
                <w:rFonts w:ascii="Calibri" w:hAnsi="Calibri" w:cs="Calibri"/>
                <w:sz w:val="24"/>
                <w:szCs w:val="24"/>
                <w:lang w:val="es-ES"/>
              </w:rPr>
              <w:t xml:space="preserve">fice, Capacidad de redacción, </w:t>
            </w:r>
            <w:r w:rsidR="00A7772C">
              <w:rPr>
                <w:rFonts w:ascii="Calibri" w:hAnsi="Calibri" w:cs="Calibri"/>
                <w:sz w:val="24"/>
                <w:szCs w:val="24"/>
                <w:lang w:val="es-ES"/>
              </w:rPr>
              <w:t>exposición, síntesis, oratoria, m</w:t>
            </w:r>
            <w:r w:rsidR="00036DA8" w:rsidRPr="00DE1CF1">
              <w:rPr>
                <w:rFonts w:ascii="Calibri" w:hAnsi="Calibri" w:cs="Calibri"/>
                <w:sz w:val="24"/>
                <w:szCs w:val="24"/>
                <w:lang w:val="es-ES"/>
              </w:rPr>
              <w:t xml:space="preserve">anejo de </w:t>
            </w:r>
            <w:proofErr w:type="spellStart"/>
            <w:r w:rsidR="00036DA8" w:rsidRPr="00DE1CF1">
              <w:rPr>
                <w:rFonts w:ascii="Calibri" w:hAnsi="Calibri" w:cs="Calibri"/>
                <w:sz w:val="24"/>
                <w:szCs w:val="24"/>
                <w:lang w:val="es-ES"/>
              </w:rPr>
              <w:t>Autocad</w:t>
            </w:r>
            <w:proofErr w:type="spellEnd"/>
            <w:r w:rsidR="00036DA8" w:rsidRPr="00DE1CF1">
              <w:rPr>
                <w:rFonts w:ascii="Calibri" w:hAnsi="Calibri" w:cs="Calibri"/>
                <w:sz w:val="24"/>
                <w:szCs w:val="24"/>
                <w:lang w:val="es-ES"/>
              </w:rPr>
              <w:t>,</w:t>
            </w:r>
            <w:r w:rsidR="00A7772C">
              <w:rPr>
                <w:rFonts w:ascii="Calibri" w:hAnsi="Calibri" w:cs="Calibri"/>
                <w:sz w:val="24"/>
                <w:szCs w:val="24"/>
                <w:lang w:val="es-ES"/>
              </w:rPr>
              <w:t xml:space="preserve"> Photoshop y conocimientos básicos de costos y presupuestos</w:t>
            </w:r>
            <w:r w:rsidR="00036DA8" w:rsidRPr="00DE1CF1">
              <w:rPr>
                <w:rFonts w:ascii="Calibri" w:hAnsi="Calibri" w:cs="Calibri"/>
                <w:sz w:val="24"/>
                <w:szCs w:val="24"/>
                <w:lang w:val="es-ES"/>
              </w:rPr>
              <w:t>.</w:t>
            </w:r>
          </w:p>
        </w:tc>
      </w:tr>
      <w:tr w:rsidR="00036DA8" w:rsidRPr="00775378" w:rsidTr="00606E6C">
        <w:trPr>
          <w:trHeight w:val="330"/>
          <w:jc w:val="center"/>
        </w:trPr>
        <w:tc>
          <w:tcPr>
            <w:tcW w:w="9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DA8" w:rsidRPr="00775378" w:rsidRDefault="00036DA8" w:rsidP="00DE1CF1">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Habilidades:</w:t>
            </w:r>
          </w:p>
        </w:tc>
        <w:tc>
          <w:tcPr>
            <w:tcW w:w="4097" w:type="pct"/>
            <w:gridSpan w:val="2"/>
            <w:tcBorders>
              <w:top w:val="single" w:sz="4" w:space="0" w:color="auto"/>
              <w:left w:val="nil"/>
              <w:bottom w:val="single" w:sz="4" w:space="0" w:color="auto"/>
              <w:right w:val="single" w:sz="4" w:space="0" w:color="auto"/>
            </w:tcBorders>
            <w:shd w:val="clear" w:color="auto" w:fill="auto"/>
            <w:noWrap/>
            <w:vAlign w:val="bottom"/>
            <w:hideMark/>
          </w:tcPr>
          <w:p w:rsidR="00036DA8" w:rsidRPr="00775378" w:rsidRDefault="00036DA8" w:rsidP="00036DA8">
            <w:pPr>
              <w:spacing w:after="0" w:line="240" w:lineRule="auto"/>
              <w:rPr>
                <w:rFonts w:ascii="Calibri" w:hAnsi="Calibri" w:cs="Calibri"/>
                <w:sz w:val="24"/>
                <w:szCs w:val="24"/>
                <w:lang w:val="es-ES_tradnl"/>
              </w:rPr>
            </w:pPr>
            <w:r w:rsidRPr="00775378">
              <w:rPr>
                <w:rFonts w:ascii="Calibri" w:hAnsi="Calibri" w:cs="Calibri"/>
                <w:sz w:val="24"/>
                <w:szCs w:val="24"/>
                <w:lang w:val="es-ES"/>
              </w:rPr>
              <w:t>Buen trato, paciencia, trabajo bajo presión</w:t>
            </w:r>
            <w:r w:rsidR="00A7772C">
              <w:rPr>
                <w:rFonts w:ascii="Calibri" w:hAnsi="Calibri" w:cs="Calibri"/>
                <w:sz w:val="24"/>
                <w:szCs w:val="24"/>
                <w:lang w:val="es-ES"/>
              </w:rPr>
              <w:t>.</w:t>
            </w:r>
          </w:p>
        </w:tc>
      </w:tr>
      <w:tr w:rsidR="00036DA8" w:rsidRPr="00775378" w:rsidTr="00B05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6" w:type="pct"/>
          <w:jc w:val="center"/>
        </w:trPr>
        <w:tc>
          <w:tcPr>
            <w:tcW w:w="4974" w:type="pct"/>
            <w:gridSpan w:val="2"/>
            <w:shd w:val="clear" w:color="auto" w:fill="auto"/>
          </w:tcPr>
          <w:p w:rsidR="00036DA8" w:rsidRPr="00775378" w:rsidRDefault="00036DA8" w:rsidP="00DE1CF1">
            <w:pPr>
              <w:jc w:val="center"/>
              <w:rPr>
                <w:rFonts w:ascii="Calibri" w:hAnsi="Calibri" w:cs="Calibri"/>
                <w:sz w:val="24"/>
                <w:szCs w:val="24"/>
              </w:rPr>
            </w:pPr>
            <w:r w:rsidRPr="00775378">
              <w:rPr>
                <w:rFonts w:ascii="Calibri" w:eastAsia="Times New Roman" w:hAnsi="Calibri" w:cs="Calibri"/>
                <w:b/>
                <w:color w:val="000000"/>
                <w:sz w:val="24"/>
                <w:szCs w:val="24"/>
                <w:lang w:eastAsia="es-MX"/>
              </w:rPr>
              <w:t>Descripción de Funciones del Puesto:</w:t>
            </w:r>
          </w:p>
        </w:tc>
      </w:tr>
      <w:tr w:rsidR="00036DA8" w:rsidRPr="00775378" w:rsidTr="00B05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6" w:type="pct"/>
          <w:jc w:val="center"/>
        </w:trPr>
        <w:tc>
          <w:tcPr>
            <w:tcW w:w="4974" w:type="pct"/>
            <w:gridSpan w:val="2"/>
            <w:shd w:val="clear" w:color="auto" w:fill="auto"/>
          </w:tcPr>
          <w:p w:rsidR="00036DA8" w:rsidRPr="005D7707" w:rsidRDefault="00036DA8" w:rsidP="005C1874">
            <w:pPr>
              <w:spacing w:after="0" w:line="240" w:lineRule="auto"/>
              <w:jc w:val="both"/>
              <w:rPr>
                <w:rFonts w:ascii="Calibri" w:hAnsi="Calibri" w:cs="Calibri"/>
                <w:b/>
                <w:sz w:val="24"/>
                <w:szCs w:val="24"/>
                <w:lang w:val="pt-BR"/>
              </w:rPr>
            </w:pPr>
          </w:p>
          <w:p w:rsidR="00036DA8" w:rsidRPr="005D7707" w:rsidRDefault="00036DA8" w:rsidP="00B05B55">
            <w:pPr>
              <w:numPr>
                <w:ilvl w:val="0"/>
                <w:numId w:val="6"/>
              </w:numPr>
              <w:spacing w:after="0" w:line="240" w:lineRule="auto"/>
              <w:jc w:val="both"/>
              <w:rPr>
                <w:rFonts w:ascii="Calibri" w:hAnsi="Calibri" w:cs="Calibri"/>
                <w:sz w:val="24"/>
                <w:szCs w:val="24"/>
                <w:lang w:val="es-ES"/>
              </w:rPr>
            </w:pPr>
            <w:r w:rsidRPr="005D7707">
              <w:rPr>
                <w:rFonts w:ascii="Calibri" w:hAnsi="Calibri" w:cs="Calibri"/>
                <w:sz w:val="24"/>
                <w:szCs w:val="24"/>
                <w:lang w:val="es-ES"/>
              </w:rPr>
              <w:t>Elaborar levantamientos para la realización de Anteproyectos para llegar a un Proyecto final y/o ejecutivo.</w:t>
            </w:r>
          </w:p>
          <w:p w:rsidR="00036DA8" w:rsidRPr="005D7707" w:rsidRDefault="00036DA8" w:rsidP="00B05B55">
            <w:pPr>
              <w:numPr>
                <w:ilvl w:val="0"/>
                <w:numId w:val="6"/>
              </w:numPr>
              <w:spacing w:after="0" w:line="240" w:lineRule="auto"/>
              <w:jc w:val="both"/>
              <w:rPr>
                <w:rFonts w:ascii="Calibri" w:hAnsi="Calibri" w:cs="Calibri"/>
                <w:sz w:val="24"/>
                <w:szCs w:val="24"/>
                <w:lang w:val="es-ES"/>
              </w:rPr>
            </w:pPr>
            <w:r w:rsidRPr="005D7707">
              <w:rPr>
                <w:rFonts w:ascii="Calibri" w:hAnsi="Calibri" w:cs="Calibri"/>
                <w:sz w:val="24"/>
                <w:szCs w:val="24"/>
                <w:lang w:val="es-ES"/>
              </w:rPr>
              <w:t xml:space="preserve">Realizar reuniones y/o juntas con los </w:t>
            </w:r>
            <w:r w:rsidR="00606E6C">
              <w:rPr>
                <w:rFonts w:ascii="Calibri" w:hAnsi="Calibri" w:cs="Calibri"/>
                <w:sz w:val="24"/>
                <w:szCs w:val="24"/>
                <w:lang w:val="es-ES"/>
              </w:rPr>
              <w:t>propietarios de inmuebles y colonos del centro histórico</w:t>
            </w:r>
            <w:r w:rsidRPr="005D7707">
              <w:rPr>
                <w:rFonts w:ascii="Calibri" w:hAnsi="Calibri" w:cs="Calibri"/>
                <w:sz w:val="24"/>
                <w:szCs w:val="24"/>
                <w:lang w:val="es-ES"/>
              </w:rPr>
              <w:t xml:space="preserve"> para conocer las necesidades propias del anteproyecto a realizar.</w:t>
            </w:r>
          </w:p>
          <w:p w:rsidR="00036DA8" w:rsidRPr="00606E6C" w:rsidRDefault="00036DA8" w:rsidP="00606E6C">
            <w:pPr>
              <w:numPr>
                <w:ilvl w:val="0"/>
                <w:numId w:val="6"/>
              </w:numPr>
              <w:spacing w:after="0" w:line="240" w:lineRule="auto"/>
              <w:jc w:val="both"/>
              <w:rPr>
                <w:rFonts w:ascii="Calibri" w:hAnsi="Calibri" w:cs="Calibri"/>
                <w:sz w:val="24"/>
                <w:szCs w:val="24"/>
                <w:lang w:val="es-ES"/>
              </w:rPr>
            </w:pPr>
            <w:r w:rsidRPr="005D7707">
              <w:rPr>
                <w:rFonts w:ascii="Calibri" w:hAnsi="Calibri" w:cs="Calibri"/>
                <w:sz w:val="24"/>
                <w:szCs w:val="24"/>
                <w:lang w:val="es-ES"/>
              </w:rPr>
              <w:t xml:space="preserve">Acudir a reuniones y/o juntas con las distintas Dependencias del Municipio para dar a </w:t>
            </w:r>
            <w:r w:rsidRPr="005D7707">
              <w:rPr>
                <w:rFonts w:ascii="Calibri" w:hAnsi="Calibri" w:cs="Calibri"/>
                <w:sz w:val="24"/>
                <w:szCs w:val="24"/>
                <w:lang w:val="es-ES"/>
              </w:rPr>
              <w:lastRenderedPageBreak/>
              <w:t>conocer, aclarar dudas, o en su caso, aprobar los proyectos que solicitan dichas dependencias.</w:t>
            </w:r>
          </w:p>
          <w:p w:rsidR="00036DA8" w:rsidRPr="005D7707" w:rsidRDefault="00036DA8" w:rsidP="00B05B55">
            <w:pPr>
              <w:numPr>
                <w:ilvl w:val="0"/>
                <w:numId w:val="8"/>
              </w:numPr>
              <w:spacing w:after="0" w:line="240" w:lineRule="auto"/>
              <w:jc w:val="both"/>
              <w:rPr>
                <w:rFonts w:ascii="Calibri" w:hAnsi="Calibri" w:cs="Calibri"/>
                <w:sz w:val="24"/>
                <w:szCs w:val="24"/>
                <w:lang w:val="es-ES"/>
              </w:rPr>
            </w:pPr>
            <w:r w:rsidRPr="005D7707">
              <w:rPr>
                <w:rFonts w:ascii="Calibri" w:hAnsi="Calibri" w:cs="Calibri"/>
                <w:sz w:val="24"/>
                <w:szCs w:val="24"/>
                <w:lang w:val="es-ES"/>
              </w:rPr>
              <w:t>Elaborar planos en programa Auto-</w:t>
            </w:r>
            <w:proofErr w:type="spellStart"/>
            <w:r w:rsidRPr="005D7707">
              <w:rPr>
                <w:rFonts w:ascii="Calibri" w:hAnsi="Calibri" w:cs="Calibri"/>
                <w:sz w:val="24"/>
                <w:szCs w:val="24"/>
                <w:lang w:val="es-ES"/>
              </w:rPr>
              <w:t>Cad</w:t>
            </w:r>
            <w:proofErr w:type="spellEnd"/>
            <w:r w:rsidRPr="005D7707">
              <w:rPr>
                <w:rFonts w:ascii="Calibri" w:hAnsi="Calibri" w:cs="Calibri"/>
                <w:sz w:val="24"/>
                <w:szCs w:val="24"/>
                <w:lang w:val="es-ES"/>
              </w:rPr>
              <w:t xml:space="preserve"> que correspondan a los levantamientos anteriormente realizados.</w:t>
            </w:r>
          </w:p>
          <w:p w:rsidR="00036DA8" w:rsidRPr="005D7707" w:rsidRDefault="00036DA8" w:rsidP="00B05B55">
            <w:pPr>
              <w:numPr>
                <w:ilvl w:val="0"/>
                <w:numId w:val="8"/>
              </w:numPr>
              <w:spacing w:after="0" w:line="240" w:lineRule="auto"/>
              <w:jc w:val="both"/>
              <w:rPr>
                <w:rFonts w:ascii="Calibri" w:hAnsi="Calibri" w:cs="Calibri"/>
                <w:sz w:val="24"/>
                <w:szCs w:val="24"/>
                <w:lang w:val="es-ES"/>
              </w:rPr>
            </w:pPr>
            <w:r w:rsidRPr="005D7707">
              <w:rPr>
                <w:rFonts w:ascii="Calibri" w:hAnsi="Calibri" w:cs="Calibri"/>
                <w:sz w:val="24"/>
                <w:szCs w:val="24"/>
                <w:lang w:val="es-ES"/>
              </w:rPr>
              <w:t>Elaborar los planos del Anteproyecto, para sus posibles correcciones.</w:t>
            </w:r>
          </w:p>
          <w:p w:rsidR="00036DA8" w:rsidRPr="005D7707" w:rsidRDefault="00036DA8" w:rsidP="00B05B55">
            <w:pPr>
              <w:numPr>
                <w:ilvl w:val="0"/>
                <w:numId w:val="8"/>
              </w:numPr>
              <w:spacing w:after="0" w:line="240" w:lineRule="auto"/>
              <w:jc w:val="both"/>
              <w:rPr>
                <w:rFonts w:ascii="Calibri" w:hAnsi="Calibri" w:cs="Calibri"/>
                <w:sz w:val="24"/>
                <w:szCs w:val="24"/>
                <w:lang w:val="es-ES"/>
              </w:rPr>
            </w:pPr>
            <w:r w:rsidRPr="005D7707">
              <w:rPr>
                <w:rFonts w:ascii="Calibri" w:hAnsi="Calibri" w:cs="Calibri"/>
                <w:sz w:val="24"/>
                <w:szCs w:val="24"/>
                <w:lang w:val="es-ES"/>
              </w:rPr>
              <w:t>Elaborar las correcciones de los anteproyectos para llegar al Proyecto Ejecutivo final.</w:t>
            </w:r>
          </w:p>
          <w:p w:rsidR="00036DA8" w:rsidRPr="005D7707" w:rsidRDefault="00036DA8" w:rsidP="00B05B55">
            <w:pPr>
              <w:numPr>
                <w:ilvl w:val="0"/>
                <w:numId w:val="8"/>
              </w:numPr>
              <w:spacing w:after="0" w:line="240" w:lineRule="auto"/>
              <w:jc w:val="both"/>
              <w:rPr>
                <w:rFonts w:ascii="Calibri" w:hAnsi="Calibri" w:cs="Calibri"/>
                <w:sz w:val="24"/>
                <w:szCs w:val="24"/>
                <w:lang w:val="es-ES"/>
              </w:rPr>
            </w:pPr>
            <w:r w:rsidRPr="005D7707">
              <w:rPr>
                <w:rFonts w:ascii="Calibri" w:hAnsi="Calibri" w:cs="Calibri"/>
                <w:sz w:val="24"/>
                <w:szCs w:val="24"/>
                <w:lang w:val="es-ES"/>
              </w:rPr>
              <w:t>abarque dicho Proyecto).</w:t>
            </w:r>
          </w:p>
          <w:p w:rsidR="00036DA8" w:rsidRPr="005D7707" w:rsidRDefault="00036DA8" w:rsidP="00B05B55">
            <w:pPr>
              <w:numPr>
                <w:ilvl w:val="0"/>
                <w:numId w:val="8"/>
              </w:numPr>
              <w:spacing w:after="0" w:line="240" w:lineRule="auto"/>
              <w:jc w:val="both"/>
              <w:rPr>
                <w:rFonts w:ascii="Calibri" w:hAnsi="Calibri" w:cs="Calibri"/>
                <w:sz w:val="24"/>
                <w:szCs w:val="24"/>
                <w:lang w:val="es-ES"/>
              </w:rPr>
            </w:pPr>
            <w:r w:rsidRPr="005D7707">
              <w:rPr>
                <w:rFonts w:ascii="Calibri" w:hAnsi="Calibri" w:cs="Calibri"/>
                <w:sz w:val="24"/>
                <w:szCs w:val="24"/>
                <w:lang w:val="es-ES"/>
              </w:rPr>
              <w:t>Elaborar presentaciones en programas de Microsoft Office para complemento de los Proyectos y su exposición ante las personas o Dependencias que solicitan el Proyecto.</w:t>
            </w:r>
          </w:p>
          <w:p w:rsidR="005D7707" w:rsidRPr="009D641D" w:rsidRDefault="00036DA8" w:rsidP="00B05B55">
            <w:pPr>
              <w:numPr>
                <w:ilvl w:val="0"/>
                <w:numId w:val="8"/>
              </w:numPr>
              <w:spacing w:after="0" w:line="240" w:lineRule="auto"/>
              <w:jc w:val="both"/>
              <w:rPr>
                <w:rFonts w:ascii="Calibri" w:hAnsi="Calibri" w:cs="Calibri"/>
                <w:sz w:val="24"/>
                <w:szCs w:val="24"/>
                <w:lang w:val="es-ES"/>
              </w:rPr>
            </w:pPr>
            <w:r w:rsidRPr="005D7707">
              <w:rPr>
                <w:rFonts w:ascii="Calibri" w:hAnsi="Calibri" w:cs="Calibri"/>
                <w:sz w:val="24"/>
                <w:szCs w:val="24"/>
                <w:lang w:val="es-ES"/>
              </w:rPr>
              <w:t>Elaborar Perspectivas y/o presentaciones virtuales de los proyectos para el esclarecimiento y presentación de los mismos</w:t>
            </w:r>
            <w:r w:rsidR="00CC742E">
              <w:rPr>
                <w:rFonts w:ascii="Calibri" w:hAnsi="Calibri" w:cs="Calibri"/>
                <w:sz w:val="24"/>
                <w:szCs w:val="24"/>
                <w:lang w:val="es-ES"/>
              </w:rPr>
              <w:t>.</w:t>
            </w:r>
          </w:p>
          <w:p w:rsidR="009D641D" w:rsidRPr="005C1874" w:rsidRDefault="00036DA8" w:rsidP="00B05B55">
            <w:pPr>
              <w:numPr>
                <w:ilvl w:val="0"/>
                <w:numId w:val="8"/>
              </w:numPr>
              <w:spacing w:after="0" w:line="240" w:lineRule="auto"/>
              <w:jc w:val="both"/>
              <w:rPr>
                <w:rFonts w:ascii="Calibri" w:hAnsi="Calibri" w:cs="Calibri"/>
                <w:sz w:val="24"/>
                <w:szCs w:val="24"/>
                <w:lang w:val="es-ES"/>
              </w:rPr>
            </w:pPr>
            <w:r w:rsidRPr="005D7707">
              <w:rPr>
                <w:rFonts w:ascii="Calibri" w:hAnsi="Calibri" w:cs="Calibri"/>
                <w:sz w:val="24"/>
                <w:szCs w:val="24"/>
                <w:lang w:val="es-ES"/>
              </w:rPr>
              <w:t>Elaborar números generadores, para la obtención de los volúmenes que se requieren para la construcción de una Obra para su entrega al Departamento de Costos y obtener así, el Catálogo de Conceptos y el Presupuesto Base de dicha Obra.</w:t>
            </w:r>
          </w:p>
          <w:p w:rsidR="00036DA8" w:rsidRPr="005D7707" w:rsidRDefault="00036DA8" w:rsidP="00B05B55">
            <w:pPr>
              <w:numPr>
                <w:ilvl w:val="0"/>
                <w:numId w:val="8"/>
              </w:numPr>
              <w:spacing w:after="0" w:line="240" w:lineRule="auto"/>
              <w:jc w:val="both"/>
              <w:rPr>
                <w:rFonts w:ascii="Calibri" w:hAnsi="Calibri" w:cs="Calibri"/>
                <w:sz w:val="24"/>
                <w:szCs w:val="24"/>
                <w:lang w:val="es-ES"/>
              </w:rPr>
            </w:pPr>
            <w:r w:rsidRPr="005D7707">
              <w:rPr>
                <w:rFonts w:ascii="Calibri" w:hAnsi="Calibri" w:cs="Calibri"/>
                <w:sz w:val="24"/>
                <w:szCs w:val="24"/>
                <w:lang w:val="es-ES"/>
              </w:rPr>
              <w:t>Elabora</w:t>
            </w:r>
            <w:r w:rsidR="00E3447F" w:rsidRPr="005D7707">
              <w:rPr>
                <w:rFonts w:ascii="Calibri" w:hAnsi="Calibri" w:cs="Calibri"/>
                <w:sz w:val="24"/>
                <w:szCs w:val="24"/>
                <w:lang w:val="es-ES"/>
              </w:rPr>
              <w:t>r los planos de Proyectos Base: Construcciones, Casas y edificios</w:t>
            </w:r>
            <w:r w:rsidRPr="005D7707">
              <w:rPr>
                <w:rFonts w:ascii="Calibri" w:hAnsi="Calibri" w:cs="Calibri"/>
                <w:sz w:val="24"/>
                <w:szCs w:val="24"/>
                <w:lang w:val="es-ES"/>
              </w:rPr>
              <w:t>, de acuerdo a las necesidades propias del lugar a proyectar.</w:t>
            </w:r>
          </w:p>
          <w:p w:rsidR="00036DA8" w:rsidRPr="005D7707" w:rsidRDefault="00036DA8" w:rsidP="00B05B55">
            <w:pPr>
              <w:numPr>
                <w:ilvl w:val="0"/>
                <w:numId w:val="8"/>
              </w:numPr>
              <w:spacing w:after="0" w:line="240" w:lineRule="auto"/>
              <w:jc w:val="both"/>
              <w:rPr>
                <w:rFonts w:ascii="Calibri" w:hAnsi="Calibri" w:cs="Calibri"/>
                <w:sz w:val="24"/>
                <w:szCs w:val="24"/>
                <w:lang w:val="es-ES"/>
              </w:rPr>
            </w:pPr>
            <w:r w:rsidRPr="005D7707">
              <w:rPr>
                <w:rFonts w:ascii="Calibri" w:hAnsi="Calibri" w:cs="Calibri"/>
                <w:sz w:val="24"/>
                <w:szCs w:val="24"/>
                <w:lang w:val="es-ES"/>
              </w:rPr>
              <w:t>Imprimir los planos que comprendan dicho Proyecto Ejecutivo. (La cantidad de planos varía dependiendo de las dimensiones que abarque dicho Proyecto).</w:t>
            </w:r>
          </w:p>
          <w:p w:rsidR="00036DA8" w:rsidRPr="00775378" w:rsidRDefault="00036DA8" w:rsidP="00B05B55">
            <w:pPr>
              <w:numPr>
                <w:ilvl w:val="0"/>
                <w:numId w:val="8"/>
              </w:numPr>
              <w:spacing w:after="0" w:line="240" w:lineRule="auto"/>
              <w:jc w:val="both"/>
              <w:rPr>
                <w:rFonts w:ascii="Calibri" w:hAnsi="Calibri" w:cs="Calibri"/>
                <w:sz w:val="24"/>
                <w:szCs w:val="24"/>
                <w:lang w:val="es-ES"/>
              </w:rPr>
            </w:pPr>
            <w:r w:rsidRPr="005D7707">
              <w:rPr>
                <w:rFonts w:ascii="Calibri" w:hAnsi="Calibri" w:cs="Calibri"/>
                <w:sz w:val="24"/>
                <w:szCs w:val="24"/>
                <w:lang w:val="es-ES"/>
              </w:rPr>
              <w:t>Imprimir los</w:t>
            </w:r>
            <w:r w:rsidR="00E3447F" w:rsidRPr="005D7707">
              <w:rPr>
                <w:rFonts w:ascii="Calibri" w:hAnsi="Calibri" w:cs="Calibri"/>
                <w:sz w:val="24"/>
                <w:szCs w:val="24"/>
                <w:lang w:val="es-ES"/>
              </w:rPr>
              <w:t xml:space="preserve"> planos de Proyectos Ejecutivos.</w:t>
            </w:r>
          </w:p>
        </w:tc>
      </w:tr>
    </w:tbl>
    <w:p w:rsidR="005D7707" w:rsidRDefault="005D7707" w:rsidP="00DE1CF1">
      <w:pPr>
        <w:jc w:val="center"/>
        <w:rPr>
          <w:rFonts w:ascii="Calibri" w:hAnsi="Calibri" w:cs="Calibri"/>
          <w:b/>
          <w:sz w:val="24"/>
          <w:szCs w:val="24"/>
        </w:rPr>
      </w:pPr>
    </w:p>
    <w:p w:rsidR="005D7707" w:rsidRDefault="005D7707" w:rsidP="00B05B55">
      <w:pPr>
        <w:rPr>
          <w:rFonts w:ascii="Calibri" w:hAnsi="Calibri" w:cs="Calibri"/>
          <w:b/>
          <w:sz w:val="24"/>
          <w:szCs w:val="24"/>
        </w:rPr>
      </w:pPr>
    </w:p>
    <w:p w:rsidR="00606E6C" w:rsidRDefault="00606E6C" w:rsidP="00B05B55">
      <w:pPr>
        <w:rPr>
          <w:rFonts w:ascii="Calibri" w:hAnsi="Calibri" w:cs="Calibri"/>
          <w:b/>
          <w:sz w:val="24"/>
          <w:szCs w:val="24"/>
        </w:rPr>
      </w:pPr>
    </w:p>
    <w:p w:rsidR="00606E6C" w:rsidRDefault="00606E6C" w:rsidP="00B05B55">
      <w:pPr>
        <w:rPr>
          <w:rFonts w:ascii="Calibri" w:hAnsi="Calibri" w:cs="Calibri"/>
          <w:b/>
          <w:sz w:val="24"/>
          <w:szCs w:val="24"/>
        </w:rPr>
      </w:pPr>
    </w:p>
    <w:p w:rsidR="00606E6C" w:rsidRDefault="00606E6C" w:rsidP="00B05B55">
      <w:pPr>
        <w:rPr>
          <w:rFonts w:ascii="Calibri" w:hAnsi="Calibri" w:cs="Calibri"/>
          <w:b/>
          <w:sz w:val="24"/>
          <w:szCs w:val="24"/>
        </w:rPr>
      </w:pPr>
    </w:p>
    <w:p w:rsidR="00606E6C" w:rsidRDefault="00606E6C" w:rsidP="00B05B55">
      <w:pPr>
        <w:rPr>
          <w:rFonts w:ascii="Calibri" w:hAnsi="Calibri" w:cs="Calibri"/>
          <w:b/>
          <w:sz w:val="24"/>
          <w:szCs w:val="24"/>
        </w:rPr>
      </w:pPr>
    </w:p>
    <w:p w:rsidR="00C20B1B" w:rsidRDefault="00C20B1B" w:rsidP="00DE1CF1">
      <w:pPr>
        <w:jc w:val="center"/>
        <w:rPr>
          <w:rFonts w:ascii="Calibri" w:hAnsi="Calibri" w:cs="Calibri"/>
          <w:b/>
          <w:sz w:val="24"/>
          <w:szCs w:val="24"/>
        </w:rPr>
      </w:pPr>
      <w:r w:rsidRPr="00F0690A">
        <w:rPr>
          <w:rFonts w:ascii="Calibri" w:hAnsi="Calibri" w:cs="Calibri"/>
          <w:b/>
          <w:sz w:val="24"/>
          <w:szCs w:val="24"/>
        </w:rPr>
        <w:t>Descripción del Director de Contratos y Licitaciones</w:t>
      </w:r>
    </w:p>
    <w:p w:rsidR="00B05B55" w:rsidRPr="00F0690A" w:rsidRDefault="00B05B55" w:rsidP="00DE1CF1">
      <w:pPr>
        <w:jc w:val="center"/>
        <w:rPr>
          <w:rFonts w:ascii="Calibri" w:hAnsi="Calibri" w:cs="Calibri"/>
          <w:b/>
          <w:sz w:val="24"/>
          <w:szCs w:val="24"/>
        </w:rPr>
      </w:pPr>
    </w:p>
    <w:p w:rsidR="00C20B1B" w:rsidRDefault="00C20B1B" w:rsidP="00DE1CF1">
      <w:pPr>
        <w:jc w:val="center"/>
        <w:rPr>
          <w:rFonts w:ascii="Calibri" w:hAnsi="Calibri" w:cs="Calibri"/>
          <w:b/>
          <w:sz w:val="24"/>
          <w:szCs w:val="24"/>
        </w:rPr>
      </w:pPr>
      <w:r w:rsidRPr="00F0690A">
        <w:rPr>
          <w:rFonts w:ascii="Calibri" w:hAnsi="Calibri" w:cs="Calibri"/>
          <w:b/>
          <w:sz w:val="24"/>
          <w:szCs w:val="24"/>
        </w:rPr>
        <w:t>Organigrama del puesto</w:t>
      </w:r>
    </w:p>
    <w:p w:rsidR="00B05B55" w:rsidRPr="00F0690A" w:rsidRDefault="00B05B55" w:rsidP="00DE1CF1">
      <w:pPr>
        <w:jc w:val="center"/>
        <w:rPr>
          <w:rFonts w:ascii="Calibri" w:hAnsi="Calibri" w:cs="Calibri"/>
          <w:b/>
          <w:sz w:val="24"/>
          <w:szCs w:val="24"/>
        </w:rPr>
      </w:pPr>
    </w:p>
    <w:p w:rsidR="00850998" w:rsidRPr="00F0690A" w:rsidRDefault="00652AFF" w:rsidP="00C20B1B">
      <w:pPr>
        <w:jc w:val="both"/>
        <w:rPr>
          <w:rFonts w:ascii="Calibri" w:hAnsi="Calibri" w:cs="Calibri"/>
          <w:b/>
          <w:sz w:val="24"/>
          <w:szCs w:val="24"/>
        </w:rPr>
      </w:pPr>
      <w:r w:rsidRPr="00F0690A">
        <w:rPr>
          <w:rFonts w:ascii="Calibri" w:hAnsi="Calibri" w:cs="Calibri"/>
          <w:b/>
          <w:noProof/>
          <w:sz w:val="24"/>
          <w:szCs w:val="24"/>
          <w:lang w:eastAsia="es-MX"/>
        </w:rPr>
        <mc:AlternateContent>
          <mc:Choice Requires="wps">
            <w:drawing>
              <wp:anchor distT="0" distB="0" distL="114300" distR="114300" simplePos="0" relativeHeight="252201984" behindDoc="0" locked="0" layoutInCell="1" allowOverlap="1" wp14:anchorId="0714C8B7" wp14:editId="4364D60B">
                <wp:simplePos x="0" y="0"/>
                <wp:positionH relativeFrom="column">
                  <wp:posOffset>1446530</wp:posOffset>
                </wp:positionH>
                <wp:positionV relativeFrom="paragraph">
                  <wp:posOffset>147955</wp:posOffset>
                </wp:positionV>
                <wp:extent cx="1987937" cy="501650"/>
                <wp:effectExtent l="0" t="0" r="12700" b="12700"/>
                <wp:wrapNone/>
                <wp:docPr id="107374183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937" cy="50165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EE7202" w:rsidRPr="003F762E" w:rsidRDefault="00EE7202" w:rsidP="00850998">
                            <w:pPr>
                              <w:jc w:val="center"/>
                              <w:rPr>
                                <w:rFonts w:cs="Arial"/>
                                <w:sz w:val="24"/>
                                <w:szCs w:val="24"/>
                              </w:rPr>
                            </w:pPr>
                            <w:r w:rsidRPr="003F762E">
                              <w:rPr>
                                <w:rFonts w:cs="Arial"/>
                                <w:sz w:val="24"/>
                                <w:szCs w:val="24"/>
                              </w:rPr>
                              <w:t>Director de Contratos y Licitaciones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59" type="#_x0000_t202" style="position:absolute;left:0;text-align:left;margin-left:113.9pt;margin-top:11.65pt;width:156.55pt;height:39.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YFXAIAAOUEAAAOAAAAZHJzL2Uyb0RvYy54bWysVNtu2zAMfR+wfxD0vtrOpWmCOkWXbsOA&#10;7oK1+wBFlmKhtqhJSuz060dJjpddgAHDXgTJ5DkkD0lf3/RtQw7COgW6pMVFTonQHCqldyX9+vj2&#10;1RUlzjNdsQa0KOlROHqzfvniujMrMYEamkpYgiTarTpT0tp7s8oyx2vRMncBRmg0SrAt8/i0u6yy&#10;rEP2tskmeX6ZdWArY4EL5/DrXTLSdeSXUnD/SUonPGlKirn5eNp4bsOZra/ZameZqRUf0mD/kEXL&#10;lMagI9Ud84zsrfqNqlXcggPpLzi0GUipuIg1YDVF/ks1DzUzItaC4jgzyuT+Hy3/ePhsiaqwd/li&#10;upgVV9MpJZq12KtH0XvyGnpSTIogVGfcCv0fDCJ8jwYExaKduQf+5IiGTc30TtxaC10tWIWJRmR2&#10;Bk08LpBsuw9QYSC29xCJemnboCLqQpAdG3YcmxSS4SHk8mqxnC4o4Wib58XlPHYxY6sT2ljn3wlo&#10;SbiU1OIQRHZ2uHce60DXk0sI1uhwhnTf6CrOg2eqSXd0TWaMPoBDKSH7oQ5/bERi+SIkCokZTpIo&#10;YYTFprHkwHD4GOdC+6RGIEXvAJOqaUbgoObPwGYEDb4BJuJoj8D87xFHRIwK2o/gVmmwfyKonk7p&#10;yuSP0sXqU83h6vttH6dnsjxNyBaqI/bWQto1/DfgpQb7TEmHe1ZS923PrKCkea9xPpbFbBYWMz5m&#10;88UEH/bcsj23MM2RqqSeknTd+LTMe2PVrsZISUMNtzhTUsV2h0RTVkMBuEtxCoa9D8t6/o5eP/5O&#10;6+8AAAD//wMAUEsDBBQABgAIAAAAIQCD00xT3gAAAAoBAAAPAAAAZHJzL2Rvd25yZXYueG1sTI/B&#10;TsMwDIbvSLxDZCRuLFkL2yhNJ1Qx7YbEQDunjWmrNU7VZF339pgT3Gz50+/vz7ez68WEY+g8aVgu&#10;FAik2tuOGg1fn7uHDYgQDVnTe0INVwywLW5vcpNZf6EPnA6xERxCITMa2hiHTMpQt+hMWPgBiW/f&#10;fnQm8jo20o7mwuGul4lSK+lMR/yhNQOWLdanw9lpKFW5C9N+Wa2uvjsdN2/0PtR7re/v5tcXEBHn&#10;+AfDrz6rQ8FOlT+TDaLXkCRrVo88pCkIBp4e1TOIikmVpCCLXP6vUPwAAAD//wMAUEsBAi0AFAAG&#10;AAgAAAAhALaDOJL+AAAA4QEAABMAAAAAAAAAAAAAAAAAAAAAAFtDb250ZW50X1R5cGVzXS54bWxQ&#10;SwECLQAUAAYACAAAACEAOP0h/9YAAACUAQAACwAAAAAAAAAAAAAAAAAvAQAAX3JlbHMvLnJlbHNQ&#10;SwECLQAUAAYACAAAACEAismmBVwCAADlBAAADgAAAAAAAAAAAAAAAAAuAgAAZHJzL2Uyb0RvYy54&#10;bWxQSwECLQAUAAYACAAAACEAg9NMU94AAAAKAQAADwAAAAAAAAAAAAAAAAC2BAAAZHJzL2Rvd25y&#10;ZXYueG1sUEsFBgAAAAAEAAQA8wAAAMEFAAAAAA==&#10;" fillcolor="white [3201]" strokecolor="#4f81bd [3204]" strokeweight="2pt">
                <v:textbox>
                  <w:txbxContent>
                    <w:p w:rsidR="00EE7202" w:rsidRPr="003F762E" w:rsidRDefault="00EE7202" w:rsidP="00850998">
                      <w:pPr>
                        <w:jc w:val="center"/>
                        <w:rPr>
                          <w:rFonts w:cs="Arial"/>
                          <w:sz w:val="24"/>
                          <w:szCs w:val="24"/>
                        </w:rPr>
                      </w:pPr>
                      <w:r w:rsidRPr="003F762E">
                        <w:rPr>
                          <w:rFonts w:cs="Arial"/>
                          <w:sz w:val="24"/>
                          <w:szCs w:val="24"/>
                        </w:rPr>
                        <w:t>Director de Contratos y Licitaciones</w:t>
                      </w:r>
                    </w:p>
                  </w:txbxContent>
                </v:textbox>
              </v:shape>
            </w:pict>
          </mc:Fallback>
        </mc:AlternateContent>
      </w:r>
    </w:p>
    <w:p w:rsidR="00850998" w:rsidRPr="00F0690A" w:rsidRDefault="00DC70DA" w:rsidP="00C20B1B">
      <w:pPr>
        <w:jc w:val="both"/>
        <w:rPr>
          <w:rFonts w:ascii="Calibri" w:hAnsi="Calibri" w:cs="Calibri"/>
          <w:b/>
          <w:sz w:val="24"/>
          <w:szCs w:val="24"/>
        </w:rPr>
      </w:pPr>
      <w:r w:rsidRPr="00F0690A">
        <w:rPr>
          <w:rFonts w:ascii="Calibri" w:hAnsi="Calibri" w:cs="Calibri"/>
          <w:b/>
          <w:noProof/>
          <w:sz w:val="24"/>
          <w:szCs w:val="24"/>
          <w:lang w:eastAsia="es-MX"/>
        </w:rPr>
        <mc:AlternateContent>
          <mc:Choice Requires="wps">
            <w:drawing>
              <wp:anchor distT="0" distB="0" distL="114300" distR="114300" simplePos="0" relativeHeight="252207104" behindDoc="0" locked="0" layoutInCell="1" allowOverlap="1" wp14:anchorId="0E743B5E" wp14:editId="1C1630AF">
                <wp:simplePos x="0" y="0"/>
                <wp:positionH relativeFrom="column">
                  <wp:posOffset>2207895</wp:posOffset>
                </wp:positionH>
                <wp:positionV relativeFrom="paragraph">
                  <wp:posOffset>308610</wp:posOffset>
                </wp:positionV>
                <wp:extent cx="0" cy="190500"/>
                <wp:effectExtent l="0" t="0" r="19050" b="19050"/>
                <wp:wrapNone/>
                <wp:docPr id="1073741838"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ln>
                          <a:headEnd/>
                          <a:tailEnd/>
                        </a:ln>
                        <a:extLst/>
                      </wps:spPr>
                      <wps:style>
                        <a:lnRef idx="2">
                          <a:schemeClr val="accent1"/>
                        </a:lnRef>
                        <a:fillRef idx="1">
                          <a:schemeClr val="lt1"/>
                        </a:fillRef>
                        <a:effectRef idx="0">
                          <a:schemeClr val="accent1"/>
                        </a:effectRef>
                        <a:fontRef idx="minor">
                          <a:schemeClr val="dk1"/>
                        </a:fontRef>
                      </wps:style>
                      <wps:bodyPr/>
                    </wps:wsp>
                  </a:graphicData>
                </a:graphic>
              </wp:anchor>
            </w:drawing>
          </mc:Choice>
          <mc:Fallback xmlns:w15="http://schemas.microsoft.com/office/word/2012/wordml">
            <w:pict>
              <v:shape w14:anchorId="19C00B5A" id="AutoShape 127" o:spid="_x0000_s1026" type="#_x0000_t32" style="position:absolute;margin-left:173.85pt;margin-top:24.3pt;width:0;height:15pt;z-index:252207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lcAAIAAD4EAAAOAAAAZHJzL2Uyb0RvYy54bWysU9uO0zAQfUfiH6y80yRdYJeo6Qp1gZeF&#10;rdjlA6a+NNY6Hsv2Nu3fM3bSAAsSEuLF8mXOmTNnxqvrY2/YQfqg0bZFvagKJi1Hoe2+Lb49fHx1&#10;VbAQwQowaGVbnGQortcvX6wG18gldmiE9IxIbGgG1xZdjK4py8A72UNYoJOWHhX6HiId/b4UHgZi&#10;7025rKq35YBeOI9chkC3N+Njsc78Skke75QKMjLTFqQt5tXndZfWcr2CZu/BdZpPMuAfVPSgLSWd&#10;qW4gAnvy+jeqXnOPAVVccOxLVEpzmWugaurqWTX3HTiZayFzgpttCv+Pln85bD3TgnpXXV5cvq6v&#10;LqhjFnrq1funiFkCq5eXyanBhYYAG7v1qVZ+tPfuFvljYBY3Hdi9zOEPJ0foOiHKXyDpEBzl2w2f&#10;UVAMUIZs21H5PlGSIeyYu3OauyOPkfHxktNt/a56U+XGldCccc6H+Eliz9KmLUL0oPdd3KC1NALo&#10;65wFDrchJlXQnAEpqbFp7SSID1bkgYigzbin0PGZVEzgcxWjHyGejBxZvkpFTpLSZc6WZ1hujGcH&#10;oOkDzqWNoyuJlKITTGljZuAo8xnQzKApNsFknu0ZWP0944zIWdHGGdxri/5PBOLxLFeN8VNDp5qT&#10;ETsUp60/d5qGNLs7faj0C34+Z/iPb7/+DgAA//8DAFBLAwQUAAYACAAAACEAYxb+Ad0AAAAJAQAA&#10;DwAAAGRycy9kb3ducmV2LnhtbEyPwU7DMAyG70i8Q2QkbiwFpnbq6k5jEhcuaBsS7JY1pik0SdVk&#10;a/v2GHEYR//+9PtzsRptK87Uh8Y7hPtZAoJc5XXjaoS3/fPdAkSIymnVekcIEwVYlddXhcq1H9yW&#10;zrtYCy5xIVcIJsYulzJUhqwKM9+R492n762KPPa11L0auNy28iFJUmlV4/iCUR1tDFXfu5NFsAe/&#10;2Q7VOr5/pdP+pTVP0+vHiHh7M66XICKN8QLDrz6rQ8lOR39yOogW4XGeZYwizBcpCAb+giNCxoEs&#10;C/n/g/IHAAD//wMAUEsBAi0AFAAGAAgAAAAhALaDOJL+AAAA4QEAABMAAAAAAAAAAAAAAAAAAAAA&#10;AFtDb250ZW50X1R5cGVzXS54bWxQSwECLQAUAAYACAAAACEAOP0h/9YAAACUAQAACwAAAAAAAAAA&#10;AAAAAAAvAQAAX3JlbHMvLnJlbHNQSwECLQAUAAYACAAAACEAjxvZXAACAAA+BAAADgAAAAAAAAAA&#10;AAAAAAAuAgAAZHJzL2Uyb0RvYy54bWxQSwECLQAUAAYACAAAACEAYxb+Ad0AAAAJAQAADwAAAAAA&#10;AAAAAAAAAABaBAAAZHJzL2Rvd25yZXYueG1sUEsFBgAAAAAEAAQA8wAAAGQFAAAAAA==&#10;" filled="t" fillcolor="white [3201]" strokecolor="#4f81bd [3204]" strokeweight="2pt"/>
            </w:pict>
          </mc:Fallback>
        </mc:AlternateContent>
      </w:r>
      <w:r w:rsidR="00652AFF" w:rsidRPr="00F0690A">
        <w:rPr>
          <w:rFonts w:ascii="Calibri" w:hAnsi="Calibri" w:cs="Calibri"/>
          <w:b/>
          <w:noProof/>
          <w:sz w:val="24"/>
          <w:szCs w:val="24"/>
          <w:lang w:eastAsia="es-MX"/>
        </w:rPr>
        <mc:AlternateContent>
          <mc:Choice Requires="wps">
            <w:drawing>
              <wp:anchor distT="0" distB="0" distL="114300" distR="114300" simplePos="0" relativeHeight="252206080" behindDoc="0" locked="0" layoutInCell="1" allowOverlap="1" wp14:anchorId="1A567182" wp14:editId="014D4A18">
                <wp:simplePos x="0" y="0"/>
                <wp:positionH relativeFrom="column">
                  <wp:posOffset>3568065</wp:posOffset>
                </wp:positionH>
                <wp:positionV relativeFrom="paragraph">
                  <wp:posOffset>257810</wp:posOffset>
                </wp:positionV>
                <wp:extent cx="1269044" cy="381000"/>
                <wp:effectExtent l="0" t="0" r="26670" b="19050"/>
                <wp:wrapNone/>
                <wp:docPr id="107374183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044" cy="38100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EE7202" w:rsidRPr="003F762E" w:rsidRDefault="00EE7202" w:rsidP="00850998">
                            <w:pPr>
                              <w:spacing w:after="0"/>
                              <w:jc w:val="center"/>
                              <w:rPr>
                                <w:rFonts w:cs="Arial"/>
                                <w:sz w:val="24"/>
                                <w:szCs w:val="24"/>
                              </w:rPr>
                            </w:pPr>
                            <w:r w:rsidRPr="003F762E">
                              <w:rPr>
                                <w:rFonts w:cs="Arial"/>
                                <w:sz w:val="24"/>
                                <w:szCs w:val="24"/>
                              </w:rPr>
                              <w:t>Secretaria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060" type="#_x0000_t202" style="position:absolute;left:0;text-align:left;margin-left:280.95pt;margin-top:20.3pt;width:99.9pt;height:30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uHDWwIAAOUEAAAOAAAAZHJzL2Uyb0RvYy54bWysVNtu2zAMfR+wfxD0vtpOsqY16hRdug0D&#10;ugvW7gMUWYqFyqInKbHTrx8lOW52AQYMexEkk+eQPCR9dT20muyFdQpMRYuznBJhONTKbCv67eHd&#10;qwtKnGemZhqMqOhBOHq9evniqu9KMYMGdC0sQRLjyr6raON9V2aZ441omTuDThg0SrAt8/i026y2&#10;rEf2VmezPD/PerB1Z4EL5/DrbTLSVeSXUnD/WUonPNEVxdx8PG08N+HMVles3FrWNYqPabB/yKJl&#10;ymDQieqWeUZ2Vv1G1SpuwYH0ZxzaDKRUXMQasJoi/6Wa+4Z1ItaC4rhuksn9P1r+af/FElVj7/Ll&#10;fLkoLuZLSgxrsVcPYvDkDQykmJ0HofrOleh/3yHCD2hAUCzadXfAHx0xsG6Y2Yoba6FvBKsx0SIg&#10;sxNo4nGBZNN/hBoDsZ2HSDRI2wYVUReC7Niww9SkkAwPIWfnl/liQQlH2/yiyPPYxYyVR3RnnX8v&#10;oCXhUlGLQxDZ2f7O+ZANK48uIZg24QzpvjV1nAfPlE53dE1mjD6CQykh+7EOf9AisXwVEoXEDGdJ&#10;lDDCYq0t2TMcPsa5MD6pEUjRO8Ck0noCjmr+DNQTaPQNMBFHewLmf484IWJUMH4Ct8qA/RNB/XhM&#10;Vyb/sZEu1RyE8MNmiNMzj00InzZQH7C3FtKu4b8BLw3YJ0p63LOKuu87ZgUl+oPB+bgsFouwmPGx&#10;eL2c4cOeWjanFmY4UlXUU5Kua5+WeddZtW0wUtLQwA3OlFSx3c9ZjQXgLsUpGPc+LOvpO3o9/51W&#10;PwAAAP//AwBQSwMEFAAGAAgAAAAhAFOkzMDdAAAACgEAAA8AAABkcnMvZG93bnJldi54bWxMj8FO&#10;wzAQRO9I/IO1SNyoHQRuCXEqFFH1hkRBnJ14SaLG6yh20/TvWU5wXM3TzNtiu/hBzDjFPpCBbKVA&#10;IDXB9dQa+PzY3W1AxGTJ2SEQGrhghG15fVXY3IUzveN8SK3gEoq5NdClNOZSxqZDb+MqjEicfYfJ&#10;28Tn1Eo32TOX+0HeK6Wltz3xQmdHrDpsjoeTN1CpahfnfVbrS+iPX5tXehubvTG3N8vLM4iES/qD&#10;4Vef1aFkpzqcyEUxGHjU2ROjBh6UBsHAWmdrEDWTvAuyLOT/F8ofAAAA//8DAFBLAQItABQABgAI&#10;AAAAIQC2gziS/gAAAOEBAAATAAAAAAAAAAAAAAAAAAAAAABbQ29udGVudF9UeXBlc10ueG1sUEsB&#10;Ai0AFAAGAAgAAAAhADj9If/WAAAAlAEAAAsAAAAAAAAAAAAAAAAALwEAAF9yZWxzLy5yZWxzUEsB&#10;Ai0AFAAGAAgAAAAhADmO4cNbAgAA5QQAAA4AAAAAAAAAAAAAAAAALgIAAGRycy9lMm9Eb2MueG1s&#10;UEsBAi0AFAAGAAgAAAAhAFOkzMDdAAAACgEAAA8AAAAAAAAAAAAAAAAAtQQAAGRycy9kb3ducmV2&#10;LnhtbFBLBQYAAAAABAAEAPMAAAC/BQAAAAA=&#10;" fillcolor="white [3201]" strokecolor="#4f81bd [3204]" strokeweight="2pt">
                <v:textbox>
                  <w:txbxContent>
                    <w:p w:rsidR="00EE7202" w:rsidRPr="003F762E" w:rsidRDefault="00EE7202" w:rsidP="00850998">
                      <w:pPr>
                        <w:spacing w:after="0"/>
                        <w:jc w:val="center"/>
                        <w:rPr>
                          <w:rFonts w:cs="Arial"/>
                          <w:sz w:val="24"/>
                          <w:szCs w:val="24"/>
                        </w:rPr>
                      </w:pPr>
                      <w:r w:rsidRPr="003F762E">
                        <w:rPr>
                          <w:rFonts w:cs="Arial"/>
                          <w:sz w:val="24"/>
                          <w:szCs w:val="24"/>
                        </w:rPr>
                        <w:t>Secretaria</w:t>
                      </w:r>
                    </w:p>
                  </w:txbxContent>
                </v:textbox>
              </v:shape>
            </w:pict>
          </mc:Fallback>
        </mc:AlternateContent>
      </w:r>
    </w:p>
    <w:p w:rsidR="00850998" w:rsidRPr="00F0690A" w:rsidRDefault="00DC70DA" w:rsidP="00C20B1B">
      <w:pPr>
        <w:jc w:val="both"/>
        <w:rPr>
          <w:rFonts w:ascii="Calibri" w:hAnsi="Calibri" w:cs="Calibri"/>
          <w:b/>
          <w:sz w:val="24"/>
          <w:szCs w:val="24"/>
        </w:rPr>
      </w:pPr>
      <w:r w:rsidRPr="00F0690A">
        <w:rPr>
          <w:rFonts w:ascii="Calibri" w:hAnsi="Calibri" w:cs="Calibri"/>
          <w:b/>
          <w:noProof/>
          <w:sz w:val="24"/>
          <w:szCs w:val="24"/>
          <w:lang w:eastAsia="es-MX"/>
        </w:rPr>
        <mc:AlternateContent>
          <mc:Choice Requires="wps">
            <w:drawing>
              <wp:anchor distT="0" distB="0" distL="114300" distR="114300" simplePos="0" relativeHeight="252200960" behindDoc="0" locked="0" layoutInCell="1" allowOverlap="1" wp14:anchorId="0D20213C" wp14:editId="24A7BC36">
                <wp:simplePos x="0" y="0"/>
                <wp:positionH relativeFrom="column">
                  <wp:posOffset>2207895</wp:posOffset>
                </wp:positionH>
                <wp:positionV relativeFrom="paragraph">
                  <wp:posOffset>158750</wp:posOffset>
                </wp:positionV>
                <wp:extent cx="0" cy="838200"/>
                <wp:effectExtent l="0" t="0" r="19050" b="19050"/>
                <wp:wrapNone/>
                <wp:docPr id="107374183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ln>
                          <a:headEnd/>
                          <a:tailEnd/>
                        </a:ln>
                        <a:extLst/>
                      </wps:spPr>
                      <wps:style>
                        <a:lnRef idx="2">
                          <a:schemeClr val="accent1"/>
                        </a:lnRef>
                        <a:fillRef idx="1">
                          <a:schemeClr val="lt1"/>
                        </a:fillRef>
                        <a:effectRef idx="0">
                          <a:schemeClr val="accent1"/>
                        </a:effectRef>
                        <a:fontRef idx="minor">
                          <a:schemeClr val="dk1"/>
                        </a:fontRef>
                      </wps:style>
                      <wps:bodyPr/>
                    </wps:wsp>
                  </a:graphicData>
                </a:graphic>
              </wp:anchor>
            </w:drawing>
          </mc:Choice>
          <mc:Fallback xmlns:w15="http://schemas.microsoft.com/office/word/2012/wordml">
            <w:pict>
              <v:shape w14:anchorId="5A51E10A" id="AutoShape 132" o:spid="_x0000_s1026" type="#_x0000_t32" style="position:absolute;margin-left:173.85pt;margin-top:12.5pt;width:0;height:66pt;z-index:252200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pr/wEAAD4EAAAOAAAAZHJzL2Uyb0RvYy54bWysU9uO0zAQfUfiH6y80yQtYquo6Qp1gZcF&#10;VrvLB0x9aax1PJbtbdq/Z+ykARYkJMSL5cucM2fOjDfXp96wo/RBo22LelEVTFqOQttDW3x7/Phm&#10;XbAQwQowaGVbnGUorrevX20G18gldmiE9IxIbGgG1xZdjK4py8A72UNYoJOWHhX6HiId/aEUHgZi&#10;7025rKp35YBeOI9chkC3N+Njsc38SkkevyoVZGSmLUhbzKvP6z6t5XYDzcGD6zSfZMA/qOhBW0o6&#10;U91ABPbs9W9UveYeA6q44NiXqJTmMtdA1dTVi2oeOnAy10LmBDfbFP4fLf9yvPNMC+pddbW6eluv&#10;V8uCWeipV++fI2YJrKZLcmpwoSHAzt75VCs/2Qd3i/wpMIu7DuxB5vDHsyN0nRDlL5B0CI7y7YfP&#10;KCgGKEO27aR8nyjJEHbK3TnP3ZGnyPh4yel2vVpT4zM5NBec8yF+ktiztGmLED3oQxd3aC2NAPo6&#10;Z4HjbYhJFTQXQEpqbFo7CeKDFXkgImgz7il0fCYVE/hSxehHiGcjR5Z7qchJUrrM2fIMy53x7Ag0&#10;fcC5tHF0JZFSdIIpbcwMHGW+AJoZNMUmmMyzPQOrv2ecETkr2jiDe23R/4lAPF3kqjF+auhUczJi&#10;j+J85y+dpiHN7k4fKv2Cn88Z/uPbb78DAAD//wMAUEsDBBQABgAIAAAAIQCraH7a3gAAAAoBAAAP&#10;AAAAZHJzL2Rvd25yZXYueG1sTI/BTsMwDIbvSLxDZCRuLGWwFZWm05jEhQvahgTcssY0hcSpmmxt&#10;3x4jDnC0/en395er0Ttxwj62gRRczzIQSHUwLTUKXvaPV3cgYtJktAuECiaMsKrOz0pdmDDQFk+7&#10;1AgOoVhoBTalrpAy1ha9jrPQIfHtI/ReJx77RppeDxzunZxn2VJ63RJ/sLrDjcX6a3f0Cvx72GyH&#10;ep1eP5fT/snZh+n5bVTq8mJc34NIOKY/GH70WR0qdjqEI5konIKb2zxnVMF8wZ0Y+F0cmFzkGciq&#10;lP8rVN8AAAD//wMAUEsBAi0AFAAGAAgAAAAhALaDOJL+AAAA4QEAABMAAAAAAAAAAAAAAAAAAAAA&#10;AFtDb250ZW50X1R5cGVzXS54bWxQSwECLQAUAAYACAAAACEAOP0h/9YAAACUAQAACwAAAAAAAAAA&#10;AAAAAAAvAQAAX3JlbHMvLnJlbHNQSwECLQAUAAYACAAAACEAqIGKa/8BAAA+BAAADgAAAAAAAAAA&#10;AAAAAAAuAgAAZHJzL2Uyb0RvYy54bWxQSwECLQAUAAYACAAAACEAq2h+2t4AAAAKAQAADwAAAAAA&#10;AAAAAAAAAABZBAAAZHJzL2Rvd25yZXYueG1sUEsFBgAAAAAEAAQA8wAAAGQFAAAAAA==&#10;" filled="t" fillcolor="white [3201]" strokecolor="#4f81bd [3204]" strokeweight="2pt"/>
            </w:pict>
          </mc:Fallback>
        </mc:AlternateContent>
      </w:r>
      <w:r w:rsidR="003F762E" w:rsidRPr="00F0690A">
        <w:rPr>
          <w:rFonts w:ascii="Calibri" w:hAnsi="Calibri" w:cs="Calibri"/>
          <w:b/>
          <w:noProof/>
          <w:sz w:val="24"/>
          <w:szCs w:val="24"/>
          <w:lang w:eastAsia="es-MX"/>
        </w:rPr>
        <mc:AlternateContent>
          <mc:Choice Requires="wps">
            <w:drawing>
              <wp:anchor distT="0" distB="0" distL="114300" distR="114300" simplePos="0" relativeHeight="252204032" behindDoc="0" locked="0" layoutInCell="1" allowOverlap="1" wp14:anchorId="51EC388C" wp14:editId="6E423BA5">
                <wp:simplePos x="0" y="0"/>
                <wp:positionH relativeFrom="column">
                  <wp:posOffset>932815</wp:posOffset>
                </wp:positionH>
                <wp:positionV relativeFrom="paragraph">
                  <wp:posOffset>297815</wp:posOffset>
                </wp:positionV>
                <wp:extent cx="1149350" cy="501650"/>
                <wp:effectExtent l="0" t="0" r="12700" b="12700"/>
                <wp:wrapNone/>
                <wp:docPr id="107374183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50165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EE7202" w:rsidRPr="003F762E" w:rsidRDefault="00EE7202" w:rsidP="00045B4D">
                            <w:pPr>
                              <w:spacing w:after="0"/>
                              <w:jc w:val="center"/>
                              <w:rPr>
                                <w:rFonts w:cs="Arial"/>
                                <w:sz w:val="24"/>
                                <w:szCs w:val="24"/>
                              </w:rPr>
                            </w:pPr>
                            <w:r w:rsidRPr="003F762E">
                              <w:rPr>
                                <w:rFonts w:cs="Arial"/>
                                <w:sz w:val="24"/>
                                <w:szCs w:val="24"/>
                              </w:rPr>
                              <w:t>Jefe de</w:t>
                            </w:r>
                          </w:p>
                          <w:p w:rsidR="00EE7202" w:rsidRPr="003F762E" w:rsidRDefault="00EE7202" w:rsidP="00045B4D">
                            <w:pPr>
                              <w:spacing w:after="0"/>
                              <w:jc w:val="center"/>
                              <w:rPr>
                                <w:rFonts w:cs="Arial"/>
                                <w:sz w:val="24"/>
                                <w:szCs w:val="24"/>
                              </w:rPr>
                            </w:pPr>
                            <w:r w:rsidRPr="003F762E">
                              <w:rPr>
                                <w:rFonts w:cs="Arial"/>
                                <w:sz w:val="24"/>
                                <w:szCs w:val="24"/>
                              </w:rPr>
                              <w:t>Licitaciones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61" type="#_x0000_t202" style="position:absolute;left:0;text-align:left;margin-left:73.45pt;margin-top:23.45pt;width:90.5pt;height:39.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3JWAIAAOUEAAAOAAAAZHJzL2Uyb0RvYy54bWysVNtu2zAMfR+wfxD0vtjOpRejTtGl2zCg&#10;u2DtPkCRpVioLHqSEjv7+lGS62YXYMCwF0EyeQ7JQ9JX10OryUFYp8BUtJjllAjDoVZmV9GvD29f&#10;XVDiPDM102BERY/C0ev1yxdXfVeKOTSga2EJkhhX9l1FG++7Msscb0TL3Aw6YdAowbbM49Pustqy&#10;Htlbnc3z/CzrwdadBS6cw6+3yUjXkV9Kwf0nKZ3wRFcUc/PxtPHchjNbX7FyZ1nXKD6mwf4hi5Yp&#10;g0EnqlvmGdlb9RtVq7gFB9LPOLQZSKm4iDVgNUX+SzX3DetErAXFcd0kk/t/tPzj4bMlqsbe5eeL&#10;82VxsVhRYliLvXoQgyevYSDFfBmE6jtXov99hwg/oAFBsWjX3QF/dMTApmFmJ26shb4RrMZEi4DM&#10;TqCJxwWSbf8BagzE9h4i0SBtG1REXQiyY8OOU5NCMjyELJaXixWaONpWeXGG9xCClU/ozjr/TkBL&#10;wqWiFocgsrPDnfPJ9cklBNMmnCHdN6ZGMys9UzrdkTWZMfoIDqWE7Mc6/FGLxPJFSBQSM5wnUcII&#10;i4225MBw+BjnwvikRiBF7wCTSusJOKr5M1BPoNE3wEQc7QmY/z3ihIhRwfgJ3CoD9k8E9eNTujL5&#10;j410qeYghB+2Q5yeRXQNn7ZQH7G3FtKu4b8BLw3Y75T0uGcVdd/2zApK9HuD83FZLJdhMeNjuTqf&#10;48OeWranFmY4UlXUU5KuG5+Wed9ZtWswUtLQwA3OlFSx3c9ZjQXgLsWBGfc+LOvpO3o9/53WPwAA&#10;AP//AwBQSwMEFAAGAAgAAAAhAMlfD+zdAAAACgEAAA8AAABkcnMvZG93bnJldi54bWxMj0FPwzAM&#10;he9I+w+RkbixdAXKVppOU8W0G9I2xDltTFutcaom67p/j+HCTtbze3r+nK0n24kRB986UrCYRyCQ&#10;KmdaqhV8HrePSxA+aDK6c4QKruhhnc/uMp0ad6E9jodQCy4hn2oFTQh9KqWvGrTaz12PxN63G6wO&#10;LIdamkFfuNx2Mo6iRFrdEl9odI9Fg9XpcLYKiqjY+nG3KJOra09fy3f66KudUg/30+YNRMAp/Ifh&#10;F5/RIWem0p3JeNGxfk5WHFXwNznwFL/yomQnflmBzDN5+0L+AwAA//8DAFBLAQItABQABgAIAAAA&#10;IQC2gziS/gAAAOEBAAATAAAAAAAAAAAAAAAAAAAAAABbQ29udGVudF9UeXBlc10ueG1sUEsBAi0A&#10;FAAGAAgAAAAhADj9If/WAAAAlAEAAAsAAAAAAAAAAAAAAAAALwEAAF9yZWxzLy5yZWxzUEsBAi0A&#10;FAAGAAgAAAAhAHuS3clYAgAA5QQAAA4AAAAAAAAAAAAAAAAALgIAAGRycy9lMm9Eb2MueG1sUEsB&#10;Ai0AFAAGAAgAAAAhAMlfD+zdAAAACgEAAA8AAAAAAAAAAAAAAAAAsgQAAGRycy9kb3ducmV2Lnht&#10;bFBLBQYAAAAABAAEAPMAAAC8BQAAAAA=&#10;" fillcolor="white [3201]" strokecolor="#4f81bd [3204]" strokeweight="2pt">
                <v:textbox>
                  <w:txbxContent>
                    <w:p w:rsidR="00EE7202" w:rsidRPr="003F762E" w:rsidRDefault="00EE7202" w:rsidP="00045B4D">
                      <w:pPr>
                        <w:spacing w:after="0"/>
                        <w:jc w:val="center"/>
                        <w:rPr>
                          <w:rFonts w:cs="Arial"/>
                          <w:sz w:val="24"/>
                          <w:szCs w:val="24"/>
                        </w:rPr>
                      </w:pPr>
                      <w:r w:rsidRPr="003F762E">
                        <w:rPr>
                          <w:rFonts w:cs="Arial"/>
                          <w:sz w:val="24"/>
                          <w:szCs w:val="24"/>
                        </w:rPr>
                        <w:t>Jefe de</w:t>
                      </w:r>
                    </w:p>
                    <w:p w:rsidR="00EE7202" w:rsidRPr="003F762E" w:rsidRDefault="00EE7202" w:rsidP="00045B4D">
                      <w:pPr>
                        <w:spacing w:after="0"/>
                        <w:jc w:val="center"/>
                        <w:rPr>
                          <w:rFonts w:cs="Arial"/>
                          <w:sz w:val="24"/>
                          <w:szCs w:val="24"/>
                        </w:rPr>
                      </w:pPr>
                      <w:r w:rsidRPr="003F762E">
                        <w:rPr>
                          <w:rFonts w:cs="Arial"/>
                          <w:sz w:val="24"/>
                          <w:szCs w:val="24"/>
                        </w:rPr>
                        <w:t>Licitaciones</w:t>
                      </w:r>
                    </w:p>
                  </w:txbxContent>
                </v:textbox>
              </v:shape>
            </w:pict>
          </mc:Fallback>
        </mc:AlternateContent>
      </w:r>
      <w:r w:rsidR="003F762E" w:rsidRPr="00F0690A">
        <w:rPr>
          <w:rFonts w:ascii="Calibri" w:hAnsi="Calibri" w:cs="Calibri"/>
          <w:b/>
          <w:noProof/>
          <w:sz w:val="24"/>
          <w:szCs w:val="24"/>
          <w:lang w:eastAsia="es-MX"/>
        </w:rPr>
        <mc:AlternateContent>
          <mc:Choice Requires="wps">
            <w:drawing>
              <wp:anchor distT="0" distB="0" distL="114300" distR="114300" simplePos="0" relativeHeight="252205056" behindDoc="0" locked="0" layoutInCell="1" allowOverlap="1" wp14:anchorId="7DF716EF" wp14:editId="0B37C18B">
                <wp:simplePos x="0" y="0"/>
                <wp:positionH relativeFrom="column">
                  <wp:posOffset>2336165</wp:posOffset>
                </wp:positionH>
                <wp:positionV relativeFrom="paragraph">
                  <wp:posOffset>297815</wp:posOffset>
                </wp:positionV>
                <wp:extent cx="1155700" cy="501650"/>
                <wp:effectExtent l="0" t="0" r="25400" b="12700"/>
                <wp:wrapNone/>
                <wp:docPr id="107374183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50165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EE7202" w:rsidRPr="003F762E" w:rsidRDefault="00EE7202" w:rsidP="00045B4D">
                            <w:pPr>
                              <w:spacing w:after="0"/>
                              <w:jc w:val="center"/>
                              <w:rPr>
                                <w:rFonts w:cs="Arial"/>
                                <w:sz w:val="24"/>
                                <w:szCs w:val="24"/>
                              </w:rPr>
                            </w:pPr>
                            <w:r w:rsidRPr="003F762E">
                              <w:rPr>
                                <w:rFonts w:cs="Arial"/>
                                <w:sz w:val="24"/>
                                <w:szCs w:val="24"/>
                              </w:rPr>
                              <w:t xml:space="preserve">Jefe de </w:t>
                            </w:r>
                          </w:p>
                          <w:p w:rsidR="00EE7202" w:rsidRPr="003F762E" w:rsidRDefault="00EE7202" w:rsidP="00045B4D">
                            <w:pPr>
                              <w:spacing w:after="0"/>
                              <w:jc w:val="center"/>
                              <w:rPr>
                                <w:rFonts w:cs="Arial"/>
                                <w:sz w:val="24"/>
                                <w:szCs w:val="24"/>
                              </w:rPr>
                            </w:pPr>
                            <w:r w:rsidRPr="003F762E">
                              <w:rPr>
                                <w:rFonts w:cs="Arial"/>
                                <w:sz w:val="24"/>
                                <w:szCs w:val="24"/>
                              </w:rPr>
                              <w:t>Contratos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062" type="#_x0000_t202" style="position:absolute;left:0;text-align:left;margin-left:183.95pt;margin-top:23.45pt;width:91pt;height:39.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XKWgIAAOUEAAAOAAAAZHJzL2Uyb0RvYy54bWysVNuO0zAQfUfiHyy/0yTddrtEm66WLiCk&#10;5SJ2+QDXsRtrHU+w3Sbl6xnbaSgXCQnxYtmZOWfO3HJ9M7SaHIR1CkxFi1lOiTAcamV2Ff3y+ObF&#10;FSXOM1MzDUZU9CgcvVk/f3bdd6WYQwO6FpYgiXFl31W08b4rs8zxRrTMzaATBo0SbMs8Pu0uqy3r&#10;kb3V2TzPL7MebN1Z4MI5/HqXjHQd+aUU3H+U0glPdEVRm4+njec2nNn6mpU7y7pG8VEG+wcVLVMG&#10;g05Ud8wzsrfqN6pWcQsOpJ9xaDOQUnERc8BsivyXbB4a1omYCxbHdVOZ3P+j5R8OnyxRNfYuX12s&#10;FsXVxSUlhrXYq0cxePIKBlLMl6FQfedK9H/oEOEHNCAoJu26e+BPjhjYNMzsxK210DeC1Si0CMjs&#10;DJp4XCDZ9u+hxkBs7yESDdK2oYpYF4Ls2LDj1KQghoeQxXK5ytHE0bbMi8tl7GLGyhO6s86/FdCS&#10;cKmoxSGI7Oxw73xQw8qTSwimTTiD3NemjvPgmdLpjq7JjNFHcEglqB/z8EctEstnIbGQqHCeihJG&#10;WGy0JQeGw8c4F8anagRS9A4wqbSegGM1fwbqCTT6BpiIoz0B879HnBAxKhg/gVtlwP6JoH46yZXJ&#10;f2ykSzmHQvhhO8TpuZifJmQL9RF7ayHtGv4b8NKA/UZJj3tWUfd1z6ygRL8zOB8vi8UiLGZ8LJar&#10;OT7suWV7bmGGI1VFPSXpuvFpmfedVbsGI6UaGrjFmZIqtjsITarGBHCX4hSMex+W9fwdvX78ndbf&#10;AQAA//8DAFBLAwQUAAYACAAAACEAxSb4qt4AAAAKAQAADwAAAGRycy9kb3ducmV2LnhtbEyPwW7C&#10;MAyG75N4h8hIu40UBh3tmqKpGuKGNDbtnDZeW9E4VRNKeft5J3ayLX/6/TnbTbYTIw6+daRguYhA&#10;IFXOtFQr+PrcP21B+KDJ6M4RKrihh10+e8h0atyVPnA8hVpwCPlUK2hC6FMpfdWg1X7heiTe/bjB&#10;6sDjUEsz6CuH206uoiiWVrfEFxrdY9FgdT5drIIiKvZ+PCzL+Oba8/f2nY59dVDqcT69vYIIOIU7&#10;DH/6rA45O5XuQsaLTsFz/JIwqmAdc2Vgs064KZlcbRKQeSb/v5D/AgAA//8DAFBLAQItABQABgAI&#10;AAAAIQC2gziS/gAAAOEBAAATAAAAAAAAAAAAAAAAAAAAAABbQ29udGVudF9UeXBlc10ueG1sUEsB&#10;Ai0AFAAGAAgAAAAhADj9If/WAAAAlAEAAAsAAAAAAAAAAAAAAAAALwEAAF9yZWxzLy5yZWxzUEsB&#10;Ai0AFAAGAAgAAAAhAJAcpcpaAgAA5QQAAA4AAAAAAAAAAAAAAAAALgIAAGRycy9lMm9Eb2MueG1s&#10;UEsBAi0AFAAGAAgAAAAhAMUm+KreAAAACgEAAA8AAAAAAAAAAAAAAAAAtAQAAGRycy9kb3ducmV2&#10;LnhtbFBLBQYAAAAABAAEAPMAAAC/BQAAAAA=&#10;" fillcolor="white [3201]" strokecolor="#4f81bd [3204]" strokeweight="2pt">
                <v:textbox>
                  <w:txbxContent>
                    <w:p w:rsidR="00EE7202" w:rsidRPr="003F762E" w:rsidRDefault="00EE7202" w:rsidP="00045B4D">
                      <w:pPr>
                        <w:spacing w:after="0"/>
                        <w:jc w:val="center"/>
                        <w:rPr>
                          <w:rFonts w:cs="Arial"/>
                          <w:sz w:val="24"/>
                          <w:szCs w:val="24"/>
                        </w:rPr>
                      </w:pPr>
                      <w:r w:rsidRPr="003F762E">
                        <w:rPr>
                          <w:rFonts w:cs="Arial"/>
                          <w:sz w:val="24"/>
                          <w:szCs w:val="24"/>
                        </w:rPr>
                        <w:t xml:space="preserve">Jefe de </w:t>
                      </w:r>
                    </w:p>
                    <w:p w:rsidR="00EE7202" w:rsidRPr="003F762E" w:rsidRDefault="00EE7202" w:rsidP="00045B4D">
                      <w:pPr>
                        <w:spacing w:after="0"/>
                        <w:jc w:val="center"/>
                        <w:rPr>
                          <w:rFonts w:cs="Arial"/>
                          <w:sz w:val="24"/>
                          <w:szCs w:val="24"/>
                        </w:rPr>
                      </w:pPr>
                      <w:r w:rsidRPr="003F762E">
                        <w:rPr>
                          <w:rFonts w:cs="Arial"/>
                          <w:sz w:val="24"/>
                          <w:szCs w:val="24"/>
                        </w:rPr>
                        <w:t>Contratos</w:t>
                      </w:r>
                    </w:p>
                  </w:txbxContent>
                </v:textbox>
              </v:shape>
            </w:pict>
          </mc:Fallback>
        </mc:AlternateContent>
      </w:r>
      <w:r w:rsidR="003F762E" w:rsidRPr="00F0690A">
        <w:rPr>
          <w:rFonts w:ascii="Calibri" w:hAnsi="Calibri" w:cs="Calibri"/>
          <w:b/>
          <w:noProof/>
          <w:sz w:val="24"/>
          <w:szCs w:val="24"/>
          <w:lang w:eastAsia="es-MX"/>
        </w:rPr>
        <mc:AlternateContent>
          <mc:Choice Requires="wps">
            <w:drawing>
              <wp:anchor distT="0" distB="0" distL="114300" distR="114300" simplePos="0" relativeHeight="252211200" behindDoc="0" locked="0" layoutInCell="1" allowOverlap="1" wp14:anchorId="7508A891" wp14:editId="6837AFEB">
                <wp:simplePos x="0" y="0"/>
                <wp:positionH relativeFrom="column">
                  <wp:posOffset>3574415</wp:posOffset>
                </wp:positionH>
                <wp:positionV relativeFrom="paragraph">
                  <wp:posOffset>996315</wp:posOffset>
                </wp:positionV>
                <wp:extent cx="1263650" cy="501650"/>
                <wp:effectExtent l="0" t="0" r="12700" b="12700"/>
                <wp:wrapNone/>
                <wp:docPr id="3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50165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EE7202" w:rsidRPr="003F762E" w:rsidRDefault="00EE7202" w:rsidP="002C69D5">
                            <w:pPr>
                              <w:jc w:val="center"/>
                              <w:rPr>
                                <w:rFonts w:cs="Arial"/>
                                <w:sz w:val="24"/>
                                <w:szCs w:val="24"/>
                              </w:rPr>
                            </w:pPr>
                            <w:r w:rsidRPr="003F762E">
                              <w:rPr>
                                <w:rFonts w:cs="Arial"/>
                                <w:sz w:val="24"/>
                                <w:szCs w:val="24"/>
                              </w:rPr>
                              <w:t xml:space="preserve">Auxiliar Administrativa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63" type="#_x0000_t202" style="position:absolute;left:0;text-align:left;margin-left:281.45pt;margin-top:78.45pt;width:99.5pt;height:39.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gjUAIAAN0EAAAOAAAAZHJzL2Uyb0RvYy54bWysVNuO0zAQfUfiHyy/s2nT7gJR09XSBYS0&#10;XMQuH+A6dmOt4zG226R8PWM7DeUiISFeLDsz58yZW1bXQ6fJQTivwNR0fjGjRBgOjTK7mn55ePPs&#10;BSU+MNMwDUbU9Cg8vV4/fbLqbSVKaEE3whEkMb7qbU3bEGxVFJ63omP+AqwwaJTgOhbw6XZF41iP&#10;7J0uytnsqujBNdYBF97j19tspOvEL6Xg4aOUXgSia4raQjpdOrfxLNYrVu0cs63iowz2Dyo6pgwG&#10;nahuWWBk79RvVJ3iDjzIcMGhK0BKxUXKAbOZz37J5r5lVqRcsDjeTmXy/4+Wfzh8ckQ1NV0sKTGs&#10;wx49iCGQVzCQeVnGAvXWV+h3b9EzDGjARqdkvb0D/uiJgU3LzE7cOAd9K1iDAucRWZxBM4+PJNv+&#10;PTQYiO0DJKJBui5WD+tBkB0bdZyaE8XwGLK8Wlxdoomj7XI2j/cYglUntHU+vBXQkXipqcPmJ3Z2&#10;uPMhu55cYjBt4hnlvjYNmlkVmNL5jqzZjNFHcEwlqh/zCEctMstnIbGAqLDMRYmjKzbakQPDoWOc&#10;CxNyNSIpekeYVFpPwLGaPwP1BBp9I0ykkZ6As79HnBApKpgwgTtlwP2JoHk8yZXZf2ykzznHQoRh&#10;O+SpWZwmZAvNEXvrIO8Y/hPw0oL7RkmP+1VT/3XPnKBEvzM4Hy/ny2VcyPRYXj4v8eHOLdtzCzMc&#10;qWoaKMnXTchLvLdO7VqMlGto4AZnSqrU7ig0qxoTwB1KAzPue1zS83fy+vFXWn8HAAD//wMAUEsD&#10;BBQABgAIAAAAIQDQo8u53gAAAAsBAAAPAAAAZHJzL2Rvd25yZXYueG1sTI9BT4NAEIXvJv6HzZh4&#10;swsYsKUsjSE2vZlYjeeFnQIpO0vYLaX/3vGktzd5X968V+wWO4gZJ987UhCvIhBIjTM9tQq+PvdP&#10;axA+aDJ6cIQKbuhhV97fFTo37kofOB9DKziEfK4VdCGMuZS+6dBqv3IjEnsnN1kd+JxaaSZ95XA7&#10;yCSKMml1T/yh0yNWHTbn48UqqKJq7+dDXGc315+/12/0PjYHpR4fltctiIBL+IPhtz5Xh5I71e5C&#10;xotBQZolG0bZSDMWTLxkMYtaQfKcbkCWhfy/ofwBAAD//wMAUEsBAi0AFAAGAAgAAAAhALaDOJL+&#10;AAAA4QEAABMAAAAAAAAAAAAAAAAAAAAAAFtDb250ZW50X1R5cGVzXS54bWxQSwECLQAUAAYACAAA&#10;ACEAOP0h/9YAAACUAQAACwAAAAAAAAAAAAAAAAAvAQAAX3JlbHMvLnJlbHNQSwECLQAUAAYACAAA&#10;ACEA+Vz4I1ACAADdBAAADgAAAAAAAAAAAAAAAAAuAgAAZHJzL2Uyb0RvYy54bWxQSwECLQAUAAYA&#10;CAAAACEA0KPLud4AAAALAQAADwAAAAAAAAAAAAAAAACqBAAAZHJzL2Rvd25yZXYueG1sUEsFBgAA&#10;AAAEAAQA8wAAALUFAAAAAA==&#10;" fillcolor="white [3201]" strokecolor="#4f81bd [3204]" strokeweight="2pt">
                <v:textbox>
                  <w:txbxContent>
                    <w:p w:rsidR="00EE7202" w:rsidRPr="003F762E" w:rsidRDefault="00EE7202" w:rsidP="002C69D5">
                      <w:pPr>
                        <w:jc w:val="center"/>
                        <w:rPr>
                          <w:rFonts w:cs="Arial"/>
                          <w:sz w:val="24"/>
                          <w:szCs w:val="24"/>
                        </w:rPr>
                      </w:pPr>
                      <w:r w:rsidRPr="003F762E">
                        <w:rPr>
                          <w:rFonts w:cs="Arial"/>
                          <w:sz w:val="24"/>
                          <w:szCs w:val="24"/>
                        </w:rPr>
                        <w:t xml:space="preserve">Auxiliar Administrativa </w:t>
                      </w:r>
                    </w:p>
                  </w:txbxContent>
                </v:textbox>
              </v:shape>
            </w:pict>
          </mc:Fallback>
        </mc:AlternateContent>
      </w:r>
      <w:r w:rsidR="00652AFF" w:rsidRPr="00F0690A">
        <w:rPr>
          <w:rFonts w:ascii="Calibri" w:hAnsi="Calibri" w:cs="Calibri"/>
          <w:b/>
          <w:noProof/>
          <w:sz w:val="24"/>
          <w:szCs w:val="24"/>
          <w:lang w:eastAsia="es-MX"/>
        </w:rPr>
        <mc:AlternateContent>
          <mc:Choice Requires="wps">
            <w:drawing>
              <wp:anchor distT="0" distB="0" distL="114300" distR="114300" simplePos="0" relativeHeight="252208128" behindDoc="0" locked="0" layoutInCell="1" allowOverlap="1" wp14:anchorId="3B64C448" wp14:editId="23CAC5F1">
                <wp:simplePos x="0" y="0"/>
                <wp:positionH relativeFrom="column">
                  <wp:posOffset>1551940</wp:posOffset>
                </wp:positionH>
                <wp:positionV relativeFrom="paragraph">
                  <wp:posOffset>133350</wp:posOffset>
                </wp:positionV>
                <wp:extent cx="2020570" cy="0"/>
                <wp:effectExtent l="0" t="0" r="17780" b="19050"/>
                <wp:wrapNone/>
                <wp:docPr id="1073741839"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570" cy="0"/>
                        </a:xfrm>
                        <a:prstGeom prst="straightConnector1">
                          <a:avLst/>
                        </a:prstGeom>
                        <a:ln>
                          <a:headEnd/>
                          <a:tailEnd/>
                        </a:ln>
                        <a:extLst/>
                      </wps:spPr>
                      <wps:style>
                        <a:lnRef idx="2">
                          <a:schemeClr val="accent1"/>
                        </a:lnRef>
                        <a:fillRef idx="1">
                          <a:schemeClr val="lt1"/>
                        </a:fillRef>
                        <a:effectRef idx="0">
                          <a:schemeClr val="accent1"/>
                        </a:effectRef>
                        <a:fontRef idx="minor">
                          <a:schemeClr val="dk1"/>
                        </a:fontRef>
                      </wps:style>
                      <wps:bodyPr/>
                    </wps:wsp>
                  </a:graphicData>
                </a:graphic>
              </wp:anchor>
            </w:drawing>
          </mc:Choice>
          <mc:Fallback xmlns:w15="http://schemas.microsoft.com/office/word/2012/wordml">
            <w:pict>
              <v:shape w14:anchorId="785B5A4E" id="AutoShape 128" o:spid="_x0000_s1026" type="#_x0000_t32" style="position:absolute;margin-left:122.2pt;margin-top:10.5pt;width:159.1pt;height:0;z-index:252208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u1AQIAAD8EAAAOAAAAZHJzL2Uyb0RvYy54bWysU9uO0zAQfUfiH6y80yRdoCVqukJd4GVh&#10;K3b5gKljN9Y6Hsv2Nu3fM3YuwIKEhHixfJlz5syZ8eb63Gl2Es4rNHVWLoqMCcOxUeZYZ98ePr5a&#10;Z8wHMA1oNKLOLsJn19uXLza9rcQSW9SNcIxIjK96W2dtCLbKc89b0YFfoBWGHiW6DgId3TFvHPTE&#10;3ul8WRRv8x5dYx1y4T3d3gyP2TbxSyl4uJPSi8B0nZG2kFaX1kNc8+0GqqMD2yo+yoB/UNGBMpR0&#10;prqBAOzJqd+oOsUdepRhwbHLUUrFRaqBqimLZ9Xct2BFqoXM8Xa2yf8/Wv7ltHdMNdS7YnW1el2u&#10;r95lzEBHvXr/FDBJYOVyHZ3qra8IsDN7F2vlZ3Nvb5E/emZw14I5ihT+cLGELiMi/wUSD95SvkP/&#10;GRuKAcqQbDtL10VKMoSdU3cuc3fEOTBOl8tiWbxZURP59JZDNQGt8+GTwI7FTZ354EAd27BDY2gG&#10;0JUpDZxufYiyoJoAMas2cW0FNB9MkyYigNLDnkKHZ5IxgqcyBkN8uGgxsHwVkqyMUlO2NMRipx07&#10;AY0fcC5MGGyJpBQdYVJpPQMHmc+AegaNsREm0nDPwOLvGWdEyoomzOBOGXR/ImgeJ7lyiB87OtYc&#10;jThgc9m7qdU0pcnd8UfFb/DzOcF//PvtdwAAAP//AwBQSwMEFAAGAAgAAAAhAPTtkuneAAAACQEA&#10;AA8AAABkcnMvZG93bnJldi54bWxMj0FPwzAMhe9I/IfISNxYuqpUqDSdxiQuXNA2JOCWNV7T0ThV&#10;k63tv8eIA9xsv6fn75WryXXigkNoPSlYLhIQSLU3LTUK3vbPdw8gQtRkdOcJFcwYYFVdX5W6MH6k&#10;LV52sREcQqHQCmyMfSFlqC06HRa+R2Lt6AenI69DI82gRw53nUyTJJdOt8QfrO5xY7H+2p2dAvfp&#10;N9uxXsf3Uz7vXzr7NL9+TErd3kzrRxARp/hnhh98RoeKmQ7+TCaITkGaZRlbeVhyJzbc52kO4vB7&#10;kFUp/zeovgEAAP//AwBQSwECLQAUAAYACAAAACEAtoM4kv4AAADhAQAAEwAAAAAAAAAAAAAAAAAA&#10;AAAAW0NvbnRlbnRfVHlwZXNdLnhtbFBLAQItABQABgAIAAAAIQA4/SH/1gAAAJQBAAALAAAAAAAA&#10;AAAAAAAAAC8BAABfcmVscy8ucmVsc1BLAQItABQABgAIAAAAIQAQ4Lu1AQIAAD8EAAAOAAAAAAAA&#10;AAAAAAAAAC4CAABkcnMvZTJvRG9jLnhtbFBLAQItABQABgAIAAAAIQD07ZLp3gAAAAkBAAAPAAAA&#10;AAAAAAAAAAAAAFsEAABkcnMvZG93bnJldi54bWxQSwUGAAAAAAQABADzAAAAZgUAAAAA&#10;" filled="t" fillcolor="white [3201]" strokecolor="#4f81bd [3204]" strokeweight="2pt"/>
            </w:pict>
          </mc:Fallback>
        </mc:AlternateContent>
      </w:r>
      <w:r w:rsidR="00652AFF" w:rsidRPr="00F0690A">
        <w:rPr>
          <w:rFonts w:ascii="Calibri" w:hAnsi="Calibri" w:cs="Calibri"/>
          <w:b/>
          <w:noProof/>
          <w:sz w:val="24"/>
          <w:szCs w:val="24"/>
          <w:lang w:eastAsia="es-MX"/>
        </w:rPr>
        <mc:AlternateContent>
          <mc:Choice Requires="wps">
            <w:drawing>
              <wp:anchor distT="0" distB="0" distL="114300" distR="114300" simplePos="0" relativeHeight="252209152" behindDoc="0" locked="0" layoutInCell="1" allowOverlap="1" wp14:anchorId="3518627A" wp14:editId="0386B771">
                <wp:simplePos x="0" y="0"/>
                <wp:positionH relativeFrom="column">
                  <wp:posOffset>1551940</wp:posOffset>
                </wp:positionH>
                <wp:positionV relativeFrom="paragraph">
                  <wp:posOffset>132715</wp:posOffset>
                </wp:positionV>
                <wp:extent cx="0" cy="161925"/>
                <wp:effectExtent l="0" t="0" r="19050" b="9525"/>
                <wp:wrapNone/>
                <wp:docPr id="107374184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ln>
                          <a:headEnd/>
                          <a:tailEnd/>
                        </a:ln>
                        <a:extLst/>
                      </wps:spPr>
                      <wps:style>
                        <a:lnRef idx="2">
                          <a:schemeClr val="accent1"/>
                        </a:lnRef>
                        <a:fillRef idx="1">
                          <a:schemeClr val="lt1"/>
                        </a:fillRef>
                        <a:effectRef idx="0">
                          <a:schemeClr val="accent1"/>
                        </a:effectRef>
                        <a:fontRef idx="minor">
                          <a:schemeClr val="dk1"/>
                        </a:fontRef>
                      </wps:style>
                      <wps:bodyPr/>
                    </wps:wsp>
                  </a:graphicData>
                </a:graphic>
              </wp:anchor>
            </w:drawing>
          </mc:Choice>
          <mc:Fallback xmlns:w15="http://schemas.microsoft.com/office/word/2012/wordml">
            <w:pict>
              <v:shape w14:anchorId="7A77048F" id="AutoShape 129" o:spid="_x0000_s1026" type="#_x0000_t32" style="position:absolute;margin-left:122.2pt;margin-top:10.45pt;width:0;height:12.75pt;z-index:252209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IgAAIAAD4EAAAOAAAAZHJzL2Uyb0RvYy54bWysU9tu1DAQfUfiH6y80yRL6SXabIW2wEuh&#10;K1o+YNaXjVXHY9nuZvfvGTvZAAUJCfFi+TLnzJkz4+XNoTdsL33QaNuiPqsKJi1Hoe2uLb49fnxz&#10;VbAQwQowaGVbHGUoblavXy0H18gFdmiE9IxIbGgG1xZdjK4py8A72UM4QyctPSr0PUQ6+l0pPAzE&#10;3ptyUVUX5YBeOI9chkC3t+Njscr8Skke75UKMjLTFqQt5tXndZvWcrWEZufBdZpPMuAfVPSgLSWd&#10;qW4hAnv2+jeqXnOPAVU849iXqJTmMtdA1dTVi2oeOnAy10LmBDfbFP4fLf+y33imBfWuunx7eV5f&#10;nZNNFnrq1fvniFkCqxfXyanBhYYAa7vxqVZ+sA/uDvlTYBbXHdidzOGPR0foOiHKXyDpEBzl2w6f&#10;UVAMUIZs20H5PlGSIeyQu3OcuyMPkfHxktNtfVFfL95lcmhOOOdD/CSxZ2nTFiF60LsurtFaGgH0&#10;dc4C+7sQkypoToCU1Ni0dhLEByvyQETQZtxT6PhMKibwqYrRjxCPRo4sX6UiJ0npImfLMyzXxrM9&#10;0PQB59LG0ZVEStEJprQxM3CU+QJoZtAUm2Ayz/YMrP6ecUbkrGjjDO61Rf8nAvF0kqvG+KmhU83J&#10;iC2K48afOk1Dmt2dPlT6BT+fM/zHt199BwAA//8DAFBLAwQUAAYACAAAACEAWxIq2d0AAAAJAQAA&#10;DwAAAGRycy9kb3ducmV2LnhtbEyPTUvEMBCG74L/IYzgzU1dQtHadFkXvHiR/QD1lm3GptpMSpPd&#10;tv/eEQ96m4+Hd54pV5PvxBmH2AbScLvIQCDVwbbUaDjsn27uQMRkyJouEGqYMcKqurwoTWHDSFs8&#10;71IjOIRiYTS4lPpCylg79CYuQo/Eu48weJO4HRppBzNyuO/kMsty6U1LfMGZHjcO66/dyWvw72Gz&#10;Het1ev3M5/1z5x7nl7dJ6+uraf0AIuGU/mD40Wd1qNjpGE5ko+g0LJVSjHKR3YNg4Hdw1KByBbIq&#10;5f8Pqm8AAAD//wMAUEsBAi0AFAAGAAgAAAAhALaDOJL+AAAA4QEAABMAAAAAAAAAAAAAAAAAAAAA&#10;AFtDb250ZW50X1R5cGVzXS54bWxQSwECLQAUAAYACAAAACEAOP0h/9YAAACUAQAACwAAAAAAAAAA&#10;AAAAAAAvAQAAX3JlbHMvLnJlbHNQSwECLQAUAAYACAAAACEA8AOyIAACAAA+BAAADgAAAAAAAAAA&#10;AAAAAAAuAgAAZHJzL2Uyb0RvYy54bWxQSwECLQAUAAYACAAAACEAWxIq2d0AAAAJAQAADwAAAAAA&#10;AAAAAAAAAABaBAAAZHJzL2Rvd25yZXYueG1sUEsFBgAAAAAEAAQA8wAAAGQFAAAAAA==&#10;" filled="t" fillcolor="white [3201]" strokecolor="#4f81bd [3204]" strokeweight="2pt"/>
            </w:pict>
          </mc:Fallback>
        </mc:AlternateContent>
      </w:r>
      <w:r w:rsidR="00652AFF" w:rsidRPr="00F0690A">
        <w:rPr>
          <w:rFonts w:ascii="Calibri" w:hAnsi="Calibri" w:cs="Calibri"/>
          <w:b/>
          <w:noProof/>
          <w:sz w:val="24"/>
          <w:szCs w:val="24"/>
          <w:lang w:eastAsia="es-MX"/>
        </w:rPr>
        <mc:AlternateContent>
          <mc:Choice Requires="wps">
            <w:drawing>
              <wp:anchor distT="0" distB="0" distL="114300" distR="114300" simplePos="0" relativeHeight="252210176" behindDoc="0" locked="0" layoutInCell="1" allowOverlap="1" wp14:anchorId="62382AB6" wp14:editId="1FCB7EF5">
                <wp:simplePos x="0" y="0"/>
                <wp:positionH relativeFrom="column">
                  <wp:posOffset>2882900</wp:posOffset>
                </wp:positionH>
                <wp:positionV relativeFrom="paragraph">
                  <wp:posOffset>133350</wp:posOffset>
                </wp:positionV>
                <wp:extent cx="0" cy="161925"/>
                <wp:effectExtent l="0" t="0" r="19050" b="9525"/>
                <wp:wrapNone/>
                <wp:docPr id="107374184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ln>
                          <a:headEnd/>
                          <a:tailEnd/>
                        </a:ln>
                        <a:extLst/>
                      </wps:spPr>
                      <wps:style>
                        <a:lnRef idx="2">
                          <a:schemeClr val="accent1"/>
                        </a:lnRef>
                        <a:fillRef idx="1">
                          <a:schemeClr val="lt1"/>
                        </a:fillRef>
                        <a:effectRef idx="0">
                          <a:schemeClr val="accent1"/>
                        </a:effectRef>
                        <a:fontRef idx="minor">
                          <a:schemeClr val="dk1"/>
                        </a:fontRef>
                      </wps:style>
                      <wps:bodyPr/>
                    </wps:wsp>
                  </a:graphicData>
                </a:graphic>
              </wp:anchor>
            </w:drawing>
          </mc:Choice>
          <mc:Fallback xmlns:w15="http://schemas.microsoft.com/office/word/2012/wordml">
            <w:pict>
              <v:shape w14:anchorId="3E066A4E" id="AutoShape 130" o:spid="_x0000_s1026" type="#_x0000_t32" style="position:absolute;margin-left:227pt;margin-top:10.5pt;width:0;height:12.75pt;z-index:252210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cAgIAAD4EAAAOAAAAZHJzL2Uyb0RvYy54bWysU9tu1DAQfUfiHyy/0yTb0pZosxXaAi+F&#10;rmj5gFnH3lh1PJbtbnb/nrGTDVCQkBAvli9zzsw5M17eHHrD9tIHjbbh1VnJmbQCW213Df/2+PHN&#10;NWchgm3BoJUNP8rAb1avXy0HV8sFdmha6RmR2FAPruFdjK4uiiA62UM4QyctPSr0PUQ6+l3RehiI&#10;vTfFoiwviwF96zwKGQLd3o6PfJX5lZIi3isVZGSm4VRbzKvP6zatxWoJ9c6D67SYyoB/qKIHbSnp&#10;THULEdiz179R9Vp4DKjimcC+QKW0kFkDqanKF2oeOnAyayFzgpttCv+PVnzZbzzTLfWuvDq/uqiu&#10;LyrOLPTUq/fPEXMJrDrPTg0u1ARY241PWsXBPrg7FE+BWVx3YHcyhz8eHaGr5G3xCyQdgqN82+Ez&#10;thQDlCHbdlC+T5RkCDvk7hzn7shDZGK8FHRbXVbvFm8zOdQnnPMhfpLYs7RpeIge9K6La7SWRgB9&#10;lbPA/i7EVBXUJ0BKamxaOwntB9vmgYigzbin0PGZqpjAJxVpxkhPPBo5snyVipykShc5W55huTae&#10;7YGmD4SQNo6uJFKKTjCljZmBY5kvgGYGTbEJJvNsz8Dy7xlnRM6KNs7gXlv0fyJon07lqjF+auik&#10;OcnfYnvc+FOnaUizu9OHSr/g53OG//j2q+8AAAD//wMAUEsDBBQABgAIAAAAIQDyX+Kb3QAAAAkB&#10;AAAPAAAAZHJzL2Rvd25yZXYueG1sTI/LTsMwEEX3SPyDNUjsqNOqjVCIU5VKbNigPiRg58ZDHLDH&#10;Uew2yd8ziAWs5nV159xyPXonLtjHNpCC+SwDgVQH01Kj4Hh4ursHEZMmo10gVDBhhHV1fVXqwoSB&#10;dnjZp0awCcVCK7ApdYWUsbbodZyFDolvH6H3OvHYN9L0emBz7+Qiy3LpdUv8weoOtxbrr/3ZK/Dv&#10;Ybsb6k16/cynw7Ozj9PL26jU7c24eQCRcEx/YvjBZ3SomOkUzmSicAqWqyVnSQoWc64s+F2cuMlX&#10;IKtS/k9QfQMAAP//AwBQSwECLQAUAAYACAAAACEAtoM4kv4AAADhAQAAEwAAAAAAAAAAAAAAAAAA&#10;AAAAW0NvbnRlbnRfVHlwZXNdLnhtbFBLAQItABQABgAIAAAAIQA4/SH/1gAAAJQBAAALAAAAAAAA&#10;AAAAAAAAAC8BAABfcmVscy8ucmVsc1BLAQItABQABgAIAAAAIQBU+WOcAgIAAD4EAAAOAAAAAAAA&#10;AAAAAAAAAC4CAABkcnMvZTJvRG9jLnhtbFBLAQItABQABgAIAAAAIQDyX+Kb3QAAAAkBAAAPAAAA&#10;AAAAAAAAAAAAAFwEAABkcnMvZG93bnJldi54bWxQSwUGAAAAAAQABADzAAAAZgUAAAAA&#10;" filled="t" fillcolor="white [3201]" strokecolor="#4f81bd [3204]" strokeweight="2pt"/>
            </w:pict>
          </mc:Fallback>
        </mc:AlternateContent>
      </w:r>
    </w:p>
    <w:p w:rsidR="00850998" w:rsidRPr="00F0690A" w:rsidRDefault="00850998" w:rsidP="00C20B1B">
      <w:pPr>
        <w:jc w:val="both"/>
        <w:rPr>
          <w:rFonts w:ascii="Calibri" w:hAnsi="Calibri" w:cs="Calibri"/>
          <w:b/>
          <w:sz w:val="24"/>
          <w:szCs w:val="24"/>
        </w:rPr>
      </w:pPr>
    </w:p>
    <w:p w:rsidR="00850998" w:rsidRPr="00F0690A" w:rsidRDefault="00652AFF" w:rsidP="00C20B1B">
      <w:pPr>
        <w:jc w:val="both"/>
        <w:rPr>
          <w:rFonts w:ascii="Calibri" w:hAnsi="Calibri" w:cs="Calibri"/>
          <w:b/>
          <w:sz w:val="24"/>
          <w:szCs w:val="24"/>
        </w:rPr>
      </w:pPr>
      <w:r w:rsidRPr="00F0690A">
        <w:rPr>
          <w:rFonts w:ascii="Calibri" w:hAnsi="Calibri" w:cs="Calibri"/>
          <w:b/>
          <w:noProof/>
          <w:sz w:val="24"/>
          <w:szCs w:val="24"/>
          <w:lang w:eastAsia="es-MX"/>
        </w:rPr>
        <mc:AlternateContent>
          <mc:Choice Requires="wps">
            <w:drawing>
              <wp:anchor distT="0" distB="0" distL="114300" distR="114300" simplePos="0" relativeHeight="252203008" behindDoc="0" locked="0" layoutInCell="1" allowOverlap="1" wp14:anchorId="5CD233A0" wp14:editId="07136AED">
                <wp:simplePos x="0" y="0"/>
                <wp:positionH relativeFrom="column">
                  <wp:posOffset>1390014</wp:posOffset>
                </wp:positionH>
                <wp:positionV relativeFrom="paragraph">
                  <wp:posOffset>314325</wp:posOffset>
                </wp:positionV>
                <wp:extent cx="1987937" cy="501650"/>
                <wp:effectExtent l="0" t="0" r="12700" b="12700"/>
                <wp:wrapNone/>
                <wp:docPr id="107374183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937" cy="50165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EE7202" w:rsidRPr="003F762E" w:rsidRDefault="00EE7202" w:rsidP="00850998">
                            <w:pPr>
                              <w:jc w:val="center"/>
                              <w:rPr>
                                <w:rFonts w:cs="Arial"/>
                                <w:sz w:val="24"/>
                                <w:szCs w:val="24"/>
                              </w:rPr>
                            </w:pPr>
                            <w:r w:rsidRPr="003F762E">
                              <w:rPr>
                                <w:rFonts w:cs="Arial"/>
                                <w:sz w:val="24"/>
                                <w:szCs w:val="24"/>
                              </w:rPr>
                              <w:t>Administrativa Archivo de Expedientes Técnicos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109.45pt;margin-top:24.75pt;width:156.55pt;height:39.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XsWwIAAOUEAAAOAAAAZHJzL2Uyb0RvYy54bWysVNtu1DAQfUfiHyy/0yTbbbeNmq1KCwiJ&#10;m2j5AK9jb6w6HmN7N1m+nrGdhuUiISFeLDsz58yZW66ux16TvXBegWlodVJSIgyHVpltQ788vH5x&#10;QYkPzLRMgxENPQhPr9fPn10NthYL6EC3whEkMb4ebEO7EGxdFJ53omf+BKwwaJTgehbw6bZF69iA&#10;7L0uFmV5XgzgWuuAC+/x61020nXil1Lw8FFKLwLRDUVtIZ0unZt4FusrVm8ds53ikwz2Dyp6pgwG&#10;nanuWGBk59RvVL3iDjzIcMKhL0BKxUXKAbOpyl+yue+YFSkXLI63c5n8/6PlH/afHFEt9q5cna6W&#10;1cXpkhLDeuzVgxgDeQkjqRaLWKjB+hr97y0iwogGBKWkvX0H/NETA7cdM1tx4xwMnWAtCq0isjiC&#10;Zh4fSTbDe2gxENsFSESjdH2sItaFIDs27DA3KYrhMeTlxerydEUJR9tZWZ2fpS4WrH5CW+fDGwE9&#10;iZeGOhyCxM7273yIalj95BKDaRPPKPeVadM8BKZ0vqNrNmP0CRxTieqnPMJBi8zyWUgsJCpc5KLE&#10;ERa32pE9w+FjnAsTcjUiKXpHmFRaz8Cpmj8D9QyafCNMpNGegeXfI86IFBVMmMG9MuD+RNA+PsmV&#10;2X9qpM85x0KEcTOm6cGpmSZkA+0Be+sg7xr+G/DSgftGyYB71lD/dcecoES/NTgfl9VyGRczPZZn&#10;qwU+3LFlc2xhhiNVQwMl+Xob8jLvrFPbDiPlGhq4wZmSKrU7Cs2qpgRwl9IUTHsfl/X4nbx+/J3W&#10;3wEAAP//AwBQSwMEFAAGAAgAAAAhAHMQTEneAAAACgEAAA8AAABkcnMvZG93bnJldi54bWxMj0FP&#10;g0AQhe8m/ofNNPFmF1AaSlkaQ2x6M7Eazws7Aik7S9gtpf/e8aTHyXx573vFfrGDmHHyvSMF8ToC&#10;gdQ401Or4PPj8JiB8EGT0YMjVHBDD/vy/q7QuXFXesf5FFrBIeRzraALYcyl9E2HVvu1G5H49+0m&#10;qwOfUyvNpK8cbgeZRNFGWt0TN3R6xKrD5ny6WAVVVB38fIzrzc3156/sld7G5qjUw2p52YEIuIQ/&#10;GH71WR1KdqrdhYwXg4IkzraMKnjepiAYSJ8SHlczmWQpyLKQ/yeUPwAAAP//AwBQSwECLQAUAAYA&#10;CAAAACEAtoM4kv4AAADhAQAAEwAAAAAAAAAAAAAAAAAAAAAAW0NvbnRlbnRfVHlwZXNdLnhtbFBL&#10;AQItABQABgAIAAAAIQA4/SH/1gAAAJQBAAALAAAAAAAAAAAAAAAAAC8BAABfcmVscy8ucmVsc1BL&#10;AQItABQABgAIAAAAIQCrIGXsWwIAAOUEAAAOAAAAAAAAAAAAAAAAAC4CAABkcnMvZTJvRG9jLnht&#10;bFBLAQItABQABgAIAAAAIQBzEExJ3gAAAAoBAAAPAAAAAAAAAAAAAAAAALUEAABkcnMvZG93bnJl&#10;di54bWxQSwUGAAAAAAQABADzAAAAwAUAAAAA&#10;" fillcolor="white [3201]" strokecolor="#4f81bd [3204]" strokeweight="2pt">
                <v:textbox>
                  <w:txbxContent>
                    <w:p w:rsidR="00EE7202" w:rsidRPr="003F762E" w:rsidRDefault="00EE7202" w:rsidP="00850998">
                      <w:pPr>
                        <w:jc w:val="center"/>
                        <w:rPr>
                          <w:rFonts w:cs="Arial"/>
                          <w:sz w:val="24"/>
                          <w:szCs w:val="24"/>
                        </w:rPr>
                      </w:pPr>
                      <w:r w:rsidRPr="003F762E">
                        <w:rPr>
                          <w:rFonts w:cs="Arial"/>
                          <w:sz w:val="24"/>
                          <w:szCs w:val="24"/>
                        </w:rPr>
                        <w:t>Administrativa Archivo de Expedientes Técnicos</w:t>
                      </w:r>
                    </w:p>
                  </w:txbxContent>
                </v:textbox>
              </v:shape>
            </w:pict>
          </mc:Fallback>
        </mc:AlternateContent>
      </w:r>
    </w:p>
    <w:p w:rsidR="00850998" w:rsidRPr="00F0690A" w:rsidRDefault="00652AFF" w:rsidP="00C20B1B">
      <w:pPr>
        <w:jc w:val="both"/>
        <w:rPr>
          <w:rFonts w:ascii="Calibri" w:hAnsi="Calibri" w:cs="Calibri"/>
          <w:b/>
          <w:sz w:val="24"/>
          <w:szCs w:val="24"/>
        </w:rPr>
      </w:pPr>
      <w:r w:rsidRPr="00F0690A">
        <w:rPr>
          <w:rFonts w:ascii="Calibri" w:hAnsi="Calibri" w:cs="Calibri"/>
          <w:b/>
          <w:noProof/>
          <w:sz w:val="24"/>
          <w:szCs w:val="24"/>
          <w:lang w:eastAsia="es-MX"/>
        </w:rPr>
        <mc:AlternateContent>
          <mc:Choice Requires="wps">
            <w:drawing>
              <wp:anchor distT="0" distB="0" distL="114300" distR="114300" simplePos="0" relativeHeight="252212224" behindDoc="0" locked="0" layoutInCell="1" allowOverlap="1" wp14:anchorId="0EF9CBDC" wp14:editId="200E6E85">
                <wp:simplePos x="0" y="0"/>
                <wp:positionH relativeFrom="column">
                  <wp:posOffset>3377565</wp:posOffset>
                </wp:positionH>
                <wp:positionV relativeFrom="paragraph">
                  <wp:posOffset>195580</wp:posOffset>
                </wp:positionV>
                <wp:extent cx="188595" cy="0"/>
                <wp:effectExtent l="0" t="0" r="20955" b="19050"/>
                <wp:wrapNone/>
                <wp:docPr id="42"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 cy="0"/>
                        </a:xfrm>
                        <a:prstGeom prst="straightConnector1">
                          <a:avLst/>
                        </a:prstGeom>
                        <a:ln>
                          <a:headEnd/>
                          <a:tailEnd/>
                        </a:ln>
                        <a:extLst/>
                      </wps:spPr>
                      <wps:style>
                        <a:lnRef idx="2">
                          <a:schemeClr val="accent1"/>
                        </a:lnRef>
                        <a:fillRef idx="1">
                          <a:schemeClr val="lt1"/>
                        </a:fillRef>
                        <a:effectRef idx="0">
                          <a:schemeClr val="accent1"/>
                        </a:effectRef>
                        <a:fontRef idx="minor">
                          <a:schemeClr val="dk1"/>
                        </a:fontRef>
                      </wps:style>
                      <wps:bodyPr/>
                    </wps:wsp>
                  </a:graphicData>
                </a:graphic>
                <wp14:sizeRelH relativeFrom="margin">
                  <wp14:pctWidth>0</wp14:pctWidth>
                </wp14:sizeRelH>
              </wp:anchor>
            </w:drawing>
          </mc:Choice>
          <mc:Fallback xmlns:w15="http://schemas.microsoft.com/office/word/2012/wordml">
            <w:pict>
              <v:shape w14:anchorId="7DAEA254" id="AutoShape 128" o:spid="_x0000_s1026" type="#_x0000_t32" style="position:absolute;margin-left:265.95pt;margin-top:15.4pt;width:14.85pt;height:0;z-index:252212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Ni+QEAADYEAAAOAAAAZHJzL2Uyb0RvYy54bWysU9tuEzEQfUfiHyy/k81GFIVVNhVKgZcC&#10;EW0/YOK1s1a9Hst2s8nfM/ZegFIJCfFi+TLnnJkz4831uTPsJH3QaGteLpacSSuw0fZY84f7T2/W&#10;nIUItgGDVtb8IgO/3r5+teldJVfYommkZ0RiQ9W7mrcxuqoogmhlB2GBTlp6VOg7iHT0x6Lx0BN7&#10;Z4rVcvmu6NE3zqOQIdDtzfDIt5lfKSniN6WCjMzUnHKLefV5PaS12G6gOnpwrRZjGvAPWXSgLYnO&#10;VDcQgT15/QdVp4XHgCouBHYFKqWFzDVQNeXyWTV3LTiZayFzgpttCv+PVnw97T3TTc3frjiz0FGP&#10;PjxFzNKsXK2TQ70LFQXu7N6nGsXZ3rlbFI+BWdy1YI8yh99fHKHLhCh+g6RDcKRz6L9gQzFACtmu&#10;s/JdoiQj2Dl35TJ3RZ4jE3RZrtdX7684E9NTAdWEcz7EzxI7ljY1D9GDPrZxh9ZS69GXWQVOtyGm&#10;rKCaAEnU2LS2EpqPtsmDEEGbYU+hwzNlMYKnKgY/QrwYObB8l4ocpExXWS3PrtwZz05AUwdCSBsH&#10;VxIpRSeY0sbMwCHNZ0Azg8bYBJN5pmfg8u+KMyKroo0zuNMW/UsEzeOUrhrix4aONScjDthc9n7q&#10;NA1ndnf8SGn6fz1n+M/vvv0BAAD//wMAUEsDBBQABgAIAAAAIQCbeX5M3gAAAAkBAAAPAAAAZHJz&#10;L2Rvd25yZXYueG1sTI/BTsMwDIbvSLxDZCRuLC3TKlaaTmMSFy5oGxLsljWmKTRO1WRr+/YYcRhH&#10;259+f3+xGl0rztiHxpOCdJaAQKq8aahW8LZ/vnsAEaImo1tPqGDCAKvy+qrQufEDbfG8i7XgEAq5&#10;VmBj7HIpQ2XR6TDzHRLfPn3vdOSxr6Xp9cDhrpX3SZJJpxviD1Z3uLFYfe9OToE7+M12qNbx/Sub&#10;9i+tfZpeP0albm/G9SOIiGO8wPCrz+pQstPRn8gE0SpYzNMlowrmCVdgYJGlGYjj30KWhfzfoPwB&#10;AAD//wMAUEsBAi0AFAAGAAgAAAAhALaDOJL+AAAA4QEAABMAAAAAAAAAAAAAAAAAAAAAAFtDb250&#10;ZW50X1R5cGVzXS54bWxQSwECLQAUAAYACAAAACEAOP0h/9YAAACUAQAACwAAAAAAAAAAAAAAAAAv&#10;AQAAX3JlbHMvLnJlbHNQSwECLQAUAAYACAAAACEACZaDYvkBAAA2BAAADgAAAAAAAAAAAAAAAAAu&#10;AgAAZHJzL2Uyb0RvYy54bWxQSwECLQAUAAYACAAAACEAm3l+TN4AAAAJAQAADwAAAAAAAAAAAAAA&#10;AABTBAAAZHJzL2Rvd25yZXYueG1sUEsFBgAAAAAEAAQA8wAAAF4FAAAAAA==&#10;" filled="t" fillcolor="white [3201]" strokecolor="#4f81bd [3204]" strokeweight="2pt"/>
            </w:pict>
          </mc:Fallback>
        </mc:AlternateContent>
      </w:r>
    </w:p>
    <w:p w:rsidR="00850998" w:rsidRDefault="00850998" w:rsidP="00C20B1B">
      <w:pPr>
        <w:jc w:val="both"/>
        <w:rPr>
          <w:rFonts w:ascii="Calibri" w:hAnsi="Calibri" w:cs="Calibri"/>
          <w:b/>
          <w:sz w:val="24"/>
          <w:szCs w:val="24"/>
        </w:rPr>
      </w:pPr>
    </w:p>
    <w:p w:rsidR="00B05B55" w:rsidRPr="00F0690A" w:rsidRDefault="00B05B55" w:rsidP="00C20B1B">
      <w:pPr>
        <w:jc w:val="both"/>
        <w:rPr>
          <w:rFonts w:ascii="Calibri" w:hAnsi="Calibri" w:cs="Calibri"/>
          <w:b/>
          <w:sz w:val="24"/>
          <w:szCs w:val="24"/>
        </w:rPr>
      </w:pPr>
    </w:p>
    <w:p w:rsidR="00C20B1B" w:rsidRPr="00F0690A" w:rsidRDefault="00C20B1B" w:rsidP="00C20B1B">
      <w:pPr>
        <w:jc w:val="both"/>
        <w:rPr>
          <w:rFonts w:ascii="Calibri" w:hAnsi="Calibri" w:cs="Calibri"/>
          <w:b/>
          <w:sz w:val="24"/>
          <w:szCs w:val="24"/>
        </w:rPr>
      </w:pPr>
      <w:r w:rsidRPr="00F0690A">
        <w:rPr>
          <w:rFonts w:ascii="Calibri" w:hAnsi="Calibri" w:cs="Calibri"/>
          <w:b/>
          <w:sz w:val="24"/>
          <w:szCs w:val="24"/>
        </w:rPr>
        <w:t>Objetivo del puesto</w:t>
      </w:r>
    </w:p>
    <w:p w:rsidR="00B05B55" w:rsidRDefault="00C20B1B" w:rsidP="000F7C4F">
      <w:pPr>
        <w:ind w:firstLine="708"/>
        <w:jc w:val="both"/>
        <w:rPr>
          <w:rFonts w:ascii="Calibri" w:hAnsi="Calibri" w:cs="Calibri"/>
          <w:sz w:val="24"/>
          <w:szCs w:val="24"/>
          <w:lang w:val="es-ES_tradnl"/>
        </w:rPr>
      </w:pPr>
      <w:r w:rsidRPr="00F0690A">
        <w:rPr>
          <w:rFonts w:ascii="Calibri" w:hAnsi="Calibri" w:cs="Calibri"/>
          <w:sz w:val="24"/>
          <w:szCs w:val="24"/>
        </w:rPr>
        <w:t xml:space="preserve">Realizar </w:t>
      </w:r>
      <w:r w:rsidRPr="00F0690A">
        <w:rPr>
          <w:rFonts w:ascii="Calibri" w:hAnsi="Calibri" w:cs="Calibri"/>
          <w:sz w:val="24"/>
          <w:szCs w:val="24"/>
          <w:lang w:val="es-ES_tradnl"/>
        </w:rPr>
        <w:t>la adjudicación y la contratación de todas las obras públicas de índole social (agua y drenaje, electrificación, pavimentación y guarniciones), edificios municipales, vialidades, obras de esparcimiento y recreación, mantenimiento urbano, escuelas y cualquier obra de otra índole que las áreas de planeación y programación le aprueban a la dirección general</w:t>
      </w:r>
      <w:r w:rsidRPr="0046054C">
        <w:rPr>
          <w:rFonts w:ascii="Calibri" w:hAnsi="Calibri" w:cs="Calibri"/>
          <w:sz w:val="24"/>
          <w:szCs w:val="24"/>
          <w:lang w:val="es-ES_tradnl"/>
        </w:rPr>
        <w:t>.</w:t>
      </w:r>
      <w:r w:rsidR="000F7C4F" w:rsidRPr="0046054C">
        <w:rPr>
          <w:rFonts w:ascii="Calibri" w:hAnsi="Calibri" w:cs="Calibri"/>
          <w:sz w:val="24"/>
          <w:szCs w:val="24"/>
          <w:lang w:val="es-ES_tradnl"/>
        </w:rPr>
        <w:t xml:space="preserve"> </w:t>
      </w:r>
    </w:p>
    <w:p w:rsidR="000F7C4F" w:rsidRPr="00F0690A" w:rsidRDefault="000F7C4F" w:rsidP="000F7C4F">
      <w:pPr>
        <w:ind w:firstLine="708"/>
        <w:jc w:val="both"/>
        <w:rPr>
          <w:rFonts w:ascii="Calibri" w:hAnsi="Calibri" w:cs="Calibri"/>
          <w:sz w:val="24"/>
          <w:szCs w:val="24"/>
          <w:lang w:val="es-ES_tradnl"/>
        </w:rPr>
      </w:pPr>
      <w:r w:rsidRPr="0046054C">
        <w:rPr>
          <w:rFonts w:ascii="Calibri" w:hAnsi="Calibri" w:cs="Calibri"/>
          <w:sz w:val="24"/>
          <w:szCs w:val="24"/>
          <w:lang w:val="es-ES_tradnl"/>
        </w:rPr>
        <w:t>Cumplir con las facultades y obligaciones descritas en el Reglamento Orgánico de la Administración Pública Municipal de Torreón, Coahuila de Zaragoza, el Reglamento Interior del R. Ayuntamiento de Torreón y la normatividad correspondiente al área y ámbito de gestión.</w:t>
      </w:r>
    </w:p>
    <w:p w:rsidR="00C20B1B" w:rsidRPr="00F0690A" w:rsidRDefault="00C20B1B" w:rsidP="00C20B1B">
      <w:pPr>
        <w:ind w:firstLine="708"/>
        <w:jc w:val="both"/>
        <w:rPr>
          <w:rFonts w:ascii="Calibri" w:hAnsi="Calibri" w:cs="Calibri"/>
          <w:sz w:val="24"/>
          <w:szCs w:val="24"/>
          <w:lang w:val="es-ES_tradnl"/>
        </w:rPr>
      </w:pPr>
    </w:p>
    <w:p w:rsidR="00F0690A" w:rsidRDefault="00F0690A" w:rsidP="00C20B1B">
      <w:pPr>
        <w:ind w:firstLine="708"/>
        <w:jc w:val="center"/>
        <w:rPr>
          <w:rFonts w:ascii="Calibri" w:hAnsi="Calibri" w:cs="Calibri"/>
          <w:b/>
          <w:sz w:val="24"/>
          <w:szCs w:val="24"/>
          <w:lang w:val="es-ES_tradnl"/>
        </w:rPr>
      </w:pPr>
    </w:p>
    <w:p w:rsidR="00F0690A" w:rsidRDefault="00F0690A" w:rsidP="00B05B55">
      <w:pPr>
        <w:rPr>
          <w:rFonts w:ascii="Calibri" w:hAnsi="Calibri" w:cs="Calibri"/>
          <w:b/>
          <w:sz w:val="24"/>
          <w:szCs w:val="24"/>
          <w:lang w:val="es-ES_tradnl"/>
        </w:rPr>
      </w:pPr>
    </w:p>
    <w:p w:rsidR="00C20B1B" w:rsidRPr="00F0690A" w:rsidRDefault="00C20B1B" w:rsidP="00DE1CF1">
      <w:pPr>
        <w:jc w:val="center"/>
        <w:rPr>
          <w:rFonts w:ascii="Calibri" w:hAnsi="Calibri" w:cs="Calibri"/>
          <w:b/>
          <w:sz w:val="24"/>
          <w:szCs w:val="24"/>
          <w:lang w:val="es-ES_tradnl"/>
        </w:rPr>
      </w:pPr>
      <w:r w:rsidRPr="00F0690A">
        <w:rPr>
          <w:rFonts w:ascii="Calibri" w:hAnsi="Calibri" w:cs="Calibri"/>
          <w:b/>
          <w:sz w:val="24"/>
          <w:szCs w:val="24"/>
          <w:lang w:val="es-ES_tradnl"/>
        </w:rPr>
        <w:t>Descripción del Puesto</w:t>
      </w:r>
    </w:p>
    <w:tbl>
      <w:tblPr>
        <w:tblW w:w="4919" w:type="pct"/>
        <w:jc w:val="center"/>
        <w:tblInd w:w="1256" w:type="dxa"/>
        <w:tblCellMar>
          <w:left w:w="70" w:type="dxa"/>
          <w:right w:w="70" w:type="dxa"/>
        </w:tblCellMar>
        <w:tblLook w:val="04A0" w:firstRow="1" w:lastRow="0" w:firstColumn="1" w:lastColumn="0" w:noHBand="0" w:noVBand="1"/>
      </w:tblPr>
      <w:tblGrid>
        <w:gridCol w:w="2921"/>
        <w:gridCol w:w="6469"/>
      </w:tblGrid>
      <w:tr w:rsidR="00C20B1B" w:rsidRPr="00F0690A" w:rsidTr="00B05B55">
        <w:trPr>
          <w:trHeight w:val="540"/>
          <w:jc w:val="center"/>
        </w:trPr>
        <w:tc>
          <w:tcPr>
            <w:tcW w:w="1555" w:type="pct"/>
            <w:tcBorders>
              <w:top w:val="single" w:sz="4" w:space="0" w:color="auto"/>
              <w:left w:val="single" w:sz="4" w:space="0" w:color="auto"/>
              <w:bottom w:val="single" w:sz="4" w:space="0" w:color="auto"/>
              <w:right w:val="single" w:sz="4" w:space="0" w:color="auto"/>
            </w:tcBorders>
            <w:shd w:val="clear" w:color="auto" w:fill="auto"/>
            <w:noWrap/>
            <w:hideMark/>
          </w:tcPr>
          <w:p w:rsidR="00C20B1B" w:rsidRPr="00F0690A" w:rsidRDefault="00C20B1B" w:rsidP="00045B4D">
            <w:pPr>
              <w:spacing w:after="0" w:line="240" w:lineRule="auto"/>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lastRenderedPageBreak/>
              <w:t>Nombre del Puesto</w:t>
            </w:r>
            <w:r w:rsidR="00C815F8">
              <w:rPr>
                <w:rFonts w:ascii="Calibri" w:eastAsia="Times New Roman" w:hAnsi="Calibri" w:cs="Calibri"/>
                <w:b/>
                <w:color w:val="000000"/>
                <w:sz w:val="24"/>
                <w:szCs w:val="24"/>
                <w:lang w:eastAsia="es-MX"/>
              </w:rPr>
              <w:t>:</w:t>
            </w:r>
          </w:p>
        </w:tc>
        <w:tc>
          <w:tcPr>
            <w:tcW w:w="3445" w:type="pct"/>
            <w:tcBorders>
              <w:top w:val="single" w:sz="4" w:space="0" w:color="auto"/>
              <w:left w:val="nil"/>
              <w:bottom w:val="single" w:sz="4" w:space="0" w:color="auto"/>
              <w:right w:val="single" w:sz="4" w:space="0" w:color="auto"/>
            </w:tcBorders>
            <w:shd w:val="clear" w:color="auto" w:fill="auto"/>
            <w:noWrap/>
            <w:hideMark/>
          </w:tcPr>
          <w:p w:rsidR="00C20B1B" w:rsidRPr="00F0690A" w:rsidRDefault="00C20B1B" w:rsidP="00045B4D">
            <w:pPr>
              <w:spacing w:after="0" w:line="240" w:lineRule="auto"/>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Director de Contratos y Licitaciones</w:t>
            </w:r>
            <w:r w:rsidR="00462823">
              <w:rPr>
                <w:rFonts w:ascii="Calibri" w:eastAsia="Times New Roman" w:hAnsi="Calibri" w:cs="Calibri"/>
                <w:color w:val="000000"/>
                <w:sz w:val="24"/>
                <w:szCs w:val="24"/>
                <w:lang w:eastAsia="es-MX"/>
              </w:rPr>
              <w:t>.</w:t>
            </w:r>
          </w:p>
        </w:tc>
      </w:tr>
      <w:tr w:rsidR="00C20B1B" w:rsidRPr="00F0690A" w:rsidTr="00B05B55">
        <w:trPr>
          <w:trHeight w:val="390"/>
          <w:jc w:val="center"/>
        </w:trPr>
        <w:tc>
          <w:tcPr>
            <w:tcW w:w="1555" w:type="pct"/>
            <w:tcBorders>
              <w:top w:val="nil"/>
              <w:left w:val="single" w:sz="4" w:space="0" w:color="auto"/>
              <w:bottom w:val="single" w:sz="4" w:space="0" w:color="auto"/>
              <w:right w:val="single" w:sz="4" w:space="0" w:color="auto"/>
            </w:tcBorders>
            <w:shd w:val="clear" w:color="auto" w:fill="auto"/>
            <w:noWrap/>
            <w:hideMark/>
          </w:tcPr>
          <w:p w:rsidR="00C20B1B" w:rsidRPr="00F0690A" w:rsidRDefault="00C20B1B" w:rsidP="00045B4D">
            <w:pPr>
              <w:spacing w:after="0" w:line="240" w:lineRule="auto"/>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Nombre de la Dependencia:</w:t>
            </w:r>
          </w:p>
        </w:tc>
        <w:tc>
          <w:tcPr>
            <w:tcW w:w="3445" w:type="pct"/>
            <w:tcBorders>
              <w:top w:val="nil"/>
              <w:left w:val="nil"/>
              <w:bottom w:val="single" w:sz="4" w:space="0" w:color="auto"/>
              <w:right w:val="single" w:sz="4" w:space="0" w:color="auto"/>
            </w:tcBorders>
            <w:shd w:val="clear" w:color="auto" w:fill="auto"/>
            <w:noWrap/>
            <w:hideMark/>
          </w:tcPr>
          <w:p w:rsidR="00C20B1B" w:rsidRPr="00F0690A" w:rsidRDefault="00C20B1B" w:rsidP="00045B4D">
            <w:pPr>
              <w:spacing w:after="0" w:line="240" w:lineRule="auto"/>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Dirección General de Obras Públicas</w:t>
            </w:r>
            <w:r w:rsidR="00462823">
              <w:rPr>
                <w:rFonts w:ascii="Calibri" w:eastAsia="Times New Roman" w:hAnsi="Calibri" w:cs="Calibri"/>
                <w:color w:val="000000"/>
                <w:sz w:val="24"/>
                <w:szCs w:val="24"/>
                <w:lang w:eastAsia="es-MX"/>
              </w:rPr>
              <w:t>.</w:t>
            </w:r>
          </w:p>
        </w:tc>
      </w:tr>
      <w:tr w:rsidR="00C20B1B" w:rsidRPr="00F0690A" w:rsidTr="00B05B55">
        <w:trPr>
          <w:trHeight w:val="390"/>
          <w:jc w:val="center"/>
        </w:trPr>
        <w:tc>
          <w:tcPr>
            <w:tcW w:w="1555" w:type="pct"/>
            <w:tcBorders>
              <w:top w:val="nil"/>
              <w:left w:val="single" w:sz="4" w:space="0" w:color="auto"/>
              <w:bottom w:val="single" w:sz="4" w:space="0" w:color="auto"/>
              <w:right w:val="single" w:sz="4" w:space="0" w:color="auto"/>
            </w:tcBorders>
            <w:shd w:val="clear" w:color="auto" w:fill="auto"/>
            <w:noWrap/>
            <w:hideMark/>
          </w:tcPr>
          <w:p w:rsidR="00C20B1B" w:rsidRPr="00F0690A" w:rsidRDefault="00C20B1B" w:rsidP="00045B4D">
            <w:pPr>
              <w:spacing w:after="0" w:line="240" w:lineRule="auto"/>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Área de Adscripción:</w:t>
            </w:r>
          </w:p>
        </w:tc>
        <w:tc>
          <w:tcPr>
            <w:tcW w:w="3445" w:type="pct"/>
            <w:tcBorders>
              <w:top w:val="nil"/>
              <w:left w:val="nil"/>
              <w:bottom w:val="single" w:sz="4" w:space="0" w:color="auto"/>
              <w:right w:val="single" w:sz="4" w:space="0" w:color="auto"/>
            </w:tcBorders>
            <w:shd w:val="clear" w:color="auto" w:fill="auto"/>
            <w:noWrap/>
            <w:hideMark/>
          </w:tcPr>
          <w:p w:rsidR="00C20B1B" w:rsidRPr="00F0690A" w:rsidRDefault="00C20B1B" w:rsidP="00045B4D">
            <w:pPr>
              <w:spacing w:after="0" w:line="240" w:lineRule="auto"/>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Dirección de Contratos y Licitaciones</w:t>
            </w:r>
            <w:r w:rsidR="00462823">
              <w:rPr>
                <w:rFonts w:ascii="Calibri" w:eastAsia="Times New Roman" w:hAnsi="Calibri" w:cs="Calibri"/>
                <w:color w:val="000000"/>
                <w:sz w:val="24"/>
                <w:szCs w:val="24"/>
                <w:lang w:eastAsia="es-MX"/>
              </w:rPr>
              <w:t>.</w:t>
            </w:r>
          </w:p>
        </w:tc>
      </w:tr>
      <w:tr w:rsidR="00C20B1B" w:rsidRPr="00F0690A" w:rsidTr="00B05B55">
        <w:trPr>
          <w:trHeight w:val="390"/>
          <w:jc w:val="center"/>
        </w:trPr>
        <w:tc>
          <w:tcPr>
            <w:tcW w:w="1555" w:type="pct"/>
            <w:tcBorders>
              <w:top w:val="nil"/>
              <w:left w:val="single" w:sz="4" w:space="0" w:color="auto"/>
              <w:bottom w:val="single" w:sz="4" w:space="0" w:color="auto"/>
              <w:right w:val="single" w:sz="4" w:space="0" w:color="auto"/>
            </w:tcBorders>
            <w:shd w:val="clear" w:color="auto" w:fill="auto"/>
            <w:noWrap/>
            <w:hideMark/>
          </w:tcPr>
          <w:p w:rsidR="00C20B1B" w:rsidRPr="00F0690A" w:rsidRDefault="00C20B1B" w:rsidP="00045B4D">
            <w:pPr>
              <w:spacing w:after="0" w:line="240" w:lineRule="auto"/>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A quien Reporta:</w:t>
            </w:r>
          </w:p>
        </w:tc>
        <w:tc>
          <w:tcPr>
            <w:tcW w:w="3445" w:type="pct"/>
            <w:tcBorders>
              <w:top w:val="nil"/>
              <w:left w:val="nil"/>
              <w:bottom w:val="single" w:sz="4" w:space="0" w:color="auto"/>
              <w:right w:val="single" w:sz="4" w:space="0" w:color="auto"/>
            </w:tcBorders>
            <w:shd w:val="clear" w:color="auto" w:fill="auto"/>
            <w:noWrap/>
            <w:hideMark/>
          </w:tcPr>
          <w:p w:rsidR="00C20B1B" w:rsidRPr="00F0690A" w:rsidRDefault="00C20B1B" w:rsidP="00045B4D">
            <w:pPr>
              <w:spacing w:after="0" w:line="240" w:lineRule="auto"/>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Director General de Obras Públicas</w:t>
            </w:r>
            <w:r w:rsidR="00462823">
              <w:rPr>
                <w:rFonts w:ascii="Calibri" w:eastAsia="Times New Roman" w:hAnsi="Calibri" w:cs="Calibri"/>
                <w:color w:val="000000"/>
                <w:sz w:val="24"/>
                <w:szCs w:val="24"/>
                <w:lang w:eastAsia="es-MX"/>
              </w:rPr>
              <w:t>.</w:t>
            </w:r>
          </w:p>
        </w:tc>
      </w:tr>
      <w:tr w:rsidR="00C20B1B" w:rsidRPr="00F0690A" w:rsidTr="00B05B55">
        <w:trPr>
          <w:trHeight w:val="390"/>
          <w:jc w:val="center"/>
        </w:trPr>
        <w:tc>
          <w:tcPr>
            <w:tcW w:w="1555" w:type="pct"/>
            <w:tcBorders>
              <w:top w:val="nil"/>
              <w:left w:val="single" w:sz="4" w:space="0" w:color="auto"/>
              <w:bottom w:val="single" w:sz="4" w:space="0" w:color="auto"/>
              <w:right w:val="single" w:sz="4" w:space="0" w:color="auto"/>
            </w:tcBorders>
            <w:shd w:val="clear" w:color="auto" w:fill="auto"/>
            <w:noWrap/>
            <w:hideMark/>
          </w:tcPr>
          <w:p w:rsidR="00C20B1B" w:rsidRPr="00F0690A" w:rsidRDefault="00C20B1B" w:rsidP="00045B4D">
            <w:pPr>
              <w:spacing w:after="0" w:line="240" w:lineRule="auto"/>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A quien Supervisa:</w:t>
            </w:r>
          </w:p>
        </w:tc>
        <w:tc>
          <w:tcPr>
            <w:tcW w:w="3445" w:type="pct"/>
            <w:tcBorders>
              <w:top w:val="nil"/>
              <w:left w:val="nil"/>
              <w:bottom w:val="single" w:sz="4" w:space="0" w:color="auto"/>
              <w:right w:val="single" w:sz="4" w:space="0" w:color="auto"/>
            </w:tcBorders>
            <w:shd w:val="clear" w:color="auto" w:fill="auto"/>
            <w:noWrap/>
            <w:hideMark/>
          </w:tcPr>
          <w:p w:rsidR="00C20B1B" w:rsidRPr="00F0690A" w:rsidRDefault="00E3447F" w:rsidP="00045B4D">
            <w:pPr>
              <w:spacing w:after="0" w:line="240" w:lineRule="auto"/>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Secretaria</w:t>
            </w:r>
            <w:r w:rsidR="00462823">
              <w:rPr>
                <w:rFonts w:ascii="Calibri" w:eastAsia="Times New Roman" w:hAnsi="Calibri" w:cs="Calibri"/>
                <w:color w:val="000000"/>
                <w:sz w:val="24"/>
                <w:szCs w:val="24"/>
                <w:lang w:eastAsia="es-MX"/>
              </w:rPr>
              <w:t>.</w:t>
            </w:r>
          </w:p>
        </w:tc>
      </w:tr>
      <w:tr w:rsidR="00C20B1B" w:rsidRPr="00F0690A" w:rsidTr="00B05B55">
        <w:trPr>
          <w:trHeight w:val="390"/>
          <w:jc w:val="center"/>
        </w:trPr>
        <w:tc>
          <w:tcPr>
            <w:tcW w:w="1555" w:type="pct"/>
            <w:vMerge w:val="restart"/>
            <w:tcBorders>
              <w:top w:val="single" w:sz="4" w:space="0" w:color="auto"/>
              <w:left w:val="single" w:sz="4" w:space="0" w:color="auto"/>
              <w:right w:val="single" w:sz="4" w:space="0" w:color="auto"/>
            </w:tcBorders>
            <w:hideMark/>
          </w:tcPr>
          <w:p w:rsidR="00C20B1B" w:rsidRPr="00F0690A" w:rsidRDefault="00C20B1B" w:rsidP="00045B4D">
            <w:pPr>
              <w:spacing w:after="0" w:line="240" w:lineRule="auto"/>
              <w:rPr>
                <w:rFonts w:ascii="Calibri" w:eastAsia="Times New Roman" w:hAnsi="Calibri" w:cs="Calibri"/>
                <w:b/>
                <w:color w:val="000000"/>
                <w:sz w:val="24"/>
                <w:szCs w:val="24"/>
                <w:lang w:eastAsia="es-MX"/>
              </w:rPr>
            </w:pPr>
          </w:p>
        </w:tc>
        <w:tc>
          <w:tcPr>
            <w:tcW w:w="3445" w:type="pct"/>
            <w:tcBorders>
              <w:top w:val="nil"/>
              <w:left w:val="nil"/>
              <w:bottom w:val="single" w:sz="4" w:space="0" w:color="auto"/>
              <w:right w:val="single" w:sz="4" w:space="0" w:color="auto"/>
            </w:tcBorders>
            <w:shd w:val="clear" w:color="auto" w:fill="auto"/>
            <w:noWrap/>
            <w:hideMark/>
          </w:tcPr>
          <w:p w:rsidR="00C20B1B" w:rsidRPr="00F0690A" w:rsidRDefault="00E3447F" w:rsidP="00045B4D">
            <w:pPr>
              <w:spacing w:after="0" w:line="240" w:lineRule="auto"/>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Jefe de Licitaciones</w:t>
            </w:r>
            <w:r w:rsidR="00462823">
              <w:rPr>
                <w:rFonts w:ascii="Calibri" w:eastAsia="Times New Roman" w:hAnsi="Calibri" w:cs="Calibri"/>
                <w:color w:val="000000"/>
                <w:sz w:val="24"/>
                <w:szCs w:val="24"/>
                <w:lang w:eastAsia="es-MX"/>
              </w:rPr>
              <w:t>.</w:t>
            </w:r>
          </w:p>
        </w:tc>
      </w:tr>
      <w:tr w:rsidR="00C20B1B" w:rsidRPr="00F0690A" w:rsidTr="00B05B55">
        <w:trPr>
          <w:trHeight w:val="390"/>
          <w:jc w:val="center"/>
        </w:trPr>
        <w:tc>
          <w:tcPr>
            <w:tcW w:w="1555" w:type="pct"/>
            <w:vMerge/>
            <w:tcBorders>
              <w:left w:val="single" w:sz="4" w:space="0" w:color="auto"/>
              <w:right w:val="single" w:sz="4" w:space="0" w:color="auto"/>
            </w:tcBorders>
            <w:hideMark/>
          </w:tcPr>
          <w:p w:rsidR="00C20B1B" w:rsidRPr="00F0690A" w:rsidRDefault="00C20B1B" w:rsidP="00045B4D">
            <w:pPr>
              <w:spacing w:after="0" w:line="240" w:lineRule="auto"/>
              <w:rPr>
                <w:rFonts w:ascii="Calibri" w:eastAsia="Times New Roman" w:hAnsi="Calibri" w:cs="Calibri"/>
                <w:b/>
                <w:color w:val="000000"/>
                <w:sz w:val="24"/>
                <w:szCs w:val="24"/>
                <w:lang w:eastAsia="es-MX"/>
              </w:rPr>
            </w:pPr>
          </w:p>
        </w:tc>
        <w:tc>
          <w:tcPr>
            <w:tcW w:w="3445" w:type="pct"/>
            <w:tcBorders>
              <w:top w:val="nil"/>
              <w:left w:val="nil"/>
              <w:bottom w:val="single" w:sz="4" w:space="0" w:color="auto"/>
              <w:right w:val="single" w:sz="4" w:space="0" w:color="auto"/>
            </w:tcBorders>
            <w:shd w:val="clear" w:color="auto" w:fill="auto"/>
            <w:noWrap/>
            <w:hideMark/>
          </w:tcPr>
          <w:p w:rsidR="00C20B1B" w:rsidRPr="00F0690A" w:rsidRDefault="00E3447F" w:rsidP="00045B4D">
            <w:pPr>
              <w:spacing w:after="0" w:line="240" w:lineRule="auto"/>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Jefe de Contratos</w:t>
            </w:r>
            <w:r w:rsidR="00462823">
              <w:rPr>
                <w:rFonts w:ascii="Calibri" w:eastAsia="Times New Roman" w:hAnsi="Calibri" w:cs="Calibri"/>
                <w:color w:val="000000"/>
                <w:sz w:val="24"/>
                <w:szCs w:val="24"/>
                <w:lang w:eastAsia="es-MX"/>
              </w:rPr>
              <w:t>.</w:t>
            </w:r>
          </w:p>
        </w:tc>
      </w:tr>
      <w:tr w:rsidR="00E3447F" w:rsidRPr="00F0690A" w:rsidTr="00B05B55">
        <w:trPr>
          <w:trHeight w:val="390"/>
          <w:jc w:val="center"/>
        </w:trPr>
        <w:tc>
          <w:tcPr>
            <w:tcW w:w="1555" w:type="pct"/>
            <w:vMerge/>
            <w:tcBorders>
              <w:left w:val="single" w:sz="4" w:space="0" w:color="auto"/>
              <w:bottom w:val="single" w:sz="4" w:space="0" w:color="auto"/>
              <w:right w:val="single" w:sz="4" w:space="0" w:color="auto"/>
            </w:tcBorders>
          </w:tcPr>
          <w:p w:rsidR="00E3447F" w:rsidRPr="00F0690A" w:rsidRDefault="00E3447F" w:rsidP="00045B4D">
            <w:pPr>
              <w:spacing w:after="0" w:line="240" w:lineRule="auto"/>
              <w:rPr>
                <w:rFonts w:ascii="Calibri" w:eastAsia="Times New Roman" w:hAnsi="Calibri" w:cs="Calibri"/>
                <w:b/>
                <w:color w:val="000000"/>
                <w:sz w:val="24"/>
                <w:szCs w:val="24"/>
                <w:lang w:eastAsia="es-MX"/>
              </w:rPr>
            </w:pPr>
          </w:p>
        </w:tc>
        <w:tc>
          <w:tcPr>
            <w:tcW w:w="3445" w:type="pct"/>
            <w:tcBorders>
              <w:top w:val="single" w:sz="4" w:space="0" w:color="auto"/>
              <w:left w:val="nil"/>
              <w:bottom w:val="single" w:sz="4" w:space="0" w:color="auto"/>
              <w:right w:val="single" w:sz="4" w:space="0" w:color="auto"/>
            </w:tcBorders>
            <w:shd w:val="clear" w:color="auto" w:fill="auto"/>
            <w:noWrap/>
          </w:tcPr>
          <w:p w:rsidR="00E3447F" w:rsidRPr="00F0690A" w:rsidRDefault="00CC742E" w:rsidP="00045B4D">
            <w:pPr>
              <w:spacing w:after="0" w:line="240" w:lineRule="auto"/>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Administrativa Archivo Expedientes Técnicos.</w:t>
            </w:r>
          </w:p>
        </w:tc>
      </w:tr>
      <w:tr w:rsidR="00C20B1B" w:rsidRPr="00F0690A" w:rsidTr="00B05B55">
        <w:trPr>
          <w:trHeight w:val="390"/>
          <w:jc w:val="center"/>
        </w:trPr>
        <w:tc>
          <w:tcPr>
            <w:tcW w:w="1555" w:type="pct"/>
            <w:vMerge/>
            <w:tcBorders>
              <w:left w:val="single" w:sz="4" w:space="0" w:color="auto"/>
              <w:bottom w:val="single" w:sz="4" w:space="0" w:color="auto"/>
              <w:right w:val="single" w:sz="4" w:space="0" w:color="auto"/>
            </w:tcBorders>
            <w:hideMark/>
          </w:tcPr>
          <w:p w:rsidR="00C20B1B" w:rsidRPr="00F0690A" w:rsidRDefault="00C20B1B" w:rsidP="00045B4D">
            <w:pPr>
              <w:spacing w:after="0" w:line="240" w:lineRule="auto"/>
              <w:rPr>
                <w:rFonts w:ascii="Calibri" w:eastAsia="Times New Roman" w:hAnsi="Calibri" w:cs="Calibri"/>
                <w:b/>
                <w:color w:val="000000"/>
                <w:sz w:val="24"/>
                <w:szCs w:val="24"/>
                <w:lang w:eastAsia="es-MX"/>
              </w:rPr>
            </w:pPr>
          </w:p>
        </w:tc>
        <w:tc>
          <w:tcPr>
            <w:tcW w:w="3445" w:type="pct"/>
            <w:tcBorders>
              <w:top w:val="single" w:sz="4" w:space="0" w:color="auto"/>
              <w:left w:val="nil"/>
              <w:bottom w:val="single" w:sz="4" w:space="0" w:color="auto"/>
              <w:right w:val="single" w:sz="4" w:space="0" w:color="auto"/>
            </w:tcBorders>
            <w:shd w:val="clear" w:color="auto" w:fill="auto"/>
            <w:noWrap/>
            <w:hideMark/>
          </w:tcPr>
          <w:p w:rsidR="00C20B1B" w:rsidRPr="00F0690A" w:rsidRDefault="00E3447F" w:rsidP="00045B4D">
            <w:pPr>
              <w:spacing w:after="0" w:line="240" w:lineRule="auto"/>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Auxiliar Administrativo.</w:t>
            </w:r>
          </w:p>
        </w:tc>
      </w:tr>
    </w:tbl>
    <w:p w:rsidR="003F762E" w:rsidRDefault="003F762E" w:rsidP="005D7707">
      <w:pPr>
        <w:rPr>
          <w:rFonts w:ascii="Calibri" w:hAnsi="Calibri" w:cs="Calibri"/>
          <w:b/>
          <w:sz w:val="24"/>
          <w:szCs w:val="24"/>
        </w:rPr>
      </w:pPr>
    </w:p>
    <w:p w:rsidR="00C20B1B" w:rsidRPr="00F0690A" w:rsidRDefault="00045B4D" w:rsidP="00DE1CF1">
      <w:pPr>
        <w:jc w:val="center"/>
        <w:rPr>
          <w:rFonts w:ascii="Calibri" w:hAnsi="Calibri" w:cs="Calibri"/>
          <w:b/>
          <w:sz w:val="24"/>
          <w:szCs w:val="24"/>
        </w:rPr>
      </w:pPr>
      <w:r w:rsidRPr="00F0690A">
        <w:rPr>
          <w:rFonts w:ascii="Calibri" w:hAnsi="Calibri" w:cs="Calibri"/>
          <w:b/>
          <w:sz w:val="24"/>
          <w:szCs w:val="24"/>
        </w:rPr>
        <w:t>Especificaciones del Puesto</w:t>
      </w:r>
    </w:p>
    <w:tbl>
      <w:tblPr>
        <w:tblW w:w="4904" w:type="pct"/>
        <w:jc w:val="center"/>
        <w:tblInd w:w="1307" w:type="dxa"/>
        <w:tblLayout w:type="fixed"/>
        <w:tblCellMar>
          <w:left w:w="70" w:type="dxa"/>
          <w:right w:w="70" w:type="dxa"/>
        </w:tblCellMar>
        <w:tblLook w:val="04A0" w:firstRow="1" w:lastRow="0" w:firstColumn="1" w:lastColumn="0" w:noHBand="0" w:noVBand="1"/>
      </w:tblPr>
      <w:tblGrid>
        <w:gridCol w:w="1865"/>
        <w:gridCol w:w="7497"/>
      </w:tblGrid>
      <w:tr w:rsidR="00C20B1B" w:rsidRPr="00F0690A" w:rsidTr="00B05B55">
        <w:trPr>
          <w:trHeight w:val="300"/>
          <w:jc w:val="center"/>
        </w:trPr>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B1B" w:rsidRPr="00F0690A" w:rsidRDefault="00C20B1B" w:rsidP="00DE1CF1">
            <w:pPr>
              <w:spacing w:after="0" w:line="240" w:lineRule="auto"/>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Escolaridad:</w:t>
            </w:r>
          </w:p>
        </w:tc>
        <w:tc>
          <w:tcPr>
            <w:tcW w:w="4004" w:type="pct"/>
            <w:tcBorders>
              <w:top w:val="single" w:sz="4" w:space="0" w:color="auto"/>
              <w:left w:val="nil"/>
              <w:bottom w:val="single" w:sz="4" w:space="0" w:color="auto"/>
              <w:right w:val="single" w:sz="4" w:space="0" w:color="auto"/>
            </w:tcBorders>
            <w:shd w:val="clear" w:color="auto" w:fill="auto"/>
            <w:noWrap/>
            <w:vAlign w:val="bottom"/>
            <w:hideMark/>
          </w:tcPr>
          <w:p w:rsidR="00C20B1B" w:rsidRPr="005D7707" w:rsidRDefault="00045B4D" w:rsidP="00997D9E">
            <w:pPr>
              <w:spacing w:after="120" w:line="240" w:lineRule="auto"/>
              <w:jc w:val="both"/>
              <w:rPr>
                <w:rFonts w:ascii="Calibri" w:eastAsia="Times New Roman" w:hAnsi="Calibri" w:cs="Calibri"/>
                <w:color w:val="000000"/>
                <w:sz w:val="24"/>
                <w:szCs w:val="24"/>
                <w:lang w:eastAsia="es-MX"/>
              </w:rPr>
            </w:pPr>
            <w:r w:rsidRPr="005D7707">
              <w:rPr>
                <w:rFonts w:ascii="Calibri" w:eastAsia="Times New Roman" w:hAnsi="Calibri" w:cs="Calibri"/>
                <w:color w:val="000000"/>
                <w:sz w:val="24"/>
                <w:szCs w:val="24"/>
                <w:lang w:eastAsia="es-MX"/>
              </w:rPr>
              <w:t>Profesionista</w:t>
            </w:r>
            <w:r w:rsidR="00B315A1">
              <w:rPr>
                <w:rFonts w:ascii="Calibri" w:eastAsia="Times New Roman" w:hAnsi="Calibri" w:cs="Calibri"/>
                <w:color w:val="000000"/>
                <w:sz w:val="24"/>
                <w:szCs w:val="24"/>
                <w:lang w:eastAsia="es-MX"/>
              </w:rPr>
              <w:t>.</w:t>
            </w:r>
          </w:p>
        </w:tc>
      </w:tr>
      <w:tr w:rsidR="00C20B1B" w:rsidRPr="00F0690A" w:rsidTr="00B05B55">
        <w:trPr>
          <w:trHeight w:val="300"/>
          <w:jc w:val="center"/>
        </w:trPr>
        <w:tc>
          <w:tcPr>
            <w:tcW w:w="996" w:type="pct"/>
            <w:tcBorders>
              <w:top w:val="nil"/>
              <w:left w:val="single" w:sz="4" w:space="0" w:color="auto"/>
              <w:bottom w:val="single" w:sz="4" w:space="0" w:color="auto"/>
              <w:right w:val="single" w:sz="4" w:space="0" w:color="auto"/>
            </w:tcBorders>
            <w:shd w:val="clear" w:color="auto" w:fill="auto"/>
            <w:noWrap/>
            <w:vAlign w:val="center"/>
            <w:hideMark/>
          </w:tcPr>
          <w:p w:rsidR="00C20B1B" w:rsidRPr="00F0690A" w:rsidRDefault="00C20B1B" w:rsidP="00DE1CF1">
            <w:pPr>
              <w:spacing w:after="0" w:line="240" w:lineRule="auto"/>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Conocimientos:</w:t>
            </w:r>
          </w:p>
        </w:tc>
        <w:tc>
          <w:tcPr>
            <w:tcW w:w="4004" w:type="pct"/>
            <w:tcBorders>
              <w:top w:val="single" w:sz="4" w:space="0" w:color="auto"/>
              <w:left w:val="nil"/>
              <w:bottom w:val="single" w:sz="4" w:space="0" w:color="auto"/>
              <w:right w:val="single" w:sz="4" w:space="0" w:color="auto"/>
            </w:tcBorders>
            <w:shd w:val="clear" w:color="auto" w:fill="auto"/>
            <w:noWrap/>
            <w:vAlign w:val="bottom"/>
            <w:hideMark/>
          </w:tcPr>
          <w:p w:rsidR="00C20B1B" w:rsidRPr="005D7707" w:rsidRDefault="00C20B1B" w:rsidP="00045B4D">
            <w:pPr>
              <w:spacing w:after="0" w:line="240" w:lineRule="auto"/>
              <w:jc w:val="both"/>
              <w:rPr>
                <w:rFonts w:ascii="Calibri" w:eastAsia="Times New Roman" w:hAnsi="Calibri" w:cs="Calibri"/>
                <w:color w:val="000000"/>
                <w:sz w:val="24"/>
                <w:szCs w:val="24"/>
                <w:lang w:eastAsia="es-MX"/>
              </w:rPr>
            </w:pPr>
            <w:r w:rsidRPr="005D7707">
              <w:rPr>
                <w:rFonts w:ascii="Calibri" w:eastAsia="Times New Roman" w:hAnsi="Calibri" w:cs="Calibri"/>
                <w:color w:val="000000"/>
                <w:sz w:val="24"/>
                <w:szCs w:val="24"/>
                <w:lang w:eastAsia="es-MX"/>
              </w:rPr>
              <w:t>Conocer las Leyes de Obra Pública de los diferentes ámbitos (Federal, Estatal y Local) y conocimiento de los códigos de Construcción y Costos.</w:t>
            </w:r>
          </w:p>
          <w:p w:rsidR="00C20B1B" w:rsidRPr="005D7707" w:rsidRDefault="00C20B1B" w:rsidP="00045B4D">
            <w:pPr>
              <w:numPr>
                <w:ilvl w:val="0"/>
                <w:numId w:val="2"/>
              </w:numPr>
              <w:spacing w:after="0" w:line="240" w:lineRule="auto"/>
              <w:rPr>
                <w:rFonts w:ascii="Calibri" w:hAnsi="Calibri" w:cs="Calibri"/>
                <w:sz w:val="24"/>
                <w:szCs w:val="24"/>
                <w:lang w:val="es-ES"/>
              </w:rPr>
            </w:pPr>
            <w:r w:rsidRPr="005D7707">
              <w:rPr>
                <w:rFonts w:ascii="Calibri" w:hAnsi="Calibri" w:cs="Calibri"/>
                <w:sz w:val="24"/>
                <w:szCs w:val="24"/>
                <w:lang w:val="es-ES"/>
              </w:rPr>
              <w:t>Conocimientos básicos de computación.</w:t>
            </w:r>
          </w:p>
          <w:p w:rsidR="00C20B1B" w:rsidRPr="005D7707" w:rsidRDefault="00C20B1B" w:rsidP="00045B4D">
            <w:pPr>
              <w:numPr>
                <w:ilvl w:val="0"/>
                <w:numId w:val="2"/>
              </w:numPr>
              <w:spacing w:after="0" w:line="240" w:lineRule="auto"/>
              <w:rPr>
                <w:rFonts w:ascii="Calibri" w:hAnsi="Calibri" w:cs="Calibri"/>
                <w:sz w:val="24"/>
                <w:szCs w:val="24"/>
                <w:lang w:val="es-ES"/>
              </w:rPr>
            </w:pPr>
            <w:r w:rsidRPr="005D7707">
              <w:rPr>
                <w:rFonts w:ascii="Calibri" w:hAnsi="Calibri" w:cs="Calibri"/>
                <w:sz w:val="24"/>
                <w:szCs w:val="24"/>
                <w:lang w:val="es-ES"/>
              </w:rPr>
              <w:t>Conocimientos en precios unitarios y análisis de propuestas económicas.</w:t>
            </w:r>
          </w:p>
          <w:p w:rsidR="00C20B1B" w:rsidRPr="005D7707" w:rsidRDefault="00C20B1B" w:rsidP="00045B4D">
            <w:pPr>
              <w:pStyle w:val="Encabezado"/>
              <w:numPr>
                <w:ilvl w:val="0"/>
                <w:numId w:val="2"/>
              </w:numPr>
              <w:tabs>
                <w:tab w:val="clear" w:pos="4419"/>
                <w:tab w:val="clear" w:pos="8838"/>
              </w:tabs>
              <w:rPr>
                <w:rFonts w:ascii="Calibri" w:hAnsi="Calibri" w:cs="Calibri"/>
                <w:sz w:val="24"/>
                <w:szCs w:val="24"/>
                <w:lang w:val="es-ES"/>
              </w:rPr>
            </w:pPr>
            <w:r w:rsidRPr="005D7707">
              <w:rPr>
                <w:rFonts w:ascii="Calibri" w:hAnsi="Calibri" w:cs="Calibri"/>
                <w:sz w:val="24"/>
                <w:szCs w:val="24"/>
                <w:lang w:val="es-ES"/>
              </w:rPr>
              <w:t>Análisis de propuestas técnicas y económicas.</w:t>
            </w:r>
          </w:p>
          <w:p w:rsidR="00C20B1B" w:rsidRPr="005D7707" w:rsidRDefault="00C20B1B" w:rsidP="00045B4D">
            <w:pPr>
              <w:numPr>
                <w:ilvl w:val="0"/>
                <w:numId w:val="2"/>
              </w:numPr>
              <w:spacing w:after="0" w:line="240" w:lineRule="auto"/>
              <w:rPr>
                <w:rFonts w:ascii="Calibri" w:hAnsi="Calibri" w:cs="Calibri"/>
                <w:sz w:val="24"/>
                <w:szCs w:val="24"/>
                <w:lang w:val="es-ES_tradnl"/>
              </w:rPr>
            </w:pPr>
            <w:r w:rsidRPr="005D7707">
              <w:rPr>
                <w:rFonts w:ascii="Calibri" w:hAnsi="Calibri" w:cs="Calibri"/>
                <w:sz w:val="24"/>
                <w:szCs w:val="24"/>
                <w:lang w:val="es-ES_tradnl"/>
              </w:rPr>
              <w:t>Ley de Obra Pública del Estado de Coahuila.</w:t>
            </w:r>
          </w:p>
          <w:p w:rsidR="00C20B1B" w:rsidRPr="005D7707" w:rsidRDefault="00C20B1B" w:rsidP="00045B4D">
            <w:pPr>
              <w:numPr>
                <w:ilvl w:val="0"/>
                <w:numId w:val="2"/>
              </w:numPr>
              <w:spacing w:after="0" w:line="240" w:lineRule="auto"/>
              <w:rPr>
                <w:rFonts w:ascii="Calibri" w:hAnsi="Calibri" w:cs="Calibri"/>
                <w:sz w:val="24"/>
                <w:szCs w:val="24"/>
                <w:lang w:val="es-ES_tradnl"/>
              </w:rPr>
            </w:pPr>
            <w:r w:rsidRPr="005D7707">
              <w:rPr>
                <w:rFonts w:ascii="Calibri" w:hAnsi="Calibri" w:cs="Calibri"/>
                <w:sz w:val="24"/>
                <w:szCs w:val="24"/>
                <w:lang w:val="es-ES_tradnl"/>
              </w:rPr>
              <w:t>Experiencia en la supervisión de obra pública estatal y municipal.</w:t>
            </w:r>
          </w:p>
          <w:p w:rsidR="00C20B1B" w:rsidRPr="005D7707" w:rsidRDefault="00C20B1B" w:rsidP="00045B4D">
            <w:pPr>
              <w:numPr>
                <w:ilvl w:val="0"/>
                <w:numId w:val="2"/>
              </w:numPr>
              <w:spacing w:after="0" w:line="240" w:lineRule="auto"/>
              <w:rPr>
                <w:rFonts w:ascii="Calibri" w:hAnsi="Calibri" w:cs="Calibri"/>
                <w:sz w:val="24"/>
                <w:szCs w:val="24"/>
                <w:lang w:val="es-ES_tradnl"/>
              </w:rPr>
            </w:pPr>
            <w:r w:rsidRPr="005D7707">
              <w:rPr>
                <w:rFonts w:ascii="Calibri" w:hAnsi="Calibri" w:cs="Calibri"/>
                <w:sz w:val="24"/>
                <w:szCs w:val="24"/>
                <w:lang w:val="es-ES_tradnl"/>
              </w:rPr>
              <w:t>Conocimientos generales de construcción.</w:t>
            </w:r>
          </w:p>
          <w:p w:rsidR="00C20B1B" w:rsidRPr="005D7707" w:rsidRDefault="00C20B1B" w:rsidP="00045B4D">
            <w:pPr>
              <w:numPr>
                <w:ilvl w:val="0"/>
                <w:numId w:val="2"/>
              </w:numPr>
              <w:spacing w:after="0" w:line="240" w:lineRule="auto"/>
              <w:rPr>
                <w:rFonts w:ascii="Calibri" w:hAnsi="Calibri" w:cs="Calibri"/>
                <w:sz w:val="24"/>
                <w:szCs w:val="24"/>
                <w:lang w:val="es-ES"/>
              </w:rPr>
            </w:pPr>
            <w:r w:rsidRPr="005D7707">
              <w:rPr>
                <w:rFonts w:ascii="Calibri" w:hAnsi="Calibri" w:cs="Calibri"/>
                <w:sz w:val="24"/>
                <w:szCs w:val="24"/>
                <w:lang w:val="es-ES_tradnl"/>
              </w:rPr>
              <w:t>Conocimientos básicos de administración.</w:t>
            </w:r>
          </w:p>
          <w:p w:rsidR="00C20B1B" w:rsidRPr="005D7707" w:rsidRDefault="00C20B1B" w:rsidP="00045B4D">
            <w:pPr>
              <w:pStyle w:val="Prrafodelista"/>
              <w:numPr>
                <w:ilvl w:val="0"/>
                <w:numId w:val="2"/>
              </w:numPr>
              <w:spacing w:after="0" w:line="240" w:lineRule="auto"/>
              <w:jc w:val="both"/>
              <w:rPr>
                <w:rFonts w:ascii="Calibri" w:hAnsi="Calibri" w:cs="Calibri"/>
                <w:sz w:val="24"/>
                <w:szCs w:val="24"/>
                <w:lang w:val="es-ES"/>
              </w:rPr>
            </w:pPr>
            <w:r w:rsidRPr="005D7707">
              <w:rPr>
                <w:rFonts w:ascii="Calibri" w:hAnsi="Calibri" w:cs="Calibri"/>
                <w:sz w:val="24"/>
                <w:szCs w:val="24"/>
                <w:lang w:val="es-ES"/>
              </w:rPr>
              <w:t xml:space="preserve">Dominar el programa del </w:t>
            </w:r>
            <w:proofErr w:type="spellStart"/>
            <w:r w:rsidRPr="005D7707">
              <w:rPr>
                <w:rFonts w:ascii="Calibri" w:hAnsi="Calibri" w:cs="Calibri"/>
                <w:sz w:val="24"/>
                <w:szCs w:val="24"/>
                <w:lang w:val="es-ES"/>
              </w:rPr>
              <w:t>compranet</w:t>
            </w:r>
            <w:proofErr w:type="spellEnd"/>
            <w:r w:rsidRPr="005D7707">
              <w:rPr>
                <w:rFonts w:ascii="Calibri" w:hAnsi="Calibri" w:cs="Calibri"/>
                <w:sz w:val="24"/>
                <w:szCs w:val="24"/>
                <w:lang w:val="es-ES"/>
              </w:rPr>
              <w:t xml:space="preserve"> del gobierno federal.</w:t>
            </w:r>
          </w:p>
          <w:p w:rsidR="00C20B1B" w:rsidRPr="005D7707" w:rsidRDefault="00C20B1B" w:rsidP="00045B4D">
            <w:pPr>
              <w:numPr>
                <w:ilvl w:val="0"/>
                <w:numId w:val="3"/>
              </w:numPr>
              <w:spacing w:after="0" w:line="240" w:lineRule="auto"/>
              <w:rPr>
                <w:rFonts w:ascii="Calibri" w:hAnsi="Calibri" w:cs="Calibri"/>
                <w:sz w:val="24"/>
                <w:szCs w:val="24"/>
                <w:lang w:val="es-ES"/>
              </w:rPr>
            </w:pPr>
            <w:r w:rsidRPr="005D7707">
              <w:rPr>
                <w:rFonts w:ascii="Calibri" w:hAnsi="Calibri" w:cs="Calibri"/>
                <w:sz w:val="24"/>
                <w:szCs w:val="24"/>
                <w:lang w:val="es-ES"/>
              </w:rPr>
              <w:t>Especificaciones técnicas de los materiales de construcción.</w:t>
            </w:r>
          </w:p>
          <w:p w:rsidR="005D7707" w:rsidRPr="00092470" w:rsidRDefault="00C20B1B" w:rsidP="005D7707">
            <w:pPr>
              <w:numPr>
                <w:ilvl w:val="0"/>
                <w:numId w:val="3"/>
              </w:numPr>
              <w:spacing w:after="0" w:line="240" w:lineRule="auto"/>
              <w:rPr>
                <w:rFonts w:ascii="Calibri" w:hAnsi="Calibri" w:cs="Calibri"/>
                <w:sz w:val="24"/>
                <w:szCs w:val="24"/>
                <w:lang w:val="es-ES"/>
              </w:rPr>
            </w:pPr>
            <w:r w:rsidRPr="005D7707">
              <w:rPr>
                <w:rFonts w:ascii="Calibri" w:hAnsi="Calibri" w:cs="Calibri"/>
                <w:sz w:val="24"/>
                <w:szCs w:val="24"/>
                <w:lang w:val="es-ES"/>
              </w:rPr>
              <w:t xml:space="preserve">Análisis de precios unitarios, conocimientos básicos de programas de computación (Office, Opus).  </w:t>
            </w:r>
          </w:p>
          <w:p w:rsidR="00C20B1B" w:rsidRPr="005D7707" w:rsidRDefault="00C20B1B" w:rsidP="00092470">
            <w:pPr>
              <w:spacing w:after="0" w:line="240" w:lineRule="auto"/>
              <w:rPr>
                <w:rFonts w:ascii="Calibri" w:hAnsi="Calibri" w:cs="Calibri"/>
                <w:sz w:val="24"/>
                <w:szCs w:val="24"/>
                <w:lang w:val="es-ES"/>
              </w:rPr>
            </w:pPr>
          </w:p>
        </w:tc>
      </w:tr>
    </w:tbl>
    <w:p w:rsidR="00092470" w:rsidRDefault="00092470" w:rsidP="00092470">
      <w:pPr>
        <w:rPr>
          <w:rFonts w:ascii="Calibri" w:hAnsi="Calibri" w:cs="Calibri"/>
          <w:b/>
          <w:sz w:val="24"/>
          <w:szCs w:val="24"/>
        </w:rPr>
      </w:pPr>
    </w:p>
    <w:tbl>
      <w:tblPr>
        <w:tblStyle w:val="Tablaconcuadrcula"/>
        <w:tblW w:w="9360" w:type="dxa"/>
        <w:tblInd w:w="108" w:type="dxa"/>
        <w:tblLook w:val="04A0" w:firstRow="1" w:lastRow="0" w:firstColumn="1" w:lastColumn="0" w:noHBand="0" w:noVBand="1"/>
      </w:tblPr>
      <w:tblGrid>
        <w:gridCol w:w="1985"/>
        <w:gridCol w:w="7375"/>
      </w:tblGrid>
      <w:tr w:rsidR="00092470" w:rsidTr="00B05B55">
        <w:tc>
          <w:tcPr>
            <w:tcW w:w="1985" w:type="dxa"/>
          </w:tcPr>
          <w:p w:rsidR="00092470" w:rsidRDefault="00092470" w:rsidP="00CC742E">
            <w:pPr>
              <w:rPr>
                <w:rFonts w:ascii="Calibri" w:hAnsi="Calibri" w:cs="Calibri"/>
                <w:b/>
                <w:sz w:val="24"/>
                <w:szCs w:val="24"/>
              </w:rPr>
            </w:pPr>
            <w:r w:rsidRPr="00F0690A">
              <w:rPr>
                <w:rFonts w:ascii="Calibri" w:eastAsia="Times New Roman" w:hAnsi="Calibri" w:cs="Calibri"/>
                <w:b/>
                <w:color w:val="000000"/>
                <w:sz w:val="24"/>
                <w:szCs w:val="24"/>
                <w:lang w:eastAsia="es-MX"/>
              </w:rPr>
              <w:t>Conocimientos:</w:t>
            </w:r>
          </w:p>
        </w:tc>
        <w:tc>
          <w:tcPr>
            <w:tcW w:w="7375" w:type="dxa"/>
          </w:tcPr>
          <w:p w:rsidR="00092470" w:rsidRPr="005D7707" w:rsidRDefault="00092470" w:rsidP="00092470">
            <w:pPr>
              <w:numPr>
                <w:ilvl w:val="0"/>
                <w:numId w:val="3"/>
              </w:numPr>
              <w:rPr>
                <w:rFonts w:ascii="Calibri" w:hAnsi="Calibri" w:cs="Calibri"/>
                <w:sz w:val="24"/>
                <w:szCs w:val="24"/>
                <w:lang w:val="es-ES"/>
              </w:rPr>
            </w:pPr>
            <w:r w:rsidRPr="005D7707">
              <w:rPr>
                <w:rFonts w:ascii="Calibri" w:hAnsi="Calibri" w:cs="Calibri"/>
                <w:sz w:val="24"/>
                <w:szCs w:val="24"/>
                <w:lang w:val="es-ES"/>
              </w:rPr>
              <w:t xml:space="preserve">Conocer y manejar las siguientes leyes y reglamentos: Ley de </w:t>
            </w:r>
            <w:r w:rsidRPr="005D7707">
              <w:rPr>
                <w:rFonts w:ascii="Calibri" w:hAnsi="Calibri" w:cs="Calibri"/>
                <w:sz w:val="24"/>
                <w:szCs w:val="24"/>
                <w:lang w:val="es-ES"/>
              </w:rPr>
              <w:lastRenderedPageBreak/>
              <w:t>obras públicas y servicios relacionados con las mismas (federal).</w:t>
            </w:r>
          </w:p>
          <w:p w:rsidR="00092470" w:rsidRPr="005D7707" w:rsidRDefault="00092470" w:rsidP="00092470">
            <w:pPr>
              <w:numPr>
                <w:ilvl w:val="0"/>
                <w:numId w:val="3"/>
              </w:numPr>
              <w:rPr>
                <w:rFonts w:ascii="Calibri" w:hAnsi="Calibri" w:cs="Calibri"/>
                <w:sz w:val="24"/>
                <w:szCs w:val="24"/>
                <w:lang w:val="es-ES"/>
              </w:rPr>
            </w:pPr>
            <w:r w:rsidRPr="005D7707">
              <w:rPr>
                <w:rFonts w:ascii="Calibri" w:hAnsi="Calibri" w:cs="Calibri"/>
                <w:sz w:val="24"/>
                <w:szCs w:val="24"/>
                <w:lang w:val="es-ES"/>
              </w:rPr>
              <w:t>Ley de responsabilidades de los servidores públicos.</w:t>
            </w:r>
          </w:p>
          <w:p w:rsidR="00092470" w:rsidRPr="005D7707" w:rsidRDefault="00092470" w:rsidP="00092470">
            <w:pPr>
              <w:numPr>
                <w:ilvl w:val="0"/>
                <w:numId w:val="3"/>
              </w:numPr>
              <w:rPr>
                <w:rFonts w:ascii="Calibri" w:hAnsi="Calibri" w:cs="Calibri"/>
                <w:sz w:val="24"/>
                <w:szCs w:val="24"/>
                <w:lang w:val="es-ES"/>
              </w:rPr>
            </w:pPr>
            <w:r w:rsidRPr="005D7707">
              <w:rPr>
                <w:rFonts w:ascii="Calibri" w:hAnsi="Calibri" w:cs="Calibri"/>
                <w:sz w:val="24"/>
                <w:szCs w:val="24"/>
                <w:lang w:val="es-ES"/>
              </w:rPr>
              <w:t>Código municipal para el estado de Coahuila, código financiero.</w:t>
            </w:r>
          </w:p>
          <w:p w:rsidR="00092470" w:rsidRDefault="00092470" w:rsidP="00092470">
            <w:pPr>
              <w:numPr>
                <w:ilvl w:val="0"/>
                <w:numId w:val="3"/>
              </w:numPr>
              <w:rPr>
                <w:rFonts w:ascii="Calibri" w:hAnsi="Calibri" w:cs="Calibri"/>
                <w:sz w:val="24"/>
                <w:szCs w:val="24"/>
                <w:lang w:val="es-ES"/>
              </w:rPr>
            </w:pPr>
            <w:r w:rsidRPr="005D7707">
              <w:rPr>
                <w:rFonts w:ascii="Calibri" w:hAnsi="Calibri" w:cs="Calibri"/>
                <w:sz w:val="24"/>
                <w:szCs w:val="24"/>
                <w:lang w:val="es-ES"/>
              </w:rPr>
              <w:t>Presupuesto de egresos de municipio.</w:t>
            </w:r>
          </w:p>
          <w:p w:rsidR="00092470" w:rsidRPr="00092470" w:rsidRDefault="00606E6C" w:rsidP="005C1874">
            <w:pPr>
              <w:numPr>
                <w:ilvl w:val="0"/>
                <w:numId w:val="3"/>
              </w:numPr>
              <w:rPr>
                <w:rFonts w:ascii="Calibri" w:hAnsi="Calibri" w:cs="Calibri"/>
                <w:sz w:val="24"/>
                <w:szCs w:val="24"/>
                <w:lang w:val="es-ES"/>
              </w:rPr>
            </w:pPr>
            <w:r>
              <w:rPr>
                <w:rFonts w:ascii="Calibri" w:hAnsi="Calibri" w:cs="Calibri"/>
                <w:sz w:val="24"/>
                <w:szCs w:val="24"/>
                <w:lang w:val="es-ES"/>
              </w:rPr>
              <w:t xml:space="preserve">Reglamentos </w:t>
            </w:r>
            <w:r w:rsidR="005C1874">
              <w:rPr>
                <w:rFonts w:ascii="Calibri" w:hAnsi="Calibri" w:cs="Calibri"/>
                <w:sz w:val="24"/>
                <w:szCs w:val="24"/>
                <w:lang w:val="es-ES"/>
              </w:rPr>
              <w:t>Municipales.</w:t>
            </w:r>
          </w:p>
        </w:tc>
      </w:tr>
      <w:tr w:rsidR="00092470" w:rsidTr="00B05B55">
        <w:tc>
          <w:tcPr>
            <w:tcW w:w="1985" w:type="dxa"/>
            <w:vAlign w:val="center"/>
          </w:tcPr>
          <w:p w:rsidR="00092470" w:rsidRPr="00F0690A" w:rsidRDefault="00092470" w:rsidP="00CC742E">
            <w:pPr>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lastRenderedPageBreak/>
              <w:t>Habilidades:</w:t>
            </w:r>
          </w:p>
        </w:tc>
        <w:tc>
          <w:tcPr>
            <w:tcW w:w="7375" w:type="dxa"/>
            <w:vAlign w:val="bottom"/>
          </w:tcPr>
          <w:p w:rsidR="00092470" w:rsidRPr="00092470" w:rsidRDefault="00092470" w:rsidP="00183F7D">
            <w:pPr>
              <w:jc w:val="both"/>
              <w:rPr>
                <w:rFonts w:ascii="Calibri" w:eastAsia="Times New Roman" w:hAnsi="Calibri" w:cs="Calibri"/>
                <w:color w:val="000000"/>
                <w:sz w:val="24"/>
                <w:szCs w:val="24"/>
                <w:lang w:eastAsia="es-MX"/>
              </w:rPr>
            </w:pPr>
            <w:r w:rsidRPr="00092470">
              <w:rPr>
                <w:rFonts w:ascii="Calibri" w:eastAsia="Times New Roman" w:hAnsi="Calibri" w:cs="Calibri"/>
                <w:color w:val="000000"/>
                <w:sz w:val="24"/>
                <w:szCs w:val="24"/>
                <w:lang w:eastAsia="es-MX"/>
              </w:rPr>
              <w:t>Toma de decisiones, liderazgo, capacidad de análisis y síntesis, solución de pr</w:t>
            </w:r>
            <w:r w:rsidR="00606E6C">
              <w:rPr>
                <w:rFonts w:ascii="Calibri" w:eastAsia="Times New Roman" w:hAnsi="Calibri" w:cs="Calibri"/>
                <w:color w:val="000000"/>
                <w:sz w:val="24"/>
                <w:szCs w:val="24"/>
                <w:lang w:eastAsia="es-MX"/>
              </w:rPr>
              <w:t xml:space="preserve">oblemas, manejo de conflictos, </w:t>
            </w:r>
            <w:r w:rsidRPr="00092470">
              <w:rPr>
                <w:rFonts w:ascii="Calibri" w:eastAsia="Times New Roman" w:hAnsi="Calibri" w:cs="Calibri"/>
                <w:color w:val="000000"/>
                <w:sz w:val="24"/>
                <w:szCs w:val="24"/>
                <w:lang w:eastAsia="es-MX"/>
              </w:rPr>
              <w:t>administración, Manejo de Personal.</w:t>
            </w:r>
          </w:p>
        </w:tc>
      </w:tr>
    </w:tbl>
    <w:p w:rsidR="00092470" w:rsidRPr="00F0690A" w:rsidRDefault="00092470" w:rsidP="00C20B1B">
      <w:pPr>
        <w:ind w:firstLine="708"/>
        <w:jc w:val="center"/>
        <w:rPr>
          <w:rFonts w:ascii="Calibri" w:hAnsi="Calibri" w:cs="Calibri"/>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20B1B" w:rsidRPr="00F0690A" w:rsidTr="00B05B55">
        <w:tc>
          <w:tcPr>
            <w:tcW w:w="9360" w:type="dxa"/>
            <w:shd w:val="clear" w:color="auto" w:fill="auto"/>
          </w:tcPr>
          <w:p w:rsidR="00C20B1B" w:rsidRPr="00F0690A" w:rsidRDefault="00C20B1B" w:rsidP="00DE1CF1">
            <w:pPr>
              <w:jc w:val="center"/>
              <w:rPr>
                <w:rFonts w:ascii="Calibri" w:hAnsi="Calibri" w:cs="Calibri"/>
                <w:sz w:val="24"/>
                <w:szCs w:val="24"/>
              </w:rPr>
            </w:pPr>
            <w:r w:rsidRPr="00F0690A">
              <w:rPr>
                <w:rFonts w:ascii="Calibri" w:eastAsia="Times New Roman" w:hAnsi="Calibri" w:cs="Calibri"/>
                <w:b/>
                <w:color w:val="000000"/>
                <w:sz w:val="24"/>
                <w:szCs w:val="24"/>
                <w:lang w:eastAsia="es-MX"/>
              </w:rPr>
              <w:t>Descripción de Funciones del Puesto:</w:t>
            </w:r>
          </w:p>
        </w:tc>
      </w:tr>
      <w:tr w:rsidR="00C20B1B" w:rsidRPr="00F0690A" w:rsidTr="00B05B55">
        <w:tc>
          <w:tcPr>
            <w:tcW w:w="9360" w:type="dxa"/>
            <w:shd w:val="clear" w:color="auto" w:fill="auto"/>
          </w:tcPr>
          <w:p w:rsidR="00C20B1B" w:rsidRPr="00B05B55" w:rsidRDefault="00C20B1B" w:rsidP="00B05B55">
            <w:pPr>
              <w:pStyle w:val="Prrafodelista"/>
              <w:numPr>
                <w:ilvl w:val="0"/>
                <w:numId w:val="46"/>
              </w:numPr>
              <w:spacing w:after="0"/>
              <w:jc w:val="both"/>
              <w:rPr>
                <w:rFonts w:ascii="Calibri" w:hAnsi="Calibri" w:cs="Calibri"/>
                <w:sz w:val="24"/>
                <w:szCs w:val="24"/>
              </w:rPr>
            </w:pPr>
            <w:r w:rsidRPr="00B05B55">
              <w:rPr>
                <w:rFonts w:ascii="Calibri" w:hAnsi="Calibri" w:cs="Calibri"/>
                <w:sz w:val="24"/>
                <w:szCs w:val="24"/>
              </w:rPr>
              <w:t>Ejecutar las Licitaciones y los Contratos de la Obra Pública autorizada, siguiendo los lineamientos del Plan Municipal de Desarrollo, el presupuesto anual autorizado y los planes de Desarrollo Urbano vigentes, que conforme a las Leyes y sus Reglamentos, estén a cargo del Municipio, y someterlos a consideración y autorización del Director General de Obras Públicas. Estar actualizado en las Leyes y Reglamentos Federales y Estatales que rigen la Licitación y Contratación de Obra Pública.</w:t>
            </w:r>
          </w:p>
          <w:p w:rsidR="00C20B1B" w:rsidRPr="00F0690A" w:rsidRDefault="00C20B1B" w:rsidP="003C25DA">
            <w:pPr>
              <w:spacing w:after="0"/>
              <w:rPr>
                <w:rFonts w:ascii="Calibri" w:hAnsi="Calibri" w:cs="Calibri"/>
                <w:sz w:val="24"/>
                <w:szCs w:val="24"/>
                <w:lang w:val="es-ES"/>
              </w:rPr>
            </w:pPr>
            <w:r w:rsidRPr="00F0690A">
              <w:rPr>
                <w:rFonts w:ascii="Calibri" w:hAnsi="Calibri" w:cs="Calibri"/>
                <w:b/>
                <w:sz w:val="24"/>
                <w:szCs w:val="24"/>
              </w:rPr>
              <w:t>Licitaciones</w:t>
            </w:r>
            <w:r w:rsidRPr="00F0690A">
              <w:rPr>
                <w:rFonts w:ascii="Calibri" w:hAnsi="Calibri" w:cs="Calibri"/>
                <w:sz w:val="24"/>
                <w:szCs w:val="24"/>
                <w:lang w:val="es-ES"/>
              </w:rPr>
              <w:t xml:space="preserve">: </w:t>
            </w:r>
          </w:p>
          <w:p w:rsidR="00C20B1B" w:rsidRPr="00F0690A" w:rsidRDefault="00C20B1B" w:rsidP="003C25DA">
            <w:pPr>
              <w:numPr>
                <w:ilvl w:val="0"/>
                <w:numId w:val="2"/>
              </w:numPr>
              <w:spacing w:after="0" w:line="240" w:lineRule="auto"/>
              <w:rPr>
                <w:rFonts w:ascii="Calibri" w:hAnsi="Calibri" w:cs="Calibri"/>
                <w:sz w:val="24"/>
                <w:szCs w:val="24"/>
                <w:lang w:val="es-ES"/>
              </w:rPr>
            </w:pPr>
            <w:r w:rsidRPr="00F0690A">
              <w:rPr>
                <w:rFonts w:ascii="Calibri" w:hAnsi="Calibri" w:cs="Calibri"/>
                <w:sz w:val="24"/>
                <w:szCs w:val="24"/>
                <w:lang w:val="es-ES"/>
              </w:rPr>
              <w:t>Determinar el tipo de proceso de licitaciones para contratar una obra de los siguientes tres tipos de asignación: Proceso de adjudicación de obras:</w:t>
            </w:r>
          </w:p>
          <w:p w:rsidR="00C20B1B" w:rsidRPr="00F0690A" w:rsidRDefault="00B05B55" w:rsidP="003C25DA">
            <w:pPr>
              <w:spacing w:after="0" w:line="240" w:lineRule="auto"/>
              <w:rPr>
                <w:rFonts w:ascii="Calibri" w:hAnsi="Calibri" w:cs="Calibri"/>
                <w:sz w:val="24"/>
                <w:szCs w:val="24"/>
                <w:lang w:val="es-ES"/>
              </w:rPr>
            </w:pPr>
            <w:r>
              <w:rPr>
                <w:rFonts w:ascii="Calibri" w:hAnsi="Calibri" w:cs="Calibri"/>
                <w:b/>
                <w:sz w:val="24"/>
                <w:szCs w:val="24"/>
                <w:lang w:val="es-ES"/>
              </w:rPr>
              <w:t>A</w:t>
            </w:r>
            <w:r w:rsidR="00C20B1B" w:rsidRPr="00F0690A">
              <w:rPr>
                <w:rFonts w:ascii="Calibri" w:hAnsi="Calibri" w:cs="Calibri"/>
                <w:b/>
                <w:sz w:val="24"/>
                <w:szCs w:val="24"/>
                <w:lang w:val="es-ES"/>
              </w:rPr>
              <w:t>signación directa:</w:t>
            </w:r>
          </w:p>
          <w:p w:rsidR="00C20B1B" w:rsidRPr="00F0690A" w:rsidRDefault="00C20B1B" w:rsidP="003C25DA">
            <w:pPr>
              <w:spacing w:after="0"/>
              <w:rPr>
                <w:rFonts w:ascii="Calibri" w:hAnsi="Calibri" w:cs="Calibri"/>
                <w:sz w:val="24"/>
                <w:szCs w:val="24"/>
                <w:lang w:val="es-ES"/>
              </w:rPr>
            </w:pPr>
            <w:r w:rsidRPr="00F0690A">
              <w:rPr>
                <w:rFonts w:ascii="Calibri" w:hAnsi="Calibri" w:cs="Calibri"/>
                <w:sz w:val="24"/>
                <w:szCs w:val="24"/>
                <w:lang w:val="es-ES"/>
              </w:rPr>
              <w:t xml:space="preserve">Abrir sobres de invitaciones directas en coordinación con  personal de contraloría </w:t>
            </w:r>
          </w:p>
          <w:p w:rsidR="00C20B1B" w:rsidRPr="00F0690A" w:rsidRDefault="00C20B1B" w:rsidP="003C25DA">
            <w:pPr>
              <w:spacing w:after="0"/>
              <w:rPr>
                <w:rFonts w:ascii="Calibri" w:hAnsi="Calibri" w:cs="Calibri"/>
                <w:sz w:val="24"/>
                <w:szCs w:val="24"/>
                <w:lang w:val="es-ES"/>
              </w:rPr>
            </w:pPr>
            <w:r w:rsidRPr="00F0690A">
              <w:rPr>
                <w:rFonts w:ascii="Calibri" w:hAnsi="Calibri" w:cs="Calibri"/>
                <w:sz w:val="24"/>
                <w:szCs w:val="24"/>
                <w:lang w:val="es-ES"/>
              </w:rPr>
              <w:t xml:space="preserve">Analizar las propuestas e informar status al Director de obras </w:t>
            </w:r>
            <w:r w:rsidR="00551FF3" w:rsidRPr="00F0690A">
              <w:rPr>
                <w:rFonts w:ascii="Calibri" w:hAnsi="Calibri" w:cs="Calibri"/>
                <w:sz w:val="24"/>
                <w:szCs w:val="24"/>
                <w:lang w:val="es-ES"/>
              </w:rPr>
              <w:t>públicas</w:t>
            </w:r>
            <w:r w:rsidRPr="00F0690A">
              <w:rPr>
                <w:rFonts w:ascii="Calibri" w:hAnsi="Calibri" w:cs="Calibri"/>
                <w:sz w:val="24"/>
                <w:szCs w:val="24"/>
                <w:lang w:val="es-ES"/>
              </w:rPr>
              <w:t>.</w:t>
            </w:r>
          </w:p>
          <w:p w:rsidR="00C20B1B" w:rsidRPr="00F0690A" w:rsidRDefault="00C20B1B" w:rsidP="003C25DA">
            <w:pPr>
              <w:spacing w:after="0"/>
              <w:rPr>
                <w:rFonts w:ascii="Calibri" w:hAnsi="Calibri" w:cs="Calibri"/>
                <w:b/>
                <w:sz w:val="24"/>
                <w:szCs w:val="24"/>
                <w:lang w:val="es-ES"/>
              </w:rPr>
            </w:pPr>
            <w:r w:rsidRPr="00F0690A">
              <w:rPr>
                <w:rFonts w:ascii="Calibri" w:hAnsi="Calibri" w:cs="Calibri"/>
                <w:b/>
                <w:sz w:val="24"/>
                <w:szCs w:val="24"/>
                <w:lang w:val="es-ES"/>
              </w:rPr>
              <w:t xml:space="preserve">Invitación Restringida: </w:t>
            </w:r>
          </w:p>
          <w:p w:rsidR="00C20B1B" w:rsidRPr="00F0690A" w:rsidRDefault="00C20B1B" w:rsidP="003C25DA">
            <w:pPr>
              <w:numPr>
                <w:ilvl w:val="0"/>
                <w:numId w:val="2"/>
              </w:numPr>
              <w:spacing w:after="0" w:line="240" w:lineRule="auto"/>
              <w:rPr>
                <w:rFonts w:ascii="Calibri" w:hAnsi="Calibri" w:cs="Calibri"/>
                <w:sz w:val="24"/>
                <w:szCs w:val="24"/>
                <w:lang w:val="es-ES"/>
              </w:rPr>
            </w:pPr>
            <w:r w:rsidRPr="00F0690A">
              <w:rPr>
                <w:rFonts w:ascii="Calibri" w:hAnsi="Calibri" w:cs="Calibri"/>
                <w:sz w:val="24"/>
                <w:szCs w:val="24"/>
                <w:lang w:val="es-ES"/>
              </w:rPr>
              <w:t>B1- Seleccionar conjuntamente con el director general y director de licitaciones invitar a las empresas a participar en las licitaciones de obra que por el monto caen en esta modalidad.</w:t>
            </w:r>
          </w:p>
          <w:p w:rsidR="00092470" w:rsidRPr="00997244" w:rsidRDefault="00C20B1B" w:rsidP="00092470">
            <w:pPr>
              <w:pStyle w:val="Prrafodelista"/>
              <w:numPr>
                <w:ilvl w:val="0"/>
                <w:numId w:val="2"/>
              </w:numPr>
              <w:spacing w:after="0"/>
              <w:rPr>
                <w:rFonts w:ascii="Calibri" w:hAnsi="Calibri" w:cs="Calibri"/>
                <w:b/>
                <w:sz w:val="24"/>
                <w:szCs w:val="24"/>
                <w:lang w:val="es-ES"/>
              </w:rPr>
            </w:pPr>
            <w:r w:rsidRPr="00F0690A">
              <w:rPr>
                <w:rFonts w:ascii="Calibri" w:hAnsi="Calibri" w:cs="Calibri"/>
                <w:sz w:val="24"/>
                <w:szCs w:val="24"/>
                <w:lang w:val="es-ES"/>
              </w:rPr>
              <w:t>B2- Tramitar la elaboración de bases de licitación anexos e invitaciones para hacer entrega a las empresas invitadas.</w:t>
            </w:r>
          </w:p>
          <w:p w:rsidR="00C20B1B" w:rsidRPr="00F0690A" w:rsidRDefault="00C20B1B" w:rsidP="003C25DA">
            <w:pPr>
              <w:numPr>
                <w:ilvl w:val="0"/>
                <w:numId w:val="2"/>
              </w:numPr>
              <w:spacing w:after="0" w:line="240" w:lineRule="auto"/>
              <w:rPr>
                <w:rFonts w:ascii="Calibri" w:hAnsi="Calibri" w:cs="Calibri"/>
                <w:sz w:val="24"/>
                <w:szCs w:val="24"/>
                <w:lang w:val="es-ES"/>
              </w:rPr>
            </w:pPr>
            <w:r w:rsidRPr="00F0690A">
              <w:rPr>
                <w:rFonts w:ascii="Calibri" w:hAnsi="Calibri" w:cs="Calibri"/>
                <w:sz w:val="24"/>
                <w:szCs w:val="24"/>
                <w:lang w:val="es-ES"/>
              </w:rPr>
              <w:t>Abrir sobres de invitaciones restringidas en coordinaci</w:t>
            </w:r>
            <w:r w:rsidR="00462823">
              <w:rPr>
                <w:rFonts w:ascii="Calibri" w:hAnsi="Calibri" w:cs="Calibri"/>
                <w:sz w:val="24"/>
                <w:szCs w:val="24"/>
                <w:lang w:val="es-ES"/>
              </w:rPr>
              <w:t>ón con  personal de contraloría.</w:t>
            </w:r>
          </w:p>
          <w:p w:rsidR="00C20B1B" w:rsidRPr="00F0690A" w:rsidRDefault="00C20B1B" w:rsidP="003C25DA">
            <w:pPr>
              <w:numPr>
                <w:ilvl w:val="0"/>
                <w:numId w:val="2"/>
              </w:numPr>
              <w:spacing w:after="0" w:line="240" w:lineRule="auto"/>
              <w:rPr>
                <w:rFonts w:ascii="Calibri" w:hAnsi="Calibri" w:cs="Calibri"/>
                <w:sz w:val="24"/>
                <w:szCs w:val="24"/>
                <w:lang w:val="es-ES"/>
              </w:rPr>
            </w:pPr>
            <w:r w:rsidRPr="00F0690A">
              <w:rPr>
                <w:rFonts w:ascii="Calibri" w:hAnsi="Calibri" w:cs="Calibri"/>
                <w:sz w:val="24"/>
                <w:szCs w:val="24"/>
                <w:lang w:val="es-ES"/>
              </w:rPr>
              <w:t>Analizar las propuestas e i</w:t>
            </w:r>
            <w:r w:rsidR="00551FF3">
              <w:rPr>
                <w:rFonts w:ascii="Calibri" w:hAnsi="Calibri" w:cs="Calibri"/>
                <w:sz w:val="24"/>
                <w:szCs w:val="24"/>
                <w:lang w:val="es-ES"/>
              </w:rPr>
              <w:t xml:space="preserve">nformar status al Director de </w:t>
            </w:r>
            <w:r w:rsidRPr="00F0690A">
              <w:rPr>
                <w:rFonts w:ascii="Calibri" w:hAnsi="Calibri" w:cs="Calibri"/>
                <w:sz w:val="24"/>
                <w:szCs w:val="24"/>
                <w:lang w:val="es-ES"/>
              </w:rPr>
              <w:t xml:space="preserve"> obras </w:t>
            </w:r>
            <w:r w:rsidR="00551FF3" w:rsidRPr="00F0690A">
              <w:rPr>
                <w:rFonts w:ascii="Calibri" w:hAnsi="Calibri" w:cs="Calibri"/>
                <w:sz w:val="24"/>
                <w:szCs w:val="24"/>
                <w:lang w:val="es-ES"/>
              </w:rPr>
              <w:t>públicas</w:t>
            </w:r>
            <w:r w:rsidRPr="00F0690A">
              <w:rPr>
                <w:rFonts w:ascii="Calibri" w:hAnsi="Calibri" w:cs="Calibri"/>
                <w:sz w:val="24"/>
                <w:szCs w:val="24"/>
                <w:lang w:val="es-ES"/>
              </w:rPr>
              <w:t>.</w:t>
            </w:r>
          </w:p>
          <w:p w:rsidR="00C20B1B" w:rsidRPr="00F0690A" w:rsidRDefault="00C20B1B" w:rsidP="003C25DA">
            <w:pPr>
              <w:numPr>
                <w:ilvl w:val="0"/>
                <w:numId w:val="2"/>
              </w:numPr>
              <w:spacing w:after="0" w:line="240" w:lineRule="auto"/>
              <w:rPr>
                <w:rFonts w:ascii="Calibri" w:hAnsi="Calibri" w:cs="Calibri"/>
                <w:sz w:val="24"/>
                <w:szCs w:val="24"/>
                <w:lang w:val="es-ES"/>
              </w:rPr>
            </w:pPr>
            <w:r w:rsidRPr="00F0690A">
              <w:rPr>
                <w:rFonts w:ascii="Calibri" w:hAnsi="Calibri" w:cs="Calibri"/>
                <w:sz w:val="24"/>
                <w:szCs w:val="24"/>
                <w:lang w:val="es-ES"/>
              </w:rPr>
              <w:t>Presidir diversos eventos, apertura técnica, apertura económica</w:t>
            </w:r>
            <w:r w:rsidR="00462823">
              <w:rPr>
                <w:rFonts w:ascii="Calibri" w:hAnsi="Calibri" w:cs="Calibri"/>
                <w:sz w:val="24"/>
                <w:szCs w:val="24"/>
                <w:lang w:val="es-ES"/>
              </w:rPr>
              <w:t>.</w:t>
            </w:r>
          </w:p>
          <w:p w:rsidR="00C20B1B" w:rsidRPr="00F0690A" w:rsidRDefault="00C20B1B" w:rsidP="003C25DA">
            <w:pPr>
              <w:numPr>
                <w:ilvl w:val="0"/>
                <w:numId w:val="2"/>
              </w:numPr>
              <w:spacing w:after="0" w:line="240" w:lineRule="auto"/>
              <w:rPr>
                <w:rFonts w:ascii="Calibri" w:hAnsi="Calibri" w:cs="Calibri"/>
                <w:sz w:val="24"/>
                <w:szCs w:val="24"/>
                <w:lang w:val="es-ES"/>
              </w:rPr>
            </w:pPr>
            <w:r w:rsidRPr="00F0690A">
              <w:rPr>
                <w:rFonts w:ascii="Calibri" w:hAnsi="Calibri" w:cs="Calibri"/>
                <w:sz w:val="24"/>
                <w:szCs w:val="24"/>
                <w:lang w:val="es-ES"/>
              </w:rPr>
              <w:t xml:space="preserve">Apoyar al Director de obras </w:t>
            </w:r>
            <w:r w:rsidR="000F7C4F" w:rsidRPr="00F0690A">
              <w:rPr>
                <w:rFonts w:ascii="Calibri" w:hAnsi="Calibri" w:cs="Calibri"/>
                <w:sz w:val="24"/>
                <w:szCs w:val="24"/>
                <w:lang w:val="es-ES"/>
              </w:rPr>
              <w:t>públicas</w:t>
            </w:r>
            <w:r w:rsidR="00462823">
              <w:rPr>
                <w:rFonts w:ascii="Calibri" w:hAnsi="Calibri" w:cs="Calibri"/>
                <w:sz w:val="24"/>
                <w:szCs w:val="24"/>
                <w:lang w:val="es-ES"/>
              </w:rPr>
              <w:t>.</w:t>
            </w:r>
          </w:p>
          <w:p w:rsidR="00C20B1B" w:rsidRPr="00F0690A" w:rsidRDefault="00C20B1B" w:rsidP="009B2B63">
            <w:pPr>
              <w:spacing w:after="0" w:line="240" w:lineRule="auto"/>
              <w:ind w:left="720"/>
              <w:rPr>
                <w:rFonts w:ascii="Calibri" w:hAnsi="Calibri" w:cs="Calibri"/>
                <w:sz w:val="24"/>
                <w:szCs w:val="24"/>
                <w:lang w:val="es-ES"/>
              </w:rPr>
            </w:pPr>
          </w:p>
          <w:p w:rsidR="00F0690A" w:rsidRDefault="00F0690A" w:rsidP="003C25DA">
            <w:pPr>
              <w:spacing w:after="0" w:line="240" w:lineRule="auto"/>
              <w:rPr>
                <w:rFonts w:ascii="Calibri" w:hAnsi="Calibri" w:cs="Calibri"/>
                <w:b/>
                <w:sz w:val="24"/>
                <w:szCs w:val="24"/>
                <w:lang w:val="es-ES"/>
              </w:rPr>
            </w:pPr>
          </w:p>
          <w:p w:rsidR="00C20B1B" w:rsidRPr="00F0690A" w:rsidRDefault="00C20B1B" w:rsidP="003C25DA">
            <w:pPr>
              <w:spacing w:after="0" w:line="240" w:lineRule="auto"/>
              <w:rPr>
                <w:rFonts w:ascii="Calibri" w:hAnsi="Calibri" w:cs="Calibri"/>
                <w:b/>
                <w:sz w:val="24"/>
                <w:szCs w:val="24"/>
                <w:lang w:val="es-ES"/>
              </w:rPr>
            </w:pPr>
            <w:r w:rsidRPr="00F0690A">
              <w:rPr>
                <w:rFonts w:ascii="Calibri" w:hAnsi="Calibri" w:cs="Calibri"/>
                <w:b/>
                <w:sz w:val="24"/>
                <w:szCs w:val="24"/>
                <w:lang w:val="es-ES"/>
              </w:rPr>
              <w:t>Licitación pública:</w:t>
            </w:r>
          </w:p>
          <w:p w:rsidR="00C20B1B" w:rsidRPr="00F0690A" w:rsidRDefault="000F7C4F" w:rsidP="003C25DA">
            <w:pPr>
              <w:numPr>
                <w:ilvl w:val="0"/>
                <w:numId w:val="2"/>
              </w:numPr>
              <w:spacing w:after="0" w:line="240" w:lineRule="auto"/>
              <w:rPr>
                <w:rFonts w:ascii="Calibri" w:hAnsi="Calibri" w:cs="Calibri"/>
                <w:sz w:val="24"/>
                <w:szCs w:val="24"/>
                <w:lang w:val="es-ES"/>
              </w:rPr>
            </w:pPr>
            <w:r>
              <w:rPr>
                <w:rFonts w:ascii="Calibri" w:hAnsi="Calibri" w:cs="Calibri"/>
                <w:sz w:val="24"/>
                <w:szCs w:val="24"/>
                <w:lang w:val="es-ES"/>
              </w:rPr>
              <w:t>A1- Preparar las bases de li</w:t>
            </w:r>
            <w:r w:rsidR="00C20B1B" w:rsidRPr="00F0690A">
              <w:rPr>
                <w:rFonts w:ascii="Calibri" w:hAnsi="Calibri" w:cs="Calibri"/>
                <w:sz w:val="24"/>
                <w:szCs w:val="24"/>
                <w:lang w:val="es-ES"/>
              </w:rPr>
              <w:t>c</w:t>
            </w:r>
            <w:r>
              <w:rPr>
                <w:rFonts w:ascii="Calibri" w:hAnsi="Calibri" w:cs="Calibri"/>
                <w:sz w:val="24"/>
                <w:szCs w:val="24"/>
                <w:lang w:val="es-ES"/>
              </w:rPr>
              <w:t>i</w:t>
            </w:r>
            <w:r w:rsidR="00C20B1B" w:rsidRPr="00F0690A">
              <w:rPr>
                <w:rFonts w:ascii="Calibri" w:hAnsi="Calibri" w:cs="Calibri"/>
                <w:sz w:val="24"/>
                <w:szCs w:val="24"/>
                <w:lang w:val="es-ES"/>
              </w:rPr>
              <w:t>tación y anexos.</w:t>
            </w:r>
          </w:p>
          <w:p w:rsidR="00C20B1B" w:rsidRPr="00F0690A" w:rsidRDefault="00C20B1B" w:rsidP="003C25DA">
            <w:pPr>
              <w:numPr>
                <w:ilvl w:val="0"/>
                <w:numId w:val="2"/>
              </w:numPr>
              <w:spacing w:after="0" w:line="240" w:lineRule="auto"/>
              <w:rPr>
                <w:rFonts w:ascii="Calibri" w:hAnsi="Calibri" w:cs="Calibri"/>
                <w:sz w:val="24"/>
                <w:szCs w:val="24"/>
                <w:lang w:val="es-ES"/>
              </w:rPr>
            </w:pPr>
            <w:r w:rsidRPr="00F0690A">
              <w:rPr>
                <w:rFonts w:ascii="Calibri" w:hAnsi="Calibri" w:cs="Calibri"/>
                <w:sz w:val="24"/>
                <w:szCs w:val="24"/>
                <w:lang w:val="es-ES"/>
              </w:rPr>
              <w:t>A2- Programar las fechas de los diversos eventos de la licitación.</w:t>
            </w:r>
          </w:p>
          <w:p w:rsidR="00C20B1B" w:rsidRPr="00F0690A" w:rsidRDefault="00C20B1B" w:rsidP="003C25DA">
            <w:pPr>
              <w:numPr>
                <w:ilvl w:val="0"/>
                <w:numId w:val="2"/>
              </w:numPr>
              <w:spacing w:after="0" w:line="240" w:lineRule="auto"/>
              <w:rPr>
                <w:rFonts w:ascii="Calibri" w:hAnsi="Calibri" w:cs="Calibri"/>
                <w:sz w:val="24"/>
                <w:szCs w:val="24"/>
                <w:lang w:val="es-ES"/>
              </w:rPr>
            </w:pPr>
            <w:r w:rsidRPr="00F0690A">
              <w:rPr>
                <w:rFonts w:ascii="Calibri" w:hAnsi="Calibri" w:cs="Calibri"/>
                <w:sz w:val="24"/>
                <w:szCs w:val="24"/>
                <w:lang w:val="es-ES"/>
              </w:rPr>
              <w:t xml:space="preserve">A3- Tramitar la publicación de la convocatoria pública en los periódicos de la localidad y en el sistema a </w:t>
            </w:r>
            <w:proofErr w:type="spellStart"/>
            <w:r w:rsidRPr="00F0690A">
              <w:rPr>
                <w:rFonts w:ascii="Calibri" w:hAnsi="Calibri" w:cs="Calibri"/>
                <w:sz w:val="24"/>
                <w:szCs w:val="24"/>
                <w:lang w:val="es-ES"/>
              </w:rPr>
              <w:t>Compranet</w:t>
            </w:r>
            <w:proofErr w:type="spellEnd"/>
            <w:r w:rsidRPr="00F0690A">
              <w:rPr>
                <w:rFonts w:ascii="Calibri" w:hAnsi="Calibri" w:cs="Calibri"/>
                <w:sz w:val="24"/>
                <w:szCs w:val="24"/>
                <w:lang w:val="es-ES"/>
              </w:rPr>
              <w:t xml:space="preserve"> dentro de Internet.</w:t>
            </w:r>
          </w:p>
          <w:p w:rsidR="00C20B1B" w:rsidRPr="00F0690A" w:rsidRDefault="00C20B1B" w:rsidP="003C25DA">
            <w:pPr>
              <w:numPr>
                <w:ilvl w:val="0"/>
                <w:numId w:val="2"/>
              </w:numPr>
              <w:spacing w:after="0" w:line="240" w:lineRule="auto"/>
              <w:rPr>
                <w:rFonts w:ascii="Calibri" w:hAnsi="Calibri" w:cs="Calibri"/>
                <w:sz w:val="24"/>
                <w:szCs w:val="24"/>
                <w:lang w:val="es-ES"/>
              </w:rPr>
            </w:pPr>
            <w:r w:rsidRPr="00F0690A">
              <w:rPr>
                <w:rFonts w:ascii="Calibri" w:hAnsi="Calibri" w:cs="Calibri"/>
                <w:sz w:val="24"/>
                <w:szCs w:val="24"/>
                <w:lang w:val="es-ES"/>
              </w:rPr>
              <w:t xml:space="preserve"> A4- Presidir los diversos eventos de las licitaciones con las empresas licitantes.</w:t>
            </w:r>
          </w:p>
          <w:p w:rsidR="00C20B1B" w:rsidRPr="00F0690A" w:rsidRDefault="00C20B1B" w:rsidP="003C25DA">
            <w:pPr>
              <w:numPr>
                <w:ilvl w:val="0"/>
                <w:numId w:val="2"/>
              </w:numPr>
              <w:spacing w:after="0" w:line="240" w:lineRule="auto"/>
              <w:rPr>
                <w:rFonts w:ascii="Calibri" w:hAnsi="Calibri" w:cs="Calibri"/>
                <w:sz w:val="24"/>
                <w:szCs w:val="24"/>
                <w:lang w:val="es-ES"/>
              </w:rPr>
            </w:pPr>
            <w:r w:rsidRPr="00F0690A">
              <w:rPr>
                <w:rFonts w:ascii="Calibri" w:hAnsi="Calibri" w:cs="Calibri"/>
                <w:sz w:val="24"/>
                <w:szCs w:val="24"/>
                <w:lang w:val="es-ES"/>
              </w:rPr>
              <w:t>A5- Analizar y revisar las diversas propuestas recibidas de los licitantes y preparar dic</w:t>
            </w:r>
            <w:r w:rsidR="00B315A1">
              <w:rPr>
                <w:rFonts w:ascii="Calibri" w:hAnsi="Calibri" w:cs="Calibri"/>
                <w:sz w:val="24"/>
                <w:szCs w:val="24"/>
                <w:lang w:val="es-ES"/>
              </w:rPr>
              <w:t>tamen para autorización del Director.</w:t>
            </w:r>
          </w:p>
          <w:p w:rsidR="00C20B1B" w:rsidRPr="00F0690A" w:rsidRDefault="00C20B1B" w:rsidP="003C25DA">
            <w:pPr>
              <w:numPr>
                <w:ilvl w:val="0"/>
                <w:numId w:val="2"/>
              </w:numPr>
              <w:spacing w:after="0" w:line="240" w:lineRule="auto"/>
              <w:rPr>
                <w:rFonts w:ascii="Calibri" w:hAnsi="Calibri" w:cs="Calibri"/>
                <w:sz w:val="24"/>
                <w:szCs w:val="24"/>
                <w:lang w:val="es-ES"/>
              </w:rPr>
            </w:pPr>
            <w:r w:rsidRPr="00F0690A">
              <w:rPr>
                <w:rFonts w:ascii="Calibri" w:hAnsi="Calibri" w:cs="Calibri"/>
                <w:sz w:val="24"/>
                <w:szCs w:val="24"/>
                <w:lang w:val="es-ES"/>
              </w:rPr>
              <w:t>A6- Someter a la autorización del director general los dictámenes de fallo para adjudicar las obras licitada sector  general.</w:t>
            </w:r>
          </w:p>
          <w:p w:rsidR="00C20B1B" w:rsidRPr="00F0690A" w:rsidRDefault="00C20B1B" w:rsidP="003C25DA">
            <w:pPr>
              <w:numPr>
                <w:ilvl w:val="0"/>
                <w:numId w:val="2"/>
              </w:numPr>
              <w:spacing w:after="0" w:line="240" w:lineRule="auto"/>
              <w:rPr>
                <w:rFonts w:ascii="Calibri" w:hAnsi="Calibri" w:cs="Calibri"/>
                <w:sz w:val="24"/>
                <w:szCs w:val="24"/>
                <w:lang w:val="es-ES"/>
              </w:rPr>
            </w:pPr>
            <w:r w:rsidRPr="00F0690A">
              <w:rPr>
                <w:rFonts w:ascii="Calibri" w:hAnsi="Calibri" w:cs="Calibri"/>
                <w:sz w:val="24"/>
                <w:szCs w:val="24"/>
                <w:lang w:val="es-ES"/>
              </w:rPr>
              <w:t>A7- Elaborar los fallos de las licitaciones y darla a conocer a los licitantes.</w:t>
            </w:r>
          </w:p>
          <w:p w:rsidR="00C20B1B" w:rsidRPr="00F0690A" w:rsidRDefault="00C20B1B" w:rsidP="003C25DA">
            <w:pPr>
              <w:spacing w:after="0"/>
              <w:rPr>
                <w:rFonts w:ascii="Calibri" w:hAnsi="Calibri" w:cs="Calibri"/>
                <w:b/>
                <w:sz w:val="24"/>
                <w:szCs w:val="24"/>
                <w:lang w:val="pt-BR"/>
              </w:rPr>
            </w:pPr>
            <w:r w:rsidRPr="00F0690A">
              <w:rPr>
                <w:rFonts w:ascii="Calibri" w:hAnsi="Calibri" w:cs="Calibri"/>
                <w:b/>
                <w:sz w:val="24"/>
                <w:szCs w:val="24"/>
                <w:lang w:val="pt-BR"/>
              </w:rPr>
              <w:t>Contratos:</w:t>
            </w:r>
          </w:p>
          <w:p w:rsidR="00C20B1B" w:rsidRPr="00F0690A" w:rsidRDefault="00C20B1B" w:rsidP="003C25DA">
            <w:pPr>
              <w:pStyle w:val="Prrafodelista"/>
              <w:numPr>
                <w:ilvl w:val="0"/>
                <w:numId w:val="9"/>
              </w:numPr>
              <w:spacing w:after="0" w:line="240" w:lineRule="auto"/>
              <w:rPr>
                <w:rFonts w:ascii="Calibri" w:hAnsi="Calibri" w:cs="Calibri"/>
                <w:sz w:val="24"/>
                <w:szCs w:val="24"/>
                <w:lang w:val="es-ES"/>
              </w:rPr>
            </w:pPr>
            <w:r w:rsidRPr="00F0690A">
              <w:rPr>
                <w:rFonts w:ascii="Calibri" w:hAnsi="Calibri" w:cs="Calibri"/>
                <w:sz w:val="24"/>
                <w:szCs w:val="24"/>
                <w:lang w:val="es-ES"/>
              </w:rPr>
              <w:t>Tramitar la elaboración de los contratos de obras públicas de las obras asignadas a las empresas ganadoras en los procesos de licitación.</w:t>
            </w:r>
          </w:p>
          <w:p w:rsidR="00C20B1B" w:rsidRPr="00F0690A" w:rsidRDefault="00C20B1B" w:rsidP="003C25DA">
            <w:pPr>
              <w:numPr>
                <w:ilvl w:val="0"/>
                <w:numId w:val="2"/>
              </w:numPr>
              <w:spacing w:after="0" w:line="240" w:lineRule="auto"/>
              <w:rPr>
                <w:rFonts w:ascii="Calibri" w:hAnsi="Calibri" w:cs="Calibri"/>
                <w:sz w:val="24"/>
                <w:szCs w:val="24"/>
                <w:lang w:val="es-ES"/>
              </w:rPr>
            </w:pPr>
            <w:r w:rsidRPr="00F0690A">
              <w:rPr>
                <w:rFonts w:ascii="Calibri" w:hAnsi="Calibri" w:cs="Calibri"/>
                <w:sz w:val="24"/>
                <w:szCs w:val="24"/>
                <w:lang w:val="es-ES"/>
              </w:rPr>
              <w:t>Supervisar que los contratos y los documentos anexos (fianzas, presupuestos, facturas) se envían para su trámite en contraloría.</w:t>
            </w:r>
          </w:p>
          <w:p w:rsidR="00C20B1B" w:rsidRPr="00F0690A" w:rsidRDefault="00C20B1B" w:rsidP="003C25DA">
            <w:pPr>
              <w:numPr>
                <w:ilvl w:val="0"/>
                <w:numId w:val="2"/>
              </w:numPr>
              <w:spacing w:after="0" w:line="240" w:lineRule="auto"/>
              <w:rPr>
                <w:rFonts w:ascii="Calibri" w:hAnsi="Calibri" w:cs="Calibri"/>
                <w:sz w:val="24"/>
                <w:szCs w:val="24"/>
                <w:lang w:val="es-ES"/>
              </w:rPr>
            </w:pPr>
            <w:r w:rsidRPr="00F0690A">
              <w:rPr>
                <w:rFonts w:ascii="Calibri" w:hAnsi="Calibri" w:cs="Calibri"/>
                <w:sz w:val="24"/>
                <w:szCs w:val="24"/>
                <w:lang w:val="es-ES"/>
              </w:rPr>
              <w:t>Entregar toda la documentación de la obra licitada y empresa contratada a la dirección de supervisión de obra para inicio de trabajos.</w:t>
            </w:r>
          </w:p>
          <w:p w:rsidR="00C20B1B" w:rsidRPr="00F0690A" w:rsidRDefault="009B2B63" w:rsidP="003C25DA">
            <w:pPr>
              <w:numPr>
                <w:ilvl w:val="0"/>
                <w:numId w:val="2"/>
              </w:numPr>
              <w:spacing w:after="0" w:line="240" w:lineRule="auto"/>
              <w:rPr>
                <w:rFonts w:ascii="Calibri" w:hAnsi="Calibri" w:cs="Calibri"/>
                <w:sz w:val="24"/>
                <w:szCs w:val="24"/>
                <w:lang w:val="es-ES"/>
              </w:rPr>
            </w:pPr>
            <w:r>
              <w:rPr>
                <w:rFonts w:ascii="Calibri" w:hAnsi="Calibri" w:cs="Calibri"/>
                <w:sz w:val="24"/>
                <w:szCs w:val="24"/>
                <w:lang w:val="es-ES"/>
              </w:rPr>
              <w:t>Elaborar</w:t>
            </w:r>
            <w:r w:rsidR="00C20B1B" w:rsidRPr="00F0690A">
              <w:rPr>
                <w:rFonts w:ascii="Calibri" w:hAnsi="Calibri" w:cs="Calibri"/>
                <w:sz w:val="24"/>
                <w:szCs w:val="24"/>
                <w:lang w:val="es-ES"/>
              </w:rPr>
              <w:t xml:space="preserve"> las solicitudes de incrementos de los montos de las obras en proceso que presentan los contratistas.</w:t>
            </w:r>
          </w:p>
          <w:p w:rsidR="00C20B1B" w:rsidRPr="00F0690A" w:rsidRDefault="009B2B63" w:rsidP="003C25DA">
            <w:pPr>
              <w:numPr>
                <w:ilvl w:val="0"/>
                <w:numId w:val="2"/>
              </w:numPr>
              <w:spacing w:after="0" w:line="240" w:lineRule="auto"/>
              <w:rPr>
                <w:rFonts w:ascii="Calibri" w:hAnsi="Calibri" w:cs="Calibri"/>
                <w:sz w:val="24"/>
                <w:szCs w:val="24"/>
                <w:lang w:val="es-ES"/>
              </w:rPr>
            </w:pPr>
            <w:r>
              <w:rPr>
                <w:rFonts w:ascii="Calibri" w:hAnsi="Calibri" w:cs="Calibri"/>
                <w:sz w:val="24"/>
                <w:szCs w:val="24"/>
                <w:lang w:val="es-ES"/>
              </w:rPr>
              <w:t>Elaborar</w:t>
            </w:r>
            <w:r w:rsidR="00C20B1B" w:rsidRPr="00F0690A">
              <w:rPr>
                <w:rFonts w:ascii="Calibri" w:hAnsi="Calibri" w:cs="Calibri"/>
                <w:sz w:val="24"/>
                <w:szCs w:val="24"/>
                <w:lang w:val="es-ES"/>
              </w:rPr>
              <w:t xml:space="preserve"> los convenios ampliatorios a los contratos de las obras en proceso de ejecución.</w:t>
            </w:r>
          </w:p>
          <w:p w:rsidR="00C20B1B" w:rsidRPr="00F0690A" w:rsidRDefault="00C20B1B" w:rsidP="003C25DA">
            <w:pPr>
              <w:spacing w:after="0" w:line="240" w:lineRule="auto"/>
              <w:ind w:left="360"/>
              <w:rPr>
                <w:rFonts w:ascii="Calibri" w:hAnsi="Calibri" w:cs="Calibri"/>
                <w:sz w:val="24"/>
                <w:szCs w:val="24"/>
                <w:lang w:val="es-ES"/>
              </w:rPr>
            </w:pPr>
          </w:p>
        </w:tc>
      </w:tr>
    </w:tbl>
    <w:p w:rsidR="00C20B1B" w:rsidRPr="00F0690A" w:rsidRDefault="00C20B1B" w:rsidP="00C20B1B">
      <w:pPr>
        <w:ind w:firstLine="708"/>
        <w:jc w:val="center"/>
        <w:rPr>
          <w:rFonts w:ascii="Calibri" w:hAnsi="Calibri" w:cs="Calibri"/>
          <w:b/>
          <w:sz w:val="24"/>
          <w:szCs w:val="24"/>
        </w:rPr>
      </w:pPr>
    </w:p>
    <w:p w:rsidR="00F0690A" w:rsidRDefault="00F0690A" w:rsidP="002C69D5">
      <w:pPr>
        <w:pStyle w:val="Prrafodelista"/>
        <w:jc w:val="center"/>
        <w:rPr>
          <w:rFonts w:ascii="Calibri" w:hAnsi="Calibri" w:cs="Calibri"/>
          <w:b/>
          <w:sz w:val="24"/>
          <w:szCs w:val="24"/>
          <w:lang w:val="es-ES"/>
        </w:rPr>
      </w:pPr>
    </w:p>
    <w:p w:rsidR="00F0690A" w:rsidRDefault="00F0690A" w:rsidP="002C69D5">
      <w:pPr>
        <w:pStyle w:val="Prrafodelista"/>
        <w:jc w:val="center"/>
        <w:rPr>
          <w:rFonts w:ascii="Calibri" w:hAnsi="Calibri" w:cs="Calibri"/>
          <w:b/>
          <w:sz w:val="24"/>
          <w:szCs w:val="24"/>
          <w:lang w:val="es-ES"/>
        </w:rPr>
      </w:pPr>
    </w:p>
    <w:p w:rsidR="00997244" w:rsidRDefault="00997244" w:rsidP="002C69D5">
      <w:pPr>
        <w:pStyle w:val="Prrafodelista"/>
        <w:jc w:val="center"/>
        <w:rPr>
          <w:rFonts w:ascii="Calibri" w:hAnsi="Calibri" w:cs="Calibri"/>
          <w:b/>
          <w:sz w:val="24"/>
          <w:szCs w:val="24"/>
          <w:lang w:val="es-ES"/>
        </w:rPr>
      </w:pPr>
    </w:p>
    <w:p w:rsidR="00997244" w:rsidRDefault="00997244" w:rsidP="002C69D5">
      <w:pPr>
        <w:pStyle w:val="Prrafodelista"/>
        <w:jc w:val="center"/>
        <w:rPr>
          <w:rFonts w:ascii="Calibri" w:hAnsi="Calibri" w:cs="Calibri"/>
          <w:b/>
          <w:sz w:val="24"/>
          <w:szCs w:val="24"/>
          <w:lang w:val="es-ES"/>
        </w:rPr>
      </w:pPr>
    </w:p>
    <w:p w:rsidR="00997244" w:rsidRDefault="00997244" w:rsidP="002C69D5">
      <w:pPr>
        <w:pStyle w:val="Prrafodelista"/>
        <w:jc w:val="center"/>
        <w:rPr>
          <w:rFonts w:ascii="Calibri" w:hAnsi="Calibri" w:cs="Calibri"/>
          <w:b/>
          <w:sz w:val="24"/>
          <w:szCs w:val="24"/>
          <w:lang w:val="es-ES"/>
        </w:rPr>
      </w:pPr>
    </w:p>
    <w:p w:rsidR="00997244" w:rsidRDefault="00997244" w:rsidP="002C69D5">
      <w:pPr>
        <w:pStyle w:val="Prrafodelista"/>
        <w:jc w:val="center"/>
        <w:rPr>
          <w:rFonts w:ascii="Calibri" w:hAnsi="Calibri" w:cs="Calibri"/>
          <w:b/>
          <w:sz w:val="24"/>
          <w:szCs w:val="24"/>
          <w:lang w:val="es-ES"/>
        </w:rPr>
      </w:pPr>
    </w:p>
    <w:p w:rsidR="00997244" w:rsidRDefault="00997244" w:rsidP="002C69D5">
      <w:pPr>
        <w:pStyle w:val="Prrafodelista"/>
        <w:jc w:val="center"/>
        <w:rPr>
          <w:rFonts w:ascii="Calibri" w:hAnsi="Calibri" w:cs="Calibri"/>
          <w:b/>
          <w:sz w:val="24"/>
          <w:szCs w:val="24"/>
          <w:lang w:val="es-ES"/>
        </w:rPr>
      </w:pPr>
    </w:p>
    <w:p w:rsidR="009B2B63" w:rsidRPr="00B05B55" w:rsidRDefault="009B2B63" w:rsidP="00B05B55">
      <w:pPr>
        <w:rPr>
          <w:rFonts w:ascii="Calibri" w:hAnsi="Calibri" w:cs="Calibri"/>
          <w:b/>
          <w:sz w:val="24"/>
          <w:szCs w:val="24"/>
          <w:lang w:val="es-ES"/>
        </w:rPr>
      </w:pPr>
    </w:p>
    <w:p w:rsidR="002C69D5" w:rsidRPr="00DE1CF1" w:rsidRDefault="002C69D5" w:rsidP="00DE1CF1">
      <w:pPr>
        <w:jc w:val="center"/>
        <w:rPr>
          <w:rFonts w:ascii="Calibri" w:hAnsi="Calibri" w:cs="Calibri"/>
          <w:b/>
          <w:sz w:val="24"/>
          <w:szCs w:val="24"/>
          <w:lang w:val="es-ES"/>
        </w:rPr>
      </w:pPr>
      <w:r w:rsidRPr="00DE1CF1">
        <w:rPr>
          <w:rFonts w:ascii="Calibri" w:hAnsi="Calibri" w:cs="Calibri"/>
          <w:b/>
          <w:sz w:val="24"/>
          <w:szCs w:val="24"/>
          <w:lang w:val="es-ES"/>
        </w:rPr>
        <w:t>Descripción de las Secretaria</w:t>
      </w:r>
    </w:p>
    <w:p w:rsidR="002C69D5" w:rsidRPr="00F0690A" w:rsidRDefault="002C69D5" w:rsidP="00DE1CF1">
      <w:pPr>
        <w:jc w:val="center"/>
        <w:rPr>
          <w:rFonts w:ascii="Calibri" w:hAnsi="Calibri" w:cs="Calibri"/>
          <w:b/>
          <w:sz w:val="24"/>
          <w:szCs w:val="24"/>
          <w:lang w:val="es-ES"/>
        </w:rPr>
      </w:pPr>
      <w:r w:rsidRPr="00F0690A">
        <w:rPr>
          <w:rFonts w:ascii="Calibri" w:hAnsi="Calibri" w:cs="Calibri"/>
          <w:b/>
          <w:sz w:val="24"/>
          <w:szCs w:val="24"/>
          <w:lang w:val="es-ES"/>
        </w:rPr>
        <w:t>Organigrama del puesto</w:t>
      </w:r>
    </w:p>
    <w:p w:rsidR="002C69D5" w:rsidRPr="00F0690A" w:rsidRDefault="003F762E" w:rsidP="002C69D5">
      <w:pPr>
        <w:rPr>
          <w:rFonts w:ascii="Calibri" w:hAnsi="Calibri" w:cs="Calibri"/>
          <w:b/>
          <w:sz w:val="24"/>
          <w:szCs w:val="24"/>
          <w:lang w:val="es-ES"/>
        </w:rPr>
      </w:pPr>
      <w:r w:rsidRPr="00F0690A">
        <w:rPr>
          <w:rFonts w:ascii="Calibri" w:hAnsi="Calibri" w:cs="Calibri"/>
          <w:b/>
          <w:noProof/>
          <w:sz w:val="24"/>
          <w:szCs w:val="24"/>
          <w:lang w:eastAsia="es-MX"/>
        </w:rPr>
        <mc:AlternateContent>
          <mc:Choice Requires="wps">
            <w:drawing>
              <wp:anchor distT="0" distB="0" distL="114300" distR="114300" simplePos="0" relativeHeight="252214272" behindDoc="0" locked="0" layoutInCell="1" allowOverlap="1" wp14:anchorId="64B2B59D" wp14:editId="36EE24F2">
                <wp:simplePos x="0" y="0"/>
                <wp:positionH relativeFrom="column">
                  <wp:posOffset>2270125</wp:posOffset>
                </wp:positionH>
                <wp:positionV relativeFrom="paragraph">
                  <wp:posOffset>50800</wp:posOffset>
                </wp:positionV>
                <wp:extent cx="1166495" cy="335915"/>
                <wp:effectExtent l="0" t="0" r="14605" b="26035"/>
                <wp:wrapNone/>
                <wp:docPr id="1073741827"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495" cy="335915"/>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3F762E" w:rsidRDefault="00EE7202" w:rsidP="002C69D5">
                            <w:pPr>
                              <w:spacing w:after="0"/>
                              <w:jc w:val="center"/>
                              <w:rPr>
                                <w:sz w:val="24"/>
                                <w:szCs w:val="24"/>
                              </w:rPr>
                            </w:pPr>
                            <w:r w:rsidRPr="003F762E">
                              <w:rPr>
                                <w:rFonts w:cs="Arial"/>
                                <w:sz w:val="24"/>
                                <w:szCs w:val="24"/>
                                <w:lang w:val="es-ES"/>
                              </w:rPr>
                              <w:t>Secretaria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65" type="#_x0000_t109" style="position:absolute;margin-left:178.75pt;margin-top:4pt;width:91.85pt;height:26.4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yXWAIAAN8EAAAOAAAAZHJzL2Uyb0RvYy54bWysVMlu2zAQvRfoPxC8N7K8xIkQOQiStijQ&#10;JWjaD6Ap0hJCcdghbdn9+g5JW03anIpeCFIz782bTVfX+96wnULfga15eTbhTFkJTWc3Nf/+7d2b&#10;C858ELYRBqyq+UF5fr16/epqcJWaQgumUciIxPpqcDVvQ3BVUXjZql74M3DKklED9iLQEzdFg2Ig&#10;9t4U08nkvBgAG4cglff09S4b+Srxa61k+KK1V4GZmpO2kE5M5zqexepKVBsUru3kUYb4BxW96CwF&#10;HanuRBBsi91fVH0nETzocCahL0DrTqqUA2VTTv7I5qEVTqVcqDjejWXy/49Wft7dI+sa6t1kOVvO&#10;y4vpkjMreurVzTZAksDK5SJWanC+IsCDu8eYq3cfQT56ZuG2FXajbhBhaJVoSF8Z/YtngPjwBGXr&#10;4RM0xC+IPxVtr7GPhFQOtk+9OYy9UfvAJH0sy/Pz+eWCM0m22WxxWSZJhahOaIc+vFfQs3ipuTYw&#10;kC4M93k6UiSx++hDVCaqk3sMbGw8o/S3tkkjEURn8p1coznlEuXnMvhwMCpDvypNBSSJ0xQija66&#10;Nch2goZOSKlsyOWITOQdYbozZgSWLwHNCDr6RphKIz0CJy8Bn0ccESkq2DCC+84CvkTQPJ7k6ux/&#10;yj7nHPsY9ut9mprZOBhraA7UXIS8Y/RPoEsL+JOzgfar5v7HVqDizHywNCCX5XweFzI95ovllB74&#10;1LJ+ahFWElXNZUDO8uM25DXeOuw2LcXKVbQQx1Z3qctRatZ1TIG2KDX/uPFxTZ++k9fv/9LqFwAA&#10;AP//AwBQSwMEFAAGAAgAAAAhAPxe3jzeAAAACAEAAA8AAABkcnMvZG93bnJldi54bWxMjzFPwzAU&#10;hHck/oP1kNionZaUJsSpClIGFlRS2N3YxIH4OYrdNPx7HlMZT3e6+67Yzq5nkxlD51FCshDADDZe&#10;d9hKeD9UdxtgISrUqvdoJPyYANvy+qpQufZnfDNTHVtGJRhyJcHGOOSch8Yap8LCDwbJ+/SjU5Hk&#10;2HI9qjOVu54vhVhzpzqkBasG82xN812fnATx+jXYD9w/vSRTn9WrQ7XPdpWUtzfz7hFYNHO8hOEP&#10;n9ChJKajP6EOrJewSh9SikrY0CXy0/tkCewoYS0y4GXB/x8ofwEAAP//AwBQSwECLQAUAAYACAAA&#10;ACEAtoM4kv4AAADhAQAAEwAAAAAAAAAAAAAAAAAAAAAAW0NvbnRlbnRfVHlwZXNdLnhtbFBLAQIt&#10;ABQABgAIAAAAIQA4/SH/1gAAAJQBAAALAAAAAAAAAAAAAAAAAC8BAABfcmVscy8ucmVsc1BLAQIt&#10;ABQABgAIAAAAIQCRsPyXWAIAAN8EAAAOAAAAAAAAAAAAAAAAAC4CAABkcnMvZTJvRG9jLnhtbFBL&#10;AQItABQABgAIAAAAIQD8Xt483gAAAAgBAAAPAAAAAAAAAAAAAAAAALIEAABkcnMvZG93bnJldi54&#10;bWxQSwUGAAAAAAQABADzAAAAvQUAAAAA&#10;" fillcolor="white [3201]" strokecolor="#4f81bd [3204]" strokeweight="2pt">
                <v:textbox>
                  <w:txbxContent>
                    <w:p w:rsidR="00EE7202" w:rsidRPr="003F762E" w:rsidRDefault="00EE7202" w:rsidP="002C69D5">
                      <w:pPr>
                        <w:spacing w:after="0"/>
                        <w:jc w:val="center"/>
                        <w:rPr>
                          <w:sz w:val="24"/>
                          <w:szCs w:val="24"/>
                        </w:rPr>
                      </w:pPr>
                      <w:r w:rsidRPr="003F762E">
                        <w:rPr>
                          <w:rFonts w:cs="Arial"/>
                          <w:sz w:val="24"/>
                          <w:szCs w:val="24"/>
                          <w:lang w:val="es-ES"/>
                        </w:rPr>
                        <w:t>Secretaria</w:t>
                      </w:r>
                    </w:p>
                  </w:txbxContent>
                </v:textbox>
              </v:shape>
            </w:pict>
          </mc:Fallback>
        </mc:AlternateContent>
      </w:r>
    </w:p>
    <w:p w:rsidR="003F762E" w:rsidRDefault="003F762E" w:rsidP="002C69D5">
      <w:pPr>
        <w:rPr>
          <w:rFonts w:ascii="Calibri" w:hAnsi="Calibri" w:cs="Calibri"/>
          <w:b/>
          <w:sz w:val="24"/>
          <w:szCs w:val="24"/>
          <w:lang w:val="es-ES"/>
        </w:rPr>
      </w:pPr>
    </w:p>
    <w:p w:rsidR="002C69D5" w:rsidRPr="00F0690A" w:rsidRDefault="002C69D5" w:rsidP="002C69D5">
      <w:pPr>
        <w:rPr>
          <w:rFonts w:ascii="Calibri" w:hAnsi="Calibri" w:cs="Calibri"/>
          <w:b/>
          <w:sz w:val="24"/>
          <w:szCs w:val="24"/>
          <w:lang w:val="es-ES"/>
        </w:rPr>
      </w:pPr>
      <w:r w:rsidRPr="00F0690A">
        <w:rPr>
          <w:rFonts w:ascii="Calibri" w:hAnsi="Calibri" w:cs="Calibri"/>
          <w:b/>
          <w:sz w:val="24"/>
          <w:szCs w:val="24"/>
          <w:lang w:val="es-ES"/>
        </w:rPr>
        <w:t>Objetivo del puesto</w:t>
      </w:r>
    </w:p>
    <w:p w:rsidR="002C69D5" w:rsidRPr="00F0690A" w:rsidRDefault="008A56AA" w:rsidP="002C69D5">
      <w:pPr>
        <w:ind w:firstLine="708"/>
        <w:jc w:val="both"/>
        <w:rPr>
          <w:rFonts w:ascii="Calibri" w:hAnsi="Calibri" w:cs="Calibri"/>
          <w:sz w:val="24"/>
          <w:szCs w:val="24"/>
          <w:lang w:val="es-ES_tradnl"/>
        </w:rPr>
      </w:pPr>
      <w:r w:rsidRPr="008A56AA">
        <w:rPr>
          <w:rFonts w:ascii="Calibri" w:hAnsi="Calibri" w:cs="Calibri"/>
          <w:sz w:val="24"/>
          <w:szCs w:val="24"/>
          <w:lang w:val="es-ES_tradnl"/>
        </w:rPr>
        <w:t>Proporcionar apoyo administrativo al Director, colaborar con las diferentes direcciones de área,  en diferentes actividades y proyectos para el cumplimiento de los objetivos de la misma.</w:t>
      </w:r>
    </w:p>
    <w:p w:rsidR="002C69D5" w:rsidRPr="00F0690A" w:rsidRDefault="002C69D5" w:rsidP="00DE1CF1">
      <w:pPr>
        <w:autoSpaceDE w:val="0"/>
        <w:autoSpaceDN w:val="0"/>
        <w:adjustRightInd w:val="0"/>
        <w:spacing w:before="100" w:beforeAutospacing="1" w:after="100" w:afterAutospacing="1"/>
        <w:jc w:val="center"/>
        <w:rPr>
          <w:rFonts w:ascii="Calibri" w:hAnsi="Calibri" w:cs="Calibri"/>
          <w:b/>
          <w:sz w:val="24"/>
          <w:szCs w:val="24"/>
          <w:lang w:val="es-ES"/>
        </w:rPr>
      </w:pPr>
      <w:r w:rsidRPr="00F0690A">
        <w:rPr>
          <w:rFonts w:ascii="Calibri" w:hAnsi="Calibri" w:cs="Calibri"/>
          <w:b/>
          <w:sz w:val="24"/>
          <w:szCs w:val="24"/>
          <w:lang w:val="es-ES"/>
        </w:rPr>
        <w:t>Descripción del puesto</w:t>
      </w:r>
    </w:p>
    <w:tbl>
      <w:tblPr>
        <w:tblW w:w="4894" w:type="pct"/>
        <w:jc w:val="center"/>
        <w:tblInd w:w="1253" w:type="dxa"/>
        <w:tblCellMar>
          <w:left w:w="70" w:type="dxa"/>
          <w:right w:w="70" w:type="dxa"/>
        </w:tblCellMar>
        <w:tblLook w:val="04A0" w:firstRow="1" w:lastRow="0" w:firstColumn="1" w:lastColumn="0" w:noHBand="0" w:noVBand="1"/>
      </w:tblPr>
      <w:tblGrid>
        <w:gridCol w:w="2921"/>
        <w:gridCol w:w="6422"/>
      </w:tblGrid>
      <w:tr w:rsidR="002C69D5" w:rsidRPr="00F0690A" w:rsidTr="00023A58">
        <w:trPr>
          <w:trHeight w:val="666"/>
          <w:jc w:val="center"/>
        </w:trPr>
        <w:tc>
          <w:tcPr>
            <w:tcW w:w="1404" w:type="pct"/>
            <w:tcBorders>
              <w:top w:val="single" w:sz="4" w:space="0" w:color="auto"/>
              <w:left w:val="single" w:sz="4" w:space="0" w:color="auto"/>
              <w:bottom w:val="single" w:sz="4" w:space="0" w:color="auto"/>
              <w:right w:val="single" w:sz="4" w:space="0" w:color="auto"/>
            </w:tcBorders>
            <w:shd w:val="clear" w:color="auto" w:fill="auto"/>
            <w:noWrap/>
            <w:hideMark/>
          </w:tcPr>
          <w:p w:rsidR="002C69D5" w:rsidRPr="00F0690A" w:rsidRDefault="002C69D5" w:rsidP="00297AF1">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Nombre del Puesto</w:t>
            </w:r>
            <w:r w:rsidR="00C815F8">
              <w:rPr>
                <w:rFonts w:ascii="Calibri" w:eastAsia="Times New Roman" w:hAnsi="Calibri" w:cs="Calibri"/>
                <w:b/>
                <w:color w:val="000000"/>
                <w:sz w:val="24"/>
                <w:szCs w:val="24"/>
                <w:lang w:eastAsia="es-MX"/>
              </w:rPr>
              <w:t>:</w:t>
            </w:r>
          </w:p>
        </w:tc>
        <w:tc>
          <w:tcPr>
            <w:tcW w:w="3596" w:type="pct"/>
            <w:tcBorders>
              <w:top w:val="single" w:sz="4" w:space="0" w:color="auto"/>
              <w:left w:val="nil"/>
              <w:bottom w:val="single" w:sz="4" w:space="0" w:color="auto"/>
              <w:right w:val="single" w:sz="4" w:space="0" w:color="auto"/>
            </w:tcBorders>
            <w:shd w:val="clear" w:color="auto" w:fill="auto"/>
            <w:noWrap/>
            <w:hideMark/>
          </w:tcPr>
          <w:p w:rsidR="002C69D5" w:rsidRPr="00F0690A" w:rsidRDefault="002C69D5" w:rsidP="00297AF1">
            <w:pPr>
              <w:spacing w:after="0"/>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Secretarias</w:t>
            </w:r>
            <w:r w:rsidR="00462823">
              <w:rPr>
                <w:rFonts w:ascii="Calibri" w:eastAsia="Times New Roman" w:hAnsi="Calibri" w:cs="Calibri"/>
                <w:color w:val="000000"/>
                <w:sz w:val="24"/>
                <w:szCs w:val="24"/>
                <w:lang w:eastAsia="es-MX"/>
              </w:rPr>
              <w:t>.</w:t>
            </w:r>
          </w:p>
        </w:tc>
      </w:tr>
      <w:tr w:rsidR="002C69D5" w:rsidRPr="00F0690A" w:rsidTr="00023A58">
        <w:trPr>
          <w:trHeight w:val="481"/>
          <w:jc w:val="center"/>
        </w:trPr>
        <w:tc>
          <w:tcPr>
            <w:tcW w:w="1404" w:type="pct"/>
            <w:tcBorders>
              <w:top w:val="nil"/>
              <w:left w:val="single" w:sz="4" w:space="0" w:color="auto"/>
              <w:bottom w:val="single" w:sz="4" w:space="0" w:color="auto"/>
              <w:right w:val="single" w:sz="4" w:space="0" w:color="auto"/>
            </w:tcBorders>
            <w:shd w:val="clear" w:color="auto" w:fill="auto"/>
            <w:noWrap/>
            <w:hideMark/>
          </w:tcPr>
          <w:p w:rsidR="002C69D5" w:rsidRPr="00F0690A" w:rsidRDefault="002C69D5" w:rsidP="00297AF1">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Nombre de la Dependencia:</w:t>
            </w:r>
          </w:p>
        </w:tc>
        <w:tc>
          <w:tcPr>
            <w:tcW w:w="3596" w:type="pct"/>
            <w:tcBorders>
              <w:top w:val="nil"/>
              <w:left w:val="nil"/>
              <w:bottom w:val="single" w:sz="4" w:space="0" w:color="auto"/>
              <w:right w:val="single" w:sz="4" w:space="0" w:color="auto"/>
            </w:tcBorders>
            <w:shd w:val="clear" w:color="auto" w:fill="auto"/>
            <w:noWrap/>
            <w:hideMark/>
          </w:tcPr>
          <w:p w:rsidR="002C69D5" w:rsidRPr="00F0690A" w:rsidRDefault="002C69D5" w:rsidP="00297AF1">
            <w:pPr>
              <w:spacing w:after="0"/>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Dirección General de Obras Públicas</w:t>
            </w:r>
            <w:r w:rsidR="00462823">
              <w:rPr>
                <w:rFonts w:ascii="Calibri" w:eastAsia="Times New Roman" w:hAnsi="Calibri" w:cs="Calibri"/>
                <w:color w:val="000000"/>
                <w:sz w:val="24"/>
                <w:szCs w:val="24"/>
                <w:lang w:eastAsia="es-MX"/>
              </w:rPr>
              <w:t>.</w:t>
            </w:r>
          </w:p>
        </w:tc>
      </w:tr>
      <w:tr w:rsidR="002C69D5" w:rsidRPr="00F0690A" w:rsidTr="00023A58">
        <w:trPr>
          <w:trHeight w:val="481"/>
          <w:jc w:val="center"/>
        </w:trPr>
        <w:tc>
          <w:tcPr>
            <w:tcW w:w="1404" w:type="pct"/>
            <w:tcBorders>
              <w:top w:val="nil"/>
              <w:left w:val="single" w:sz="4" w:space="0" w:color="auto"/>
              <w:bottom w:val="single" w:sz="4" w:space="0" w:color="auto"/>
              <w:right w:val="single" w:sz="4" w:space="0" w:color="auto"/>
            </w:tcBorders>
            <w:shd w:val="clear" w:color="auto" w:fill="auto"/>
            <w:noWrap/>
            <w:hideMark/>
          </w:tcPr>
          <w:p w:rsidR="002C69D5" w:rsidRPr="00F0690A" w:rsidRDefault="002C69D5" w:rsidP="00297AF1">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Área de Adscripción:</w:t>
            </w:r>
          </w:p>
        </w:tc>
        <w:tc>
          <w:tcPr>
            <w:tcW w:w="3596" w:type="pct"/>
            <w:tcBorders>
              <w:top w:val="nil"/>
              <w:left w:val="nil"/>
              <w:bottom w:val="single" w:sz="4" w:space="0" w:color="auto"/>
              <w:right w:val="single" w:sz="4" w:space="0" w:color="auto"/>
            </w:tcBorders>
            <w:shd w:val="clear" w:color="auto" w:fill="auto"/>
            <w:noWrap/>
            <w:hideMark/>
          </w:tcPr>
          <w:p w:rsidR="002C69D5" w:rsidRPr="00F0690A" w:rsidRDefault="002C69D5" w:rsidP="00297AF1">
            <w:pPr>
              <w:spacing w:after="0"/>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Dirección de Contratos y Licitaciones</w:t>
            </w:r>
            <w:r w:rsidR="00462823">
              <w:rPr>
                <w:rFonts w:ascii="Calibri" w:eastAsia="Times New Roman" w:hAnsi="Calibri" w:cs="Calibri"/>
                <w:color w:val="000000"/>
                <w:sz w:val="24"/>
                <w:szCs w:val="24"/>
                <w:lang w:eastAsia="es-MX"/>
              </w:rPr>
              <w:t>.</w:t>
            </w:r>
          </w:p>
        </w:tc>
      </w:tr>
      <w:tr w:rsidR="002C69D5" w:rsidRPr="00F0690A" w:rsidTr="00023A58">
        <w:trPr>
          <w:trHeight w:val="481"/>
          <w:jc w:val="center"/>
        </w:trPr>
        <w:tc>
          <w:tcPr>
            <w:tcW w:w="1404" w:type="pct"/>
            <w:tcBorders>
              <w:top w:val="nil"/>
              <w:left w:val="single" w:sz="4" w:space="0" w:color="auto"/>
              <w:bottom w:val="single" w:sz="4" w:space="0" w:color="auto"/>
              <w:right w:val="single" w:sz="4" w:space="0" w:color="auto"/>
            </w:tcBorders>
            <w:shd w:val="clear" w:color="auto" w:fill="auto"/>
            <w:noWrap/>
            <w:hideMark/>
          </w:tcPr>
          <w:p w:rsidR="002C69D5" w:rsidRPr="00F0690A" w:rsidRDefault="002C69D5" w:rsidP="00297AF1">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A quien Reporta:</w:t>
            </w:r>
          </w:p>
        </w:tc>
        <w:tc>
          <w:tcPr>
            <w:tcW w:w="3596" w:type="pct"/>
            <w:tcBorders>
              <w:top w:val="nil"/>
              <w:left w:val="nil"/>
              <w:bottom w:val="single" w:sz="4" w:space="0" w:color="auto"/>
              <w:right w:val="single" w:sz="4" w:space="0" w:color="auto"/>
            </w:tcBorders>
            <w:shd w:val="clear" w:color="auto" w:fill="auto"/>
            <w:noWrap/>
            <w:hideMark/>
          </w:tcPr>
          <w:p w:rsidR="002C69D5" w:rsidRPr="00F0690A" w:rsidRDefault="002C69D5" w:rsidP="00297AF1">
            <w:pPr>
              <w:spacing w:after="0"/>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Director de Contratos y Licitaciones</w:t>
            </w:r>
            <w:r w:rsidR="00462823">
              <w:rPr>
                <w:rFonts w:ascii="Calibri" w:eastAsia="Times New Roman" w:hAnsi="Calibri" w:cs="Calibri"/>
                <w:color w:val="000000"/>
                <w:sz w:val="24"/>
                <w:szCs w:val="24"/>
                <w:lang w:eastAsia="es-MX"/>
              </w:rPr>
              <w:t>.</w:t>
            </w:r>
          </w:p>
        </w:tc>
      </w:tr>
      <w:tr w:rsidR="002C69D5" w:rsidRPr="00F0690A" w:rsidTr="00023A58">
        <w:trPr>
          <w:trHeight w:val="481"/>
          <w:jc w:val="center"/>
        </w:trPr>
        <w:tc>
          <w:tcPr>
            <w:tcW w:w="1404" w:type="pct"/>
            <w:tcBorders>
              <w:top w:val="nil"/>
              <w:left w:val="single" w:sz="4" w:space="0" w:color="auto"/>
              <w:bottom w:val="single" w:sz="4" w:space="0" w:color="auto"/>
              <w:right w:val="single" w:sz="4" w:space="0" w:color="auto"/>
            </w:tcBorders>
            <w:shd w:val="clear" w:color="auto" w:fill="auto"/>
            <w:noWrap/>
            <w:hideMark/>
          </w:tcPr>
          <w:p w:rsidR="002C69D5" w:rsidRPr="00F0690A" w:rsidRDefault="002C69D5" w:rsidP="00297AF1">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A quien Supervisa:</w:t>
            </w:r>
          </w:p>
        </w:tc>
        <w:tc>
          <w:tcPr>
            <w:tcW w:w="3596" w:type="pct"/>
            <w:tcBorders>
              <w:top w:val="nil"/>
              <w:left w:val="nil"/>
              <w:bottom w:val="single" w:sz="4" w:space="0" w:color="auto"/>
              <w:right w:val="single" w:sz="4" w:space="0" w:color="auto"/>
            </w:tcBorders>
            <w:shd w:val="clear" w:color="auto" w:fill="auto"/>
            <w:noWrap/>
            <w:hideMark/>
          </w:tcPr>
          <w:p w:rsidR="002C69D5" w:rsidRPr="00F0690A" w:rsidRDefault="002C69D5" w:rsidP="00297AF1">
            <w:pPr>
              <w:spacing w:after="0"/>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N/A</w:t>
            </w:r>
          </w:p>
        </w:tc>
      </w:tr>
    </w:tbl>
    <w:p w:rsidR="003F762E" w:rsidRPr="00F0690A" w:rsidRDefault="003F762E" w:rsidP="00023A58">
      <w:pPr>
        <w:rPr>
          <w:rFonts w:ascii="Calibri" w:hAnsi="Calibri" w:cs="Calibri"/>
          <w:b/>
          <w:sz w:val="24"/>
          <w:szCs w:val="24"/>
          <w:lang w:val="es-ES"/>
        </w:rPr>
      </w:pPr>
    </w:p>
    <w:p w:rsidR="002C69D5" w:rsidRPr="00F0690A" w:rsidRDefault="002C69D5" w:rsidP="00DE1CF1">
      <w:pPr>
        <w:jc w:val="center"/>
        <w:rPr>
          <w:rFonts w:ascii="Calibri" w:hAnsi="Calibri" w:cs="Calibri"/>
          <w:b/>
          <w:sz w:val="24"/>
          <w:szCs w:val="24"/>
          <w:lang w:val="es-ES"/>
        </w:rPr>
      </w:pPr>
      <w:r w:rsidRPr="00F0690A">
        <w:rPr>
          <w:rFonts w:ascii="Calibri" w:hAnsi="Calibri" w:cs="Calibri"/>
          <w:b/>
          <w:sz w:val="24"/>
          <w:szCs w:val="24"/>
          <w:lang w:val="es-ES"/>
        </w:rPr>
        <w:t>Especificaciones del puesto</w:t>
      </w:r>
    </w:p>
    <w:tbl>
      <w:tblPr>
        <w:tblW w:w="4925" w:type="pct"/>
        <w:jc w:val="center"/>
        <w:tblInd w:w="1068" w:type="dxa"/>
        <w:tblLayout w:type="fixed"/>
        <w:tblCellMar>
          <w:left w:w="70" w:type="dxa"/>
          <w:right w:w="70" w:type="dxa"/>
        </w:tblCellMar>
        <w:tblLook w:val="04A0" w:firstRow="1" w:lastRow="0" w:firstColumn="1" w:lastColumn="0" w:noHBand="0" w:noVBand="1"/>
      </w:tblPr>
      <w:tblGrid>
        <w:gridCol w:w="2038"/>
        <w:gridCol w:w="7364"/>
      </w:tblGrid>
      <w:tr w:rsidR="002C69D5" w:rsidRPr="00F0690A" w:rsidTr="00023A58">
        <w:trPr>
          <w:trHeight w:val="300"/>
          <w:jc w:val="center"/>
        </w:trPr>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9D5" w:rsidRPr="00F0690A" w:rsidRDefault="002C69D5" w:rsidP="003F762E">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Escolaridad:</w:t>
            </w:r>
          </w:p>
        </w:tc>
        <w:tc>
          <w:tcPr>
            <w:tcW w:w="3916" w:type="pct"/>
            <w:tcBorders>
              <w:top w:val="single" w:sz="4" w:space="0" w:color="auto"/>
              <w:left w:val="nil"/>
              <w:bottom w:val="single" w:sz="4" w:space="0" w:color="auto"/>
              <w:right w:val="single" w:sz="4" w:space="0" w:color="auto"/>
            </w:tcBorders>
            <w:shd w:val="clear" w:color="auto" w:fill="auto"/>
            <w:noWrap/>
            <w:vAlign w:val="bottom"/>
            <w:hideMark/>
          </w:tcPr>
          <w:p w:rsidR="002C69D5" w:rsidRPr="00F0690A" w:rsidRDefault="002C69D5" w:rsidP="003F762E">
            <w:pPr>
              <w:spacing w:after="0" w:line="240" w:lineRule="auto"/>
              <w:jc w:val="both"/>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Profesionista</w:t>
            </w:r>
            <w:r w:rsidR="00462823">
              <w:rPr>
                <w:rFonts w:ascii="Calibri" w:eastAsia="Times New Roman" w:hAnsi="Calibri" w:cs="Calibri"/>
                <w:color w:val="000000"/>
                <w:sz w:val="24"/>
                <w:szCs w:val="24"/>
                <w:lang w:eastAsia="es-MX"/>
              </w:rPr>
              <w:t>.</w:t>
            </w:r>
          </w:p>
        </w:tc>
      </w:tr>
      <w:tr w:rsidR="002C69D5" w:rsidRPr="00F0690A" w:rsidTr="00023A58">
        <w:trPr>
          <w:trHeight w:val="300"/>
          <w:jc w:val="center"/>
        </w:trPr>
        <w:tc>
          <w:tcPr>
            <w:tcW w:w="1084" w:type="pct"/>
            <w:tcBorders>
              <w:top w:val="nil"/>
              <w:left w:val="single" w:sz="4" w:space="0" w:color="auto"/>
              <w:bottom w:val="single" w:sz="4" w:space="0" w:color="auto"/>
              <w:right w:val="single" w:sz="4" w:space="0" w:color="auto"/>
            </w:tcBorders>
            <w:shd w:val="clear" w:color="auto" w:fill="auto"/>
            <w:noWrap/>
            <w:vAlign w:val="center"/>
            <w:hideMark/>
          </w:tcPr>
          <w:p w:rsidR="002C69D5" w:rsidRPr="00F0690A" w:rsidRDefault="002C69D5" w:rsidP="003F762E">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Conocimientos:</w:t>
            </w:r>
          </w:p>
        </w:tc>
        <w:tc>
          <w:tcPr>
            <w:tcW w:w="3916" w:type="pct"/>
            <w:tcBorders>
              <w:top w:val="single" w:sz="4" w:space="0" w:color="auto"/>
              <w:left w:val="nil"/>
              <w:bottom w:val="single" w:sz="4" w:space="0" w:color="auto"/>
              <w:right w:val="single" w:sz="4" w:space="0" w:color="auto"/>
            </w:tcBorders>
            <w:shd w:val="clear" w:color="auto" w:fill="auto"/>
            <w:noWrap/>
            <w:vAlign w:val="bottom"/>
            <w:hideMark/>
          </w:tcPr>
          <w:p w:rsidR="002C69D5" w:rsidRPr="00F0690A" w:rsidRDefault="002C69D5" w:rsidP="00C8793A">
            <w:pPr>
              <w:spacing w:after="0"/>
              <w:jc w:val="both"/>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Conocimientos  administrativos y computacionales. Manejo de Microsoft Office</w:t>
            </w:r>
            <w:r w:rsidR="00C8793A">
              <w:rPr>
                <w:rFonts w:ascii="Calibri" w:eastAsia="Times New Roman" w:hAnsi="Calibri" w:cs="Calibri"/>
                <w:color w:val="000000"/>
                <w:sz w:val="24"/>
                <w:szCs w:val="24"/>
                <w:lang w:eastAsia="es-MX"/>
              </w:rPr>
              <w:t xml:space="preserve"> y equipo de oficina.</w:t>
            </w:r>
          </w:p>
        </w:tc>
      </w:tr>
      <w:tr w:rsidR="002C69D5" w:rsidRPr="00F0690A" w:rsidTr="00023A58">
        <w:trPr>
          <w:trHeight w:val="300"/>
          <w:jc w:val="center"/>
        </w:trPr>
        <w:tc>
          <w:tcPr>
            <w:tcW w:w="1084" w:type="pct"/>
            <w:tcBorders>
              <w:top w:val="nil"/>
              <w:left w:val="single" w:sz="4" w:space="0" w:color="auto"/>
              <w:bottom w:val="single" w:sz="4" w:space="0" w:color="auto"/>
              <w:right w:val="single" w:sz="4" w:space="0" w:color="auto"/>
            </w:tcBorders>
            <w:shd w:val="clear" w:color="auto" w:fill="auto"/>
            <w:noWrap/>
            <w:vAlign w:val="center"/>
            <w:hideMark/>
          </w:tcPr>
          <w:p w:rsidR="002C69D5" w:rsidRPr="00F0690A" w:rsidRDefault="002C69D5" w:rsidP="003F762E">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Habilidades:</w:t>
            </w:r>
          </w:p>
        </w:tc>
        <w:tc>
          <w:tcPr>
            <w:tcW w:w="3916" w:type="pct"/>
            <w:tcBorders>
              <w:top w:val="single" w:sz="4" w:space="0" w:color="auto"/>
              <w:left w:val="nil"/>
              <w:bottom w:val="single" w:sz="4" w:space="0" w:color="auto"/>
              <w:right w:val="single" w:sz="4" w:space="0" w:color="auto"/>
            </w:tcBorders>
            <w:shd w:val="clear" w:color="auto" w:fill="auto"/>
            <w:noWrap/>
            <w:vAlign w:val="bottom"/>
            <w:hideMark/>
          </w:tcPr>
          <w:p w:rsidR="002C69D5" w:rsidRPr="00F0690A" w:rsidRDefault="002C69D5" w:rsidP="00297AF1">
            <w:pPr>
              <w:spacing w:after="0" w:line="240" w:lineRule="auto"/>
              <w:rPr>
                <w:rFonts w:ascii="Calibri" w:eastAsia="Times New Roman" w:hAnsi="Calibri" w:cs="Calibri"/>
                <w:color w:val="000000"/>
                <w:sz w:val="24"/>
                <w:szCs w:val="24"/>
                <w:lang w:eastAsia="es-MX"/>
              </w:rPr>
            </w:pPr>
            <w:r w:rsidRPr="00F0690A">
              <w:rPr>
                <w:rFonts w:ascii="Calibri" w:hAnsi="Calibri" w:cs="Calibri"/>
                <w:sz w:val="24"/>
                <w:szCs w:val="24"/>
                <w:lang w:val="es-ES"/>
              </w:rPr>
              <w:t>Buen trato, paciencia, trabajo bajo presión</w:t>
            </w:r>
            <w:r w:rsidR="00280F45">
              <w:rPr>
                <w:rFonts w:ascii="Calibri" w:hAnsi="Calibri" w:cs="Calibri"/>
                <w:sz w:val="24"/>
                <w:szCs w:val="24"/>
                <w:lang w:val="es-ES"/>
              </w:rPr>
              <w:t>.</w:t>
            </w:r>
          </w:p>
        </w:tc>
      </w:tr>
    </w:tbl>
    <w:p w:rsidR="002C69D5" w:rsidRDefault="002C69D5" w:rsidP="002C69D5">
      <w:pPr>
        <w:jc w:val="center"/>
        <w:rPr>
          <w:rFonts w:ascii="Calibri" w:hAnsi="Calibri" w:cs="Calibri"/>
          <w:b/>
          <w:sz w:val="24"/>
          <w:szCs w:val="24"/>
          <w:lang w:val="es-ES"/>
        </w:rPr>
      </w:pPr>
    </w:p>
    <w:p w:rsidR="00023A58" w:rsidRDefault="00023A58" w:rsidP="002C69D5">
      <w:pPr>
        <w:jc w:val="center"/>
        <w:rPr>
          <w:rFonts w:ascii="Calibri" w:hAnsi="Calibri" w:cs="Calibri"/>
          <w:b/>
          <w:sz w:val="24"/>
          <w:szCs w:val="24"/>
          <w:lang w:val="es-ES"/>
        </w:rPr>
      </w:pPr>
    </w:p>
    <w:p w:rsidR="00023A58" w:rsidRPr="00F0690A" w:rsidRDefault="00023A58" w:rsidP="002C69D5">
      <w:pPr>
        <w:jc w:val="center"/>
        <w:rPr>
          <w:rFonts w:ascii="Calibri" w:hAnsi="Calibri" w:cs="Calibri"/>
          <w:b/>
          <w:sz w:val="24"/>
          <w:szCs w:val="24"/>
          <w:lang w:val="es-ES"/>
        </w:rPr>
      </w:pPr>
    </w:p>
    <w:tbl>
      <w:tblPr>
        <w:tblW w:w="9379" w:type="dxa"/>
        <w:jc w:val="center"/>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2C69D5" w:rsidRPr="00F0690A" w:rsidTr="00023A58">
        <w:trPr>
          <w:jc w:val="center"/>
        </w:trPr>
        <w:tc>
          <w:tcPr>
            <w:tcW w:w="9379" w:type="dxa"/>
            <w:shd w:val="clear" w:color="auto" w:fill="auto"/>
          </w:tcPr>
          <w:p w:rsidR="002C69D5" w:rsidRPr="00F0690A" w:rsidRDefault="002C69D5" w:rsidP="00C947A6">
            <w:pPr>
              <w:jc w:val="center"/>
              <w:rPr>
                <w:rFonts w:ascii="Calibri" w:hAnsi="Calibri" w:cs="Calibri"/>
                <w:sz w:val="24"/>
                <w:szCs w:val="24"/>
              </w:rPr>
            </w:pPr>
            <w:r w:rsidRPr="00F0690A">
              <w:rPr>
                <w:rFonts w:ascii="Calibri" w:eastAsia="Times New Roman" w:hAnsi="Calibri" w:cs="Calibri"/>
                <w:b/>
                <w:color w:val="000000"/>
                <w:sz w:val="24"/>
                <w:szCs w:val="24"/>
                <w:lang w:eastAsia="es-MX"/>
              </w:rPr>
              <w:t>Descripción de Funciones del Puesto:</w:t>
            </w:r>
          </w:p>
        </w:tc>
      </w:tr>
      <w:tr w:rsidR="002C69D5" w:rsidRPr="00F0690A" w:rsidTr="00023A58">
        <w:trPr>
          <w:jc w:val="center"/>
        </w:trPr>
        <w:tc>
          <w:tcPr>
            <w:tcW w:w="9379" w:type="dxa"/>
            <w:shd w:val="clear" w:color="auto" w:fill="auto"/>
          </w:tcPr>
          <w:p w:rsidR="002C69D5" w:rsidRPr="00F0690A" w:rsidRDefault="002C69D5" w:rsidP="00297AF1">
            <w:pPr>
              <w:numPr>
                <w:ilvl w:val="0"/>
                <w:numId w:val="31"/>
              </w:numPr>
              <w:tabs>
                <w:tab w:val="clear" w:pos="927"/>
                <w:tab w:val="num" w:pos="720"/>
              </w:tabs>
              <w:spacing w:after="0" w:line="240" w:lineRule="auto"/>
              <w:ind w:left="720"/>
              <w:rPr>
                <w:rFonts w:ascii="Calibri" w:hAnsi="Calibri" w:cs="Calibri"/>
                <w:sz w:val="24"/>
                <w:szCs w:val="24"/>
                <w:lang w:val="es-ES"/>
              </w:rPr>
            </w:pPr>
            <w:r w:rsidRPr="00F0690A">
              <w:rPr>
                <w:rFonts w:ascii="Calibri" w:hAnsi="Calibri" w:cs="Calibri"/>
                <w:sz w:val="24"/>
                <w:szCs w:val="24"/>
                <w:lang w:val="es-ES"/>
              </w:rPr>
              <w:t>Atender y asistir al director de contratos y licitaciones de obras públicas.</w:t>
            </w:r>
          </w:p>
          <w:p w:rsidR="002C69D5" w:rsidRPr="00F0690A" w:rsidRDefault="002C69D5" w:rsidP="00297AF1">
            <w:pPr>
              <w:numPr>
                <w:ilvl w:val="0"/>
                <w:numId w:val="31"/>
              </w:numPr>
              <w:tabs>
                <w:tab w:val="clear" w:pos="927"/>
                <w:tab w:val="num" w:pos="720"/>
              </w:tabs>
              <w:spacing w:after="0" w:line="240" w:lineRule="auto"/>
              <w:ind w:left="720"/>
              <w:rPr>
                <w:rFonts w:ascii="Calibri" w:hAnsi="Calibri" w:cs="Calibri"/>
                <w:sz w:val="24"/>
                <w:szCs w:val="24"/>
                <w:lang w:val="es-ES"/>
              </w:rPr>
            </w:pPr>
            <w:r w:rsidRPr="00F0690A">
              <w:rPr>
                <w:rFonts w:ascii="Calibri" w:hAnsi="Calibri" w:cs="Calibri"/>
                <w:sz w:val="24"/>
                <w:szCs w:val="24"/>
                <w:lang w:val="es-ES"/>
              </w:rPr>
              <w:t>Atender, ordenar en general al personal, comunidad, contratistas, etc.</w:t>
            </w:r>
          </w:p>
          <w:p w:rsidR="002C69D5" w:rsidRPr="00F0690A" w:rsidRDefault="002C69D5" w:rsidP="00297AF1">
            <w:pPr>
              <w:numPr>
                <w:ilvl w:val="0"/>
                <w:numId w:val="31"/>
              </w:numPr>
              <w:tabs>
                <w:tab w:val="clear" w:pos="927"/>
                <w:tab w:val="num" w:pos="720"/>
              </w:tabs>
              <w:spacing w:after="0" w:line="240" w:lineRule="auto"/>
              <w:ind w:left="720"/>
              <w:rPr>
                <w:rFonts w:ascii="Calibri" w:hAnsi="Calibri" w:cs="Calibri"/>
                <w:sz w:val="24"/>
                <w:szCs w:val="24"/>
                <w:lang w:val="es-ES"/>
              </w:rPr>
            </w:pPr>
            <w:r w:rsidRPr="00F0690A">
              <w:rPr>
                <w:rFonts w:ascii="Calibri" w:hAnsi="Calibri" w:cs="Calibri"/>
                <w:sz w:val="24"/>
                <w:szCs w:val="24"/>
                <w:lang w:val="es-ES"/>
              </w:rPr>
              <w:t>Contestar y realizar llamadas oficiales.</w:t>
            </w:r>
          </w:p>
          <w:p w:rsidR="0013483B" w:rsidRDefault="002C69D5" w:rsidP="0013483B">
            <w:pPr>
              <w:numPr>
                <w:ilvl w:val="0"/>
                <w:numId w:val="31"/>
              </w:numPr>
              <w:tabs>
                <w:tab w:val="clear" w:pos="927"/>
                <w:tab w:val="num" w:pos="720"/>
              </w:tabs>
              <w:spacing w:after="0" w:line="240" w:lineRule="auto"/>
              <w:ind w:left="720"/>
              <w:rPr>
                <w:rFonts w:ascii="Calibri" w:hAnsi="Calibri" w:cs="Calibri"/>
                <w:sz w:val="24"/>
                <w:szCs w:val="24"/>
                <w:lang w:val="es-ES"/>
              </w:rPr>
            </w:pPr>
            <w:r w:rsidRPr="00F0690A">
              <w:rPr>
                <w:rFonts w:ascii="Calibri" w:hAnsi="Calibri" w:cs="Calibri"/>
                <w:sz w:val="24"/>
                <w:szCs w:val="24"/>
                <w:lang w:val="es-ES"/>
              </w:rPr>
              <w:t>Recibir, archivar y dar seguimiento a la correspondencia.</w:t>
            </w:r>
          </w:p>
          <w:p w:rsidR="002C69D5" w:rsidRPr="0013483B" w:rsidRDefault="0013483B" w:rsidP="0013483B">
            <w:pPr>
              <w:numPr>
                <w:ilvl w:val="0"/>
                <w:numId w:val="31"/>
              </w:numPr>
              <w:tabs>
                <w:tab w:val="clear" w:pos="927"/>
                <w:tab w:val="num" w:pos="720"/>
              </w:tabs>
              <w:spacing w:after="0" w:line="240" w:lineRule="auto"/>
              <w:ind w:left="720"/>
              <w:rPr>
                <w:rFonts w:ascii="Calibri" w:hAnsi="Calibri" w:cs="Calibri"/>
                <w:sz w:val="24"/>
                <w:szCs w:val="24"/>
                <w:lang w:val="es-ES"/>
              </w:rPr>
            </w:pPr>
            <w:r>
              <w:rPr>
                <w:rFonts w:ascii="Calibri" w:hAnsi="Calibri" w:cs="Calibri"/>
                <w:sz w:val="24"/>
                <w:szCs w:val="24"/>
                <w:lang w:val="es-ES"/>
              </w:rPr>
              <w:t xml:space="preserve">Elaborar </w:t>
            </w:r>
            <w:r w:rsidR="002C69D5" w:rsidRPr="0013483B">
              <w:rPr>
                <w:rFonts w:ascii="Calibri" w:hAnsi="Calibri" w:cs="Calibri"/>
                <w:sz w:val="24"/>
                <w:szCs w:val="24"/>
                <w:lang w:val="es-ES"/>
              </w:rPr>
              <w:t>informes semanales, etc.</w:t>
            </w:r>
          </w:p>
          <w:p w:rsidR="002C69D5" w:rsidRPr="00F0690A" w:rsidRDefault="0013483B" w:rsidP="00297AF1">
            <w:pPr>
              <w:numPr>
                <w:ilvl w:val="0"/>
                <w:numId w:val="15"/>
              </w:numPr>
              <w:spacing w:after="0" w:line="240" w:lineRule="auto"/>
              <w:rPr>
                <w:rFonts w:ascii="Calibri" w:hAnsi="Calibri" w:cs="Calibri"/>
                <w:sz w:val="24"/>
                <w:szCs w:val="24"/>
                <w:lang w:val="es-ES_tradnl"/>
              </w:rPr>
            </w:pPr>
            <w:r>
              <w:rPr>
                <w:rFonts w:ascii="Calibri" w:hAnsi="Calibri" w:cs="Calibri"/>
                <w:sz w:val="24"/>
                <w:szCs w:val="24"/>
                <w:lang w:val="es-ES_tradnl"/>
              </w:rPr>
              <w:t>Manejar archivo en general basado en la guía simple de archivo</w:t>
            </w:r>
            <w:r w:rsidR="002C69D5" w:rsidRPr="00F0690A">
              <w:rPr>
                <w:rFonts w:ascii="Calibri" w:hAnsi="Calibri" w:cs="Calibri"/>
                <w:sz w:val="24"/>
                <w:szCs w:val="24"/>
                <w:lang w:val="es-ES_tradnl"/>
              </w:rPr>
              <w:t>.</w:t>
            </w:r>
          </w:p>
          <w:p w:rsidR="002C69D5" w:rsidRPr="00F0690A" w:rsidRDefault="002C69D5" w:rsidP="00297AF1">
            <w:pPr>
              <w:numPr>
                <w:ilvl w:val="0"/>
                <w:numId w:val="15"/>
              </w:numPr>
              <w:spacing w:after="0" w:line="240" w:lineRule="auto"/>
              <w:rPr>
                <w:rFonts w:ascii="Calibri" w:hAnsi="Calibri" w:cs="Calibri"/>
                <w:sz w:val="24"/>
                <w:szCs w:val="24"/>
                <w:lang w:val="es-ES_tradnl"/>
              </w:rPr>
            </w:pPr>
            <w:r w:rsidRPr="00F0690A">
              <w:rPr>
                <w:rFonts w:ascii="Calibri" w:hAnsi="Calibri" w:cs="Calibri"/>
                <w:sz w:val="24"/>
                <w:szCs w:val="24"/>
                <w:lang w:val="es-ES_tradnl"/>
              </w:rPr>
              <w:t>Formar archivo de oficios a empresas contratistas.</w:t>
            </w:r>
          </w:p>
          <w:p w:rsidR="002C69D5" w:rsidRPr="00F0690A" w:rsidRDefault="002C69D5" w:rsidP="00297AF1">
            <w:pPr>
              <w:numPr>
                <w:ilvl w:val="0"/>
                <w:numId w:val="15"/>
              </w:numPr>
              <w:spacing w:after="0" w:line="240" w:lineRule="auto"/>
              <w:rPr>
                <w:rFonts w:ascii="Calibri" w:hAnsi="Calibri" w:cs="Calibri"/>
                <w:sz w:val="24"/>
                <w:szCs w:val="24"/>
                <w:lang w:val="es-ES_tradnl"/>
              </w:rPr>
            </w:pPr>
            <w:r w:rsidRPr="00F0690A">
              <w:rPr>
                <w:rFonts w:ascii="Calibri" w:hAnsi="Calibri" w:cs="Calibri"/>
                <w:sz w:val="24"/>
                <w:szCs w:val="24"/>
                <w:lang w:val="es-ES_tradnl"/>
              </w:rPr>
              <w:t>Elaborar oficios de transparencia.</w:t>
            </w:r>
          </w:p>
          <w:p w:rsidR="002C69D5" w:rsidRPr="00F0690A" w:rsidRDefault="002C69D5" w:rsidP="00297AF1">
            <w:pPr>
              <w:numPr>
                <w:ilvl w:val="0"/>
                <w:numId w:val="15"/>
              </w:numPr>
              <w:spacing w:after="0" w:line="240" w:lineRule="auto"/>
              <w:rPr>
                <w:rFonts w:ascii="Calibri" w:hAnsi="Calibri" w:cs="Calibri"/>
                <w:sz w:val="24"/>
                <w:szCs w:val="24"/>
                <w:lang w:val="es-ES_tradnl"/>
              </w:rPr>
            </w:pPr>
            <w:r w:rsidRPr="00F0690A">
              <w:rPr>
                <w:rFonts w:ascii="Calibri" w:hAnsi="Calibri" w:cs="Calibri"/>
                <w:sz w:val="24"/>
                <w:szCs w:val="24"/>
                <w:lang w:val="es-ES_tradnl"/>
              </w:rPr>
              <w:t>Tomar dictado</w:t>
            </w:r>
            <w:r w:rsidR="0013483B">
              <w:rPr>
                <w:rFonts w:ascii="Calibri" w:hAnsi="Calibri" w:cs="Calibri"/>
                <w:sz w:val="24"/>
                <w:szCs w:val="24"/>
                <w:lang w:val="es-ES_tradnl"/>
              </w:rPr>
              <w:t xml:space="preserve"> y elaboración</w:t>
            </w:r>
            <w:r w:rsidRPr="00F0690A">
              <w:rPr>
                <w:rFonts w:ascii="Calibri" w:hAnsi="Calibri" w:cs="Calibri"/>
                <w:sz w:val="24"/>
                <w:szCs w:val="24"/>
                <w:lang w:val="es-ES_tradnl"/>
              </w:rPr>
              <w:t xml:space="preserve"> de oficios varios.</w:t>
            </w:r>
          </w:p>
          <w:p w:rsidR="002C69D5" w:rsidRPr="0013483B" w:rsidRDefault="002C69D5" w:rsidP="0013483B">
            <w:pPr>
              <w:numPr>
                <w:ilvl w:val="0"/>
                <w:numId w:val="15"/>
              </w:numPr>
              <w:spacing w:after="0" w:line="240" w:lineRule="auto"/>
              <w:rPr>
                <w:rFonts w:ascii="Calibri" w:hAnsi="Calibri" w:cs="Calibri"/>
                <w:sz w:val="24"/>
                <w:szCs w:val="24"/>
                <w:lang w:val="es-ES_tradnl"/>
              </w:rPr>
            </w:pPr>
            <w:r w:rsidRPr="00F0690A">
              <w:rPr>
                <w:rFonts w:ascii="Calibri" w:hAnsi="Calibri" w:cs="Calibri"/>
                <w:sz w:val="24"/>
                <w:szCs w:val="24"/>
                <w:lang w:val="es-ES_tradnl"/>
              </w:rPr>
              <w:t>Elaborar minutas.</w:t>
            </w:r>
          </w:p>
          <w:p w:rsidR="002C69D5" w:rsidRPr="00F0690A" w:rsidRDefault="0013483B" w:rsidP="00297AF1">
            <w:pPr>
              <w:numPr>
                <w:ilvl w:val="0"/>
                <w:numId w:val="16"/>
              </w:numPr>
              <w:spacing w:after="0" w:line="240" w:lineRule="auto"/>
              <w:rPr>
                <w:rFonts w:ascii="Calibri" w:hAnsi="Calibri" w:cs="Calibri"/>
                <w:sz w:val="24"/>
                <w:szCs w:val="24"/>
                <w:lang w:val="es-ES_tradnl"/>
              </w:rPr>
            </w:pPr>
            <w:r>
              <w:rPr>
                <w:rFonts w:ascii="Calibri" w:hAnsi="Calibri" w:cs="Calibri"/>
                <w:sz w:val="24"/>
                <w:szCs w:val="24"/>
                <w:lang w:val="es-ES_tradnl"/>
              </w:rPr>
              <w:t>Elaborar expedientes.</w:t>
            </w:r>
          </w:p>
          <w:p w:rsidR="002C69D5" w:rsidRPr="00F0690A" w:rsidRDefault="002C69D5" w:rsidP="00297AF1">
            <w:pPr>
              <w:numPr>
                <w:ilvl w:val="0"/>
                <w:numId w:val="16"/>
              </w:numPr>
              <w:spacing w:after="0" w:line="240" w:lineRule="auto"/>
              <w:rPr>
                <w:rFonts w:ascii="Calibri" w:hAnsi="Calibri" w:cs="Calibri"/>
                <w:sz w:val="24"/>
                <w:szCs w:val="24"/>
                <w:lang w:val="es-ES_tradnl"/>
              </w:rPr>
            </w:pPr>
            <w:r w:rsidRPr="00F0690A">
              <w:rPr>
                <w:rFonts w:ascii="Calibri" w:hAnsi="Calibri" w:cs="Calibri"/>
                <w:sz w:val="24"/>
                <w:szCs w:val="24"/>
                <w:lang w:val="es-ES_tradnl"/>
              </w:rPr>
              <w:t>Elaborar concentrado de incrementos de obra.</w:t>
            </w:r>
          </w:p>
          <w:p w:rsidR="002C69D5" w:rsidRPr="00F0690A" w:rsidRDefault="002C69D5" w:rsidP="00297AF1">
            <w:pPr>
              <w:numPr>
                <w:ilvl w:val="0"/>
                <w:numId w:val="16"/>
              </w:numPr>
              <w:spacing w:after="0" w:line="240" w:lineRule="auto"/>
              <w:rPr>
                <w:rFonts w:ascii="Calibri" w:hAnsi="Calibri" w:cs="Calibri"/>
                <w:sz w:val="24"/>
                <w:szCs w:val="24"/>
                <w:lang w:val="es-ES_tradnl"/>
              </w:rPr>
            </w:pPr>
            <w:r w:rsidRPr="00F0690A">
              <w:rPr>
                <w:rFonts w:ascii="Calibri" w:hAnsi="Calibri" w:cs="Calibri"/>
                <w:sz w:val="24"/>
                <w:szCs w:val="24"/>
                <w:lang w:val="es-ES_tradnl"/>
              </w:rPr>
              <w:t>Enviar convocatoria de licitación para su publicación.</w:t>
            </w:r>
          </w:p>
          <w:p w:rsidR="002C69D5" w:rsidRPr="0013483B" w:rsidRDefault="002C69D5" w:rsidP="0013483B">
            <w:pPr>
              <w:numPr>
                <w:ilvl w:val="0"/>
                <w:numId w:val="16"/>
              </w:numPr>
              <w:spacing w:after="0" w:line="240" w:lineRule="auto"/>
              <w:rPr>
                <w:rFonts w:ascii="Calibri" w:hAnsi="Calibri" w:cs="Calibri"/>
                <w:sz w:val="24"/>
                <w:szCs w:val="24"/>
                <w:lang w:val="es-ES_tradnl"/>
              </w:rPr>
            </w:pPr>
            <w:r w:rsidRPr="00F0690A">
              <w:rPr>
                <w:rFonts w:ascii="Calibri" w:hAnsi="Calibri" w:cs="Calibri"/>
                <w:sz w:val="24"/>
                <w:szCs w:val="24"/>
                <w:lang w:val="es-ES_tradnl"/>
              </w:rPr>
              <w:t>Controlar cuantificaciones con los supervisores.</w:t>
            </w:r>
          </w:p>
          <w:p w:rsidR="002C69D5" w:rsidRDefault="002C69D5" w:rsidP="00297AF1">
            <w:pPr>
              <w:numPr>
                <w:ilvl w:val="0"/>
                <w:numId w:val="16"/>
              </w:numPr>
              <w:spacing w:after="0" w:line="240" w:lineRule="auto"/>
              <w:rPr>
                <w:rFonts w:ascii="Calibri" w:hAnsi="Calibri" w:cs="Calibri"/>
                <w:sz w:val="24"/>
                <w:szCs w:val="24"/>
                <w:lang w:val="es-ES_tradnl"/>
              </w:rPr>
            </w:pPr>
            <w:r w:rsidRPr="00F0690A">
              <w:rPr>
                <w:rFonts w:ascii="Calibri" w:hAnsi="Calibri" w:cs="Calibri"/>
                <w:sz w:val="24"/>
                <w:szCs w:val="24"/>
                <w:lang w:val="es-ES_tradnl"/>
              </w:rPr>
              <w:t>Apoyo para el sistema de Transparencia.</w:t>
            </w:r>
          </w:p>
          <w:p w:rsidR="00C5293A" w:rsidRPr="00F0690A" w:rsidRDefault="00C5293A" w:rsidP="00297AF1">
            <w:pPr>
              <w:numPr>
                <w:ilvl w:val="0"/>
                <w:numId w:val="16"/>
              </w:numPr>
              <w:spacing w:after="0" w:line="240" w:lineRule="auto"/>
              <w:rPr>
                <w:rFonts w:ascii="Calibri" w:hAnsi="Calibri" w:cs="Calibri"/>
                <w:sz w:val="24"/>
                <w:szCs w:val="24"/>
                <w:lang w:val="es-ES_tradnl"/>
              </w:rPr>
            </w:pPr>
            <w:r>
              <w:rPr>
                <w:rFonts w:ascii="Calibri" w:hAnsi="Calibri" w:cs="Calibri"/>
                <w:sz w:val="24"/>
                <w:szCs w:val="24"/>
                <w:lang w:val="es-ES_tradnl"/>
              </w:rPr>
              <w:t>Apoyo en el área de Recepción cuando se requiera.</w:t>
            </w:r>
          </w:p>
        </w:tc>
      </w:tr>
    </w:tbl>
    <w:p w:rsidR="002C69D5" w:rsidRPr="00F0690A" w:rsidRDefault="002C69D5" w:rsidP="00045B4D">
      <w:pPr>
        <w:pStyle w:val="Prrafodelista"/>
        <w:jc w:val="center"/>
        <w:rPr>
          <w:rFonts w:ascii="Calibri" w:hAnsi="Calibri" w:cs="Calibri"/>
          <w:b/>
          <w:sz w:val="24"/>
          <w:szCs w:val="24"/>
          <w:lang w:val="es-ES"/>
        </w:rPr>
      </w:pPr>
    </w:p>
    <w:p w:rsidR="002C69D5" w:rsidRPr="00F0690A" w:rsidRDefault="002C69D5" w:rsidP="00045B4D">
      <w:pPr>
        <w:pStyle w:val="Prrafodelista"/>
        <w:jc w:val="center"/>
        <w:rPr>
          <w:rFonts w:ascii="Calibri" w:hAnsi="Calibri" w:cs="Calibri"/>
          <w:b/>
          <w:sz w:val="24"/>
          <w:szCs w:val="24"/>
          <w:lang w:val="es-ES"/>
        </w:rPr>
      </w:pPr>
    </w:p>
    <w:p w:rsidR="002C69D5" w:rsidRPr="00F0690A" w:rsidRDefault="002C69D5" w:rsidP="00045B4D">
      <w:pPr>
        <w:pStyle w:val="Prrafodelista"/>
        <w:jc w:val="center"/>
        <w:rPr>
          <w:rFonts w:ascii="Calibri" w:hAnsi="Calibri" w:cs="Calibri"/>
          <w:b/>
          <w:sz w:val="24"/>
          <w:szCs w:val="24"/>
          <w:lang w:val="es-ES"/>
        </w:rPr>
      </w:pPr>
    </w:p>
    <w:p w:rsidR="00E3447F" w:rsidRPr="00F0690A" w:rsidRDefault="00E3447F" w:rsidP="00045B4D">
      <w:pPr>
        <w:pStyle w:val="Prrafodelista"/>
        <w:jc w:val="center"/>
        <w:rPr>
          <w:rFonts w:ascii="Calibri" w:hAnsi="Calibri" w:cs="Calibri"/>
          <w:b/>
          <w:sz w:val="24"/>
          <w:szCs w:val="24"/>
          <w:lang w:val="es-ES"/>
        </w:rPr>
      </w:pPr>
    </w:p>
    <w:p w:rsidR="00E3447F" w:rsidRPr="00F0690A" w:rsidRDefault="00E3447F" w:rsidP="00045B4D">
      <w:pPr>
        <w:pStyle w:val="Prrafodelista"/>
        <w:jc w:val="center"/>
        <w:rPr>
          <w:rFonts w:ascii="Calibri" w:hAnsi="Calibri" w:cs="Calibri"/>
          <w:b/>
          <w:sz w:val="24"/>
          <w:szCs w:val="24"/>
          <w:lang w:val="es-ES"/>
        </w:rPr>
      </w:pPr>
    </w:p>
    <w:p w:rsidR="00E3447F" w:rsidRPr="00F0690A" w:rsidRDefault="00E3447F" w:rsidP="00045B4D">
      <w:pPr>
        <w:pStyle w:val="Prrafodelista"/>
        <w:jc w:val="center"/>
        <w:rPr>
          <w:rFonts w:ascii="Calibri" w:hAnsi="Calibri" w:cs="Calibri"/>
          <w:b/>
          <w:sz w:val="24"/>
          <w:szCs w:val="24"/>
          <w:lang w:val="es-ES"/>
        </w:rPr>
      </w:pPr>
    </w:p>
    <w:p w:rsidR="00E3447F" w:rsidRPr="00F0690A" w:rsidRDefault="00E3447F" w:rsidP="00045B4D">
      <w:pPr>
        <w:pStyle w:val="Prrafodelista"/>
        <w:jc w:val="center"/>
        <w:rPr>
          <w:rFonts w:ascii="Calibri" w:hAnsi="Calibri" w:cs="Calibri"/>
          <w:b/>
          <w:sz w:val="24"/>
          <w:szCs w:val="24"/>
          <w:lang w:val="es-ES"/>
        </w:rPr>
      </w:pPr>
    </w:p>
    <w:p w:rsidR="00E3447F" w:rsidRPr="00F0690A" w:rsidRDefault="00E3447F" w:rsidP="00045B4D">
      <w:pPr>
        <w:pStyle w:val="Prrafodelista"/>
        <w:jc w:val="center"/>
        <w:rPr>
          <w:rFonts w:ascii="Calibri" w:hAnsi="Calibri" w:cs="Calibri"/>
          <w:b/>
          <w:sz w:val="24"/>
          <w:szCs w:val="24"/>
          <w:lang w:val="es-ES"/>
        </w:rPr>
      </w:pPr>
    </w:p>
    <w:p w:rsidR="00E3447F" w:rsidRDefault="00E3447F" w:rsidP="00045B4D">
      <w:pPr>
        <w:pStyle w:val="Prrafodelista"/>
        <w:jc w:val="center"/>
        <w:rPr>
          <w:rFonts w:ascii="Calibri" w:hAnsi="Calibri" w:cs="Calibri"/>
          <w:b/>
          <w:sz w:val="24"/>
          <w:szCs w:val="24"/>
          <w:lang w:val="es-ES"/>
        </w:rPr>
      </w:pPr>
    </w:p>
    <w:p w:rsidR="005C1874" w:rsidRDefault="005C1874" w:rsidP="00045B4D">
      <w:pPr>
        <w:pStyle w:val="Prrafodelista"/>
        <w:jc w:val="center"/>
        <w:rPr>
          <w:rFonts w:ascii="Calibri" w:hAnsi="Calibri" w:cs="Calibri"/>
          <w:b/>
          <w:sz w:val="24"/>
          <w:szCs w:val="24"/>
          <w:lang w:val="es-ES"/>
        </w:rPr>
      </w:pPr>
    </w:p>
    <w:p w:rsidR="005C1874" w:rsidRDefault="005C1874" w:rsidP="00045B4D">
      <w:pPr>
        <w:pStyle w:val="Prrafodelista"/>
        <w:jc w:val="center"/>
        <w:rPr>
          <w:rFonts w:ascii="Calibri" w:hAnsi="Calibri" w:cs="Calibri"/>
          <w:b/>
          <w:sz w:val="24"/>
          <w:szCs w:val="24"/>
          <w:lang w:val="es-ES"/>
        </w:rPr>
      </w:pPr>
    </w:p>
    <w:p w:rsidR="0013483B" w:rsidRDefault="0013483B" w:rsidP="00045B4D">
      <w:pPr>
        <w:pStyle w:val="Prrafodelista"/>
        <w:jc w:val="center"/>
        <w:rPr>
          <w:rFonts w:ascii="Calibri" w:hAnsi="Calibri" w:cs="Calibri"/>
          <w:b/>
          <w:sz w:val="24"/>
          <w:szCs w:val="24"/>
          <w:lang w:val="es-ES"/>
        </w:rPr>
      </w:pPr>
    </w:p>
    <w:p w:rsidR="0013483B" w:rsidRDefault="0013483B" w:rsidP="00045B4D">
      <w:pPr>
        <w:pStyle w:val="Prrafodelista"/>
        <w:jc w:val="center"/>
        <w:rPr>
          <w:rFonts w:ascii="Calibri" w:hAnsi="Calibri" w:cs="Calibri"/>
          <w:b/>
          <w:sz w:val="24"/>
          <w:szCs w:val="24"/>
          <w:lang w:val="es-ES"/>
        </w:rPr>
      </w:pPr>
    </w:p>
    <w:p w:rsidR="0013483B" w:rsidRDefault="0013483B" w:rsidP="00045B4D">
      <w:pPr>
        <w:pStyle w:val="Prrafodelista"/>
        <w:jc w:val="center"/>
        <w:rPr>
          <w:rFonts w:ascii="Calibri" w:hAnsi="Calibri" w:cs="Calibri"/>
          <w:b/>
          <w:sz w:val="24"/>
          <w:szCs w:val="24"/>
          <w:lang w:val="es-ES"/>
        </w:rPr>
      </w:pPr>
    </w:p>
    <w:p w:rsidR="0013483B" w:rsidRDefault="0013483B" w:rsidP="00045B4D">
      <w:pPr>
        <w:pStyle w:val="Prrafodelista"/>
        <w:jc w:val="center"/>
        <w:rPr>
          <w:rFonts w:ascii="Calibri" w:hAnsi="Calibri" w:cs="Calibri"/>
          <w:b/>
          <w:sz w:val="24"/>
          <w:szCs w:val="24"/>
          <w:lang w:val="es-ES"/>
        </w:rPr>
      </w:pPr>
    </w:p>
    <w:p w:rsidR="005C1874" w:rsidRPr="00F0690A" w:rsidRDefault="005C1874" w:rsidP="00045B4D">
      <w:pPr>
        <w:pStyle w:val="Prrafodelista"/>
        <w:jc w:val="center"/>
        <w:rPr>
          <w:rFonts w:ascii="Calibri" w:hAnsi="Calibri" w:cs="Calibri"/>
          <w:b/>
          <w:sz w:val="24"/>
          <w:szCs w:val="24"/>
          <w:lang w:val="es-ES"/>
        </w:rPr>
      </w:pPr>
    </w:p>
    <w:p w:rsidR="00C20B1B" w:rsidRPr="00C947A6" w:rsidRDefault="00C20B1B" w:rsidP="00C947A6">
      <w:pPr>
        <w:jc w:val="center"/>
        <w:rPr>
          <w:rFonts w:ascii="Calibri" w:hAnsi="Calibri" w:cs="Calibri"/>
          <w:b/>
          <w:sz w:val="24"/>
          <w:szCs w:val="24"/>
          <w:lang w:val="es-ES"/>
        </w:rPr>
      </w:pPr>
      <w:r w:rsidRPr="00C947A6">
        <w:rPr>
          <w:rFonts w:ascii="Calibri" w:hAnsi="Calibri" w:cs="Calibri"/>
          <w:b/>
          <w:sz w:val="24"/>
          <w:szCs w:val="24"/>
          <w:lang w:val="es-ES"/>
        </w:rPr>
        <w:t>Descripción del Jefe de Contratos</w:t>
      </w:r>
      <w:r w:rsidR="00CC742E">
        <w:rPr>
          <w:rFonts w:ascii="Calibri" w:hAnsi="Calibri" w:cs="Calibri"/>
          <w:b/>
          <w:sz w:val="24"/>
          <w:szCs w:val="24"/>
          <w:lang w:val="es-ES"/>
        </w:rPr>
        <w:t xml:space="preserve"> y Enlace de Transparencia</w:t>
      </w:r>
    </w:p>
    <w:p w:rsidR="00C20B1B" w:rsidRPr="00F0690A" w:rsidRDefault="00C20B1B" w:rsidP="00C947A6">
      <w:pPr>
        <w:jc w:val="center"/>
        <w:rPr>
          <w:rFonts w:ascii="Calibri" w:hAnsi="Calibri" w:cs="Calibri"/>
          <w:b/>
          <w:sz w:val="24"/>
          <w:szCs w:val="24"/>
          <w:lang w:val="es-ES"/>
        </w:rPr>
      </w:pPr>
      <w:r w:rsidRPr="00F0690A">
        <w:rPr>
          <w:rFonts w:ascii="Calibri" w:hAnsi="Calibri" w:cs="Calibri"/>
          <w:b/>
          <w:sz w:val="24"/>
          <w:szCs w:val="24"/>
          <w:lang w:val="es-ES"/>
        </w:rPr>
        <w:t>Organigrama del puesto</w:t>
      </w:r>
    </w:p>
    <w:p w:rsidR="00C20B1B" w:rsidRPr="00F0690A" w:rsidRDefault="006A4A1E" w:rsidP="00C20B1B">
      <w:pPr>
        <w:rPr>
          <w:rFonts w:ascii="Calibri" w:hAnsi="Calibri" w:cs="Calibri"/>
          <w:b/>
          <w:sz w:val="24"/>
          <w:szCs w:val="24"/>
          <w:lang w:val="es-ES"/>
        </w:rPr>
      </w:pPr>
      <w:r w:rsidRPr="00F0690A">
        <w:rPr>
          <w:rFonts w:ascii="Calibri" w:hAnsi="Calibri" w:cs="Calibri"/>
          <w:b/>
          <w:noProof/>
          <w:sz w:val="24"/>
          <w:szCs w:val="24"/>
          <w:lang w:eastAsia="es-MX"/>
        </w:rPr>
        <mc:AlternateContent>
          <mc:Choice Requires="wps">
            <w:drawing>
              <wp:anchor distT="0" distB="0" distL="114300" distR="114300" simplePos="0" relativeHeight="251984896" behindDoc="0" locked="0" layoutInCell="1" allowOverlap="1" wp14:anchorId="690C3ABE" wp14:editId="15367B45">
                <wp:simplePos x="0" y="0"/>
                <wp:positionH relativeFrom="column">
                  <wp:posOffset>1796415</wp:posOffset>
                </wp:positionH>
                <wp:positionV relativeFrom="paragraph">
                  <wp:posOffset>11429</wp:posOffset>
                </wp:positionV>
                <wp:extent cx="2409825" cy="561975"/>
                <wp:effectExtent l="0" t="0" r="28575" b="28575"/>
                <wp:wrapNone/>
                <wp:docPr id="1073741830"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61975"/>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3F762E" w:rsidRDefault="00EE7202" w:rsidP="00C20B1B">
                            <w:pPr>
                              <w:spacing w:after="0"/>
                              <w:jc w:val="center"/>
                              <w:rPr>
                                <w:sz w:val="24"/>
                                <w:szCs w:val="24"/>
                              </w:rPr>
                            </w:pPr>
                            <w:r w:rsidRPr="003F762E">
                              <w:rPr>
                                <w:rFonts w:eastAsia="Times New Roman" w:cs="Arial"/>
                                <w:color w:val="000000"/>
                                <w:sz w:val="24"/>
                                <w:szCs w:val="24"/>
                                <w:lang w:eastAsia="es-MX"/>
                              </w:rPr>
                              <w:t>Jefe de Contratos</w:t>
                            </w:r>
                            <w:r>
                              <w:rPr>
                                <w:rFonts w:eastAsia="Times New Roman" w:cs="Arial"/>
                                <w:color w:val="000000"/>
                                <w:sz w:val="24"/>
                                <w:szCs w:val="24"/>
                                <w:lang w:eastAsia="es-MX"/>
                              </w:rPr>
                              <w:t xml:space="preserve"> y Enlace de Transparencia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155" o:spid="_x0000_s1066" type="#_x0000_t109" style="position:absolute;margin-left:141.45pt;margin-top:.9pt;width:189.75pt;height:44.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yjWAIAAN8EAAAOAAAAZHJzL2Uyb0RvYy54bWysVF1v0zAUfUfiP1h+Z0n6sW5R02naACEN&#10;mBj8ANexG2uOba7dpuXX79puwwZ7QrxYdu495577leXVvtdkJ8AraxpanZWUCMNtq8ymoT++f3h3&#10;QYkPzLRMWyMaehCeXq3evlkOrhYT21ndCiBIYnw9uIZ2Ibi6KDzvRM/8mXXCoFFa6FnAJ2yKFtiA&#10;7L0uJmV5XgwWWgeWC+/x62020lXil1Lw8FVKLwLRDUVtIZ2QznU8i9WS1RtgrlP8KIP9g4qeKYNB&#10;R6pbFhjZgvqLqlccrLcynHHbF1ZKxUXKAbOpyj+yeeiYEykXLI53Y5n8/6PlX3b3QFSLvSsX08Ws&#10;uphimQzrsVfX22CTBFLN57FSg/M1Ah7cPcRcvbuz/NETY286ZjbiGsAOnWAt6quif/ECEB8eoWQ9&#10;fLYt8jPkT0XbS+gjIZaD7FNvDmNvxD4Qjh8ns/LyYjKnhKNtfl5dLpKkgtUntAMfPgrbk3hpqNR2&#10;QF0Q7vN0pEhsd+dDVMbqk3sMrE08o/T3pk0jEZjS+Y6u0ZxyifJzGXw4aJGh34TEAkaJKUQaXXGj&#10;gewYDh3jXJiQyxGZ0DvCpNJ6BFavAfUIOvpGmEgjPQLL14AvI46IFNWaMIJ7ZSy8RtA+nuTK7H/K&#10;Pucc+xj2632amun5aTDWtj1gc8HmHcN/Al46C78oGXC/Gup/bhkISvQngwNyWc1mcSHTYzZfTPAB&#10;zy3r5xZmOFI1lAegJD9uQl7jrQO16TBWrqKxcWylSl2OUrOuYwq4Ran5x42Pa/r8nbx+/5dWTwAA&#10;AP//AwBQSwMEFAAGAAgAAAAhAI78yS7cAAAACAEAAA8AAABkcnMvZG93bnJldi54bWxMj8FOwzAQ&#10;RO9I/IO1SNyo3RRFTYhTFaQcuKCSwt2NTRyw11HspuHvWU5wXL3R7Jtqt3jHZjPFIaCE9UoAM9gF&#10;PWAv4e3Y3G2BxaRQKxfQSPg2EXb19VWlSh0u+GrmNvWMSjCWSoJNaSw5j501XsVVGA0S+wiTV4nO&#10;qed6Uhcq945nQuTcqwHpg1WjebKm+2rPXoJ4+RztOx4en9ezK9rNsTkU+0bK25tl/wAsmSX9heFX&#10;n9ShJqdTOKOOzEnItllBUQK0gHieZ/fAThIKsQFeV/z/gPoHAAD//wMAUEsBAi0AFAAGAAgAAAAh&#10;ALaDOJL+AAAA4QEAABMAAAAAAAAAAAAAAAAAAAAAAFtDb250ZW50X1R5cGVzXS54bWxQSwECLQAU&#10;AAYACAAAACEAOP0h/9YAAACUAQAACwAAAAAAAAAAAAAAAAAvAQAAX3JlbHMvLnJlbHNQSwECLQAU&#10;AAYACAAAACEAKnbco1gCAADfBAAADgAAAAAAAAAAAAAAAAAuAgAAZHJzL2Uyb0RvYy54bWxQSwEC&#10;LQAUAAYACAAAACEAjvzJLtwAAAAIAQAADwAAAAAAAAAAAAAAAACyBAAAZHJzL2Rvd25yZXYueG1s&#10;UEsFBgAAAAAEAAQA8wAAALsFAAAAAA==&#10;" fillcolor="white [3201]" strokecolor="#4f81bd [3204]" strokeweight="2pt">
                <v:textbox>
                  <w:txbxContent>
                    <w:p w:rsidR="00EE7202" w:rsidRPr="003F762E" w:rsidRDefault="00EE7202" w:rsidP="00C20B1B">
                      <w:pPr>
                        <w:spacing w:after="0"/>
                        <w:jc w:val="center"/>
                        <w:rPr>
                          <w:sz w:val="24"/>
                          <w:szCs w:val="24"/>
                        </w:rPr>
                      </w:pPr>
                      <w:r w:rsidRPr="003F762E">
                        <w:rPr>
                          <w:rFonts w:eastAsia="Times New Roman" w:cs="Arial"/>
                          <w:color w:val="000000"/>
                          <w:sz w:val="24"/>
                          <w:szCs w:val="24"/>
                          <w:lang w:eastAsia="es-MX"/>
                        </w:rPr>
                        <w:t>Jefe de Contratos</w:t>
                      </w:r>
                      <w:r>
                        <w:rPr>
                          <w:rFonts w:eastAsia="Times New Roman" w:cs="Arial"/>
                          <w:color w:val="000000"/>
                          <w:sz w:val="24"/>
                          <w:szCs w:val="24"/>
                          <w:lang w:eastAsia="es-MX"/>
                        </w:rPr>
                        <w:t xml:space="preserve"> y Enlace de Transparencia</w:t>
                      </w:r>
                    </w:p>
                  </w:txbxContent>
                </v:textbox>
              </v:shape>
            </w:pict>
          </mc:Fallback>
        </mc:AlternateContent>
      </w:r>
    </w:p>
    <w:p w:rsidR="006A4A1E" w:rsidRDefault="006A4A1E" w:rsidP="00C20B1B">
      <w:pPr>
        <w:rPr>
          <w:rFonts w:ascii="Calibri" w:hAnsi="Calibri" w:cs="Calibri"/>
          <w:b/>
          <w:sz w:val="24"/>
          <w:szCs w:val="24"/>
          <w:lang w:val="es-ES"/>
        </w:rPr>
      </w:pPr>
    </w:p>
    <w:p w:rsidR="00C20B1B" w:rsidRPr="00F0690A" w:rsidRDefault="00C20B1B" w:rsidP="00C20B1B">
      <w:pPr>
        <w:rPr>
          <w:rFonts w:ascii="Calibri" w:hAnsi="Calibri" w:cs="Calibri"/>
          <w:b/>
          <w:sz w:val="24"/>
          <w:szCs w:val="24"/>
          <w:lang w:val="es-ES"/>
        </w:rPr>
      </w:pPr>
      <w:r w:rsidRPr="00F0690A">
        <w:rPr>
          <w:rFonts w:ascii="Calibri" w:hAnsi="Calibri" w:cs="Calibri"/>
          <w:b/>
          <w:sz w:val="24"/>
          <w:szCs w:val="24"/>
          <w:lang w:val="es-ES"/>
        </w:rPr>
        <w:t>Objetivo del puesto</w:t>
      </w:r>
    </w:p>
    <w:p w:rsidR="0013483B" w:rsidRPr="00F0690A" w:rsidRDefault="00A71154" w:rsidP="00A71154">
      <w:pPr>
        <w:ind w:firstLine="708"/>
        <w:jc w:val="both"/>
        <w:rPr>
          <w:rFonts w:ascii="Calibri" w:hAnsi="Calibri" w:cs="Calibri"/>
          <w:sz w:val="24"/>
          <w:szCs w:val="24"/>
          <w:lang w:val="es-ES_tradnl"/>
        </w:rPr>
      </w:pPr>
      <w:r>
        <w:rPr>
          <w:rFonts w:ascii="Calibri" w:hAnsi="Calibri" w:cs="Calibri"/>
          <w:sz w:val="24"/>
          <w:szCs w:val="24"/>
          <w:lang w:val="es-ES_tradnl"/>
        </w:rPr>
        <w:t xml:space="preserve">Coordinar y ser parte del proceso de contratación de Obra Pública de acuerdo a los lineamientos que marca la Ley. </w:t>
      </w:r>
    </w:p>
    <w:p w:rsidR="00C20B1B" w:rsidRPr="00F0690A" w:rsidRDefault="00C20B1B" w:rsidP="00C947A6">
      <w:pPr>
        <w:autoSpaceDE w:val="0"/>
        <w:autoSpaceDN w:val="0"/>
        <w:adjustRightInd w:val="0"/>
        <w:spacing w:before="100" w:beforeAutospacing="1" w:after="100" w:afterAutospacing="1"/>
        <w:jc w:val="center"/>
        <w:rPr>
          <w:rFonts w:ascii="Calibri" w:hAnsi="Calibri" w:cs="Calibri"/>
          <w:b/>
          <w:sz w:val="24"/>
          <w:szCs w:val="24"/>
          <w:lang w:val="es-ES"/>
        </w:rPr>
      </w:pPr>
      <w:r w:rsidRPr="00F0690A">
        <w:rPr>
          <w:rFonts w:ascii="Calibri" w:hAnsi="Calibri" w:cs="Calibri"/>
          <w:b/>
          <w:sz w:val="24"/>
          <w:szCs w:val="24"/>
          <w:lang w:val="es-ES"/>
        </w:rPr>
        <w:t>Descripción del puesto</w:t>
      </w:r>
    </w:p>
    <w:tbl>
      <w:tblPr>
        <w:tblW w:w="4910" w:type="pct"/>
        <w:jc w:val="center"/>
        <w:tblInd w:w="1158" w:type="dxa"/>
        <w:tblCellMar>
          <w:left w:w="70" w:type="dxa"/>
          <w:right w:w="70" w:type="dxa"/>
        </w:tblCellMar>
        <w:tblLook w:val="04A0" w:firstRow="1" w:lastRow="0" w:firstColumn="1" w:lastColumn="0" w:noHBand="0" w:noVBand="1"/>
      </w:tblPr>
      <w:tblGrid>
        <w:gridCol w:w="2921"/>
        <w:gridCol w:w="6452"/>
      </w:tblGrid>
      <w:tr w:rsidR="00C20B1B" w:rsidRPr="00F0690A" w:rsidTr="00023A58">
        <w:trPr>
          <w:trHeight w:val="473"/>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B1B" w:rsidRPr="00F0690A" w:rsidRDefault="00C20B1B" w:rsidP="00F929F9">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Nombre del Puesto</w:t>
            </w:r>
            <w:r w:rsidR="00C815F8">
              <w:rPr>
                <w:rFonts w:ascii="Calibri" w:eastAsia="Times New Roman" w:hAnsi="Calibri" w:cs="Calibri"/>
                <w:b/>
                <w:color w:val="000000"/>
                <w:sz w:val="24"/>
                <w:szCs w:val="24"/>
                <w:lang w:eastAsia="es-MX"/>
              </w:rPr>
              <w:t>:</w:t>
            </w:r>
          </w:p>
        </w:tc>
        <w:tc>
          <w:tcPr>
            <w:tcW w:w="3442" w:type="pct"/>
            <w:tcBorders>
              <w:top w:val="single" w:sz="4" w:space="0" w:color="auto"/>
              <w:left w:val="nil"/>
              <w:bottom w:val="single" w:sz="4" w:space="0" w:color="auto"/>
              <w:right w:val="single" w:sz="4" w:space="0" w:color="auto"/>
            </w:tcBorders>
            <w:shd w:val="clear" w:color="auto" w:fill="auto"/>
            <w:noWrap/>
            <w:vAlign w:val="center"/>
            <w:hideMark/>
          </w:tcPr>
          <w:p w:rsidR="00C20B1B" w:rsidRPr="00F0690A" w:rsidRDefault="00C20B1B" w:rsidP="00F929F9">
            <w:pPr>
              <w:spacing w:after="0"/>
              <w:rPr>
                <w:rFonts w:ascii="Calibri" w:hAnsi="Calibri" w:cs="Calibri"/>
                <w:sz w:val="24"/>
                <w:szCs w:val="24"/>
              </w:rPr>
            </w:pPr>
            <w:r w:rsidRPr="00F0690A">
              <w:rPr>
                <w:rFonts w:ascii="Calibri" w:eastAsia="Times New Roman" w:hAnsi="Calibri" w:cs="Calibri"/>
                <w:color w:val="000000"/>
                <w:sz w:val="24"/>
                <w:szCs w:val="24"/>
                <w:lang w:eastAsia="es-MX"/>
              </w:rPr>
              <w:t>Jefe de Contratos</w:t>
            </w:r>
            <w:r w:rsidR="00CC742E">
              <w:rPr>
                <w:rFonts w:ascii="Calibri" w:eastAsia="Times New Roman" w:hAnsi="Calibri" w:cs="Calibri"/>
                <w:color w:val="000000"/>
                <w:sz w:val="24"/>
                <w:szCs w:val="24"/>
                <w:lang w:eastAsia="es-MX"/>
              </w:rPr>
              <w:t xml:space="preserve"> y Enlace de Transparencia.</w:t>
            </w:r>
          </w:p>
        </w:tc>
      </w:tr>
      <w:tr w:rsidR="00C20B1B" w:rsidRPr="00F0690A" w:rsidTr="00023A58">
        <w:trPr>
          <w:trHeight w:val="499"/>
          <w:jc w:val="center"/>
        </w:trPr>
        <w:tc>
          <w:tcPr>
            <w:tcW w:w="1558" w:type="pct"/>
            <w:tcBorders>
              <w:top w:val="nil"/>
              <w:left w:val="single" w:sz="4" w:space="0" w:color="auto"/>
              <w:bottom w:val="single" w:sz="4" w:space="0" w:color="auto"/>
              <w:right w:val="single" w:sz="4" w:space="0" w:color="auto"/>
            </w:tcBorders>
            <w:shd w:val="clear" w:color="auto" w:fill="auto"/>
            <w:noWrap/>
            <w:hideMark/>
          </w:tcPr>
          <w:p w:rsidR="00C20B1B" w:rsidRPr="00F0690A" w:rsidRDefault="00C20B1B" w:rsidP="00F929F9">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Nombre de la Dependencia:</w:t>
            </w:r>
          </w:p>
        </w:tc>
        <w:tc>
          <w:tcPr>
            <w:tcW w:w="3442" w:type="pct"/>
            <w:tcBorders>
              <w:top w:val="nil"/>
              <w:left w:val="nil"/>
              <w:bottom w:val="single" w:sz="4" w:space="0" w:color="auto"/>
              <w:right w:val="single" w:sz="4" w:space="0" w:color="auto"/>
            </w:tcBorders>
            <w:shd w:val="clear" w:color="auto" w:fill="auto"/>
            <w:noWrap/>
            <w:hideMark/>
          </w:tcPr>
          <w:p w:rsidR="00C20B1B" w:rsidRPr="00F0690A" w:rsidRDefault="00C20B1B" w:rsidP="00F929F9">
            <w:pPr>
              <w:spacing w:after="0"/>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Dirección General de Obras Públicas</w:t>
            </w:r>
            <w:r w:rsidR="00462823">
              <w:rPr>
                <w:rFonts w:ascii="Calibri" w:eastAsia="Times New Roman" w:hAnsi="Calibri" w:cs="Calibri"/>
                <w:color w:val="000000"/>
                <w:sz w:val="24"/>
                <w:szCs w:val="24"/>
                <w:lang w:eastAsia="es-MX"/>
              </w:rPr>
              <w:t>.</w:t>
            </w:r>
          </w:p>
        </w:tc>
      </w:tr>
      <w:tr w:rsidR="00C20B1B" w:rsidRPr="00F0690A" w:rsidTr="00023A58">
        <w:trPr>
          <w:trHeight w:val="499"/>
          <w:jc w:val="center"/>
        </w:trPr>
        <w:tc>
          <w:tcPr>
            <w:tcW w:w="1558" w:type="pct"/>
            <w:tcBorders>
              <w:top w:val="nil"/>
              <w:left w:val="single" w:sz="4" w:space="0" w:color="auto"/>
              <w:bottom w:val="single" w:sz="4" w:space="0" w:color="auto"/>
              <w:right w:val="single" w:sz="4" w:space="0" w:color="auto"/>
            </w:tcBorders>
            <w:shd w:val="clear" w:color="auto" w:fill="auto"/>
            <w:noWrap/>
            <w:hideMark/>
          </w:tcPr>
          <w:p w:rsidR="00C20B1B" w:rsidRPr="00F0690A" w:rsidRDefault="00C20B1B" w:rsidP="00F929F9">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Área de Adscripción:</w:t>
            </w:r>
          </w:p>
        </w:tc>
        <w:tc>
          <w:tcPr>
            <w:tcW w:w="3442" w:type="pct"/>
            <w:tcBorders>
              <w:top w:val="nil"/>
              <w:left w:val="nil"/>
              <w:bottom w:val="single" w:sz="4" w:space="0" w:color="auto"/>
              <w:right w:val="single" w:sz="4" w:space="0" w:color="auto"/>
            </w:tcBorders>
            <w:shd w:val="clear" w:color="auto" w:fill="auto"/>
            <w:noWrap/>
            <w:hideMark/>
          </w:tcPr>
          <w:p w:rsidR="00C20B1B" w:rsidRPr="00F0690A" w:rsidRDefault="00C20B1B" w:rsidP="00F929F9">
            <w:pPr>
              <w:spacing w:after="0"/>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Dirección de Contratos y licitaciones</w:t>
            </w:r>
            <w:r w:rsidR="00462823">
              <w:rPr>
                <w:rFonts w:ascii="Calibri" w:eastAsia="Times New Roman" w:hAnsi="Calibri" w:cs="Calibri"/>
                <w:color w:val="000000"/>
                <w:sz w:val="24"/>
                <w:szCs w:val="24"/>
                <w:lang w:eastAsia="es-MX"/>
              </w:rPr>
              <w:t>.</w:t>
            </w:r>
          </w:p>
        </w:tc>
      </w:tr>
      <w:tr w:rsidR="00C20B1B" w:rsidRPr="00F0690A" w:rsidTr="00023A58">
        <w:trPr>
          <w:trHeight w:val="499"/>
          <w:jc w:val="center"/>
        </w:trPr>
        <w:tc>
          <w:tcPr>
            <w:tcW w:w="1558" w:type="pct"/>
            <w:tcBorders>
              <w:top w:val="nil"/>
              <w:left w:val="single" w:sz="4" w:space="0" w:color="auto"/>
              <w:bottom w:val="single" w:sz="4" w:space="0" w:color="auto"/>
              <w:right w:val="single" w:sz="4" w:space="0" w:color="auto"/>
            </w:tcBorders>
            <w:shd w:val="clear" w:color="auto" w:fill="auto"/>
            <w:noWrap/>
            <w:hideMark/>
          </w:tcPr>
          <w:p w:rsidR="00C20B1B" w:rsidRPr="00F0690A" w:rsidRDefault="00C20B1B" w:rsidP="00F929F9">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A quien Reporta:</w:t>
            </w:r>
          </w:p>
        </w:tc>
        <w:tc>
          <w:tcPr>
            <w:tcW w:w="3442" w:type="pct"/>
            <w:tcBorders>
              <w:top w:val="nil"/>
              <w:left w:val="nil"/>
              <w:bottom w:val="single" w:sz="4" w:space="0" w:color="auto"/>
              <w:right w:val="single" w:sz="4" w:space="0" w:color="auto"/>
            </w:tcBorders>
            <w:shd w:val="clear" w:color="auto" w:fill="auto"/>
            <w:noWrap/>
            <w:hideMark/>
          </w:tcPr>
          <w:p w:rsidR="00C20B1B" w:rsidRPr="00F0690A" w:rsidRDefault="00C20B1B" w:rsidP="00F929F9">
            <w:pPr>
              <w:spacing w:after="0"/>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Director de Contratos y Licitaciones</w:t>
            </w:r>
            <w:r w:rsidR="00462823">
              <w:rPr>
                <w:rFonts w:ascii="Calibri" w:eastAsia="Times New Roman" w:hAnsi="Calibri" w:cs="Calibri"/>
                <w:color w:val="000000"/>
                <w:sz w:val="24"/>
                <w:szCs w:val="24"/>
                <w:lang w:eastAsia="es-MX"/>
              </w:rPr>
              <w:t>.</w:t>
            </w:r>
          </w:p>
        </w:tc>
      </w:tr>
      <w:tr w:rsidR="00C20B1B" w:rsidRPr="00F0690A" w:rsidTr="00023A58">
        <w:trPr>
          <w:trHeight w:val="499"/>
          <w:jc w:val="center"/>
        </w:trPr>
        <w:tc>
          <w:tcPr>
            <w:tcW w:w="1558" w:type="pct"/>
            <w:tcBorders>
              <w:top w:val="nil"/>
              <w:left w:val="single" w:sz="4" w:space="0" w:color="auto"/>
              <w:bottom w:val="single" w:sz="4" w:space="0" w:color="auto"/>
              <w:right w:val="single" w:sz="4" w:space="0" w:color="auto"/>
            </w:tcBorders>
            <w:shd w:val="clear" w:color="auto" w:fill="auto"/>
            <w:noWrap/>
            <w:hideMark/>
          </w:tcPr>
          <w:p w:rsidR="00C20B1B" w:rsidRPr="00F0690A" w:rsidRDefault="00C20B1B" w:rsidP="00F929F9">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A quien Supervisa:</w:t>
            </w:r>
          </w:p>
        </w:tc>
        <w:tc>
          <w:tcPr>
            <w:tcW w:w="3442" w:type="pct"/>
            <w:tcBorders>
              <w:top w:val="nil"/>
              <w:left w:val="nil"/>
              <w:bottom w:val="single" w:sz="4" w:space="0" w:color="auto"/>
              <w:right w:val="single" w:sz="4" w:space="0" w:color="auto"/>
            </w:tcBorders>
            <w:shd w:val="clear" w:color="auto" w:fill="auto"/>
            <w:noWrap/>
            <w:hideMark/>
          </w:tcPr>
          <w:p w:rsidR="00C20B1B" w:rsidRPr="00F0690A" w:rsidRDefault="00C20B1B" w:rsidP="00F929F9">
            <w:pPr>
              <w:spacing w:after="0"/>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N/A</w:t>
            </w:r>
          </w:p>
        </w:tc>
      </w:tr>
    </w:tbl>
    <w:p w:rsidR="000A4C4D" w:rsidRDefault="00C20B1B" w:rsidP="00C20B1B">
      <w:pPr>
        <w:jc w:val="center"/>
        <w:rPr>
          <w:rFonts w:ascii="Calibri" w:hAnsi="Calibri" w:cs="Calibri"/>
          <w:b/>
          <w:sz w:val="24"/>
          <w:szCs w:val="24"/>
          <w:lang w:val="es-ES"/>
        </w:rPr>
      </w:pPr>
      <w:r w:rsidRPr="00F0690A">
        <w:rPr>
          <w:rFonts w:ascii="Calibri" w:hAnsi="Calibri" w:cs="Calibri"/>
          <w:b/>
          <w:sz w:val="24"/>
          <w:szCs w:val="24"/>
          <w:lang w:val="es-ES"/>
        </w:rPr>
        <w:t xml:space="preserve"> </w:t>
      </w:r>
    </w:p>
    <w:p w:rsidR="00023A58" w:rsidRDefault="00023A58" w:rsidP="00C20B1B">
      <w:pPr>
        <w:jc w:val="center"/>
        <w:rPr>
          <w:rFonts w:ascii="Calibri" w:hAnsi="Calibri" w:cs="Calibri"/>
          <w:b/>
          <w:sz w:val="24"/>
          <w:szCs w:val="24"/>
          <w:lang w:val="es-ES"/>
        </w:rPr>
      </w:pPr>
    </w:p>
    <w:p w:rsidR="00A71154" w:rsidRDefault="00A71154" w:rsidP="00C20B1B">
      <w:pPr>
        <w:jc w:val="center"/>
        <w:rPr>
          <w:rFonts w:ascii="Calibri" w:hAnsi="Calibri" w:cs="Calibri"/>
          <w:b/>
          <w:sz w:val="24"/>
          <w:szCs w:val="24"/>
          <w:lang w:val="es-ES"/>
        </w:rPr>
      </w:pPr>
    </w:p>
    <w:p w:rsidR="00C20B1B" w:rsidRPr="00F0690A" w:rsidRDefault="00C20B1B" w:rsidP="00C947A6">
      <w:pPr>
        <w:jc w:val="center"/>
        <w:rPr>
          <w:rFonts w:ascii="Calibri" w:hAnsi="Calibri" w:cs="Calibri"/>
          <w:b/>
          <w:sz w:val="24"/>
          <w:szCs w:val="24"/>
          <w:lang w:val="es-ES"/>
        </w:rPr>
      </w:pPr>
      <w:r w:rsidRPr="00F0690A">
        <w:rPr>
          <w:rFonts w:ascii="Calibri" w:hAnsi="Calibri" w:cs="Calibri"/>
          <w:b/>
          <w:sz w:val="24"/>
          <w:szCs w:val="24"/>
          <w:lang w:val="es-ES"/>
        </w:rPr>
        <w:t>Especificaciones del puesto</w:t>
      </w:r>
    </w:p>
    <w:tbl>
      <w:tblPr>
        <w:tblW w:w="4893" w:type="pct"/>
        <w:jc w:val="center"/>
        <w:tblInd w:w="996" w:type="dxa"/>
        <w:tblLayout w:type="fixed"/>
        <w:tblCellMar>
          <w:left w:w="70" w:type="dxa"/>
          <w:right w:w="70" w:type="dxa"/>
        </w:tblCellMar>
        <w:tblLook w:val="04A0" w:firstRow="1" w:lastRow="0" w:firstColumn="1" w:lastColumn="0" w:noHBand="0" w:noVBand="1"/>
      </w:tblPr>
      <w:tblGrid>
        <w:gridCol w:w="1980"/>
        <w:gridCol w:w="7361"/>
      </w:tblGrid>
      <w:tr w:rsidR="00C20B1B" w:rsidRPr="00F0690A" w:rsidTr="00023A58">
        <w:trPr>
          <w:trHeight w:val="20"/>
          <w:jc w:val="center"/>
        </w:trPr>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B1B" w:rsidRPr="00F0690A" w:rsidRDefault="00C20B1B" w:rsidP="00C947A6">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lastRenderedPageBreak/>
              <w:t>Escolaridad:</w:t>
            </w:r>
          </w:p>
        </w:tc>
        <w:tc>
          <w:tcPr>
            <w:tcW w:w="3940" w:type="pct"/>
            <w:tcBorders>
              <w:top w:val="single" w:sz="4" w:space="0" w:color="auto"/>
              <w:left w:val="nil"/>
              <w:bottom w:val="single" w:sz="4" w:space="0" w:color="auto"/>
              <w:right w:val="single" w:sz="4" w:space="0" w:color="auto"/>
            </w:tcBorders>
            <w:shd w:val="clear" w:color="auto" w:fill="auto"/>
            <w:noWrap/>
            <w:hideMark/>
          </w:tcPr>
          <w:p w:rsidR="00C20B1B" w:rsidRPr="00F0690A" w:rsidRDefault="00F929F9" w:rsidP="006A4A1E">
            <w:pPr>
              <w:spacing w:after="0" w:line="240" w:lineRule="auto"/>
              <w:jc w:val="both"/>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Profesionista</w:t>
            </w:r>
            <w:r w:rsidR="00280F45">
              <w:rPr>
                <w:rFonts w:ascii="Calibri" w:eastAsia="Times New Roman" w:hAnsi="Calibri" w:cs="Calibri"/>
                <w:color w:val="000000"/>
                <w:sz w:val="24"/>
                <w:szCs w:val="24"/>
                <w:lang w:eastAsia="es-MX"/>
              </w:rPr>
              <w:t>.</w:t>
            </w:r>
          </w:p>
        </w:tc>
      </w:tr>
      <w:tr w:rsidR="00C20B1B" w:rsidRPr="00F0690A" w:rsidTr="00023A58">
        <w:trPr>
          <w:trHeight w:val="300"/>
          <w:jc w:val="center"/>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rsidR="00C20B1B" w:rsidRPr="00F0690A" w:rsidRDefault="00C20B1B" w:rsidP="00C947A6">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Conocimientos:</w:t>
            </w:r>
          </w:p>
        </w:tc>
        <w:tc>
          <w:tcPr>
            <w:tcW w:w="3940" w:type="pct"/>
            <w:tcBorders>
              <w:top w:val="single" w:sz="4" w:space="0" w:color="auto"/>
              <w:left w:val="nil"/>
              <w:right w:val="single" w:sz="4" w:space="0" w:color="auto"/>
            </w:tcBorders>
            <w:shd w:val="clear" w:color="auto" w:fill="auto"/>
            <w:noWrap/>
            <w:hideMark/>
          </w:tcPr>
          <w:p w:rsidR="00C20B1B" w:rsidRPr="000A4C4D" w:rsidRDefault="00C20B1B" w:rsidP="00F929F9">
            <w:pPr>
              <w:spacing w:after="0"/>
              <w:jc w:val="both"/>
              <w:rPr>
                <w:rFonts w:ascii="Calibri" w:eastAsia="Times New Roman" w:hAnsi="Calibri" w:cs="Calibri"/>
                <w:color w:val="000000"/>
                <w:szCs w:val="24"/>
                <w:lang w:eastAsia="es-MX"/>
              </w:rPr>
            </w:pPr>
            <w:r w:rsidRPr="000A4C4D">
              <w:rPr>
                <w:rFonts w:ascii="Calibri" w:eastAsia="Times New Roman" w:hAnsi="Calibri" w:cs="Calibri"/>
                <w:color w:val="000000"/>
                <w:szCs w:val="24"/>
                <w:lang w:eastAsia="es-MX"/>
              </w:rPr>
              <w:t>Conocer las Leyes de Obra Pública de los diferentes ámbitos (Federal, Estatal y Local)</w:t>
            </w:r>
          </w:p>
          <w:p w:rsidR="00C20B1B" w:rsidRPr="000A4C4D" w:rsidRDefault="00C20B1B" w:rsidP="00F929F9">
            <w:pPr>
              <w:numPr>
                <w:ilvl w:val="0"/>
                <w:numId w:val="17"/>
              </w:numPr>
              <w:spacing w:after="0" w:line="240" w:lineRule="auto"/>
              <w:jc w:val="both"/>
              <w:rPr>
                <w:rFonts w:ascii="Calibri" w:hAnsi="Calibri" w:cs="Calibri"/>
                <w:szCs w:val="24"/>
                <w:lang w:val="es-ES_tradnl"/>
              </w:rPr>
            </w:pPr>
            <w:r w:rsidRPr="000A4C4D">
              <w:rPr>
                <w:rFonts w:ascii="Calibri" w:hAnsi="Calibri" w:cs="Calibri"/>
                <w:szCs w:val="24"/>
                <w:lang w:val="es-ES_tradnl"/>
              </w:rPr>
              <w:t>Ley de obras públicas para el estado de Coahuila.</w:t>
            </w:r>
          </w:p>
          <w:p w:rsidR="00446726" w:rsidRPr="000A4C4D" w:rsidRDefault="00C20B1B" w:rsidP="00F929F9">
            <w:pPr>
              <w:numPr>
                <w:ilvl w:val="0"/>
                <w:numId w:val="17"/>
              </w:numPr>
              <w:spacing w:after="0" w:line="240" w:lineRule="auto"/>
              <w:jc w:val="both"/>
              <w:rPr>
                <w:rFonts w:ascii="Calibri" w:hAnsi="Calibri" w:cs="Calibri"/>
                <w:szCs w:val="24"/>
                <w:lang w:val="es-ES_tradnl"/>
              </w:rPr>
            </w:pPr>
            <w:r w:rsidRPr="000A4C4D">
              <w:rPr>
                <w:rFonts w:ascii="Calibri" w:hAnsi="Calibri" w:cs="Calibri"/>
                <w:szCs w:val="24"/>
                <w:lang w:val="es-ES_tradnl"/>
              </w:rPr>
              <w:t>Ley de obras públicas y servicios relacionados con la misma (ley federal)</w:t>
            </w:r>
            <w:r w:rsidR="00446726" w:rsidRPr="000A4C4D">
              <w:rPr>
                <w:rFonts w:ascii="Calibri" w:hAnsi="Calibri" w:cs="Calibri"/>
                <w:szCs w:val="24"/>
                <w:lang w:val="es-ES"/>
              </w:rPr>
              <w:t xml:space="preserve"> </w:t>
            </w:r>
          </w:p>
          <w:p w:rsidR="00C20B1B" w:rsidRPr="00F0690A" w:rsidRDefault="00446726" w:rsidP="00446726">
            <w:pPr>
              <w:spacing w:after="0" w:line="240" w:lineRule="auto"/>
              <w:ind w:left="-74"/>
              <w:jc w:val="both"/>
              <w:rPr>
                <w:rFonts w:ascii="Calibri" w:hAnsi="Calibri" w:cs="Calibri"/>
                <w:sz w:val="24"/>
                <w:szCs w:val="24"/>
                <w:lang w:val="es-ES_tradnl"/>
              </w:rPr>
            </w:pPr>
            <w:r w:rsidRPr="000A4C4D">
              <w:rPr>
                <w:rFonts w:ascii="Calibri" w:hAnsi="Calibri" w:cs="Calibri"/>
                <w:szCs w:val="24"/>
                <w:lang w:val="es-ES"/>
              </w:rPr>
              <w:t>Manejo de Microsoft Office, Construcción, Administración</w:t>
            </w:r>
            <w:r w:rsidR="00280F45">
              <w:rPr>
                <w:rFonts w:ascii="Calibri" w:hAnsi="Calibri" w:cs="Calibri"/>
                <w:szCs w:val="24"/>
                <w:lang w:val="es-ES"/>
              </w:rPr>
              <w:t>.</w:t>
            </w:r>
          </w:p>
        </w:tc>
      </w:tr>
      <w:tr w:rsidR="00C20B1B" w:rsidRPr="00F0690A" w:rsidTr="00023A58">
        <w:trPr>
          <w:trHeight w:val="300"/>
          <w:jc w:val="center"/>
        </w:trPr>
        <w:tc>
          <w:tcPr>
            <w:tcW w:w="10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B1B" w:rsidRPr="00F0690A" w:rsidRDefault="00C20B1B" w:rsidP="00C947A6">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Habilidades:</w:t>
            </w:r>
          </w:p>
        </w:tc>
        <w:tc>
          <w:tcPr>
            <w:tcW w:w="3940" w:type="pct"/>
            <w:tcBorders>
              <w:top w:val="single" w:sz="4" w:space="0" w:color="auto"/>
              <w:left w:val="nil"/>
              <w:bottom w:val="single" w:sz="4" w:space="0" w:color="auto"/>
              <w:right w:val="single" w:sz="4" w:space="0" w:color="auto"/>
            </w:tcBorders>
            <w:shd w:val="clear" w:color="auto" w:fill="auto"/>
            <w:noWrap/>
            <w:hideMark/>
          </w:tcPr>
          <w:p w:rsidR="00C20B1B" w:rsidRPr="00F0690A" w:rsidRDefault="00446726" w:rsidP="00F929F9">
            <w:pPr>
              <w:spacing w:after="0" w:line="240" w:lineRule="auto"/>
              <w:rPr>
                <w:rFonts w:ascii="Calibri" w:hAnsi="Calibri" w:cs="Calibri"/>
                <w:sz w:val="24"/>
                <w:szCs w:val="24"/>
                <w:lang w:val="es-ES_tradnl"/>
              </w:rPr>
            </w:pPr>
            <w:r w:rsidRPr="00F0690A">
              <w:rPr>
                <w:rFonts w:ascii="Calibri" w:hAnsi="Calibri" w:cs="Calibri"/>
                <w:sz w:val="24"/>
                <w:szCs w:val="24"/>
                <w:lang w:val="es-ES"/>
              </w:rPr>
              <w:t>Buen trato, paciencia, trabajo bajo presión</w:t>
            </w:r>
            <w:r w:rsidR="00280F45">
              <w:rPr>
                <w:rFonts w:ascii="Calibri" w:hAnsi="Calibri" w:cs="Calibri"/>
                <w:sz w:val="24"/>
                <w:szCs w:val="24"/>
                <w:lang w:val="es-ES"/>
              </w:rPr>
              <w:t>.</w:t>
            </w:r>
          </w:p>
        </w:tc>
      </w:tr>
    </w:tbl>
    <w:tbl>
      <w:tblPr>
        <w:tblpPr w:leftFromText="141" w:rightFromText="141" w:vertAnchor="text" w:horzAnchor="margin" w:tblpX="189" w:tblpY="34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A4C4D" w:rsidRPr="00F0690A" w:rsidTr="00023A58">
        <w:tc>
          <w:tcPr>
            <w:tcW w:w="9288" w:type="dxa"/>
            <w:shd w:val="clear" w:color="auto" w:fill="auto"/>
          </w:tcPr>
          <w:p w:rsidR="000A4C4D" w:rsidRPr="00F0690A" w:rsidRDefault="000A4C4D" w:rsidP="00023A58">
            <w:pPr>
              <w:jc w:val="center"/>
              <w:rPr>
                <w:rFonts w:ascii="Calibri" w:hAnsi="Calibri" w:cs="Calibri"/>
                <w:sz w:val="24"/>
                <w:szCs w:val="24"/>
              </w:rPr>
            </w:pPr>
            <w:r w:rsidRPr="00F0690A">
              <w:rPr>
                <w:rFonts w:ascii="Calibri" w:eastAsia="Times New Roman" w:hAnsi="Calibri" w:cs="Calibri"/>
                <w:b/>
                <w:color w:val="000000"/>
                <w:sz w:val="24"/>
                <w:szCs w:val="24"/>
                <w:lang w:eastAsia="es-MX"/>
              </w:rPr>
              <w:t>Descripción de Funciones del Puesto:</w:t>
            </w:r>
          </w:p>
        </w:tc>
      </w:tr>
      <w:tr w:rsidR="000A4C4D" w:rsidRPr="00F0690A" w:rsidTr="00023A58">
        <w:tc>
          <w:tcPr>
            <w:tcW w:w="9288" w:type="dxa"/>
            <w:shd w:val="clear" w:color="auto" w:fill="auto"/>
          </w:tcPr>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Recibir número de obra, concepto de obra y nombre de empresas licitantes</w:t>
            </w:r>
            <w:r w:rsidR="00462823">
              <w:rPr>
                <w:rFonts w:ascii="Calibri" w:hAnsi="Calibri" w:cs="Calibri"/>
                <w:sz w:val="24"/>
                <w:szCs w:val="24"/>
                <w:lang w:val="es-ES_tradnl"/>
              </w:rPr>
              <w:t>.</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Elaborar invitaciones para licitaciones por invitación restringida y asignación directa</w:t>
            </w:r>
            <w:r w:rsidR="00462823">
              <w:rPr>
                <w:rFonts w:ascii="Calibri" w:hAnsi="Calibri" w:cs="Calibri"/>
                <w:sz w:val="24"/>
                <w:szCs w:val="24"/>
                <w:lang w:val="es-ES_tradnl"/>
              </w:rPr>
              <w:t>.</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Elaborar bases de licitación para concursos por invitación restringida y licitación pública según la ley correspondiente</w:t>
            </w:r>
            <w:r w:rsidR="00462823">
              <w:rPr>
                <w:rFonts w:ascii="Calibri" w:hAnsi="Calibri" w:cs="Calibri"/>
                <w:sz w:val="24"/>
                <w:szCs w:val="24"/>
                <w:lang w:val="es-ES_tradnl"/>
              </w:rPr>
              <w:t>.</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Asistir y revisar propuestas en eventos de aperturas técnica</w:t>
            </w:r>
            <w:r w:rsidR="00462823">
              <w:rPr>
                <w:rFonts w:ascii="Calibri" w:hAnsi="Calibri" w:cs="Calibri"/>
                <w:sz w:val="24"/>
                <w:szCs w:val="24"/>
                <w:lang w:val="es-ES_tradnl"/>
              </w:rPr>
              <w:t>s</w:t>
            </w:r>
            <w:r w:rsidRPr="00F0690A">
              <w:rPr>
                <w:rFonts w:ascii="Calibri" w:hAnsi="Calibri" w:cs="Calibri"/>
                <w:sz w:val="24"/>
                <w:szCs w:val="24"/>
                <w:lang w:val="es-ES_tradnl"/>
              </w:rPr>
              <w:t xml:space="preserve">, económicas en procesos de concurso por invitación restringida y licitación </w:t>
            </w:r>
            <w:r w:rsidR="00462823" w:rsidRPr="00F0690A">
              <w:rPr>
                <w:rFonts w:ascii="Calibri" w:hAnsi="Calibri" w:cs="Calibri"/>
                <w:sz w:val="24"/>
                <w:szCs w:val="24"/>
                <w:lang w:val="es-ES_tradnl"/>
              </w:rPr>
              <w:t>pública</w:t>
            </w:r>
            <w:r w:rsidR="00462823">
              <w:rPr>
                <w:rFonts w:ascii="Calibri" w:hAnsi="Calibri" w:cs="Calibri"/>
                <w:sz w:val="24"/>
                <w:szCs w:val="24"/>
                <w:lang w:val="es-ES_tradnl"/>
              </w:rPr>
              <w:t>.</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Asistir y revisar propuestas en  eventos de apertura de sobres en procesos de concurso por asignación directa</w:t>
            </w:r>
            <w:r w:rsidR="00462823">
              <w:rPr>
                <w:rFonts w:ascii="Calibri" w:hAnsi="Calibri" w:cs="Calibri"/>
                <w:sz w:val="24"/>
                <w:szCs w:val="24"/>
                <w:lang w:val="es-ES_tradnl"/>
              </w:rPr>
              <w:t>.</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 xml:space="preserve">Elaborar actas de recepción de propuestas y apertura técnica, apertura económica y de fallo en procesos de concurso por asignación directa, invitación restringida y licitación </w:t>
            </w:r>
            <w:r w:rsidR="00462823" w:rsidRPr="00F0690A">
              <w:rPr>
                <w:rFonts w:ascii="Calibri" w:hAnsi="Calibri" w:cs="Calibri"/>
                <w:sz w:val="24"/>
                <w:szCs w:val="24"/>
                <w:lang w:val="es-ES_tradnl"/>
              </w:rPr>
              <w:t>pública</w:t>
            </w:r>
            <w:r w:rsidR="00462823">
              <w:rPr>
                <w:rFonts w:ascii="Calibri" w:hAnsi="Calibri" w:cs="Calibri"/>
                <w:sz w:val="24"/>
                <w:szCs w:val="24"/>
                <w:lang w:val="es-ES_tradnl"/>
              </w:rPr>
              <w:t>.</w:t>
            </w:r>
            <w:r w:rsidRPr="00F0690A">
              <w:rPr>
                <w:rFonts w:ascii="Calibri" w:hAnsi="Calibri" w:cs="Calibri"/>
                <w:sz w:val="24"/>
                <w:szCs w:val="24"/>
                <w:lang w:val="es-ES_tradnl"/>
              </w:rPr>
              <w:t xml:space="preserve"> </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Elaborar actas de fallo y  dictámenes de fallo en procesos de concurso por asignación directa</w:t>
            </w:r>
            <w:r w:rsidR="00462823">
              <w:rPr>
                <w:rFonts w:ascii="Calibri" w:hAnsi="Calibri" w:cs="Calibri"/>
                <w:sz w:val="24"/>
                <w:szCs w:val="24"/>
                <w:lang w:val="es-ES_tradnl"/>
              </w:rPr>
              <w:t>.</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Elaborar contratos  de obra pública y de cuadrillas según la ley correspondiente</w:t>
            </w:r>
            <w:r w:rsidR="00462823">
              <w:rPr>
                <w:rFonts w:ascii="Calibri" w:hAnsi="Calibri" w:cs="Calibri"/>
                <w:sz w:val="24"/>
                <w:szCs w:val="24"/>
                <w:lang w:val="es-ES_tradnl"/>
              </w:rPr>
              <w:t>.</w:t>
            </w:r>
            <w:r w:rsidRPr="00F0690A">
              <w:rPr>
                <w:rFonts w:ascii="Calibri" w:hAnsi="Calibri" w:cs="Calibri"/>
                <w:sz w:val="24"/>
                <w:szCs w:val="24"/>
                <w:lang w:val="es-ES_tradnl"/>
              </w:rPr>
              <w:t xml:space="preserve"> </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Elaborar convenios modificatorios según la ley correspondiente</w:t>
            </w:r>
            <w:r w:rsidR="00462823">
              <w:rPr>
                <w:rFonts w:ascii="Calibri" w:hAnsi="Calibri" w:cs="Calibri"/>
                <w:sz w:val="24"/>
                <w:szCs w:val="24"/>
                <w:lang w:val="es-ES_tradnl"/>
              </w:rPr>
              <w:t>.</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Elaborar reportes de obras contratadas con montos contratados y montos adicionales</w:t>
            </w:r>
            <w:r w:rsidR="00462823">
              <w:rPr>
                <w:rFonts w:ascii="Calibri" w:hAnsi="Calibri" w:cs="Calibri"/>
                <w:sz w:val="24"/>
                <w:szCs w:val="24"/>
                <w:lang w:val="es-ES_tradnl"/>
              </w:rPr>
              <w:t>.</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Elaborar reportes de empresas registradas en el padrón de contratistas del ayuntamiento, número de invitaciones y de contratos por empresa.</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Apoyo en reportes de control administrativo de obra.</w:t>
            </w:r>
          </w:p>
          <w:p w:rsidR="000A4C4D" w:rsidRPr="00F0690A" w:rsidRDefault="000A4C4D" w:rsidP="00A71154">
            <w:pPr>
              <w:spacing w:after="0" w:line="240" w:lineRule="auto"/>
              <w:ind w:left="286"/>
              <w:jc w:val="both"/>
              <w:rPr>
                <w:rFonts w:ascii="Calibri" w:hAnsi="Calibri" w:cs="Calibri"/>
                <w:sz w:val="24"/>
                <w:szCs w:val="24"/>
                <w:lang w:val="es-ES_tradnl"/>
              </w:rPr>
            </w:pPr>
          </w:p>
          <w:p w:rsidR="000A4C4D" w:rsidRPr="00F0690A" w:rsidRDefault="000A4C4D" w:rsidP="00A71154">
            <w:pPr>
              <w:spacing w:after="0" w:line="240" w:lineRule="auto"/>
              <w:jc w:val="both"/>
              <w:rPr>
                <w:rFonts w:ascii="Calibri" w:hAnsi="Calibri" w:cs="Calibri"/>
                <w:b/>
                <w:sz w:val="24"/>
                <w:szCs w:val="24"/>
                <w:lang w:val="es-ES_tradnl"/>
              </w:rPr>
            </w:pPr>
            <w:r w:rsidRPr="00F0690A">
              <w:rPr>
                <w:rFonts w:ascii="Calibri" w:hAnsi="Calibri" w:cs="Calibri"/>
                <w:b/>
                <w:sz w:val="24"/>
                <w:szCs w:val="24"/>
                <w:lang w:val="es-ES_tradnl"/>
              </w:rPr>
              <w:t>PRINCIPALES FUNCIONES COMO ENLACE DE TRANSPARENCIA:</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Recibir las notificaciones de Solicitudes de Acceso a la Información Pública.</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Recibir las notificaciones de Recursos de Revisión y Cumplimientos en Solicitudes y las requeridas en observancia a la normatividad municipal, estatal y general en materia de Transparencia.</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lastRenderedPageBreak/>
              <w:t>Admitir en sitio, las Solicitudes de Acceso a la Información Pública y Recursos de Revisión que presenten los ciudadanos en las oficinas de la Dependencia.</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Gestionar y/o elaborar la información pública obligatoria, además de la requerida por la Unidad de Transparencia Municipal, el Comité de Transparencia Municipal y los Órganos Garantes de la Transparencia.</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Acudir a las comparecencias que requiera el Comité de Transparencia.</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Llevar a cabo el procedimiento para la clasificación de la información pública como reservada, confidencial y/o inexistencia de la información.</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Generar las versiones públicas de la información que sea clasificada.</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 xml:space="preserve">Mantener actualizado el Portal de Transparencia y los </w:t>
            </w:r>
            <w:proofErr w:type="spellStart"/>
            <w:r w:rsidRPr="00F0690A">
              <w:rPr>
                <w:rFonts w:ascii="Calibri" w:hAnsi="Calibri" w:cs="Calibri"/>
                <w:sz w:val="24"/>
                <w:szCs w:val="24"/>
                <w:lang w:val="es-ES_tradnl"/>
              </w:rPr>
              <w:t>micrositios</w:t>
            </w:r>
            <w:proofErr w:type="spellEnd"/>
            <w:r w:rsidRPr="00F0690A">
              <w:rPr>
                <w:rFonts w:ascii="Calibri" w:hAnsi="Calibri" w:cs="Calibri"/>
                <w:sz w:val="24"/>
                <w:szCs w:val="24"/>
                <w:lang w:val="es-ES_tradnl"/>
              </w:rPr>
              <w:t xml:space="preserve"> de información pública relacionados a la Dependencia.</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Asesorar a los responsables de la información  pública de la Dependencias respecto a las formas y plazos para atender los requerimientos de Transparencia.</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Participar en los procesos de capacitación y talleres de trabajo que convoque la Unidad de Transparencia Municipal.</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Proteger los Datos Personales contenidos en la información pública que se genere en la Dependencia.</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Atender las solicitudes de Derechos ARCO que interpongan a la Dependencia.</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Elaborar los Avisos de Privacidad correspondientes a la Dependencia.</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Garantizar que en la Dependencia se registren las cartas de consentimiento de publicación de Datos Personales en los trámites, servicios o programas que lo requieran.</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Gestionar la correcta operación, conservación de los archivos físicos en la Dependencia</w:t>
            </w:r>
            <w:r w:rsidR="00462823">
              <w:rPr>
                <w:rFonts w:ascii="Calibri" w:hAnsi="Calibri" w:cs="Calibri"/>
                <w:sz w:val="24"/>
                <w:szCs w:val="24"/>
                <w:lang w:val="es-ES_tradnl"/>
              </w:rPr>
              <w:t>.</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Procesar la información pública de la Dependencia a fin de optimizarla con un formato abierto.</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Orientar a la ciudadanía que en materia de Transparencia requiera de información de la Dependencia.</w:t>
            </w:r>
          </w:p>
          <w:p w:rsidR="000A4C4D" w:rsidRPr="00F0690A" w:rsidRDefault="000A4C4D" w:rsidP="00A71154">
            <w:pPr>
              <w:numPr>
                <w:ilvl w:val="0"/>
                <w:numId w:val="18"/>
              </w:numPr>
              <w:spacing w:after="0" w:line="240" w:lineRule="auto"/>
              <w:jc w:val="both"/>
              <w:rPr>
                <w:rFonts w:ascii="Calibri" w:hAnsi="Calibri" w:cs="Calibri"/>
                <w:sz w:val="24"/>
                <w:szCs w:val="24"/>
                <w:lang w:val="es-ES_tradnl"/>
              </w:rPr>
            </w:pPr>
            <w:r w:rsidRPr="00F0690A">
              <w:rPr>
                <w:rFonts w:ascii="Calibri" w:hAnsi="Calibri" w:cs="Calibri"/>
                <w:sz w:val="24"/>
                <w:szCs w:val="24"/>
                <w:lang w:val="es-ES_tradnl"/>
              </w:rPr>
              <w:t>Y demás señaladas en el Reglamento Municipal de Transparencia.</w:t>
            </w:r>
          </w:p>
        </w:tc>
      </w:tr>
    </w:tbl>
    <w:p w:rsidR="00C20B1B" w:rsidRPr="00F0690A" w:rsidRDefault="00C20B1B" w:rsidP="000A4C4D">
      <w:pPr>
        <w:rPr>
          <w:rFonts w:ascii="Calibri" w:hAnsi="Calibri" w:cs="Calibri"/>
          <w:b/>
          <w:sz w:val="24"/>
          <w:szCs w:val="24"/>
          <w:lang w:val="es-ES"/>
        </w:rPr>
      </w:pPr>
    </w:p>
    <w:p w:rsidR="0031728F" w:rsidRPr="00F0690A" w:rsidRDefault="0031728F" w:rsidP="00F929F9">
      <w:pPr>
        <w:pStyle w:val="Prrafodelista"/>
        <w:jc w:val="center"/>
        <w:rPr>
          <w:rFonts w:ascii="Calibri" w:hAnsi="Calibri" w:cs="Calibri"/>
          <w:b/>
          <w:sz w:val="24"/>
          <w:szCs w:val="24"/>
          <w:lang w:val="es-ES"/>
        </w:rPr>
      </w:pPr>
    </w:p>
    <w:p w:rsidR="0031728F" w:rsidRPr="00F0690A" w:rsidRDefault="0031728F" w:rsidP="00F929F9">
      <w:pPr>
        <w:pStyle w:val="Prrafodelista"/>
        <w:jc w:val="center"/>
        <w:rPr>
          <w:rFonts w:ascii="Calibri" w:hAnsi="Calibri" w:cs="Calibri"/>
          <w:b/>
          <w:sz w:val="24"/>
          <w:szCs w:val="24"/>
          <w:lang w:val="es-ES"/>
        </w:rPr>
      </w:pPr>
    </w:p>
    <w:p w:rsidR="0031728F" w:rsidRPr="00F0690A" w:rsidRDefault="0031728F" w:rsidP="00F929F9">
      <w:pPr>
        <w:pStyle w:val="Prrafodelista"/>
        <w:jc w:val="center"/>
        <w:rPr>
          <w:rFonts w:ascii="Calibri" w:hAnsi="Calibri" w:cs="Calibri"/>
          <w:b/>
          <w:sz w:val="24"/>
          <w:szCs w:val="24"/>
          <w:lang w:val="es-ES"/>
        </w:rPr>
      </w:pPr>
    </w:p>
    <w:p w:rsidR="0031728F" w:rsidRPr="00F0690A" w:rsidRDefault="0031728F" w:rsidP="00F929F9">
      <w:pPr>
        <w:pStyle w:val="Prrafodelista"/>
        <w:jc w:val="center"/>
        <w:rPr>
          <w:rFonts w:ascii="Calibri" w:hAnsi="Calibri" w:cs="Calibri"/>
          <w:b/>
          <w:sz w:val="24"/>
          <w:szCs w:val="24"/>
          <w:lang w:val="es-ES"/>
        </w:rPr>
      </w:pPr>
    </w:p>
    <w:p w:rsidR="0031728F" w:rsidRPr="00F0690A" w:rsidRDefault="0031728F" w:rsidP="00F929F9">
      <w:pPr>
        <w:pStyle w:val="Prrafodelista"/>
        <w:jc w:val="center"/>
        <w:rPr>
          <w:rFonts w:ascii="Calibri" w:hAnsi="Calibri" w:cs="Calibri"/>
          <w:b/>
          <w:sz w:val="24"/>
          <w:szCs w:val="24"/>
          <w:lang w:val="es-ES"/>
        </w:rPr>
      </w:pPr>
    </w:p>
    <w:p w:rsidR="0031728F" w:rsidRPr="00F0690A" w:rsidRDefault="0031728F" w:rsidP="00F929F9">
      <w:pPr>
        <w:pStyle w:val="Prrafodelista"/>
        <w:jc w:val="center"/>
        <w:rPr>
          <w:rFonts w:ascii="Calibri" w:hAnsi="Calibri" w:cs="Calibri"/>
          <w:b/>
          <w:sz w:val="24"/>
          <w:szCs w:val="24"/>
          <w:lang w:val="es-ES"/>
        </w:rPr>
      </w:pPr>
    </w:p>
    <w:p w:rsidR="0031728F" w:rsidRPr="00F0690A" w:rsidRDefault="0031728F" w:rsidP="00F929F9">
      <w:pPr>
        <w:pStyle w:val="Prrafodelista"/>
        <w:jc w:val="center"/>
        <w:rPr>
          <w:rFonts w:ascii="Calibri" w:hAnsi="Calibri" w:cs="Calibri"/>
          <w:b/>
          <w:sz w:val="24"/>
          <w:szCs w:val="24"/>
          <w:lang w:val="es-ES"/>
        </w:rPr>
      </w:pPr>
    </w:p>
    <w:p w:rsidR="0031728F" w:rsidRPr="00F0690A" w:rsidRDefault="0031728F" w:rsidP="00F929F9">
      <w:pPr>
        <w:pStyle w:val="Prrafodelista"/>
        <w:jc w:val="center"/>
        <w:rPr>
          <w:rFonts w:ascii="Calibri" w:hAnsi="Calibri" w:cs="Calibri"/>
          <w:b/>
          <w:sz w:val="24"/>
          <w:szCs w:val="24"/>
          <w:lang w:val="es-ES"/>
        </w:rPr>
      </w:pPr>
    </w:p>
    <w:p w:rsidR="0031728F" w:rsidRPr="00F0690A" w:rsidRDefault="0031728F" w:rsidP="00F929F9">
      <w:pPr>
        <w:pStyle w:val="Prrafodelista"/>
        <w:jc w:val="center"/>
        <w:rPr>
          <w:rFonts w:ascii="Calibri" w:hAnsi="Calibri" w:cs="Calibri"/>
          <w:b/>
          <w:sz w:val="24"/>
          <w:szCs w:val="24"/>
          <w:lang w:val="es-ES"/>
        </w:rPr>
      </w:pPr>
    </w:p>
    <w:p w:rsidR="0031728F" w:rsidRDefault="0031728F" w:rsidP="00F929F9">
      <w:pPr>
        <w:pStyle w:val="Prrafodelista"/>
        <w:jc w:val="center"/>
        <w:rPr>
          <w:rFonts w:ascii="Calibri" w:hAnsi="Calibri" w:cs="Calibri"/>
          <w:b/>
          <w:sz w:val="24"/>
          <w:szCs w:val="24"/>
          <w:lang w:val="es-ES"/>
        </w:rPr>
      </w:pPr>
    </w:p>
    <w:p w:rsidR="001E6026" w:rsidRDefault="001E6026" w:rsidP="00F929F9">
      <w:pPr>
        <w:pStyle w:val="Prrafodelista"/>
        <w:jc w:val="center"/>
        <w:rPr>
          <w:rFonts w:ascii="Calibri" w:hAnsi="Calibri" w:cs="Calibri"/>
          <w:b/>
          <w:sz w:val="24"/>
          <w:szCs w:val="24"/>
          <w:lang w:val="es-ES"/>
        </w:rPr>
      </w:pPr>
    </w:p>
    <w:p w:rsidR="001E6026" w:rsidRPr="00F0690A" w:rsidRDefault="001E6026" w:rsidP="00F929F9">
      <w:pPr>
        <w:pStyle w:val="Prrafodelista"/>
        <w:jc w:val="center"/>
        <w:rPr>
          <w:rFonts w:ascii="Calibri" w:hAnsi="Calibri" w:cs="Calibri"/>
          <w:b/>
          <w:sz w:val="24"/>
          <w:szCs w:val="24"/>
          <w:lang w:val="es-ES"/>
        </w:rPr>
      </w:pPr>
    </w:p>
    <w:p w:rsidR="0031728F" w:rsidRDefault="0031728F" w:rsidP="00F929F9">
      <w:pPr>
        <w:pStyle w:val="Prrafodelista"/>
        <w:jc w:val="center"/>
        <w:rPr>
          <w:rFonts w:ascii="Calibri" w:hAnsi="Calibri" w:cs="Calibri"/>
          <w:b/>
          <w:sz w:val="24"/>
          <w:szCs w:val="24"/>
          <w:lang w:val="es-ES"/>
        </w:rPr>
      </w:pPr>
    </w:p>
    <w:p w:rsidR="00997244" w:rsidRDefault="00997244" w:rsidP="00F929F9">
      <w:pPr>
        <w:pStyle w:val="Prrafodelista"/>
        <w:jc w:val="center"/>
        <w:rPr>
          <w:rFonts w:ascii="Calibri" w:hAnsi="Calibri" w:cs="Calibri"/>
          <w:b/>
          <w:sz w:val="24"/>
          <w:szCs w:val="24"/>
          <w:lang w:val="es-ES"/>
        </w:rPr>
      </w:pPr>
    </w:p>
    <w:p w:rsidR="001E6026" w:rsidRPr="00023A58" w:rsidRDefault="001E6026" w:rsidP="00023A58">
      <w:pPr>
        <w:rPr>
          <w:rFonts w:ascii="Calibri" w:hAnsi="Calibri" w:cs="Calibri"/>
          <w:b/>
          <w:sz w:val="24"/>
          <w:szCs w:val="24"/>
          <w:lang w:val="es-ES"/>
        </w:rPr>
      </w:pPr>
    </w:p>
    <w:p w:rsidR="00997244" w:rsidRDefault="00C20B1B" w:rsidP="005C1874">
      <w:pPr>
        <w:jc w:val="center"/>
        <w:rPr>
          <w:rFonts w:ascii="Calibri" w:hAnsi="Calibri" w:cs="Calibri"/>
          <w:b/>
          <w:sz w:val="24"/>
          <w:szCs w:val="24"/>
          <w:lang w:val="es-ES"/>
        </w:rPr>
      </w:pPr>
      <w:r w:rsidRPr="00C947A6">
        <w:rPr>
          <w:rFonts w:ascii="Calibri" w:hAnsi="Calibri" w:cs="Calibri"/>
          <w:b/>
          <w:sz w:val="24"/>
          <w:szCs w:val="24"/>
          <w:lang w:val="es-ES"/>
        </w:rPr>
        <w:t>Descripción del Jefe de Licitaciones</w:t>
      </w:r>
    </w:p>
    <w:p w:rsidR="00023A58" w:rsidRPr="00C947A6" w:rsidRDefault="00023A58" w:rsidP="005C1874">
      <w:pPr>
        <w:jc w:val="center"/>
        <w:rPr>
          <w:rFonts w:ascii="Calibri" w:hAnsi="Calibri" w:cs="Calibri"/>
          <w:b/>
          <w:sz w:val="24"/>
          <w:szCs w:val="24"/>
          <w:lang w:val="es-ES"/>
        </w:rPr>
      </w:pPr>
    </w:p>
    <w:p w:rsidR="00997244" w:rsidRDefault="00C20B1B" w:rsidP="00023A58">
      <w:pPr>
        <w:jc w:val="center"/>
        <w:rPr>
          <w:rFonts w:ascii="Calibri" w:hAnsi="Calibri" w:cs="Calibri"/>
          <w:b/>
          <w:sz w:val="24"/>
          <w:szCs w:val="24"/>
          <w:lang w:val="es-ES"/>
        </w:rPr>
      </w:pPr>
      <w:r w:rsidRPr="00F0690A">
        <w:rPr>
          <w:rFonts w:ascii="Calibri" w:hAnsi="Calibri" w:cs="Calibri"/>
          <w:b/>
          <w:sz w:val="24"/>
          <w:szCs w:val="24"/>
          <w:lang w:val="es-ES"/>
        </w:rPr>
        <w:t>Organigrama del puesto</w:t>
      </w:r>
    </w:p>
    <w:p w:rsidR="00023A58" w:rsidRDefault="00023A58" w:rsidP="00023A58">
      <w:pPr>
        <w:jc w:val="center"/>
        <w:rPr>
          <w:rFonts w:ascii="Calibri" w:hAnsi="Calibri" w:cs="Calibri"/>
          <w:b/>
          <w:sz w:val="24"/>
          <w:szCs w:val="24"/>
          <w:lang w:val="es-ES"/>
        </w:rPr>
      </w:pPr>
      <w:r w:rsidRPr="00F0690A">
        <w:rPr>
          <w:rFonts w:ascii="Calibri" w:hAnsi="Calibri" w:cs="Calibri"/>
          <w:b/>
          <w:noProof/>
          <w:sz w:val="24"/>
          <w:szCs w:val="24"/>
          <w:lang w:eastAsia="es-MX"/>
        </w:rPr>
        <mc:AlternateContent>
          <mc:Choice Requires="wps">
            <w:drawing>
              <wp:anchor distT="0" distB="0" distL="114300" distR="114300" simplePos="0" relativeHeight="251985920" behindDoc="0" locked="0" layoutInCell="1" allowOverlap="1" wp14:anchorId="20704AF5" wp14:editId="0EF862D0">
                <wp:simplePos x="0" y="0"/>
                <wp:positionH relativeFrom="column">
                  <wp:posOffset>2171700</wp:posOffset>
                </wp:positionH>
                <wp:positionV relativeFrom="paragraph">
                  <wp:posOffset>97790</wp:posOffset>
                </wp:positionV>
                <wp:extent cx="1758950" cy="508000"/>
                <wp:effectExtent l="0" t="0" r="12700" b="25400"/>
                <wp:wrapNone/>
                <wp:docPr id="1073741829"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50800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2200B6" w:rsidRDefault="00EE7202" w:rsidP="00C20B1B">
                            <w:pPr>
                              <w:spacing w:after="0"/>
                              <w:jc w:val="center"/>
                              <w:rPr>
                                <w:sz w:val="24"/>
                                <w:szCs w:val="24"/>
                              </w:rPr>
                            </w:pPr>
                            <w:r w:rsidRPr="002200B6">
                              <w:rPr>
                                <w:rFonts w:eastAsia="Times New Roman" w:cs="Arial"/>
                                <w:color w:val="000000"/>
                                <w:sz w:val="24"/>
                                <w:szCs w:val="24"/>
                                <w:lang w:eastAsia="es-MX"/>
                              </w:rPr>
                              <w:t>Jefe de Licitaciones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156" o:spid="_x0000_s1067" type="#_x0000_t109" style="position:absolute;left:0;text-align:left;margin-left:171pt;margin-top:7.7pt;width:138.5pt;height:40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DWAIAAN8EAAAOAAAAZHJzL2Uyb0RvYy54bWysVF1v0zAUfUfiP1h+Z0m6du2ipdO0AUIa&#10;UDH4Aa5jN9Yc21y7Tcuv37Xdhg32hHix7Nx7zj33K1fX+16TnQCvrGlodVZSIgy3rTKbhv74/uHd&#10;ghIfmGmZtkY09CA8vV6+fXM1uFpMbGd1K4AgifH14BraheDqovC8Ez3zZ9YJg0ZpoWcBn7ApWmAD&#10;sve6mJTlRTFYaB1YLrzHr3fZSJeJX0rBw1cpvQhENxS1hXRCOtfxLJZXrN4Ac53iRxnsH1T0TBkM&#10;OlLdscDIFtRfVL3iYL2V4YzbvrBSKi5SDphNVf6RzUPHnEi5YHG8G8vk/x8t/7JbAVEt9q6cn8+n&#10;1WJySYlhPfbqZhtskkCq2UWs1OB8jYAHt4KYq3f3lj96Yuxtx8xG3ADYoROsRX1V9C9eAOLDI5Ss&#10;h8+2RX6G/Kloewl9JMRykH3qzWHsjdgHwvFjNZ8tLmfYQo62Wbkoy9S8gtUntAMfPgrbk3hpqNR2&#10;QF0QVnk6UiS2u/chKmP1yT0G1iaeUfp706aRCEzpfEfXaE65RPm5DD4ctMjQb0JiAVHiJIVIoytu&#10;NZAdw6FjnAsTcjkiE3pHmFRaj8DqNaAeQUffCBNppEdg+RrwZcQRkaJaE0Zwr4yF1wjax5Ncmf1P&#10;2eecYx/Dfr1PU3M+Pw3G2rYHbC7YvGP4T8BLZ+EXJQPuV0P9zy0DQYn+ZHBALqvpNC5kekxn8wk+&#10;4Lll/dzCDEeqhvIAlOTHbchrvHWgNh3GylU0No6tVKnLUWrWdUwBtyg1/7jxcU2fv5PX7//S8gkA&#10;AP//AwBQSwMEFAAGAAgAAAAhAGioUpzdAAAACQEAAA8AAABkcnMvZG93bnJldi54bWxMj8FOwzAQ&#10;RO9I/IO1SNyok7ZUJMSpClIOXFBJ4e7GSxyI11HspuHvWU70uDOj2TfFdna9mHAMnScF6SIBgdR4&#10;01Gr4P1Q3T2ACFGT0b0nVPCDAbbl9VWhc+PP9IZTHVvBJRRyrcDGOORShsai02HhByT2Pv3odORz&#10;bKUZ9ZnLXS+XSbKRTnfEH6we8Nli812fnILk9WuwH7R/ekmnPqtXh2qf7Sqlbm/m3SOIiHP8D8Mf&#10;PqNDyUxHfyITRK9gtV7ylsjG/RoEBzZpxsJRQcaCLAt5uaD8BQAA//8DAFBLAQItABQABgAIAAAA&#10;IQC2gziS/gAAAOEBAAATAAAAAAAAAAAAAAAAAAAAAABbQ29udGVudF9UeXBlc10ueG1sUEsBAi0A&#10;FAAGAAgAAAAhADj9If/WAAAAlAEAAAsAAAAAAAAAAAAAAAAALwEAAF9yZWxzLy5yZWxzUEsBAi0A&#10;FAAGAAgAAAAhAAP5ZENYAgAA3wQAAA4AAAAAAAAAAAAAAAAALgIAAGRycy9lMm9Eb2MueG1sUEsB&#10;Ai0AFAAGAAgAAAAhAGioUpzdAAAACQEAAA8AAAAAAAAAAAAAAAAAsgQAAGRycy9kb3ducmV2Lnht&#10;bFBLBQYAAAAABAAEAPMAAAC8BQAAAAA=&#10;" fillcolor="white [3201]" strokecolor="#4f81bd [3204]" strokeweight="2pt">
                <v:textbox>
                  <w:txbxContent>
                    <w:p w:rsidR="00EE7202" w:rsidRPr="002200B6" w:rsidRDefault="00EE7202" w:rsidP="00C20B1B">
                      <w:pPr>
                        <w:spacing w:after="0"/>
                        <w:jc w:val="center"/>
                        <w:rPr>
                          <w:sz w:val="24"/>
                          <w:szCs w:val="24"/>
                        </w:rPr>
                      </w:pPr>
                      <w:r w:rsidRPr="002200B6">
                        <w:rPr>
                          <w:rFonts w:eastAsia="Times New Roman" w:cs="Arial"/>
                          <w:color w:val="000000"/>
                          <w:sz w:val="24"/>
                          <w:szCs w:val="24"/>
                          <w:lang w:eastAsia="es-MX"/>
                        </w:rPr>
                        <w:t>Jefe de Licitaciones</w:t>
                      </w:r>
                    </w:p>
                  </w:txbxContent>
                </v:textbox>
              </v:shape>
            </w:pict>
          </mc:Fallback>
        </mc:AlternateContent>
      </w:r>
    </w:p>
    <w:p w:rsidR="00997244" w:rsidRDefault="00997244" w:rsidP="00C947A6">
      <w:pPr>
        <w:jc w:val="center"/>
        <w:rPr>
          <w:rFonts w:ascii="Calibri" w:hAnsi="Calibri" w:cs="Calibri"/>
          <w:b/>
          <w:sz w:val="24"/>
          <w:szCs w:val="24"/>
          <w:lang w:val="es-ES"/>
        </w:rPr>
      </w:pPr>
    </w:p>
    <w:p w:rsidR="001E6026" w:rsidRPr="00F0690A" w:rsidRDefault="001E6026" w:rsidP="00C20B1B">
      <w:pPr>
        <w:rPr>
          <w:rFonts w:ascii="Calibri" w:hAnsi="Calibri" w:cs="Calibri"/>
          <w:b/>
          <w:sz w:val="24"/>
          <w:szCs w:val="24"/>
          <w:lang w:val="es-ES"/>
        </w:rPr>
      </w:pPr>
    </w:p>
    <w:p w:rsidR="00C20B1B" w:rsidRPr="00F0690A" w:rsidRDefault="00C20B1B" w:rsidP="00C20B1B">
      <w:pPr>
        <w:rPr>
          <w:rFonts w:ascii="Calibri" w:hAnsi="Calibri" w:cs="Calibri"/>
          <w:b/>
          <w:sz w:val="24"/>
          <w:szCs w:val="24"/>
          <w:lang w:val="es-ES"/>
        </w:rPr>
      </w:pPr>
      <w:r w:rsidRPr="00F0690A">
        <w:rPr>
          <w:rFonts w:ascii="Calibri" w:hAnsi="Calibri" w:cs="Calibri"/>
          <w:b/>
          <w:sz w:val="24"/>
          <w:szCs w:val="24"/>
          <w:lang w:val="es-ES"/>
        </w:rPr>
        <w:t>Objetivo del puesto</w:t>
      </w:r>
    </w:p>
    <w:p w:rsidR="00023A58" w:rsidRDefault="00023A58" w:rsidP="00CF09BE">
      <w:pPr>
        <w:ind w:firstLine="708"/>
        <w:jc w:val="both"/>
        <w:rPr>
          <w:rFonts w:ascii="Calibri" w:hAnsi="Calibri" w:cs="Calibri"/>
          <w:sz w:val="24"/>
          <w:szCs w:val="24"/>
          <w:lang w:val="es-ES_tradnl"/>
        </w:rPr>
      </w:pPr>
      <w:r>
        <w:rPr>
          <w:rFonts w:ascii="Calibri" w:hAnsi="Calibri" w:cs="Calibri"/>
          <w:sz w:val="24"/>
          <w:szCs w:val="24"/>
          <w:lang w:val="es-ES_tradnl"/>
        </w:rPr>
        <w:t>Realizar el proceso de Licitación de Obra de acuerdo a la normatividad vigente.</w:t>
      </w:r>
    </w:p>
    <w:p w:rsidR="00CF09BE" w:rsidRDefault="00C20B1B" w:rsidP="00CF09BE">
      <w:pPr>
        <w:ind w:firstLine="708"/>
        <w:jc w:val="both"/>
        <w:rPr>
          <w:rFonts w:ascii="Calibri" w:hAnsi="Calibri" w:cs="Calibri"/>
          <w:sz w:val="24"/>
          <w:szCs w:val="24"/>
          <w:lang w:val="es-ES_tradnl"/>
        </w:rPr>
      </w:pPr>
      <w:r w:rsidRPr="00F0690A">
        <w:rPr>
          <w:rFonts w:ascii="Calibri" w:hAnsi="Calibri" w:cs="Calibri"/>
          <w:sz w:val="24"/>
          <w:szCs w:val="24"/>
          <w:lang w:val="es-ES_tradnl"/>
        </w:rPr>
        <w:t>Cumplir con las facultades y obligaciones descritas en el Reglamento Orgánico de la Administración Pública Municipal de Torreón, Coahuila de Zaragoza, el Reglamento Interior del R. Ayuntamiento de Torreón y la normatividad correspondien</w:t>
      </w:r>
      <w:r w:rsidR="00CF09BE">
        <w:rPr>
          <w:rFonts w:ascii="Calibri" w:hAnsi="Calibri" w:cs="Calibri"/>
          <w:sz w:val="24"/>
          <w:szCs w:val="24"/>
          <w:lang w:val="es-ES_tradnl"/>
        </w:rPr>
        <w:t>te al área y ámbito de gestión.</w:t>
      </w:r>
    </w:p>
    <w:p w:rsidR="00997244" w:rsidRDefault="00997244" w:rsidP="00CF09BE">
      <w:pPr>
        <w:ind w:firstLine="708"/>
        <w:jc w:val="both"/>
        <w:rPr>
          <w:rFonts w:ascii="Calibri" w:hAnsi="Calibri" w:cs="Calibri"/>
          <w:sz w:val="24"/>
          <w:szCs w:val="24"/>
          <w:lang w:val="es-ES_tradnl"/>
        </w:rPr>
      </w:pPr>
    </w:p>
    <w:p w:rsidR="00C20B1B" w:rsidRDefault="00C20B1B" w:rsidP="00CF09BE">
      <w:pPr>
        <w:ind w:firstLine="708"/>
        <w:jc w:val="center"/>
        <w:rPr>
          <w:rFonts w:ascii="Calibri" w:hAnsi="Calibri" w:cs="Calibri"/>
          <w:b/>
          <w:sz w:val="24"/>
          <w:szCs w:val="24"/>
          <w:lang w:val="es-ES"/>
        </w:rPr>
      </w:pPr>
      <w:r w:rsidRPr="00F0690A">
        <w:rPr>
          <w:rFonts w:ascii="Calibri" w:hAnsi="Calibri" w:cs="Calibri"/>
          <w:b/>
          <w:sz w:val="24"/>
          <w:szCs w:val="24"/>
          <w:lang w:val="es-ES"/>
        </w:rPr>
        <w:t>Descripción del puesto</w:t>
      </w:r>
    </w:p>
    <w:p w:rsidR="00023A58" w:rsidRPr="00CF09BE" w:rsidRDefault="00023A58" w:rsidP="00CF09BE">
      <w:pPr>
        <w:ind w:firstLine="708"/>
        <w:jc w:val="center"/>
        <w:rPr>
          <w:rFonts w:ascii="Calibri" w:hAnsi="Calibri" w:cs="Calibri"/>
          <w:sz w:val="24"/>
          <w:szCs w:val="24"/>
          <w:lang w:val="es-ES_tradnl"/>
        </w:rPr>
      </w:pPr>
    </w:p>
    <w:tbl>
      <w:tblPr>
        <w:tblW w:w="4862" w:type="pct"/>
        <w:jc w:val="center"/>
        <w:tblInd w:w="1305" w:type="dxa"/>
        <w:tblCellMar>
          <w:left w:w="70" w:type="dxa"/>
          <w:right w:w="70" w:type="dxa"/>
        </w:tblCellMar>
        <w:tblLook w:val="04A0" w:firstRow="1" w:lastRow="0" w:firstColumn="1" w:lastColumn="0" w:noHBand="0" w:noVBand="1"/>
      </w:tblPr>
      <w:tblGrid>
        <w:gridCol w:w="2921"/>
        <w:gridCol w:w="6361"/>
      </w:tblGrid>
      <w:tr w:rsidR="00C20B1B" w:rsidRPr="00F0690A" w:rsidTr="00023A58">
        <w:trPr>
          <w:trHeight w:val="416"/>
          <w:jc w:val="center"/>
        </w:trPr>
        <w:tc>
          <w:tcPr>
            <w:tcW w:w="1445" w:type="pct"/>
            <w:tcBorders>
              <w:top w:val="single" w:sz="4" w:space="0" w:color="auto"/>
              <w:left w:val="single" w:sz="4" w:space="0" w:color="auto"/>
              <w:bottom w:val="single" w:sz="4" w:space="0" w:color="auto"/>
              <w:right w:val="single" w:sz="4" w:space="0" w:color="auto"/>
            </w:tcBorders>
            <w:shd w:val="clear" w:color="auto" w:fill="auto"/>
            <w:noWrap/>
            <w:hideMark/>
          </w:tcPr>
          <w:p w:rsidR="00C20B1B" w:rsidRPr="00F0690A" w:rsidRDefault="00C20B1B" w:rsidP="00F929F9">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lastRenderedPageBreak/>
              <w:t>Nombre del Puesto</w:t>
            </w:r>
            <w:r w:rsidR="00C815F8">
              <w:rPr>
                <w:rFonts w:ascii="Calibri" w:eastAsia="Times New Roman" w:hAnsi="Calibri" w:cs="Calibri"/>
                <w:b/>
                <w:color w:val="000000"/>
                <w:sz w:val="24"/>
                <w:szCs w:val="24"/>
                <w:lang w:eastAsia="es-MX"/>
              </w:rPr>
              <w:t>:</w:t>
            </w:r>
          </w:p>
        </w:tc>
        <w:tc>
          <w:tcPr>
            <w:tcW w:w="3555" w:type="pct"/>
            <w:tcBorders>
              <w:top w:val="single" w:sz="4" w:space="0" w:color="auto"/>
              <w:left w:val="nil"/>
              <w:bottom w:val="single" w:sz="4" w:space="0" w:color="auto"/>
              <w:right w:val="single" w:sz="4" w:space="0" w:color="auto"/>
            </w:tcBorders>
            <w:shd w:val="clear" w:color="auto" w:fill="auto"/>
            <w:noWrap/>
            <w:hideMark/>
          </w:tcPr>
          <w:p w:rsidR="00C20B1B" w:rsidRPr="00F0690A" w:rsidRDefault="00C20B1B" w:rsidP="00F929F9">
            <w:pPr>
              <w:spacing w:after="0"/>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Jefe de Licitaciones</w:t>
            </w:r>
            <w:r w:rsidR="00462823">
              <w:rPr>
                <w:rFonts w:ascii="Calibri" w:eastAsia="Times New Roman" w:hAnsi="Calibri" w:cs="Calibri"/>
                <w:color w:val="000000"/>
                <w:sz w:val="24"/>
                <w:szCs w:val="24"/>
                <w:lang w:eastAsia="es-MX"/>
              </w:rPr>
              <w:t>.</w:t>
            </w:r>
          </w:p>
        </w:tc>
      </w:tr>
      <w:tr w:rsidR="00C20B1B" w:rsidRPr="00F0690A" w:rsidTr="00023A58">
        <w:trPr>
          <w:trHeight w:val="300"/>
          <w:jc w:val="center"/>
        </w:trPr>
        <w:tc>
          <w:tcPr>
            <w:tcW w:w="1445" w:type="pct"/>
            <w:tcBorders>
              <w:top w:val="nil"/>
              <w:left w:val="single" w:sz="4" w:space="0" w:color="auto"/>
              <w:bottom w:val="single" w:sz="4" w:space="0" w:color="auto"/>
              <w:right w:val="single" w:sz="4" w:space="0" w:color="auto"/>
            </w:tcBorders>
            <w:shd w:val="clear" w:color="auto" w:fill="auto"/>
            <w:noWrap/>
            <w:hideMark/>
          </w:tcPr>
          <w:p w:rsidR="00C20B1B" w:rsidRPr="00F0690A" w:rsidRDefault="00C20B1B" w:rsidP="00F929F9">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Nombre de la Dependencia:</w:t>
            </w:r>
          </w:p>
        </w:tc>
        <w:tc>
          <w:tcPr>
            <w:tcW w:w="3555" w:type="pct"/>
            <w:tcBorders>
              <w:top w:val="nil"/>
              <w:left w:val="nil"/>
              <w:bottom w:val="single" w:sz="4" w:space="0" w:color="auto"/>
              <w:right w:val="single" w:sz="4" w:space="0" w:color="auto"/>
            </w:tcBorders>
            <w:shd w:val="clear" w:color="auto" w:fill="auto"/>
            <w:noWrap/>
            <w:hideMark/>
          </w:tcPr>
          <w:p w:rsidR="00C20B1B" w:rsidRPr="00F0690A" w:rsidRDefault="00C20B1B" w:rsidP="00F929F9">
            <w:pPr>
              <w:spacing w:after="0"/>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Dirección General de Obras Públicas</w:t>
            </w:r>
            <w:r w:rsidR="00462823">
              <w:rPr>
                <w:rFonts w:ascii="Calibri" w:eastAsia="Times New Roman" w:hAnsi="Calibri" w:cs="Calibri"/>
                <w:color w:val="000000"/>
                <w:sz w:val="24"/>
                <w:szCs w:val="24"/>
                <w:lang w:eastAsia="es-MX"/>
              </w:rPr>
              <w:t>.</w:t>
            </w:r>
          </w:p>
        </w:tc>
      </w:tr>
      <w:tr w:rsidR="00C20B1B" w:rsidRPr="00F0690A" w:rsidTr="00023A58">
        <w:trPr>
          <w:trHeight w:val="300"/>
          <w:jc w:val="center"/>
        </w:trPr>
        <w:tc>
          <w:tcPr>
            <w:tcW w:w="1445" w:type="pct"/>
            <w:tcBorders>
              <w:top w:val="nil"/>
              <w:left w:val="single" w:sz="4" w:space="0" w:color="auto"/>
              <w:bottom w:val="single" w:sz="4" w:space="0" w:color="auto"/>
              <w:right w:val="single" w:sz="4" w:space="0" w:color="auto"/>
            </w:tcBorders>
            <w:shd w:val="clear" w:color="auto" w:fill="auto"/>
            <w:noWrap/>
            <w:hideMark/>
          </w:tcPr>
          <w:p w:rsidR="00C20B1B" w:rsidRPr="00F0690A" w:rsidRDefault="00C20B1B" w:rsidP="00F929F9">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Área de Adscripción:</w:t>
            </w:r>
          </w:p>
        </w:tc>
        <w:tc>
          <w:tcPr>
            <w:tcW w:w="3555" w:type="pct"/>
            <w:tcBorders>
              <w:top w:val="nil"/>
              <w:left w:val="nil"/>
              <w:bottom w:val="single" w:sz="4" w:space="0" w:color="auto"/>
              <w:right w:val="single" w:sz="4" w:space="0" w:color="auto"/>
            </w:tcBorders>
            <w:shd w:val="clear" w:color="auto" w:fill="auto"/>
            <w:noWrap/>
            <w:hideMark/>
          </w:tcPr>
          <w:p w:rsidR="00C20B1B" w:rsidRPr="00F0690A" w:rsidRDefault="00C20B1B" w:rsidP="00F929F9">
            <w:pPr>
              <w:spacing w:after="0"/>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Dirección de Contratos y Licitaciones</w:t>
            </w:r>
            <w:r w:rsidR="00462823">
              <w:rPr>
                <w:rFonts w:ascii="Calibri" w:eastAsia="Times New Roman" w:hAnsi="Calibri" w:cs="Calibri"/>
                <w:color w:val="000000"/>
                <w:sz w:val="24"/>
                <w:szCs w:val="24"/>
                <w:lang w:eastAsia="es-MX"/>
              </w:rPr>
              <w:t>.</w:t>
            </w:r>
          </w:p>
        </w:tc>
      </w:tr>
      <w:tr w:rsidR="00C20B1B" w:rsidRPr="00F0690A" w:rsidTr="00023A58">
        <w:trPr>
          <w:trHeight w:val="300"/>
          <w:jc w:val="center"/>
        </w:trPr>
        <w:tc>
          <w:tcPr>
            <w:tcW w:w="1445" w:type="pct"/>
            <w:tcBorders>
              <w:top w:val="nil"/>
              <w:left w:val="single" w:sz="4" w:space="0" w:color="auto"/>
              <w:bottom w:val="single" w:sz="4" w:space="0" w:color="auto"/>
              <w:right w:val="single" w:sz="4" w:space="0" w:color="auto"/>
            </w:tcBorders>
            <w:shd w:val="clear" w:color="auto" w:fill="auto"/>
            <w:noWrap/>
            <w:hideMark/>
          </w:tcPr>
          <w:p w:rsidR="00C20B1B" w:rsidRPr="00F0690A" w:rsidRDefault="00C20B1B" w:rsidP="00F929F9">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A quien Reporta:</w:t>
            </w:r>
          </w:p>
        </w:tc>
        <w:tc>
          <w:tcPr>
            <w:tcW w:w="3555" w:type="pct"/>
            <w:tcBorders>
              <w:top w:val="nil"/>
              <w:left w:val="nil"/>
              <w:bottom w:val="single" w:sz="4" w:space="0" w:color="auto"/>
              <w:right w:val="single" w:sz="4" w:space="0" w:color="auto"/>
            </w:tcBorders>
            <w:shd w:val="clear" w:color="auto" w:fill="auto"/>
            <w:noWrap/>
            <w:hideMark/>
          </w:tcPr>
          <w:p w:rsidR="00C20B1B" w:rsidRPr="00F0690A" w:rsidRDefault="00C20B1B" w:rsidP="00F929F9">
            <w:pPr>
              <w:spacing w:after="0"/>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Director de Contratos y Licitaciones</w:t>
            </w:r>
            <w:r w:rsidR="00462823">
              <w:rPr>
                <w:rFonts w:ascii="Calibri" w:eastAsia="Times New Roman" w:hAnsi="Calibri" w:cs="Calibri"/>
                <w:color w:val="000000"/>
                <w:sz w:val="24"/>
                <w:szCs w:val="24"/>
                <w:lang w:eastAsia="es-MX"/>
              </w:rPr>
              <w:t>.</w:t>
            </w:r>
          </w:p>
        </w:tc>
      </w:tr>
      <w:tr w:rsidR="00C20B1B" w:rsidRPr="00F0690A" w:rsidTr="00023A58">
        <w:trPr>
          <w:trHeight w:val="300"/>
          <w:jc w:val="center"/>
        </w:trPr>
        <w:tc>
          <w:tcPr>
            <w:tcW w:w="1445" w:type="pct"/>
            <w:tcBorders>
              <w:top w:val="nil"/>
              <w:left w:val="single" w:sz="4" w:space="0" w:color="auto"/>
              <w:bottom w:val="single" w:sz="4" w:space="0" w:color="auto"/>
              <w:right w:val="single" w:sz="4" w:space="0" w:color="auto"/>
            </w:tcBorders>
            <w:shd w:val="clear" w:color="auto" w:fill="auto"/>
            <w:noWrap/>
            <w:hideMark/>
          </w:tcPr>
          <w:p w:rsidR="00C20B1B" w:rsidRPr="00F0690A" w:rsidRDefault="00C20B1B" w:rsidP="00F929F9">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A quien Supervisa:</w:t>
            </w:r>
          </w:p>
        </w:tc>
        <w:tc>
          <w:tcPr>
            <w:tcW w:w="3555" w:type="pct"/>
            <w:tcBorders>
              <w:top w:val="nil"/>
              <w:left w:val="nil"/>
              <w:bottom w:val="single" w:sz="4" w:space="0" w:color="auto"/>
              <w:right w:val="single" w:sz="4" w:space="0" w:color="auto"/>
            </w:tcBorders>
            <w:shd w:val="clear" w:color="auto" w:fill="auto"/>
            <w:noWrap/>
            <w:hideMark/>
          </w:tcPr>
          <w:p w:rsidR="00C20B1B" w:rsidRPr="00F0690A" w:rsidRDefault="00C20B1B" w:rsidP="00F929F9">
            <w:pPr>
              <w:spacing w:after="0"/>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N/A</w:t>
            </w:r>
          </w:p>
        </w:tc>
      </w:tr>
    </w:tbl>
    <w:p w:rsidR="00997244" w:rsidRDefault="00997244" w:rsidP="00023A58">
      <w:pPr>
        <w:rPr>
          <w:rFonts w:ascii="Calibri" w:hAnsi="Calibri" w:cs="Calibri"/>
          <w:b/>
          <w:sz w:val="24"/>
          <w:szCs w:val="24"/>
          <w:lang w:val="es-ES"/>
        </w:rPr>
      </w:pPr>
    </w:p>
    <w:p w:rsidR="00023A58" w:rsidRDefault="00023A58" w:rsidP="00023A58">
      <w:pPr>
        <w:rPr>
          <w:rFonts w:ascii="Calibri" w:hAnsi="Calibri" w:cs="Calibri"/>
          <w:b/>
          <w:sz w:val="24"/>
          <w:szCs w:val="24"/>
          <w:lang w:val="es-ES"/>
        </w:rPr>
      </w:pPr>
    </w:p>
    <w:p w:rsidR="00023A58" w:rsidRDefault="00023A58" w:rsidP="00023A58">
      <w:pPr>
        <w:rPr>
          <w:rFonts w:ascii="Calibri" w:hAnsi="Calibri" w:cs="Calibri"/>
          <w:b/>
          <w:sz w:val="24"/>
          <w:szCs w:val="24"/>
          <w:lang w:val="es-ES"/>
        </w:rPr>
      </w:pPr>
    </w:p>
    <w:p w:rsidR="00023A58" w:rsidRDefault="00023A58" w:rsidP="00023A58">
      <w:pPr>
        <w:rPr>
          <w:rFonts w:ascii="Calibri" w:hAnsi="Calibri" w:cs="Calibri"/>
          <w:b/>
          <w:sz w:val="24"/>
          <w:szCs w:val="24"/>
          <w:lang w:val="es-ES"/>
        </w:rPr>
      </w:pPr>
    </w:p>
    <w:p w:rsidR="00C20B1B" w:rsidRPr="00F0690A" w:rsidRDefault="00C20B1B" w:rsidP="00C947A6">
      <w:pPr>
        <w:jc w:val="center"/>
        <w:rPr>
          <w:rFonts w:ascii="Calibri" w:hAnsi="Calibri" w:cs="Calibri"/>
          <w:b/>
          <w:sz w:val="24"/>
          <w:szCs w:val="24"/>
          <w:lang w:val="es-ES"/>
        </w:rPr>
      </w:pPr>
      <w:r w:rsidRPr="00F0690A">
        <w:rPr>
          <w:rFonts w:ascii="Calibri" w:hAnsi="Calibri" w:cs="Calibri"/>
          <w:b/>
          <w:sz w:val="24"/>
          <w:szCs w:val="24"/>
          <w:lang w:val="es-ES"/>
        </w:rPr>
        <w:t>Especificaciones del puesto</w:t>
      </w:r>
    </w:p>
    <w:tbl>
      <w:tblPr>
        <w:tblW w:w="4866" w:type="pct"/>
        <w:jc w:val="center"/>
        <w:tblInd w:w="1355" w:type="dxa"/>
        <w:tblLayout w:type="fixed"/>
        <w:tblCellMar>
          <w:left w:w="70" w:type="dxa"/>
          <w:right w:w="70" w:type="dxa"/>
        </w:tblCellMar>
        <w:tblLook w:val="04A0" w:firstRow="1" w:lastRow="0" w:firstColumn="1" w:lastColumn="0" w:noHBand="0" w:noVBand="1"/>
      </w:tblPr>
      <w:tblGrid>
        <w:gridCol w:w="1743"/>
        <w:gridCol w:w="7546"/>
      </w:tblGrid>
      <w:tr w:rsidR="00F929F9" w:rsidRPr="00F0690A" w:rsidTr="00023A58">
        <w:trPr>
          <w:trHeight w:val="20"/>
          <w:jc w:val="center"/>
        </w:trPr>
        <w:tc>
          <w:tcPr>
            <w:tcW w:w="9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9F9" w:rsidRPr="00F0690A" w:rsidRDefault="00F929F9" w:rsidP="00C947A6">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Escolaridad:</w:t>
            </w:r>
          </w:p>
        </w:tc>
        <w:tc>
          <w:tcPr>
            <w:tcW w:w="4062" w:type="pct"/>
            <w:tcBorders>
              <w:top w:val="single" w:sz="4" w:space="0" w:color="auto"/>
              <w:left w:val="nil"/>
              <w:bottom w:val="single" w:sz="4" w:space="0" w:color="auto"/>
              <w:right w:val="single" w:sz="4" w:space="0" w:color="auto"/>
            </w:tcBorders>
            <w:shd w:val="clear" w:color="auto" w:fill="auto"/>
            <w:noWrap/>
            <w:hideMark/>
          </w:tcPr>
          <w:p w:rsidR="00F929F9" w:rsidRPr="00F0690A" w:rsidRDefault="00F929F9" w:rsidP="00C947A6">
            <w:pPr>
              <w:spacing w:after="0"/>
              <w:jc w:val="both"/>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Profesionista</w:t>
            </w:r>
          </w:p>
        </w:tc>
      </w:tr>
      <w:tr w:rsidR="00997244" w:rsidRPr="00F0690A" w:rsidTr="00023A58">
        <w:trPr>
          <w:trHeight w:val="300"/>
          <w:jc w:val="center"/>
        </w:trPr>
        <w:tc>
          <w:tcPr>
            <w:tcW w:w="938" w:type="pct"/>
            <w:tcBorders>
              <w:top w:val="nil"/>
              <w:left w:val="single" w:sz="4" w:space="0" w:color="auto"/>
              <w:bottom w:val="single" w:sz="4" w:space="0" w:color="auto"/>
              <w:right w:val="single" w:sz="4" w:space="0" w:color="auto"/>
            </w:tcBorders>
            <w:shd w:val="clear" w:color="auto" w:fill="auto"/>
            <w:noWrap/>
            <w:vAlign w:val="center"/>
            <w:hideMark/>
          </w:tcPr>
          <w:p w:rsidR="00997244" w:rsidRPr="00F0690A" w:rsidRDefault="00997244" w:rsidP="00C947A6">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Conocimientos:</w:t>
            </w:r>
          </w:p>
        </w:tc>
        <w:tc>
          <w:tcPr>
            <w:tcW w:w="4062" w:type="pct"/>
            <w:tcBorders>
              <w:top w:val="single" w:sz="4" w:space="0" w:color="auto"/>
              <w:left w:val="nil"/>
              <w:bottom w:val="single" w:sz="4" w:space="0" w:color="auto"/>
              <w:right w:val="single" w:sz="4" w:space="0" w:color="auto"/>
            </w:tcBorders>
            <w:shd w:val="clear" w:color="auto" w:fill="auto"/>
            <w:noWrap/>
            <w:hideMark/>
          </w:tcPr>
          <w:p w:rsidR="00997244" w:rsidRPr="00092470" w:rsidRDefault="00997244" w:rsidP="00F929F9">
            <w:pPr>
              <w:spacing w:after="0"/>
              <w:jc w:val="both"/>
              <w:rPr>
                <w:rFonts w:ascii="Calibri" w:eastAsia="Times New Roman" w:hAnsi="Calibri" w:cs="Calibri"/>
                <w:color w:val="000000"/>
                <w:sz w:val="24"/>
                <w:szCs w:val="24"/>
                <w:lang w:eastAsia="es-MX"/>
              </w:rPr>
            </w:pPr>
            <w:r w:rsidRPr="00092470">
              <w:rPr>
                <w:rFonts w:ascii="Calibri" w:eastAsia="Times New Roman" w:hAnsi="Calibri" w:cs="Calibri"/>
                <w:color w:val="000000"/>
                <w:sz w:val="24"/>
                <w:szCs w:val="24"/>
                <w:lang w:eastAsia="es-MX"/>
              </w:rPr>
              <w:t>Conocer las Leyes de Obra Pública de los diferentes ámbitos (Federal, Estatal y Local)</w:t>
            </w:r>
            <w:r>
              <w:rPr>
                <w:rFonts w:ascii="Calibri" w:eastAsia="Times New Roman" w:hAnsi="Calibri" w:cs="Calibri"/>
                <w:color w:val="000000"/>
                <w:sz w:val="24"/>
                <w:szCs w:val="24"/>
                <w:lang w:eastAsia="es-MX"/>
              </w:rPr>
              <w:t>.</w:t>
            </w:r>
          </w:p>
          <w:p w:rsidR="00997244" w:rsidRPr="00092470" w:rsidRDefault="00997244" w:rsidP="00F929F9">
            <w:pPr>
              <w:numPr>
                <w:ilvl w:val="0"/>
                <w:numId w:val="2"/>
              </w:numPr>
              <w:spacing w:after="0" w:line="240" w:lineRule="auto"/>
              <w:rPr>
                <w:rFonts w:ascii="Calibri" w:hAnsi="Calibri" w:cs="Calibri"/>
                <w:sz w:val="24"/>
                <w:szCs w:val="24"/>
                <w:lang w:val="es-ES"/>
              </w:rPr>
            </w:pPr>
            <w:r w:rsidRPr="00092470">
              <w:rPr>
                <w:rFonts w:ascii="Calibri" w:hAnsi="Calibri" w:cs="Calibri"/>
                <w:sz w:val="24"/>
                <w:szCs w:val="24"/>
                <w:lang w:val="es-ES"/>
              </w:rPr>
              <w:t>Conocimientos en precios unitarios y análisis de propuestas económicas.</w:t>
            </w:r>
          </w:p>
          <w:p w:rsidR="00997244" w:rsidRPr="00092470" w:rsidRDefault="00997244" w:rsidP="00F929F9">
            <w:pPr>
              <w:pStyle w:val="Encabezado"/>
              <w:numPr>
                <w:ilvl w:val="0"/>
                <w:numId w:val="2"/>
              </w:numPr>
              <w:tabs>
                <w:tab w:val="clear" w:pos="4419"/>
                <w:tab w:val="clear" w:pos="8838"/>
              </w:tabs>
              <w:rPr>
                <w:rFonts w:ascii="Calibri" w:hAnsi="Calibri" w:cs="Calibri"/>
                <w:sz w:val="24"/>
                <w:szCs w:val="24"/>
                <w:lang w:val="es-ES"/>
              </w:rPr>
            </w:pPr>
            <w:r w:rsidRPr="00092470">
              <w:rPr>
                <w:rFonts w:ascii="Calibri" w:hAnsi="Calibri" w:cs="Calibri"/>
                <w:sz w:val="24"/>
                <w:szCs w:val="24"/>
                <w:lang w:val="es-ES"/>
              </w:rPr>
              <w:t>Análisis de propuestas técnicas y económicas.</w:t>
            </w:r>
          </w:p>
          <w:p w:rsidR="00997244" w:rsidRPr="00092470" w:rsidRDefault="00997244" w:rsidP="00F929F9">
            <w:pPr>
              <w:numPr>
                <w:ilvl w:val="0"/>
                <w:numId w:val="2"/>
              </w:numPr>
              <w:spacing w:after="0" w:line="240" w:lineRule="auto"/>
              <w:rPr>
                <w:rFonts w:ascii="Calibri" w:hAnsi="Calibri" w:cs="Calibri"/>
                <w:sz w:val="24"/>
                <w:szCs w:val="24"/>
                <w:lang w:val="es-ES_tradnl"/>
              </w:rPr>
            </w:pPr>
            <w:r w:rsidRPr="00092470">
              <w:rPr>
                <w:rFonts w:ascii="Calibri" w:hAnsi="Calibri" w:cs="Calibri"/>
                <w:sz w:val="24"/>
                <w:szCs w:val="24"/>
                <w:lang w:val="es-ES_tradnl"/>
              </w:rPr>
              <w:t>Ley de Obra Pública del Estado de Coahuila.</w:t>
            </w:r>
          </w:p>
          <w:p w:rsidR="00997244" w:rsidRPr="00092470" w:rsidRDefault="00997244" w:rsidP="00F929F9">
            <w:pPr>
              <w:numPr>
                <w:ilvl w:val="0"/>
                <w:numId w:val="3"/>
              </w:numPr>
              <w:spacing w:after="0" w:line="240" w:lineRule="auto"/>
              <w:rPr>
                <w:rFonts w:ascii="Calibri" w:hAnsi="Calibri" w:cs="Calibri"/>
                <w:sz w:val="24"/>
                <w:szCs w:val="24"/>
                <w:lang w:val="es-ES"/>
              </w:rPr>
            </w:pPr>
            <w:r w:rsidRPr="00092470">
              <w:rPr>
                <w:rFonts w:ascii="Calibri" w:hAnsi="Calibri" w:cs="Calibri"/>
                <w:sz w:val="24"/>
                <w:szCs w:val="24"/>
                <w:lang w:val="es-ES"/>
              </w:rPr>
              <w:t>Especificaciones técnicas de los materiales de construcción.</w:t>
            </w:r>
          </w:p>
          <w:p w:rsidR="00997244" w:rsidRPr="00092470" w:rsidRDefault="00997244" w:rsidP="00F929F9">
            <w:pPr>
              <w:numPr>
                <w:ilvl w:val="0"/>
                <w:numId w:val="3"/>
              </w:numPr>
              <w:spacing w:after="0" w:line="240" w:lineRule="auto"/>
              <w:rPr>
                <w:rFonts w:ascii="Calibri" w:hAnsi="Calibri" w:cs="Calibri"/>
                <w:sz w:val="24"/>
                <w:szCs w:val="24"/>
                <w:lang w:val="es-ES"/>
              </w:rPr>
            </w:pPr>
            <w:r w:rsidRPr="00092470">
              <w:rPr>
                <w:rFonts w:ascii="Calibri" w:hAnsi="Calibri" w:cs="Calibri"/>
                <w:sz w:val="24"/>
                <w:szCs w:val="24"/>
                <w:lang w:val="es-ES"/>
              </w:rPr>
              <w:t xml:space="preserve">Análisis de precios unitarios, conocimientos básicos de programas de computación (Office, Opus).  </w:t>
            </w:r>
          </w:p>
          <w:p w:rsidR="00997244" w:rsidRDefault="00997244" w:rsidP="00CF09BE">
            <w:pPr>
              <w:numPr>
                <w:ilvl w:val="0"/>
                <w:numId w:val="3"/>
              </w:numPr>
              <w:spacing w:after="0" w:line="240" w:lineRule="auto"/>
              <w:rPr>
                <w:rFonts w:ascii="Calibri" w:hAnsi="Calibri" w:cs="Calibri"/>
                <w:sz w:val="24"/>
                <w:szCs w:val="24"/>
                <w:lang w:val="es-ES"/>
              </w:rPr>
            </w:pPr>
            <w:r w:rsidRPr="00092470">
              <w:rPr>
                <w:rFonts w:ascii="Calibri" w:hAnsi="Calibri" w:cs="Calibri"/>
                <w:sz w:val="24"/>
                <w:szCs w:val="24"/>
                <w:lang w:val="es-ES"/>
              </w:rPr>
              <w:t xml:space="preserve">Conocer y manejar las siguientes leyes y reglamentos: Ley de obras públicas y servicios relacionados con las mismas (federal). </w:t>
            </w:r>
          </w:p>
          <w:p w:rsidR="00997244" w:rsidRPr="00CF09BE" w:rsidRDefault="00997244" w:rsidP="00CF09BE">
            <w:pPr>
              <w:numPr>
                <w:ilvl w:val="0"/>
                <w:numId w:val="3"/>
              </w:numPr>
              <w:spacing w:after="0" w:line="240" w:lineRule="auto"/>
              <w:rPr>
                <w:rFonts w:ascii="Calibri" w:hAnsi="Calibri" w:cs="Calibri"/>
                <w:sz w:val="24"/>
                <w:szCs w:val="24"/>
                <w:lang w:val="es-ES"/>
              </w:rPr>
            </w:pPr>
            <w:r w:rsidRPr="00CF09BE">
              <w:rPr>
                <w:rFonts w:ascii="Calibri" w:hAnsi="Calibri" w:cs="Calibri"/>
                <w:sz w:val="24"/>
                <w:szCs w:val="24"/>
                <w:lang w:val="es-ES"/>
              </w:rPr>
              <w:t>Manejo de Microsoft Office, Construcción, Administración</w:t>
            </w:r>
            <w:r>
              <w:rPr>
                <w:rFonts w:ascii="Calibri" w:hAnsi="Calibri" w:cs="Calibri"/>
                <w:sz w:val="24"/>
                <w:szCs w:val="24"/>
                <w:lang w:val="es-ES"/>
              </w:rPr>
              <w:t>.</w:t>
            </w:r>
          </w:p>
        </w:tc>
      </w:tr>
      <w:tr w:rsidR="00997244" w:rsidRPr="00F0690A" w:rsidTr="00023A58">
        <w:trPr>
          <w:trHeight w:val="300"/>
          <w:jc w:val="center"/>
        </w:trPr>
        <w:tc>
          <w:tcPr>
            <w:tcW w:w="9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7244" w:rsidRPr="00F0690A" w:rsidRDefault="00997244" w:rsidP="00997244">
            <w:pPr>
              <w:spacing w:after="0"/>
              <w:jc w:val="both"/>
              <w:rPr>
                <w:rFonts w:ascii="Calibri" w:eastAsia="Times New Roman" w:hAnsi="Calibri" w:cs="Calibri"/>
                <w:b/>
                <w:color w:val="000000"/>
                <w:sz w:val="24"/>
                <w:szCs w:val="24"/>
                <w:lang w:eastAsia="es-MX"/>
              </w:rPr>
            </w:pPr>
            <w:r>
              <w:rPr>
                <w:rFonts w:ascii="Calibri" w:eastAsia="Times New Roman" w:hAnsi="Calibri" w:cs="Calibri"/>
                <w:b/>
                <w:color w:val="000000"/>
                <w:sz w:val="24"/>
                <w:szCs w:val="24"/>
                <w:lang w:eastAsia="es-MX"/>
              </w:rPr>
              <w:t>Habilidades:</w:t>
            </w:r>
          </w:p>
        </w:tc>
        <w:tc>
          <w:tcPr>
            <w:tcW w:w="4062" w:type="pct"/>
            <w:tcBorders>
              <w:top w:val="single" w:sz="4" w:space="0" w:color="auto"/>
              <w:left w:val="nil"/>
              <w:bottom w:val="single" w:sz="4" w:space="0" w:color="auto"/>
              <w:right w:val="single" w:sz="4" w:space="0" w:color="auto"/>
            </w:tcBorders>
            <w:shd w:val="clear" w:color="auto" w:fill="auto"/>
            <w:noWrap/>
          </w:tcPr>
          <w:p w:rsidR="00997244" w:rsidRPr="00092470" w:rsidRDefault="00997244" w:rsidP="00F929F9">
            <w:pPr>
              <w:spacing w:after="0"/>
              <w:jc w:val="both"/>
              <w:rPr>
                <w:rFonts w:ascii="Calibri" w:eastAsia="Times New Roman" w:hAnsi="Calibri" w:cs="Calibri"/>
                <w:color w:val="000000"/>
                <w:sz w:val="24"/>
                <w:szCs w:val="24"/>
                <w:lang w:eastAsia="es-MX"/>
              </w:rPr>
            </w:pPr>
            <w:r w:rsidRPr="00F0690A">
              <w:rPr>
                <w:rFonts w:ascii="Calibri" w:hAnsi="Calibri" w:cs="Calibri"/>
                <w:sz w:val="24"/>
                <w:szCs w:val="24"/>
                <w:lang w:val="es-ES"/>
              </w:rPr>
              <w:t>Buen trato, paciencia, trabajo bajo presión</w:t>
            </w:r>
            <w:r>
              <w:rPr>
                <w:rFonts w:ascii="Calibri" w:hAnsi="Calibri" w:cs="Calibri"/>
                <w:sz w:val="24"/>
                <w:szCs w:val="24"/>
                <w:lang w:val="es-ES"/>
              </w:rPr>
              <w:t>.</w:t>
            </w:r>
          </w:p>
        </w:tc>
      </w:tr>
    </w:tbl>
    <w:p w:rsidR="00C20B1B" w:rsidRDefault="00C20B1B" w:rsidP="00F929F9">
      <w:pPr>
        <w:spacing w:after="0"/>
        <w:jc w:val="center"/>
        <w:rPr>
          <w:rFonts w:ascii="Calibri" w:hAnsi="Calibri" w:cs="Calibri"/>
          <w:b/>
          <w:sz w:val="24"/>
          <w:szCs w:val="24"/>
          <w:lang w:val="es-ES"/>
        </w:rPr>
      </w:pPr>
    </w:p>
    <w:p w:rsidR="002200B6" w:rsidRDefault="002200B6" w:rsidP="00F929F9">
      <w:pPr>
        <w:pStyle w:val="Prrafodelista"/>
        <w:jc w:val="center"/>
        <w:rPr>
          <w:rFonts w:ascii="Calibri" w:hAnsi="Calibri" w:cs="Calibri"/>
          <w:b/>
          <w:sz w:val="24"/>
          <w:szCs w:val="24"/>
          <w:lang w:val="es-ES"/>
        </w:rPr>
      </w:pPr>
    </w:p>
    <w:p w:rsidR="00CF09BE" w:rsidRDefault="00CF09BE" w:rsidP="00F929F9">
      <w:pPr>
        <w:pStyle w:val="Prrafodelista"/>
        <w:jc w:val="center"/>
        <w:rPr>
          <w:rFonts w:ascii="Calibri" w:hAnsi="Calibri" w:cs="Calibri"/>
          <w:b/>
          <w:sz w:val="24"/>
          <w:szCs w:val="24"/>
          <w:lang w:val="es-ES"/>
        </w:rPr>
      </w:pPr>
    </w:p>
    <w:tbl>
      <w:tblPr>
        <w:tblStyle w:val="Tablaconcuadrcula"/>
        <w:tblW w:w="9356" w:type="dxa"/>
        <w:tblInd w:w="108" w:type="dxa"/>
        <w:tblLook w:val="04A0" w:firstRow="1" w:lastRow="0" w:firstColumn="1" w:lastColumn="0" w:noHBand="0" w:noVBand="1"/>
      </w:tblPr>
      <w:tblGrid>
        <w:gridCol w:w="9356"/>
      </w:tblGrid>
      <w:tr w:rsidR="00092470" w:rsidTr="00023A58">
        <w:tc>
          <w:tcPr>
            <w:tcW w:w="9356" w:type="dxa"/>
          </w:tcPr>
          <w:p w:rsidR="00092470" w:rsidRDefault="00092470" w:rsidP="00F929F9">
            <w:pPr>
              <w:pStyle w:val="Prrafodelista"/>
              <w:ind w:left="0"/>
              <w:jc w:val="center"/>
              <w:rPr>
                <w:rFonts w:ascii="Calibri" w:hAnsi="Calibri" w:cs="Calibri"/>
                <w:b/>
                <w:sz w:val="24"/>
                <w:szCs w:val="24"/>
                <w:lang w:val="es-ES"/>
              </w:rPr>
            </w:pPr>
            <w:r w:rsidRPr="00F0690A">
              <w:rPr>
                <w:rFonts w:ascii="Calibri" w:eastAsia="Times New Roman" w:hAnsi="Calibri" w:cs="Calibri"/>
                <w:b/>
                <w:color w:val="000000"/>
                <w:sz w:val="24"/>
                <w:szCs w:val="24"/>
                <w:lang w:eastAsia="es-MX"/>
              </w:rPr>
              <w:t>Descripción de Funciones del Puesto:</w:t>
            </w:r>
          </w:p>
        </w:tc>
      </w:tr>
      <w:tr w:rsidR="00092470" w:rsidTr="00023A58">
        <w:tc>
          <w:tcPr>
            <w:tcW w:w="9356" w:type="dxa"/>
          </w:tcPr>
          <w:p w:rsidR="00092470" w:rsidRPr="00F0690A" w:rsidRDefault="00092470" w:rsidP="00092470">
            <w:pPr>
              <w:rPr>
                <w:rFonts w:ascii="Calibri" w:hAnsi="Calibri" w:cs="Calibri"/>
                <w:b/>
                <w:sz w:val="24"/>
                <w:szCs w:val="24"/>
                <w:lang w:val="es-ES"/>
              </w:rPr>
            </w:pPr>
            <w:r w:rsidRPr="00F0690A">
              <w:rPr>
                <w:rFonts w:ascii="Calibri" w:hAnsi="Calibri" w:cs="Calibri"/>
                <w:b/>
                <w:sz w:val="24"/>
                <w:szCs w:val="24"/>
                <w:lang w:val="es-ES"/>
              </w:rPr>
              <w:t>Proceso de adjudicación de obras, asignación directa:</w:t>
            </w:r>
          </w:p>
          <w:p w:rsidR="00092470" w:rsidRPr="00F0690A" w:rsidRDefault="00092470" w:rsidP="00092470">
            <w:pPr>
              <w:numPr>
                <w:ilvl w:val="0"/>
                <w:numId w:val="2"/>
              </w:numPr>
              <w:rPr>
                <w:rFonts w:ascii="Calibri" w:hAnsi="Calibri" w:cs="Calibri"/>
                <w:sz w:val="24"/>
                <w:szCs w:val="24"/>
                <w:lang w:val="es-ES"/>
              </w:rPr>
            </w:pPr>
            <w:r w:rsidRPr="00F0690A">
              <w:rPr>
                <w:rFonts w:ascii="Calibri" w:hAnsi="Calibri" w:cs="Calibri"/>
                <w:sz w:val="24"/>
                <w:szCs w:val="24"/>
                <w:lang w:val="es-ES"/>
              </w:rPr>
              <w:lastRenderedPageBreak/>
              <w:t>Abrir sobres de invitaciones directas en coordinación con  personal de contraloría</w:t>
            </w:r>
            <w:r w:rsidR="00462823">
              <w:rPr>
                <w:rFonts w:ascii="Calibri" w:hAnsi="Calibri" w:cs="Calibri"/>
                <w:sz w:val="24"/>
                <w:szCs w:val="24"/>
                <w:lang w:val="es-ES"/>
              </w:rPr>
              <w:t>.</w:t>
            </w:r>
            <w:r w:rsidRPr="00F0690A">
              <w:rPr>
                <w:rFonts w:ascii="Calibri" w:hAnsi="Calibri" w:cs="Calibri"/>
                <w:sz w:val="24"/>
                <w:szCs w:val="24"/>
                <w:lang w:val="es-ES"/>
              </w:rPr>
              <w:t xml:space="preserve"> </w:t>
            </w:r>
          </w:p>
          <w:p w:rsidR="00092470" w:rsidRPr="00F0690A" w:rsidRDefault="00092470" w:rsidP="00092470">
            <w:pPr>
              <w:numPr>
                <w:ilvl w:val="0"/>
                <w:numId w:val="2"/>
              </w:numPr>
              <w:rPr>
                <w:rFonts w:ascii="Calibri" w:hAnsi="Calibri" w:cs="Calibri"/>
                <w:sz w:val="24"/>
                <w:szCs w:val="24"/>
                <w:lang w:val="es-ES"/>
              </w:rPr>
            </w:pPr>
            <w:r w:rsidRPr="00F0690A">
              <w:rPr>
                <w:rFonts w:ascii="Calibri" w:hAnsi="Calibri" w:cs="Calibri"/>
                <w:sz w:val="24"/>
                <w:szCs w:val="24"/>
                <w:lang w:val="es-ES"/>
              </w:rPr>
              <w:t>Analizar las propuestas e informar status al Director de contratos y licitaciones</w:t>
            </w:r>
            <w:r w:rsidR="00462823">
              <w:rPr>
                <w:rFonts w:ascii="Calibri" w:hAnsi="Calibri" w:cs="Calibri"/>
                <w:sz w:val="24"/>
                <w:szCs w:val="24"/>
                <w:lang w:val="es-ES"/>
              </w:rPr>
              <w:t>.</w:t>
            </w:r>
            <w:r w:rsidRPr="00F0690A">
              <w:rPr>
                <w:rFonts w:ascii="Calibri" w:hAnsi="Calibri" w:cs="Calibri"/>
                <w:sz w:val="24"/>
                <w:szCs w:val="24"/>
                <w:lang w:val="es-ES"/>
              </w:rPr>
              <w:t xml:space="preserve">  </w:t>
            </w:r>
          </w:p>
          <w:p w:rsidR="00092470" w:rsidRPr="00F0690A" w:rsidRDefault="00092470" w:rsidP="00092470">
            <w:pPr>
              <w:ind w:left="720"/>
              <w:rPr>
                <w:rFonts w:ascii="Calibri" w:hAnsi="Calibri" w:cs="Calibri"/>
                <w:sz w:val="24"/>
                <w:szCs w:val="24"/>
                <w:lang w:val="es-ES"/>
              </w:rPr>
            </w:pPr>
          </w:p>
          <w:p w:rsidR="00092470" w:rsidRPr="00F0690A" w:rsidRDefault="00092470" w:rsidP="00092470">
            <w:pPr>
              <w:rPr>
                <w:rFonts w:ascii="Calibri" w:hAnsi="Calibri" w:cs="Calibri"/>
                <w:b/>
                <w:sz w:val="24"/>
                <w:szCs w:val="24"/>
                <w:lang w:val="es-ES"/>
              </w:rPr>
            </w:pPr>
            <w:r w:rsidRPr="00F0690A">
              <w:rPr>
                <w:rFonts w:ascii="Calibri" w:hAnsi="Calibri" w:cs="Calibri"/>
                <w:b/>
                <w:sz w:val="24"/>
                <w:szCs w:val="24"/>
                <w:lang w:val="es-ES"/>
              </w:rPr>
              <w:t xml:space="preserve">Invitación Restringida: </w:t>
            </w:r>
          </w:p>
          <w:p w:rsidR="00092470" w:rsidRPr="00F0690A" w:rsidRDefault="00092470" w:rsidP="00092470">
            <w:pPr>
              <w:numPr>
                <w:ilvl w:val="0"/>
                <w:numId w:val="2"/>
              </w:numPr>
              <w:rPr>
                <w:rFonts w:ascii="Calibri" w:hAnsi="Calibri" w:cs="Calibri"/>
                <w:sz w:val="24"/>
                <w:szCs w:val="24"/>
                <w:lang w:val="es-ES"/>
              </w:rPr>
            </w:pPr>
            <w:r w:rsidRPr="00F0690A">
              <w:rPr>
                <w:rFonts w:ascii="Calibri" w:hAnsi="Calibri" w:cs="Calibri"/>
                <w:sz w:val="24"/>
                <w:szCs w:val="24"/>
                <w:lang w:val="es-ES"/>
              </w:rPr>
              <w:t>Abrir sobres de invitaciones restringidas en coordinación con  personal de contraloría</w:t>
            </w:r>
            <w:r w:rsidR="00462823">
              <w:rPr>
                <w:rFonts w:ascii="Calibri" w:hAnsi="Calibri" w:cs="Calibri"/>
                <w:sz w:val="24"/>
                <w:szCs w:val="24"/>
                <w:lang w:val="es-ES"/>
              </w:rPr>
              <w:t>.</w:t>
            </w:r>
            <w:r w:rsidRPr="00F0690A">
              <w:rPr>
                <w:rFonts w:ascii="Calibri" w:hAnsi="Calibri" w:cs="Calibri"/>
                <w:sz w:val="24"/>
                <w:szCs w:val="24"/>
                <w:lang w:val="es-ES"/>
              </w:rPr>
              <w:t xml:space="preserve"> </w:t>
            </w:r>
          </w:p>
          <w:p w:rsidR="00092470" w:rsidRPr="00F0690A" w:rsidRDefault="00092470" w:rsidP="00092470">
            <w:pPr>
              <w:numPr>
                <w:ilvl w:val="0"/>
                <w:numId w:val="2"/>
              </w:numPr>
              <w:rPr>
                <w:rFonts w:ascii="Calibri" w:hAnsi="Calibri" w:cs="Calibri"/>
                <w:sz w:val="24"/>
                <w:szCs w:val="24"/>
                <w:lang w:val="es-ES"/>
              </w:rPr>
            </w:pPr>
            <w:r w:rsidRPr="00F0690A">
              <w:rPr>
                <w:rFonts w:ascii="Calibri" w:hAnsi="Calibri" w:cs="Calibri"/>
                <w:sz w:val="24"/>
                <w:szCs w:val="24"/>
                <w:lang w:val="es-ES"/>
              </w:rPr>
              <w:t>Analizar las propuestas e informar status al Director de contratos y licitaciones</w:t>
            </w:r>
            <w:r w:rsidR="00462823">
              <w:rPr>
                <w:rFonts w:ascii="Calibri" w:hAnsi="Calibri" w:cs="Calibri"/>
                <w:sz w:val="24"/>
                <w:szCs w:val="24"/>
                <w:lang w:val="es-ES"/>
              </w:rPr>
              <w:t>.</w:t>
            </w:r>
            <w:r w:rsidRPr="00F0690A">
              <w:rPr>
                <w:rFonts w:ascii="Calibri" w:hAnsi="Calibri" w:cs="Calibri"/>
                <w:sz w:val="24"/>
                <w:szCs w:val="24"/>
                <w:lang w:val="es-ES"/>
              </w:rPr>
              <w:t xml:space="preserve">  </w:t>
            </w:r>
          </w:p>
          <w:p w:rsidR="00092470" w:rsidRPr="00F0690A" w:rsidRDefault="00092470" w:rsidP="00092470">
            <w:pPr>
              <w:numPr>
                <w:ilvl w:val="0"/>
                <w:numId w:val="2"/>
              </w:numPr>
              <w:rPr>
                <w:rFonts w:ascii="Calibri" w:hAnsi="Calibri" w:cs="Calibri"/>
                <w:sz w:val="24"/>
                <w:szCs w:val="24"/>
                <w:lang w:val="es-ES"/>
              </w:rPr>
            </w:pPr>
            <w:r w:rsidRPr="00F0690A">
              <w:rPr>
                <w:rFonts w:ascii="Calibri" w:hAnsi="Calibri" w:cs="Calibri"/>
                <w:sz w:val="24"/>
                <w:szCs w:val="24"/>
                <w:lang w:val="es-ES"/>
              </w:rPr>
              <w:t>Presidir diversos eventos, apertura técnica, apertura económica</w:t>
            </w:r>
            <w:r w:rsidR="00462823">
              <w:rPr>
                <w:rFonts w:ascii="Calibri" w:hAnsi="Calibri" w:cs="Calibri"/>
                <w:sz w:val="24"/>
                <w:szCs w:val="24"/>
                <w:lang w:val="es-ES"/>
              </w:rPr>
              <w:t>.</w:t>
            </w:r>
          </w:p>
          <w:p w:rsidR="00092470" w:rsidRPr="00F0690A" w:rsidRDefault="00092470" w:rsidP="00092470">
            <w:pPr>
              <w:numPr>
                <w:ilvl w:val="0"/>
                <w:numId w:val="2"/>
              </w:numPr>
              <w:rPr>
                <w:rFonts w:ascii="Calibri" w:hAnsi="Calibri" w:cs="Calibri"/>
                <w:sz w:val="24"/>
                <w:szCs w:val="24"/>
                <w:lang w:val="es-ES"/>
              </w:rPr>
            </w:pPr>
            <w:r w:rsidRPr="00F0690A">
              <w:rPr>
                <w:rFonts w:ascii="Calibri" w:hAnsi="Calibri" w:cs="Calibri"/>
                <w:sz w:val="24"/>
                <w:szCs w:val="24"/>
                <w:lang w:val="es-ES"/>
              </w:rPr>
              <w:t>Apoyar al Director de Contratos y Licitaciones</w:t>
            </w:r>
            <w:r w:rsidR="00462823">
              <w:rPr>
                <w:rFonts w:ascii="Calibri" w:hAnsi="Calibri" w:cs="Calibri"/>
                <w:sz w:val="24"/>
                <w:szCs w:val="24"/>
                <w:lang w:val="es-ES"/>
              </w:rPr>
              <w:t>.</w:t>
            </w:r>
            <w:r w:rsidRPr="00F0690A">
              <w:rPr>
                <w:rFonts w:ascii="Calibri" w:hAnsi="Calibri" w:cs="Calibri"/>
                <w:sz w:val="24"/>
                <w:szCs w:val="24"/>
                <w:lang w:val="es-ES"/>
              </w:rPr>
              <w:t xml:space="preserve"> </w:t>
            </w:r>
          </w:p>
          <w:p w:rsidR="00092470" w:rsidRPr="00F0690A" w:rsidRDefault="00092470" w:rsidP="00092470">
            <w:pPr>
              <w:rPr>
                <w:rFonts w:ascii="Calibri" w:hAnsi="Calibri" w:cs="Calibri"/>
                <w:sz w:val="24"/>
                <w:szCs w:val="24"/>
                <w:lang w:val="es-ES"/>
              </w:rPr>
            </w:pPr>
          </w:p>
          <w:p w:rsidR="00092470" w:rsidRPr="00F0690A" w:rsidRDefault="00092470" w:rsidP="00092470">
            <w:pPr>
              <w:rPr>
                <w:rFonts w:ascii="Calibri" w:hAnsi="Calibri" w:cs="Calibri"/>
                <w:b/>
                <w:sz w:val="24"/>
                <w:szCs w:val="24"/>
                <w:lang w:val="es-ES"/>
              </w:rPr>
            </w:pPr>
            <w:r w:rsidRPr="00F0690A">
              <w:rPr>
                <w:rFonts w:ascii="Calibri" w:hAnsi="Calibri" w:cs="Calibri"/>
                <w:b/>
                <w:sz w:val="24"/>
                <w:szCs w:val="24"/>
                <w:lang w:val="es-ES"/>
              </w:rPr>
              <w:t>Licitación Pública:</w:t>
            </w:r>
          </w:p>
          <w:p w:rsidR="00092470" w:rsidRDefault="00092470" w:rsidP="00092470">
            <w:pPr>
              <w:numPr>
                <w:ilvl w:val="0"/>
                <w:numId w:val="19"/>
              </w:numPr>
              <w:rPr>
                <w:rFonts w:ascii="Calibri" w:hAnsi="Calibri" w:cs="Calibri"/>
                <w:sz w:val="24"/>
                <w:szCs w:val="24"/>
                <w:lang w:val="es-ES"/>
              </w:rPr>
            </w:pPr>
            <w:r w:rsidRPr="00F0690A">
              <w:rPr>
                <w:rFonts w:ascii="Calibri" w:hAnsi="Calibri" w:cs="Calibri"/>
                <w:sz w:val="24"/>
                <w:szCs w:val="24"/>
                <w:lang w:val="es-ES"/>
              </w:rPr>
              <w:t>Apoyar al Director de Contratos y Licitaciones en diferentes eventos del proceso de licitaciones</w:t>
            </w:r>
            <w:r w:rsidR="00462823">
              <w:rPr>
                <w:rFonts w:ascii="Calibri" w:hAnsi="Calibri" w:cs="Calibri"/>
                <w:sz w:val="24"/>
                <w:szCs w:val="24"/>
                <w:lang w:val="es-ES"/>
              </w:rPr>
              <w:t>.</w:t>
            </w:r>
            <w:r w:rsidRPr="00F0690A">
              <w:rPr>
                <w:rFonts w:ascii="Calibri" w:hAnsi="Calibri" w:cs="Calibri"/>
                <w:sz w:val="24"/>
                <w:szCs w:val="24"/>
                <w:lang w:val="es-ES"/>
              </w:rPr>
              <w:t xml:space="preserve"> </w:t>
            </w:r>
          </w:p>
          <w:p w:rsidR="00092470" w:rsidRPr="00092470" w:rsidRDefault="00092470" w:rsidP="00092470">
            <w:pPr>
              <w:numPr>
                <w:ilvl w:val="0"/>
                <w:numId w:val="19"/>
              </w:numPr>
              <w:rPr>
                <w:rFonts w:ascii="Calibri" w:hAnsi="Calibri" w:cs="Calibri"/>
                <w:sz w:val="24"/>
                <w:szCs w:val="24"/>
                <w:lang w:val="es-ES"/>
              </w:rPr>
            </w:pPr>
            <w:r w:rsidRPr="00092470">
              <w:rPr>
                <w:rFonts w:ascii="Calibri" w:hAnsi="Calibri" w:cs="Calibri"/>
                <w:sz w:val="24"/>
                <w:szCs w:val="24"/>
                <w:lang w:val="es-ES"/>
              </w:rPr>
              <w:t>Revisar licitaciones.</w:t>
            </w:r>
          </w:p>
        </w:tc>
      </w:tr>
    </w:tbl>
    <w:p w:rsidR="00092470" w:rsidRDefault="00092470" w:rsidP="00F929F9">
      <w:pPr>
        <w:pStyle w:val="Prrafodelista"/>
        <w:jc w:val="center"/>
        <w:rPr>
          <w:rFonts w:ascii="Calibri" w:hAnsi="Calibri" w:cs="Calibri"/>
          <w:b/>
          <w:sz w:val="24"/>
          <w:szCs w:val="24"/>
          <w:lang w:val="es-ES"/>
        </w:rPr>
      </w:pPr>
    </w:p>
    <w:p w:rsidR="002200B6" w:rsidRDefault="002200B6" w:rsidP="00F929F9">
      <w:pPr>
        <w:pStyle w:val="Prrafodelista"/>
        <w:jc w:val="center"/>
        <w:rPr>
          <w:rFonts w:ascii="Calibri" w:hAnsi="Calibri" w:cs="Calibri"/>
          <w:b/>
          <w:sz w:val="24"/>
          <w:szCs w:val="24"/>
          <w:lang w:val="es-ES"/>
        </w:rPr>
      </w:pPr>
    </w:p>
    <w:p w:rsidR="00997C46" w:rsidRPr="00722E52" w:rsidRDefault="00462823" w:rsidP="00722E52">
      <w:pPr>
        <w:jc w:val="center"/>
        <w:rPr>
          <w:rFonts w:ascii="Calibri" w:hAnsi="Calibri" w:cs="Calibri"/>
          <w:b/>
          <w:sz w:val="24"/>
          <w:szCs w:val="24"/>
          <w:lang w:val="es-ES"/>
        </w:rPr>
      </w:pPr>
      <w:r>
        <w:rPr>
          <w:rFonts w:ascii="Calibri" w:hAnsi="Calibri" w:cs="Calibri"/>
          <w:b/>
          <w:sz w:val="24"/>
          <w:szCs w:val="24"/>
          <w:lang w:val="es-ES"/>
        </w:rPr>
        <w:t xml:space="preserve">Descripción del </w:t>
      </w:r>
      <w:r w:rsidR="00C5293A">
        <w:rPr>
          <w:rFonts w:ascii="Calibri" w:hAnsi="Calibri" w:cs="Calibri"/>
          <w:b/>
          <w:sz w:val="24"/>
          <w:szCs w:val="24"/>
          <w:lang w:val="es-ES"/>
        </w:rPr>
        <w:t xml:space="preserve">Administrativo </w:t>
      </w:r>
      <w:r>
        <w:rPr>
          <w:rFonts w:ascii="Calibri" w:hAnsi="Calibri" w:cs="Calibri"/>
          <w:b/>
          <w:sz w:val="24"/>
          <w:szCs w:val="24"/>
          <w:lang w:val="es-ES"/>
        </w:rPr>
        <w:t>Archivo y Expedientes</w:t>
      </w:r>
      <w:r w:rsidR="00997C46" w:rsidRPr="00722E52">
        <w:rPr>
          <w:rFonts w:ascii="Calibri" w:hAnsi="Calibri" w:cs="Calibri"/>
          <w:b/>
          <w:sz w:val="24"/>
          <w:szCs w:val="24"/>
          <w:lang w:val="es-ES"/>
        </w:rPr>
        <w:t xml:space="preserve"> Técnicos.</w:t>
      </w:r>
    </w:p>
    <w:p w:rsidR="00997C46" w:rsidRPr="00F0690A" w:rsidRDefault="00722E52" w:rsidP="00722E52">
      <w:pPr>
        <w:jc w:val="center"/>
        <w:rPr>
          <w:rFonts w:ascii="Calibri" w:hAnsi="Calibri" w:cs="Calibri"/>
          <w:b/>
          <w:sz w:val="24"/>
          <w:szCs w:val="24"/>
          <w:lang w:val="es-ES"/>
        </w:rPr>
      </w:pPr>
      <w:r w:rsidRPr="00F0690A">
        <w:rPr>
          <w:rFonts w:ascii="Calibri" w:hAnsi="Calibri" w:cs="Calibri"/>
          <w:b/>
          <w:noProof/>
          <w:sz w:val="24"/>
          <w:szCs w:val="24"/>
          <w:lang w:eastAsia="es-MX"/>
        </w:rPr>
        <mc:AlternateContent>
          <mc:Choice Requires="wps">
            <w:drawing>
              <wp:anchor distT="0" distB="0" distL="114300" distR="114300" simplePos="0" relativeHeight="251992064" behindDoc="0" locked="0" layoutInCell="1" allowOverlap="1" wp14:anchorId="1752888C" wp14:editId="544D1D74">
                <wp:simplePos x="0" y="0"/>
                <wp:positionH relativeFrom="column">
                  <wp:posOffset>951865</wp:posOffset>
                </wp:positionH>
                <wp:positionV relativeFrom="paragraph">
                  <wp:posOffset>317500</wp:posOffset>
                </wp:positionV>
                <wp:extent cx="4057650" cy="444500"/>
                <wp:effectExtent l="0" t="0" r="19050" b="12700"/>
                <wp:wrapNone/>
                <wp:docPr id="1073741828"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44450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2200B6" w:rsidRDefault="00EE7202" w:rsidP="00997C46">
                            <w:pPr>
                              <w:spacing w:after="0"/>
                              <w:jc w:val="center"/>
                              <w:rPr>
                                <w:sz w:val="24"/>
                                <w:szCs w:val="24"/>
                              </w:rPr>
                            </w:pPr>
                            <w:r>
                              <w:rPr>
                                <w:rFonts w:eastAsia="Times New Roman" w:cs="Arial"/>
                                <w:color w:val="000000"/>
                                <w:sz w:val="24"/>
                                <w:szCs w:val="24"/>
                                <w:lang w:eastAsia="es-MX"/>
                              </w:rPr>
                              <w:t>Administrativo Archivo y Expedientes</w:t>
                            </w:r>
                            <w:r w:rsidRPr="002200B6">
                              <w:rPr>
                                <w:rFonts w:eastAsia="Times New Roman" w:cs="Arial"/>
                                <w:color w:val="000000"/>
                                <w:sz w:val="24"/>
                                <w:szCs w:val="24"/>
                                <w:lang w:eastAsia="es-MX"/>
                              </w:rPr>
                              <w:t xml:space="preserve"> Técnicos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163" o:spid="_x0000_s1068" type="#_x0000_t109" style="position:absolute;left:0;text-align:left;margin-left:74.95pt;margin-top:25pt;width:319.5pt;height: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9OSWAIAAN8EAAAOAAAAZHJzL2Uyb0RvYy54bWysVF1v0zAUfUfiP1h+Z0m6dC3R0mnaACEN&#10;mBj8ANexG2uOr7HdpuXXc223YYM9IV4sO/eec8/9yuXVftBkJ5xXYFpanZWUCMOhU2bT0u/f3r9Z&#10;UuIDMx3TYERLD8LTq9XrV5ejbcQMetCdcARJjG9G29I+BNsUhee9GJg/AysMGiW4gQV8uk3ROTYi&#10;+6CLWVleFCO4zjrgwnv8epuNdJX4pRQ8fJHSi0B0S1FbSKdL5zqexeqSNRvHbK/4UQb7BxUDUwaD&#10;TlS3LDCydeovqkFxBx5kOOMwFCCl4iLlgNlU5R/ZPPTMipQLFsfbqUz+/9Hyz7t7R1SHvSsX54u6&#10;Ws6wY4YN2KvrbYAkgVQX57FSo/UNAh7svYu5ensH/NETAzc9Mxtx7RyMvWAd6quif/EMEB8eoWQ9&#10;foIO+Rnyp6LtpRsiIZaD7FNvDlNvxD4Qjh/rcr64mGMLOdrqup6XqXkFa05o63z4IGAg8dJSqWFE&#10;XS7c5+lIkdjuzoeojDUn9xhYm3hG6e9Ml0YiMKXzHV2jOeUS5ecy+HDQIkO/CokFRImzFCKNrrjR&#10;juwYDh3jXJiQyxGZ0DvCpNJ6AlYvAfUEOvpGmEgjPQHLl4DPI06IFBVMmMCDMuBeIugeT3Jl9j9l&#10;n3OOfQz79T5NzfnyNBhr6A7YXAd5x/CfgJce3E9KRtyvlvofW+YEJfqjwQF5W9V1XMj0qOeLGT7c&#10;U8v6qYUZjlQt5cFRkh83Ia/x1jq16TFWrqKBOLZSpS5HqVnXMQXcotT848bHNX36Tl6//0urXwAA&#10;AP//AwBQSwMEFAAGAAgAAAAhAEd51vXaAAAACgEAAA8AAABkcnMvZG93bnJldi54bWxMT7tOwzAU&#10;3ZH4B+sisVG7PJMQpypIGVhQSenuxm4csK+j2E3D33OZyngeOo9yNXvHJjPGPqCE5UIAM9gG3WMn&#10;4XNb32TAYlKolQtoJPyYCKvq8qJUhQ4n/DBTkzpGIRgLJcGmNBScx9Yar+IiDAZJO4TRq0Rw7Lge&#10;1YnCveO3Qjxyr3qkBqsG82pN+90cvQTx/jXYHW5e3paTy5u7bb3J17WU11fz+hlYMnM6m+FvPk2H&#10;ijbtwxF1ZI7wfZ6TVcKDoE9keMoyIvakUDHwquT/L1S/AAAA//8DAFBLAQItABQABgAIAAAAIQC2&#10;gziS/gAAAOEBAAATAAAAAAAAAAAAAAAAAAAAAABbQ29udGVudF9UeXBlc10ueG1sUEsBAi0AFAAG&#10;AAgAAAAhADj9If/WAAAAlAEAAAsAAAAAAAAAAAAAAAAALwEAAF9yZWxzLy5yZWxzUEsBAi0AFAAG&#10;AAgAAAAhAGO/05JYAgAA3wQAAA4AAAAAAAAAAAAAAAAALgIAAGRycy9lMm9Eb2MueG1sUEsBAi0A&#10;FAAGAAgAAAAhAEd51vXaAAAACgEAAA8AAAAAAAAAAAAAAAAAsgQAAGRycy9kb3ducmV2LnhtbFBL&#10;BQYAAAAABAAEAPMAAAC5BQAAAAA=&#10;" fillcolor="white [3201]" strokecolor="#4f81bd [3204]" strokeweight="2pt">
                <v:textbox>
                  <w:txbxContent>
                    <w:p w:rsidR="00EE7202" w:rsidRPr="002200B6" w:rsidRDefault="00EE7202" w:rsidP="00997C46">
                      <w:pPr>
                        <w:spacing w:after="0"/>
                        <w:jc w:val="center"/>
                        <w:rPr>
                          <w:sz w:val="24"/>
                          <w:szCs w:val="24"/>
                        </w:rPr>
                      </w:pPr>
                      <w:r>
                        <w:rPr>
                          <w:rFonts w:eastAsia="Times New Roman" w:cs="Arial"/>
                          <w:color w:val="000000"/>
                          <w:sz w:val="24"/>
                          <w:szCs w:val="24"/>
                          <w:lang w:eastAsia="es-MX"/>
                        </w:rPr>
                        <w:t>Administrativo Archivo y Expedientes</w:t>
                      </w:r>
                      <w:r w:rsidRPr="002200B6">
                        <w:rPr>
                          <w:rFonts w:eastAsia="Times New Roman" w:cs="Arial"/>
                          <w:color w:val="000000"/>
                          <w:sz w:val="24"/>
                          <w:szCs w:val="24"/>
                          <w:lang w:eastAsia="es-MX"/>
                        </w:rPr>
                        <w:t xml:space="preserve"> Técnicos</w:t>
                      </w:r>
                    </w:p>
                  </w:txbxContent>
                </v:textbox>
              </v:shape>
            </w:pict>
          </mc:Fallback>
        </mc:AlternateContent>
      </w:r>
      <w:r w:rsidR="00997C46" w:rsidRPr="00F0690A">
        <w:rPr>
          <w:rFonts w:ascii="Calibri" w:hAnsi="Calibri" w:cs="Calibri"/>
          <w:b/>
          <w:sz w:val="24"/>
          <w:szCs w:val="24"/>
          <w:lang w:val="es-ES"/>
        </w:rPr>
        <w:t>Organigrama del puesto</w:t>
      </w:r>
    </w:p>
    <w:p w:rsidR="00F929F9" w:rsidRPr="00F0690A" w:rsidRDefault="00F929F9" w:rsidP="00997C46">
      <w:pPr>
        <w:rPr>
          <w:rFonts w:ascii="Calibri" w:hAnsi="Calibri" w:cs="Calibri"/>
          <w:b/>
          <w:sz w:val="24"/>
          <w:szCs w:val="24"/>
          <w:lang w:val="es-ES"/>
        </w:rPr>
      </w:pPr>
    </w:p>
    <w:p w:rsidR="002200B6" w:rsidRDefault="002200B6" w:rsidP="00997C46">
      <w:pPr>
        <w:rPr>
          <w:rFonts w:ascii="Calibri" w:hAnsi="Calibri" w:cs="Calibri"/>
          <w:b/>
          <w:sz w:val="24"/>
          <w:szCs w:val="24"/>
          <w:lang w:val="es-ES"/>
        </w:rPr>
      </w:pPr>
    </w:p>
    <w:p w:rsidR="00A71154" w:rsidRDefault="00A71154" w:rsidP="00997C46">
      <w:pPr>
        <w:rPr>
          <w:rFonts w:ascii="Calibri" w:hAnsi="Calibri" w:cs="Calibri"/>
          <w:b/>
          <w:sz w:val="24"/>
          <w:szCs w:val="24"/>
          <w:lang w:val="es-ES"/>
        </w:rPr>
      </w:pPr>
    </w:p>
    <w:p w:rsidR="00997C46" w:rsidRPr="00F0690A" w:rsidRDefault="00997C46" w:rsidP="00997C46">
      <w:pPr>
        <w:rPr>
          <w:rFonts w:ascii="Calibri" w:hAnsi="Calibri" w:cs="Calibri"/>
          <w:b/>
          <w:sz w:val="24"/>
          <w:szCs w:val="24"/>
          <w:lang w:val="es-ES"/>
        </w:rPr>
      </w:pPr>
      <w:r w:rsidRPr="00F0690A">
        <w:rPr>
          <w:rFonts w:ascii="Calibri" w:hAnsi="Calibri" w:cs="Calibri"/>
          <w:b/>
          <w:sz w:val="24"/>
          <w:szCs w:val="24"/>
          <w:lang w:val="es-ES"/>
        </w:rPr>
        <w:t>Objetivo del puesto</w:t>
      </w:r>
    </w:p>
    <w:p w:rsidR="00997C46" w:rsidRPr="00F0690A" w:rsidRDefault="00A71154" w:rsidP="00997C46">
      <w:pPr>
        <w:ind w:firstLine="708"/>
        <w:jc w:val="both"/>
        <w:rPr>
          <w:rFonts w:ascii="Calibri" w:hAnsi="Calibri" w:cs="Calibri"/>
          <w:sz w:val="24"/>
          <w:szCs w:val="24"/>
          <w:lang w:val="es-ES_tradnl"/>
        </w:rPr>
      </w:pPr>
      <w:r w:rsidRPr="00A71154">
        <w:rPr>
          <w:rFonts w:ascii="Calibri" w:hAnsi="Calibri" w:cs="Calibri"/>
          <w:sz w:val="24"/>
          <w:szCs w:val="24"/>
          <w:lang w:val="es-ES_tradnl"/>
        </w:rPr>
        <w:t>Proporcionar apoyo administrativo al Director</w:t>
      </w:r>
      <w:r>
        <w:rPr>
          <w:rFonts w:ascii="Calibri" w:hAnsi="Calibri" w:cs="Calibri"/>
          <w:sz w:val="24"/>
          <w:szCs w:val="24"/>
          <w:lang w:val="es-ES_tradnl"/>
        </w:rPr>
        <w:t xml:space="preserve">, así como a las áreas de Contratos y Licitaciones </w:t>
      </w:r>
      <w:r w:rsidRPr="00A71154">
        <w:rPr>
          <w:rFonts w:ascii="Calibri" w:hAnsi="Calibri" w:cs="Calibri"/>
          <w:sz w:val="24"/>
          <w:szCs w:val="24"/>
          <w:lang w:val="es-ES_tradnl"/>
        </w:rPr>
        <w:t xml:space="preserve">para el cumplimiento de los objetivos de la misma. </w:t>
      </w:r>
    </w:p>
    <w:p w:rsidR="00997C46" w:rsidRPr="00F0690A" w:rsidRDefault="00997C46" w:rsidP="001A2766">
      <w:pPr>
        <w:autoSpaceDE w:val="0"/>
        <w:autoSpaceDN w:val="0"/>
        <w:adjustRightInd w:val="0"/>
        <w:spacing w:before="100" w:beforeAutospacing="1" w:after="100" w:afterAutospacing="1"/>
        <w:jc w:val="center"/>
        <w:rPr>
          <w:rFonts w:ascii="Calibri" w:hAnsi="Calibri" w:cs="Calibri"/>
          <w:b/>
          <w:sz w:val="24"/>
          <w:szCs w:val="24"/>
          <w:lang w:val="es-ES"/>
        </w:rPr>
      </w:pPr>
      <w:r w:rsidRPr="00F0690A">
        <w:rPr>
          <w:rFonts w:ascii="Calibri" w:hAnsi="Calibri" w:cs="Calibri"/>
          <w:b/>
          <w:sz w:val="24"/>
          <w:szCs w:val="24"/>
          <w:lang w:val="es-ES"/>
        </w:rPr>
        <w:t>Descripción del puesto</w:t>
      </w:r>
    </w:p>
    <w:tbl>
      <w:tblPr>
        <w:tblW w:w="4909" w:type="pct"/>
        <w:jc w:val="center"/>
        <w:tblInd w:w="1153" w:type="dxa"/>
        <w:tblCellMar>
          <w:left w:w="70" w:type="dxa"/>
          <w:right w:w="70" w:type="dxa"/>
        </w:tblCellMar>
        <w:tblLook w:val="04A0" w:firstRow="1" w:lastRow="0" w:firstColumn="1" w:lastColumn="0" w:noHBand="0" w:noVBand="1"/>
      </w:tblPr>
      <w:tblGrid>
        <w:gridCol w:w="2921"/>
        <w:gridCol w:w="6450"/>
      </w:tblGrid>
      <w:tr w:rsidR="00997C46" w:rsidRPr="00F0690A" w:rsidTr="00023A58">
        <w:trPr>
          <w:trHeight w:val="635"/>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rsidR="00997C46" w:rsidRPr="00F0690A" w:rsidRDefault="00997C46" w:rsidP="00F929F9">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Nombre del Puesto</w:t>
            </w:r>
            <w:r w:rsidR="00C815F8">
              <w:rPr>
                <w:rFonts w:ascii="Calibri" w:eastAsia="Times New Roman" w:hAnsi="Calibri" w:cs="Calibri"/>
                <w:b/>
                <w:color w:val="000000"/>
                <w:sz w:val="24"/>
                <w:szCs w:val="24"/>
                <w:lang w:eastAsia="es-MX"/>
              </w:rPr>
              <w:t>:</w:t>
            </w:r>
          </w:p>
        </w:tc>
        <w:tc>
          <w:tcPr>
            <w:tcW w:w="3442" w:type="pct"/>
            <w:tcBorders>
              <w:top w:val="single" w:sz="4" w:space="0" w:color="auto"/>
              <w:left w:val="nil"/>
              <w:bottom w:val="single" w:sz="4" w:space="0" w:color="auto"/>
              <w:right w:val="single" w:sz="4" w:space="0" w:color="auto"/>
            </w:tcBorders>
            <w:shd w:val="clear" w:color="auto" w:fill="auto"/>
            <w:noWrap/>
            <w:hideMark/>
          </w:tcPr>
          <w:p w:rsidR="00997C46" w:rsidRPr="00F0690A" w:rsidRDefault="00023A58" w:rsidP="00F929F9">
            <w:pPr>
              <w:spacing w:after="0"/>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 xml:space="preserve">Administrativo  </w:t>
            </w:r>
            <w:r w:rsidR="00462823">
              <w:rPr>
                <w:rFonts w:ascii="Calibri" w:eastAsia="Times New Roman" w:hAnsi="Calibri" w:cs="Calibri"/>
                <w:color w:val="000000"/>
                <w:sz w:val="24"/>
                <w:szCs w:val="24"/>
                <w:lang w:eastAsia="es-MX"/>
              </w:rPr>
              <w:t>Archivo y Expedientes</w:t>
            </w:r>
            <w:r w:rsidR="00997C46" w:rsidRPr="00F0690A">
              <w:rPr>
                <w:rFonts w:ascii="Calibri" w:eastAsia="Times New Roman" w:hAnsi="Calibri" w:cs="Calibri"/>
                <w:color w:val="000000"/>
                <w:sz w:val="24"/>
                <w:szCs w:val="24"/>
                <w:lang w:eastAsia="es-MX"/>
              </w:rPr>
              <w:t xml:space="preserve"> Técnicos</w:t>
            </w:r>
            <w:r w:rsidR="00462823">
              <w:rPr>
                <w:rFonts w:ascii="Calibri" w:eastAsia="Times New Roman" w:hAnsi="Calibri" w:cs="Calibri"/>
                <w:color w:val="000000"/>
                <w:sz w:val="24"/>
                <w:szCs w:val="24"/>
                <w:lang w:eastAsia="es-MX"/>
              </w:rPr>
              <w:t>.</w:t>
            </w:r>
          </w:p>
        </w:tc>
      </w:tr>
      <w:tr w:rsidR="00997C46" w:rsidRPr="00F0690A" w:rsidTr="00023A58">
        <w:trPr>
          <w:trHeight w:val="516"/>
          <w:jc w:val="center"/>
        </w:trPr>
        <w:tc>
          <w:tcPr>
            <w:tcW w:w="1558" w:type="pct"/>
            <w:tcBorders>
              <w:top w:val="nil"/>
              <w:left w:val="single" w:sz="4" w:space="0" w:color="auto"/>
              <w:bottom w:val="single" w:sz="4" w:space="0" w:color="auto"/>
              <w:right w:val="single" w:sz="4" w:space="0" w:color="auto"/>
            </w:tcBorders>
            <w:shd w:val="clear" w:color="auto" w:fill="auto"/>
            <w:noWrap/>
            <w:hideMark/>
          </w:tcPr>
          <w:p w:rsidR="00997C46" w:rsidRPr="00F0690A" w:rsidRDefault="00997C46" w:rsidP="00F929F9">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lastRenderedPageBreak/>
              <w:t>Nombre de la Dependencia:</w:t>
            </w:r>
          </w:p>
        </w:tc>
        <w:tc>
          <w:tcPr>
            <w:tcW w:w="3442" w:type="pct"/>
            <w:tcBorders>
              <w:top w:val="nil"/>
              <w:left w:val="nil"/>
              <w:bottom w:val="single" w:sz="4" w:space="0" w:color="auto"/>
              <w:right w:val="single" w:sz="4" w:space="0" w:color="auto"/>
            </w:tcBorders>
            <w:shd w:val="clear" w:color="auto" w:fill="auto"/>
            <w:noWrap/>
            <w:hideMark/>
          </w:tcPr>
          <w:p w:rsidR="00997C46" w:rsidRPr="00F0690A" w:rsidRDefault="00997C46" w:rsidP="00F929F9">
            <w:pPr>
              <w:spacing w:after="0"/>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Dirección General de Obras Públicas</w:t>
            </w:r>
            <w:r w:rsidR="00462823">
              <w:rPr>
                <w:rFonts w:ascii="Calibri" w:eastAsia="Times New Roman" w:hAnsi="Calibri" w:cs="Calibri"/>
                <w:color w:val="000000"/>
                <w:sz w:val="24"/>
                <w:szCs w:val="24"/>
                <w:lang w:eastAsia="es-MX"/>
              </w:rPr>
              <w:t>.</w:t>
            </w:r>
          </w:p>
        </w:tc>
      </w:tr>
      <w:tr w:rsidR="00997C46" w:rsidRPr="00F0690A" w:rsidTr="00023A58">
        <w:trPr>
          <w:trHeight w:val="516"/>
          <w:jc w:val="center"/>
        </w:trPr>
        <w:tc>
          <w:tcPr>
            <w:tcW w:w="1558" w:type="pct"/>
            <w:tcBorders>
              <w:top w:val="nil"/>
              <w:left w:val="single" w:sz="4" w:space="0" w:color="auto"/>
              <w:bottom w:val="single" w:sz="4" w:space="0" w:color="auto"/>
              <w:right w:val="single" w:sz="4" w:space="0" w:color="auto"/>
            </w:tcBorders>
            <w:shd w:val="clear" w:color="auto" w:fill="auto"/>
            <w:noWrap/>
            <w:hideMark/>
          </w:tcPr>
          <w:p w:rsidR="00997C46" w:rsidRPr="00F0690A" w:rsidRDefault="00997C46" w:rsidP="00F929F9">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Área de Adscripción:</w:t>
            </w:r>
          </w:p>
        </w:tc>
        <w:tc>
          <w:tcPr>
            <w:tcW w:w="3442" w:type="pct"/>
            <w:tcBorders>
              <w:top w:val="nil"/>
              <w:left w:val="nil"/>
              <w:bottom w:val="single" w:sz="4" w:space="0" w:color="auto"/>
              <w:right w:val="single" w:sz="4" w:space="0" w:color="auto"/>
            </w:tcBorders>
            <w:shd w:val="clear" w:color="auto" w:fill="auto"/>
            <w:noWrap/>
            <w:hideMark/>
          </w:tcPr>
          <w:p w:rsidR="00997C46" w:rsidRPr="00F0690A" w:rsidRDefault="00997C46" w:rsidP="00F929F9">
            <w:pPr>
              <w:spacing w:after="0"/>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Dirección de Contratos y Licitaciones</w:t>
            </w:r>
            <w:r w:rsidR="00462823">
              <w:rPr>
                <w:rFonts w:ascii="Calibri" w:eastAsia="Times New Roman" w:hAnsi="Calibri" w:cs="Calibri"/>
                <w:color w:val="000000"/>
                <w:sz w:val="24"/>
                <w:szCs w:val="24"/>
                <w:lang w:eastAsia="es-MX"/>
              </w:rPr>
              <w:t>.</w:t>
            </w:r>
          </w:p>
        </w:tc>
      </w:tr>
      <w:tr w:rsidR="00997C46" w:rsidRPr="00F0690A" w:rsidTr="00023A58">
        <w:trPr>
          <w:trHeight w:val="516"/>
          <w:jc w:val="center"/>
        </w:trPr>
        <w:tc>
          <w:tcPr>
            <w:tcW w:w="1558" w:type="pct"/>
            <w:tcBorders>
              <w:top w:val="nil"/>
              <w:left w:val="single" w:sz="4" w:space="0" w:color="auto"/>
              <w:bottom w:val="single" w:sz="4" w:space="0" w:color="auto"/>
              <w:right w:val="single" w:sz="4" w:space="0" w:color="auto"/>
            </w:tcBorders>
            <w:shd w:val="clear" w:color="auto" w:fill="auto"/>
            <w:noWrap/>
            <w:hideMark/>
          </w:tcPr>
          <w:p w:rsidR="00997C46" w:rsidRPr="00F0690A" w:rsidRDefault="00997C46" w:rsidP="00F929F9">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A quien Reporta:</w:t>
            </w:r>
          </w:p>
        </w:tc>
        <w:tc>
          <w:tcPr>
            <w:tcW w:w="3442" w:type="pct"/>
            <w:tcBorders>
              <w:top w:val="nil"/>
              <w:left w:val="nil"/>
              <w:bottom w:val="single" w:sz="4" w:space="0" w:color="auto"/>
              <w:right w:val="single" w:sz="4" w:space="0" w:color="auto"/>
            </w:tcBorders>
            <w:shd w:val="clear" w:color="auto" w:fill="auto"/>
            <w:noWrap/>
            <w:hideMark/>
          </w:tcPr>
          <w:p w:rsidR="00997C46" w:rsidRPr="00F0690A" w:rsidRDefault="00997C46" w:rsidP="00F929F9">
            <w:pPr>
              <w:spacing w:after="0"/>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Director de Contratos y Licitaciones</w:t>
            </w:r>
            <w:r w:rsidR="00462823">
              <w:rPr>
                <w:rFonts w:ascii="Calibri" w:eastAsia="Times New Roman" w:hAnsi="Calibri" w:cs="Calibri"/>
                <w:color w:val="000000"/>
                <w:sz w:val="24"/>
                <w:szCs w:val="24"/>
                <w:lang w:eastAsia="es-MX"/>
              </w:rPr>
              <w:t>.</w:t>
            </w:r>
          </w:p>
        </w:tc>
      </w:tr>
      <w:tr w:rsidR="00997C46" w:rsidRPr="00F0690A" w:rsidTr="00023A58">
        <w:trPr>
          <w:trHeight w:val="516"/>
          <w:jc w:val="center"/>
        </w:trPr>
        <w:tc>
          <w:tcPr>
            <w:tcW w:w="1558" w:type="pct"/>
            <w:tcBorders>
              <w:top w:val="nil"/>
              <w:left w:val="single" w:sz="4" w:space="0" w:color="auto"/>
              <w:bottom w:val="single" w:sz="4" w:space="0" w:color="auto"/>
              <w:right w:val="single" w:sz="4" w:space="0" w:color="auto"/>
            </w:tcBorders>
            <w:shd w:val="clear" w:color="auto" w:fill="auto"/>
            <w:noWrap/>
            <w:hideMark/>
          </w:tcPr>
          <w:p w:rsidR="00997C46" w:rsidRPr="00F0690A" w:rsidRDefault="00997C46" w:rsidP="00F929F9">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A quien Supervisa:</w:t>
            </w:r>
          </w:p>
        </w:tc>
        <w:tc>
          <w:tcPr>
            <w:tcW w:w="3442" w:type="pct"/>
            <w:tcBorders>
              <w:top w:val="nil"/>
              <w:left w:val="nil"/>
              <w:bottom w:val="single" w:sz="4" w:space="0" w:color="auto"/>
              <w:right w:val="single" w:sz="4" w:space="0" w:color="auto"/>
            </w:tcBorders>
            <w:shd w:val="clear" w:color="auto" w:fill="auto"/>
            <w:noWrap/>
            <w:hideMark/>
          </w:tcPr>
          <w:p w:rsidR="00997C46" w:rsidRPr="00F0690A" w:rsidRDefault="00997C46" w:rsidP="00F929F9">
            <w:pPr>
              <w:spacing w:after="0"/>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N/A</w:t>
            </w:r>
          </w:p>
        </w:tc>
      </w:tr>
    </w:tbl>
    <w:p w:rsidR="00F929F9" w:rsidRPr="00F0690A" w:rsidRDefault="00F929F9" w:rsidP="00997C46">
      <w:pPr>
        <w:jc w:val="center"/>
        <w:rPr>
          <w:rFonts w:ascii="Calibri" w:hAnsi="Calibri" w:cs="Calibri"/>
          <w:b/>
          <w:sz w:val="24"/>
          <w:szCs w:val="24"/>
          <w:lang w:val="es-ES"/>
        </w:rPr>
      </w:pPr>
    </w:p>
    <w:p w:rsidR="00997C46" w:rsidRPr="00F0690A" w:rsidRDefault="00997C46" w:rsidP="001A2766">
      <w:pPr>
        <w:jc w:val="center"/>
        <w:rPr>
          <w:rFonts w:ascii="Calibri" w:hAnsi="Calibri" w:cs="Calibri"/>
          <w:b/>
          <w:sz w:val="24"/>
          <w:szCs w:val="24"/>
          <w:lang w:val="es-ES"/>
        </w:rPr>
      </w:pPr>
      <w:r w:rsidRPr="00F0690A">
        <w:rPr>
          <w:rFonts w:ascii="Calibri" w:hAnsi="Calibri" w:cs="Calibri"/>
          <w:b/>
          <w:sz w:val="24"/>
          <w:szCs w:val="24"/>
          <w:lang w:val="es-ES"/>
        </w:rPr>
        <w:t>Especificaciones del puesto</w:t>
      </w:r>
    </w:p>
    <w:tbl>
      <w:tblPr>
        <w:tblW w:w="4913" w:type="pct"/>
        <w:jc w:val="center"/>
        <w:tblInd w:w="896" w:type="dxa"/>
        <w:tblLayout w:type="fixed"/>
        <w:tblCellMar>
          <w:left w:w="70" w:type="dxa"/>
          <w:right w:w="70" w:type="dxa"/>
        </w:tblCellMar>
        <w:tblLook w:val="04A0" w:firstRow="1" w:lastRow="0" w:firstColumn="1" w:lastColumn="0" w:noHBand="0" w:noVBand="1"/>
      </w:tblPr>
      <w:tblGrid>
        <w:gridCol w:w="2078"/>
        <w:gridCol w:w="7301"/>
      </w:tblGrid>
      <w:tr w:rsidR="00997C46" w:rsidRPr="00F0690A" w:rsidTr="00023A58">
        <w:trPr>
          <w:trHeight w:val="300"/>
          <w:jc w:val="center"/>
        </w:trPr>
        <w:tc>
          <w:tcPr>
            <w:tcW w:w="11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C46" w:rsidRPr="00F0690A" w:rsidRDefault="00997C46" w:rsidP="001A2766">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Escolaridad:</w:t>
            </w:r>
          </w:p>
        </w:tc>
        <w:tc>
          <w:tcPr>
            <w:tcW w:w="3892" w:type="pct"/>
            <w:tcBorders>
              <w:top w:val="single" w:sz="4" w:space="0" w:color="auto"/>
              <w:left w:val="nil"/>
              <w:bottom w:val="single" w:sz="4" w:space="0" w:color="auto"/>
              <w:right w:val="single" w:sz="4" w:space="0" w:color="auto"/>
            </w:tcBorders>
            <w:shd w:val="clear" w:color="auto" w:fill="auto"/>
            <w:noWrap/>
            <w:vAlign w:val="bottom"/>
            <w:hideMark/>
          </w:tcPr>
          <w:p w:rsidR="00997C46" w:rsidRPr="00F0690A" w:rsidRDefault="00F929F9" w:rsidP="001A2766">
            <w:pPr>
              <w:spacing w:after="0"/>
              <w:jc w:val="both"/>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Pr</w:t>
            </w:r>
            <w:r w:rsidR="00F22144" w:rsidRPr="00F0690A">
              <w:rPr>
                <w:rFonts w:ascii="Calibri" w:eastAsia="Times New Roman" w:hAnsi="Calibri" w:cs="Calibri"/>
                <w:color w:val="000000"/>
                <w:sz w:val="24"/>
                <w:szCs w:val="24"/>
                <w:lang w:eastAsia="es-MX"/>
              </w:rPr>
              <w:t>ofesionista</w:t>
            </w:r>
            <w:r w:rsidR="00462823">
              <w:rPr>
                <w:rFonts w:ascii="Calibri" w:eastAsia="Times New Roman" w:hAnsi="Calibri" w:cs="Calibri"/>
                <w:color w:val="000000"/>
                <w:sz w:val="24"/>
                <w:szCs w:val="24"/>
                <w:lang w:eastAsia="es-MX"/>
              </w:rPr>
              <w:t>.</w:t>
            </w:r>
          </w:p>
        </w:tc>
      </w:tr>
      <w:tr w:rsidR="00997C46" w:rsidRPr="00F0690A" w:rsidTr="00023A58">
        <w:trPr>
          <w:trHeight w:val="300"/>
          <w:jc w:val="center"/>
        </w:trPr>
        <w:tc>
          <w:tcPr>
            <w:tcW w:w="1108" w:type="pct"/>
            <w:tcBorders>
              <w:top w:val="nil"/>
              <w:left w:val="single" w:sz="4" w:space="0" w:color="auto"/>
              <w:bottom w:val="single" w:sz="4" w:space="0" w:color="auto"/>
              <w:right w:val="single" w:sz="4" w:space="0" w:color="auto"/>
            </w:tcBorders>
            <w:shd w:val="clear" w:color="auto" w:fill="auto"/>
            <w:noWrap/>
            <w:vAlign w:val="center"/>
            <w:hideMark/>
          </w:tcPr>
          <w:p w:rsidR="00997C46" w:rsidRPr="00F0690A" w:rsidRDefault="00997C46" w:rsidP="001A2766">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Conocimientos:</w:t>
            </w:r>
          </w:p>
        </w:tc>
        <w:tc>
          <w:tcPr>
            <w:tcW w:w="3892" w:type="pct"/>
            <w:tcBorders>
              <w:top w:val="single" w:sz="4" w:space="0" w:color="auto"/>
              <w:left w:val="nil"/>
              <w:bottom w:val="single" w:sz="4" w:space="0" w:color="auto"/>
              <w:right w:val="single" w:sz="4" w:space="0" w:color="auto"/>
            </w:tcBorders>
            <w:shd w:val="clear" w:color="auto" w:fill="auto"/>
            <w:noWrap/>
            <w:vAlign w:val="bottom"/>
            <w:hideMark/>
          </w:tcPr>
          <w:p w:rsidR="00997C46" w:rsidRPr="00F0690A" w:rsidRDefault="00997C46" w:rsidP="00462823">
            <w:pPr>
              <w:spacing w:after="0"/>
              <w:jc w:val="both"/>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Conocimientos  administrativos y computacionales.</w:t>
            </w:r>
            <w:r w:rsidR="00446726" w:rsidRPr="00F0690A">
              <w:rPr>
                <w:rFonts w:ascii="Calibri" w:eastAsia="Times New Roman" w:hAnsi="Calibri" w:cs="Calibri"/>
                <w:color w:val="000000"/>
                <w:sz w:val="24"/>
                <w:szCs w:val="24"/>
                <w:lang w:eastAsia="es-MX"/>
              </w:rPr>
              <w:t xml:space="preserve"> Manejo de </w:t>
            </w:r>
            <w:r w:rsidR="00462823">
              <w:rPr>
                <w:rFonts w:ascii="Calibri" w:eastAsia="Times New Roman" w:hAnsi="Calibri" w:cs="Calibri"/>
                <w:color w:val="000000"/>
                <w:sz w:val="24"/>
                <w:szCs w:val="24"/>
                <w:lang w:eastAsia="es-MX"/>
              </w:rPr>
              <w:t>Equipo de Oficina.</w:t>
            </w:r>
          </w:p>
        </w:tc>
      </w:tr>
      <w:tr w:rsidR="00997C46" w:rsidRPr="00F0690A" w:rsidTr="00023A58">
        <w:trPr>
          <w:trHeight w:val="300"/>
          <w:jc w:val="center"/>
        </w:trPr>
        <w:tc>
          <w:tcPr>
            <w:tcW w:w="1108" w:type="pct"/>
            <w:tcBorders>
              <w:top w:val="nil"/>
              <w:left w:val="single" w:sz="4" w:space="0" w:color="auto"/>
              <w:bottom w:val="single" w:sz="4" w:space="0" w:color="auto"/>
              <w:right w:val="single" w:sz="4" w:space="0" w:color="auto"/>
            </w:tcBorders>
            <w:shd w:val="clear" w:color="auto" w:fill="auto"/>
            <w:noWrap/>
            <w:vAlign w:val="center"/>
            <w:hideMark/>
          </w:tcPr>
          <w:p w:rsidR="00997C46" w:rsidRPr="00F0690A" w:rsidRDefault="00997C46" w:rsidP="001A2766">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Habilidades:</w:t>
            </w:r>
          </w:p>
        </w:tc>
        <w:tc>
          <w:tcPr>
            <w:tcW w:w="3892" w:type="pct"/>
            <w:tcBorders>
              <w:top w:val="single" w:sz="4" w:space="0" w:color="auto"/>
              <w:left w:val="nil"/>
              <w:bottom w:val="single" w:sz="4" w:space="0" w:color="auto"/>
              <w:right w:val="single" w:sz="4" w:space="0" w:color="auto"/>
            </w:tcBorders>
            <w:shd w:val="clear" w:color="auto" w:fill="auto"/>
            <w:noWrap/>
            <w:vAlign w:val="bottom"/>
            <w:hideMark/>
          </w:tcPr>
          <w:p w:rsidR="00997C46" w:rsidRPr="00F0690A" w:rsidRDefault="00446726" w:rsidP="00F929F9">
            <w:pPr>
              <w:spacing w:after="0" w:line="240" w:lineRule="auto"/>
              <w:rPr>
                <w:rFonts w:ascii="Calibri" w:eastAsia="Times New Roman" w:hAnsi="Calibri" w:cs="Calibri"/>
                <w:color w:val="000000"/>
                <w:sz w:val="24"/>
                <w:szCs w:val="24"/>
                <w:lang w:eastAsia="es-MX"/>
              </w:rPr>
            </w:pPr>
            <w:r w:rsidRPr="00F0690A">
              <w:rPr>
                <w:rFonts w:ascii="Calibri" w:hAnsi="Calibri" w:cs="Calibri"/>
                <w:sz w:val="24"/>
                <w:szCs w:val="24"/>
                <w:lang w:val="es-ES"/>
              </w:rPr>
              <w:t>Buen trato, paciencia, trabajo bajo presión</w:t>
            </w:r>
            <w:r w:rsidR="00280F45">
              <w:rPr>
                <w:rFonts w:ascii="Calibri" w:hAnsi="Calibri" w:cs="Calibri"/>
                <w:sz w:val="24"/>
                <w:szCs w:val="24"/>
                <w:lang w:val="es-ES"/>
              </w:rPr>
              <w:t>.</w:t>
            </w:r>
          </w:p>
        </w:tc>
      </w:tr>
    </w:tbl>
    <w:p w:rsidR="00997C46" w:rsidRDefault="00997C46" w:rsidP="00997C46">
      <w:pPr>
        <w:jc w:val="center"/>
        <w:rPr>
          <w:rFonts w:ascii="Calibri" w:hAnsi="Calibri" w:cs="Calibri"/>
          <w:b/>
          <w:sz w:val="24"/>
          <w:szCs w:val="24"/>
          <w:lang w:val="es-ES"/>
        </w:rPr>
      </w:pPr>
    </w:p>
    <w:p w:rsidR="00023A58" w:rsidRPr="00F0690A" w:rsidRDefault="00023A58" w:rsidP="00997C46">
      <w:pPr>
        <w:jc w:val="center"/>
        <w:rPr>
          <w:rFonts w:ascii="Calibri" w:hAnsi="Calibri" w:cs="Calibri"/>
          <w:b/>
          <w:sz w:val="24"/>
          <w:szCs w:val="24"/>
          <w:lang w:val="es-ES"/>
        </w:rPr>
      </w:pPr>
    </w:p>
    <w:tbl>
      <w:tblPr>
        <w:tblW w:w="9381" w:type="dxa"/>
        <w:jc w:val="center"/>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997C46" w:rsidRPr="00F0690A" w:rsidTr="00023A58">
        <w:trPr>
          <w:jc w:val="center"/>
        </w:trPr>
        <w:tc>
          <w:tcPr>
            <w:tcW w:w="9381" w:type="dxa"/>
            <w:shd w:val="clear" w:color="auto" w:fill="auto"/>
          </w:tcPr>
          <w:p w:rsidR="00997C46" w:rsidRPr="00F0690A" w:rsidRDefault="00997C46" w:rsidP="00722E52">
            <w:pPr>
              <w:jc w:val="center"/>
              <w:rPr>
                <w:rFonts w:ascii="Calibri" w:hAnsi="Calibri" w:cs="Calibri"/>
                <w:sz w:val="24"/>
                <w:szCs w:val="24"/>
              </w:rPr>
            </w:pPr>
            <w:r w:rsidRPr="00F0690A">
              <w:rPr>
                <w:rFonts w:ascii="Calibri" w:eastAsia="Times New Roman" w:hAnsi="Calibri" w:cs="Calibri"/>
                <w:b/>
                <w:color w:val="000000"/>
                <w:sz w:val="24"/>
                <w:szCs w:val="24"/>
                <w:lang w:eastAsia="es-MX"/>
              </w:rPr>
              <w:t>Descripción de Funciones del Puesto:</w:t>
            </w:r>
          </w:p>
        </w:tc>
      </w:tr>
      <w:tr w:rsidR="00997C46" w:rsidRPr="00F0690A" w:rsidTr="00023A58">
        <w:trPr>
          <w:jc w:val="center"/>
        </w:trPr>
        <w:tc>
          <w:tcPr>
            <w:tcW w:w="9381" w:type="dxa"/>
            <w:shd w:val="clear" w:color="auto" w:fill="auto"/>
          </w:tcPr>
          <w:p w:rsidR="00997C46" w:rsidRPr="00F0690A" w:rsidRDefault="00997C46" w:rsidP="00F929F9">
            <w:pPr>
              <w:spacing w:after="0" w:line="240" w:lineRule="auto"/>
              <w:ind w:left="720"/>
              <w:jc w:val="both"/>
              <w:rPr>
                <w:rFonts w:ascii="Calibri" w:hAnsi="Calibri" w:cs="Calibri"/>
                <w:b/>
                <w:sz w:val="24"/>
                <w:szCs w:val="24"/>
                <w:lang w:val="es-ES"/>
              </w:rPr>
            </w:pPr>
            <w:r w:rsidRPr="00F0690A">
              <w:rPr>
                <w:rFonts w:ascii="Calibri" w:hAnsi="Calibri" w:cs="Calibri"/>
                <w:b/>
                <w:sz w:val="24"/>
                <w:szCs w:val="24"/>
                <w:lang w:val="es-ES"/>
              </w:rPr>
              <w:t>Archivo</w:t>
            </w:r>
          </w:p>
          <w:p w:rsidR="00997C46" w:rsidRPr="00F0690A" w:rsidRDefault="00997C46" w:rsidP="00F929F9">
            <w:pPr>
              <w:numPr>
                <w:ilvl w:val="0"/>
                <w:numId w:val="27"/>
              </w:numPr>
              <w:spacing w:after="0" w:line="240" w:lineRule="auto"/>
              <w:rPr>
                <w:rFonts w:ascii="Calibri" w:hAnsi="Calibri" w:cs="Calibri"/>
                <w:sz w:val="24"/>
                <w:szCs w:val="24"/>
                <w:lang w:val="es-ES"/>
              </w:rPr>
            </w:pPr>
            <w:r w:rsidRPr="00F0690A">
              <w:rPr>
                <w:rFonts w:ascii="Calibri" w:hAnsi="Calibri" w:cs="Calibri"/>
                <w:sz w:val="24"/>
                <w:szCs w:val="24"/>
                <w:lang w:val="es-ES"/>
              </w:rPr>
              <w:t>Armar invitaciones directas.</w:t>
            </w:r>
          </w:p>
          <w:p w:rsidR="00997C46" w:rsidRPr="00F0690A" w:rsidRDefault="00997C46" w:rsidP="00F929F9">
            <w:pPr>
              <w:numPr>
                <w:ilvl w:val="0"/>
                <w:numId w:val="27"/>
              </w:numPr>
              <w:spacing w:after="0" w:line="240" w:lineRule="auto"/>
              <w:rPr>
                <w:rFonts w:ascii="Calibri" w:hAnsi="Calibri" w:cs="Calibri"/>
                <w:sz w:val="24"/>
                <w:szCs w:val="24"/>
                <w:lang w:val="es-ES"/>
              </w:rPr>
            </w:pPr>
            <w:r w:rsidRPr="00F0690A">
              <w:rPr>
                <w:rFonts w:ascii="Calibri" w:hAnsi="Calibri" w:cs="Calibri"/>
                <w:sz w:val="24"/>
                <w:szCs w:val="24"/>
                <w:lang w:val="es-ES"/>
              </w:rPr>
              <w:t>Armar bases de invitación restringida.</w:t>
            </w:r>
          </w:p>
          <w:p w:rsidR="00997C46" w:rsidRPr="00F0690A" w:rsidRDefault="00997C46" w:rsidP="00F929F9">
            <w:pPr>
              <w:numPr>
                <w:ilvl w:val="0"/>
                <w:numId w:val="27"/>
              </w:numPr>
              <w:spacing w:after="0" w:line="240" w:lineRule="auto"/>
              <w:rPr>
                <w:rFonts w:ascii="Calibri" w:hAnsi="Calibri" w:cs="Calibri"/>
                <w:sz w:val="24"/>
                <w:szCs w:val="24"/>
                <w:lang w:val="es-ES"/>
              </w:rPr>
            </w:pPr>
            <w:r w:rsidRPr="00F0690A">
              <w:rPr>
                <w:rFonts w:ascii="Calibri" w:hAnsi="Calibri" w:cs="Calibri"/>
                <w:sz w:val="24"/>
                <w:szCs w:val="24"/>
                <w:lang w:val="es-ES"/>
              </w:rPr>
              <w:t>Hablar a los contratistas.</w:t>
            </w:r>
          </w:p>
          <w:p w:rsidR="00997C46" w:rsidRPr="00F0690A" w:rsidRDefault="00997C46" w:rsidP="00F929F9">
            <w:pPr>
              <w:numPr>
                <w:ilvl w:val="0"/>
                <w:numId w:val="27"/>
              </w:numPr>
              <w:spacing w:after="0" w:line="240" w:lineRule="auto"/>
              <w:rPr>
                <w:rFonts w:ascii="Calibri" w:hAnsi="Calibri" w:cs="Calibri"/>
                <w:sz w:val="24"/>
                <w:szCs w:val="24"/>
                <w:lang w:val="es-ES"/>
              </w:rPr>
            </w:pPr>
            <w:r w:rsidRPr="00F0690A">
              <w:rPr>
                <w:rFonts w:ascii="Calibri" w:hAnsi="Calibri" w:cs="Calibri"/>
                <w:sz w:val="24"/>
                <w:szCs w:val="24"/>
                <w:lang w:val="es-ES"/>
              </w:rPr>
              <w:t xml:space="preserve">Elaborar oficios a </w:t>
            </w:r>
            <w:r w:rsidR="00A71154">
              <w:rPr>
                <w:rFonts w:ascii="Calibri" w:hAnsi="Calibri" w:cs="Calibri"/>
                <w:sz w:val="24"/>
                <w:szCs w:val="24"/>
                <w:lang w:val="es-ES"/>
              </w:rPr>
              <w:t>diferentes áreas.</w:t>
            </w:r>
          </w:p>
          <w:p w:rsidR="00997C46" w:rsidRPr="00F0690A" w:rsidRDefault="00997C46" w:rsidP="00F929F9">
            <w:pPr>
              <w:numPr>
                <w:ilvl w:val="0"/>
                <w:numId w:val="27"/>
              </w:numPr>
              <w:spacing w:after="0" w:line="240" w:lineRule="auto"/>
              <w:rPr>
                <w:rFonts w:ascii="Calibri" w:hAnsi="Calibri" w:cs="Calibri"/>
                <w:sz w:val="24"/>
                <w:szCs w:val="24"/>
                <w:lang w:val="es-ES"/>
              </w:rPr>
            </w:pPr>
            <w:r w:rsidRPr="00F0690A">
              <w:rPr>
                <w:rFonts w:ascii="Calibri" w:hAnsi="Calibri" w:cs="Calibri"/>
                <w:sz w:val="24"/>
                <w:szCs w:val="24"/>
                <w:lang w:val="es-ES"/>
              </w:rPr>
              <w:t>Enviar facturas de anticipo, estimaciones y finiquitos.</w:t>
            </w:r>
          </w:p>
          <w:p w:rsidR="00997C46" w:rsidRPr="00F0690A" w:rsidRDefault="00997C46" w:rsidP="00F929F9">
            <w:pPr>
              <w:numPr>
                <w:ilvl w:val="0"/>
                <w:numId w:val="27"/>
              </w:numPr>
              <w:spacing w:after="0" w:line="240" w:lineRule="auto"/>
              <w:rPr>
                <w:rFonts w:ascii="Calibri" w:hAnsi="Calibri" w:cs="Calibri"/>
                <w:sz w:val="24"/>
                <w:szCs w:val="24"/>
                <w:lang w:val="es-ES"/>
              </w:rPr>
            </w:pPr>
            <w:r w:rsidRPr="00F0690A">
              <w:rPr>
                <w:rFonts w:ascii="Calibri" w:hAnsi="Calibri" w:cs="Calibri"/>
                <w:sz w:val="24"/>
                <w:szCs w:val="24"/>
                <w:lang w:val="es-ES"/>
              </w:rPr>
              <w:t>Integrar expedientes munici</w:t>
            </w:r>
            <w:r w:rsidR="00997244">
              <w:rPr>
                <w:rFonts w:ascii="Calibri" w:hAnsi="Calibri" w:cs="Calibri"/>
                <w:sz w:val="24"/>
                <w:szCs w:val="24"/>
                <w:lang w:val="es-ES"/>
              </w:rPr>
              <w:t>pales, fortalecimiento, COPLADEM</w:t>
            </w:r>
            <w:r w:rsidR="005C1874">
              <w:rPr>
                <w:rFonts w:ascii="Calibri" w:hAnsi="Calibri" w:cs="Calibri"/>
                <w:sz w:val="24"/>
                <w:szCs w:val="24"/>
                <w:lang w:val="es-ES"/>
              </w:rPr>
              <w:t>,  espacios públicos</w:t>
            </w:r>
            <w:r w:rsidRPr="00F0690A">
              <w:rPr>
                <w:rFonts w:ascii="Calibri" w:hAnsi="Calibri" w:cs="Calibri"/>
                <w:sz w:val="24"/>
                <w:szCs w:val="24"/>
                <w:lang w:val="es-ES"/>
              </w:rPr>
              <w:t>.</w:t>
            </w:r>
          </w:p>
          <w:p w:rsidR="00997C46" w:rsidRPr="00F0690A" w:rsidRDefault="00997C46" w:rsidP="00F929F9">
            <w:pPr>
              <w:numPr>
                <w:ilvl w:val="0"/>
                <w:numId w:val="27"/>
              </w:numPr>
              <w:spacing w:after="0" w:line="240" w:lineRule="auto"/>
              <w:rPr>
                <w:rFonts w:ascii="Calibri" w:hAnsi="Calibri" w:cs="Calibri"/>
                <w:sz w:val="24"/>
                <w:szCs w:val="24"/>
                <w:lang w:val="es-ES"/>
              </w:rPr>
            </w:pPr>
            <w:r w:rsidRPr="00F0690A">
              <w:rPr>
                <w:rFonts w:ascii="Calibri" w:hAnsi="Calibri" w:cs="Calibri"/>
                <w:sz w:val="24"/>
                <w:szCs w:val="24"/>
                <w:lang w:val="es-ES"/>
              </w:rPr>
              <w:t>Archivar todos los pagos, invitaciones, contratos, cotizaciones, dictámenes de fallo, oficio del ganador, fianzas, estimaciones, presupuesto base, convocatorias, of. De incrementos. Autorización de incrementos, etc.</w:t>
            </w:r>
          </w:p>
          <w:p w:rsidR="00997C46" w:rsidRPr="00F0690A" w:rsidRDefault="00997C46" w:rsidP="00F929F9">
            <w:pPr>
              <w:numPr>
                <w:ilvl w:val="0"/>
                <w:numId w:val="28"/>
              </w:numPr>
              <w:spacing w:after="0" w:line="240" w:lineRule="auto"/>
              <w:rPr>
                <w:rFonts w:ascii="Calibri" w:hAnsi="Calibri" w:cs="Calibri"/>
                <w:sz w:val="24"/>
                <w:szCs w:val="24"/>
                <w:lang w:val="es-ES"/>
              </w:rPr>
            </w:pPr>
            <w:r w:rsidRPr="00F0690A">
              <w:rPr>
                <w:rFonts w:ascii="Calibri" w:hAnsi="Calibri" w:cs="Calibri"/>
                <w:sz w:val="24"/>
                <w:szCs w:val="24"/>
                <w:lang w:val="es-ES"/>
              </w:rPr>
              <w:t>Apoyar en las estimaciones cuando hay alguna corrección y llamar a los contratistas.</w:t>
            </w:r>
          </w:p>
          <w:p w:rsidR="00997C46" w:rsidRPr="00F0690A" w:rsidRDefault="00997C46" w:rsidP="00F929F9">
            <w:pPr>
              <w:numPr>
                <w:ilvl w:val="0"/>
                <w:numId w:val="28"/>
              </w:numPr>
              <w:spacing w:after="0" w:line="240" w:lineRule="auto"/>
              <w:rPr>
                <w:rFonts w:ascii="Calibri" w:hAnsi="Calibri" w:cs="Calibri"/>
                <w:sz w:val="24"/>
                <w:szCs w:val="24"/>
                <w:lang w:val="es-ES"/>
              </w:rPr>
            </w:pPr>
            <w:r w:rsidRPr="00F0690A">
              <w:rPr>
                <w:rFonts w:ascii="Calibri" w:hAnsi="Calibri" w:cs="Calibri"/>
                <w:sz w:val="24"/>
                <w:szCs w:val="24"/>
                <w:lang w:val="es-ES"/>
              </w:rPr>
              <w:t xml:space="preserve">Fotocopiar contrato para ganador y departamento de </w:t>
            </w:r>
            <w:r w:rsidR="00462823" w:rsidRPr="00F0690A">
              <w:rPr>
                <w:rFonts w:ascii="Calibri" w:hAnsi="Calibri" w:cs="Calibri"/>
                <w:sz w:val="24"/>
                <w:szCs w:val="24"/>
                <w:lang w:val="es-ES"/>
              </w:rPr>
              <w:t>planeación,</w:t>
            </w:r>
            <w:r w:rsidRPr="00F0690A">
              <w:rPr>
                <w:rFonts w:ascii="Calibri" w:hAnsi="Calibri" w:cs="Calibri"/>
                <w:sz w:val="24"/>
                <w:szCs w:val="24"/>
                <w:lang w:val="es-ES"/>
              </w:rPr>
              <w:t xml:space="preserve"> tarjetas de precios unitarios y programa de obr</w:t>
            </w:r>
            <w:r w:rsidR="00462823">
              <w:rPr>
                <w:rFonts w:ascii="Calibri" w:hAnsi="Calibri" w:cs="Calibri"/>
                <w:sz w:val="24"/>
                <w:szCs w:val="24"/>
                <w:lang w:val="es-ES"/>
              </w:rPr>
              <w:t>a a los supervisores.</w:t>
            </w:r>
            <w:r w:rsidRPr="00F0690A">
              <w:rPr>
                <w:rFonts w:ascii="Calibri" w:hAnsi="Calibri" w:cs="Calibri"/>
                <w:sz w:val="24"/>
                <w:szCs w:val="24"/>
                <w:lang w:val="es-ES"/>
              </w:rPr>
              <w:t xml:space="preserve"> </w:t>
            </w:r>
          </w:p>
          <w:p w:rsidR="00997C46" w:rsidRPr="00F0690A" w:rsidRDefault="00997C46" w:rsidP="00F929F9">
            <w:pPr>
              <w:numPr>
                <w:ilvl w:val="0"/>
                <w:numId w:val="28"/>
              </w:numPr>
              <w:spacing w:after="0" w:line="240" w:lineRule="auto"/>
              <w:rPr>
                <w:rFonts w:ascii="Calibri" w:hAnsi="Calibri" w:cs="Calibri"/>
                <w:sz w:val="24"/>
                <w:szCs w:val="24"/>
                <w:lang w:val="es-ES"/>
              </w:rPr>
            </w:pPr>
            <w:r w:rsidRPr="00F0690A">
              <w:rPr>
                <w:rFonts w:ascii="Calibri" w:hAnsi="Calibri" w:cs="Calibri"/>
                <w:sz w:val="24"/>
                <w:szCs w:val="24"/>
                <w:lang w:val="es-ES"/>
              </w:rPr>
              <w:t>Enviar a contraloría fotoc</w:t>
            </w:r>
            <w:r w:rsidR="00462823">
              <w:rPr>
                <w:rFonts w:ascii="Calibri" w:hAnsi="Calibri" w:cs="Calibri"/>
                <w:sz w:val="24"/>
                <w:szCs w:val="24"/>
                <w:lang w:val="es-ES"/>
              </w:rPr>
              <w:t>opia de  las cotizaciones para a</w:t>
            </w:r>
            <w:r w:rsidRPr="00F0690A">
              <w:rPr>
                <w:rFonts w:ascii="Calibri" w:hAnsi="Calibri" w:cs="Calibri"/>
                <w:sz w:val="24"/>
                <w:szCs w:val="24"/>
                <w:lang w:val="es-ES"/>
              </w:rPr>
              <w:t xml:space="preserve">nexar al contrato de invitación </w:t>
            </w:r>
            <w:r w:rsidRPr="00F0690A">
              <w:rPr>
                <w:rFonts w:ascii="Calibri" w:hAnsi="Calibri" w:cs="Calibri"/>
                <w:sz w:val="24"/>
                <w:szCs w:val="24"/>
                <w:lang w:val="es-ES"/>
              </w:rPr>
              <w:lastRenderedPageBreak/>
              <w:t xml:space="preserve">restringida o licitación </w:t>
            </w:r>
            <w:r w:rsidR="00551FF3" w:rsidRPr="00F0690A">
              <w:rPr>
                <w:rFonts w:ascii="Calibri" w:hAnsi="Calibri" w:cs="Calibri"/>
                <w:sz w:val="24"/>
                <w:szCs w:val="24"/>
                <w:lang w:val="es-ES"/>
              </w:rPr>
              <w:t>pública</w:t>
            </w:r>
            <w:r w:rsidRPr="00F0690A">
              <w:rPr>
                <w:rFonts w:ascii="Calibri" w:hAnsi="Calibri" w:cs="Calibri"/>
                <w:sz w:val="24"/>
                <w:szCs w:val="24"/>
                <w:lang w:val="es-ES"/>
              </w:rPr>
              <w:t>.</w:t>
            </w:r>
          </w:p>
          <w:p w:rsidR="00997C46" w:rsidRPr="00F0690A" w:rsidRDefault="00997C46" w:rsidP="00F929F9">
            <w:pPr>
              <w:numPr>
                <w:ilvl w:val="0"/>
                <w:numId w:val="28"/>
              </w:numPr>
              <w:spacing w:after="0" w:line="240" w:lineRule="auto"/>
              <w:rPr>
                <w:rFonts w:ascii="Calibri" w:hAnsi="Calibri" w:cs="Calibri"/>
                <w:sz w:val="24"/>
                <w:szCs w:val="24"/>
                <w:lang w:val="es-ES"/>
              </w:rPr>
            </w:pPr>
            <w:r w:rsidRPr="00F0690A">
              <w:rPr>
                <w:rFonts w:ascii="Calibri" w:hAnsi="Calibri" w:cs="Calibri"/>
                <w:sz w:val="24"/>
                <w:szCs w:val="24"/>
                <w:lang w:val="es-ES"/>
              </w:rPr>
              <w:t>Enviar a contraloría los expedientes ya finiquitados.</w:t>
            </w:r>
          </w:p>
          <w:p w:rsidR="00997C46" w:rsidRPr="00F0690A" w:rsidRDefault="00997C46" w:rsidP="00F929F9">
            <w:pPr>
              <w:numPr>
                <w:ilvl w:val="0"/>
                <w:numId w:val="28"/>
              </w:numPr>
              <w:spacing w:after="0" w:line="240" w:lineRule="auto"/>
              <w:rPr>
                <w:rFonts w:ascii="Calibri" w:hAnsi="Calibri" w:cs="Calibri"/>
                <w:sz w:val="24"/>
                <w:szCs w:val="24"/>
                <w:lang w:val="es-ES"/>
              </w:rPr>
            </w:pPr>
            <w:r w:rsidRPr="00F0690A">
              <w:rPr>
                <w:rFonts w:ascii="Calibri" w:hAnsi="Calibri" w:cs="Calibri"/>
                <w:sz w:val="24"/>
                <w:szCs w:val="24"/>
                <w:lang w:val="es-ES"/>
              </w:rPr>
              <w:t>Solicitar presupuesto base para invitaciones</w:t>
            </w:r>
            <w:r w:rsidR="00462823">
              <w:rPr>
                <w:rFonts w:ascii="Calibri" w:hAnsi="Calibri" w:cs="Calibri"/>
                <w:sz w:val="24"/>
                <w:szCs w:val="24"/>
                <w:lang w:val="es-ES"/>
              </w:rPr>
              <w:t>.</w:t>
            </w:r>
            <w:r w:rsidRPr="00F0690A">
              <w:rPr>
                <w:rFonts w:ascii="Calibri" w:hAnsi="Calibri" w:cs="Calibri"/>
                <w:sz w:val="24"/>
                <w:szCs w:val="24"/>
                <w:lang w:val="es-ES"/>
              </w:rPr>
              <w:t xml:space="preserve"> </w:t>
            </w:r>
          </w:p>
          <w:p w:rsidR="00997C46" w:rsidRPr="00F0690A" w:rsidRDefault="00997C46" w:rsidP="00F929F9">
            <w:pPr>
              <w:numPr>
                <w:ilvl w:val="0"/>
                <w:numId w:val="28"/>
              </w:numPr>
              <w:spacing w:after="0" w:line="240" w:lineRule="auto"/>
              <w:rPr>
                <w:rFonts w:ascii="Calibri" w:hAnsi="Calibri" w:cs="Calibri"/>
                <w:sz w:val="24"/>
                <w:szCs w:val="24"/>
                <w:lang w:val="es-ES"/>
              </w:rPr>
            </w:pPr>
            <w:r w:rsidRPr="00F0690A">
              <w:rPr>
                <w:rFonts w:ascii="Calibri" w:hAnsi="Calibri" w:cs="Calibri"/>
                <w:sz w:val="24"/>
                <w:szCs w:val="24"/>
                <w:lang w:val="es-ES"/>
              </w:rPr>
              <w:t>Solicitar incrementos a departamento de planeación</w:t>
            </w:r>
            <w:r w:rsidR="00462823">
              <w:rPr>
                <w:rFonts w:ascii="Calibri" w:hAnsi="Calibri" w:cs="Calibri"/>
                <w:sz w:val="24"/>
                <w:szCs w:val="24"/>
                <w:lang w:val="es-ES"/>
              </w:rPr>
              <w:t>.</w:t>
            </w:r>
            <w:r w:rsidRPr="00F0690A">
              <w:rPr>
                <w:rFonts w:ascii="Calibri" w:hAnsi="Calibri" w:cs="Calibri"/>
                <w:sz w:val="24"/>
                <w:szCs w:val="24"/>
                <w:lang w:val="es-ES"/>
              </w:rPr>
              <w:t xml:space="preserve"> </w:t>
            </w:r>
          </w:p>
          <w:p w:rsidR="00F929F9" w:rsidRPr="00F0690A" w:rsidRDefault="00462823" w:rsidP="00F929F9">
            <w:pPr>
              <w:numPr>
                <w:ilvl w:val="0"/>
                <w:numId w:val="28"/>
              </w:numPr>
              <w:spacing w:after="0" w:line="240" w:lineRule="auto"/>
              <w:rPr>
                <w:rFonts w:ascii="Calibri" w:hAnsi="Calibri" w:cs="Calibri"/>
                <w:sz w:val="24"/>
                <w:szCs w:val="24"/>
                <w:lang w:val="es-ES"/>
              </w:rPr>
            </w:pPr>
            <w:r>
              <w:rPr>
                <w:rFonts w:ascii="Calibri" w:hAnsi="Calibri" w:cs="Calibri"/>
                <w:sz w:val="24"/>
                <w:szCs w:val="24"/>
                <w:lang w:val="es-ES"/>
              </w:rPr>
              <w:t>Archivar papelería en general.</w:t>
            </w:r>
          </w:p>
          <w:p w:rsidR="00C5293A" w:rsidRPr="00C5293A" w:rsidRDefault="00092470" w:rsidP="00C5293A">
            <w:pPr>
              <w:numPr>
                <w:ilvl w:val="0"/>
                <w:numId w:val="28"/>
              </w:numPr>
              <w:spacing w:after="0" w:line="240" w:lineRule="auto"/>
              <w:rPr>
                <w:rFonts w:ascii="Calibri" w:hAnsi="Calibri" w:cs="Calibri"/>
                <w:sz w:val="24"/>
                <w:szCs w:val="24"/>
                <w:lang w:val="es-ES"/>
              </w:rPr>
            </w:pPr>
            <w:r w:rsidRPr="00F0690A">
              <w:rPr>
                <w:rFonts w:ascii="Calibri" w:hAnsi="Calibri" w:cs="Calibri"/>
                <w:sz w:val="24"/>
                <w:szCs w:val="24"/>
                <w:lang w:val="es-ES"/>
              </w:rPr>
              <w:t>Enlace Transparencia Contratos Y Licitaciones</w:t>
            </w:r>
            <w:r w:rsidR="00462823">
              <w:rPr>
                <w:rFonts w:ascii="Calibri" w:hAnsi="Calibri" w:cs="Calibri"/>
                <w:sz w:val="24"/>
                <w:szCs w:val="24"/>
                <w:lang w:val="es-ES"/>
              </w:rPr>
              <w:t>.</w:t>
            </w:r>
          </w:p>
        </w:tc>
      </w:tr>
    </w:tbl>
    <w:p w:rsidR="00997C46" w:rsidRPr="00F0690A" w:rsidRDefault="00997C46" w:rsidP="00997C46">
      <w:pPr>
        <w:jc w:val="center"/>
        <w:rPr>
          <w:rFonts w:ascii="Calibri" w:hAnsi="Calibri" w:cs="Calibri"/>
          <w:b/>
          <w:sz w:val="24"/>
          <w:szCs w:val="24"/>
          <w:lang w:val="es-ES"/>
        </w:rPr>
      </w:pPr>
    </w:p>
    <w:p w:rsidR="00997C46" w:rsidRPr="00F0690A" w:rsidRDefault="00997C46" w:rsidP="00997C46">
      <w:pPr>
        <w:jc w:val="center"/>
        <w:rPr>
          <w:rFonts w:ascii="Calibri" w:hAnsi="Calibri" w:cs="Calibri"/>
          <w:b/>
          <w:sz w:val="24"/>
          <w:szCs w:val="24"/>
          <w:lang w:val="es-ES"/>
        </w:rPr>
      </w:pPr>
    </w:p>
    <w:p w:rsidR="00F22144" w:rsidRPr="00F0690A" w:rsidRDefault="00F22144" w:rsidP="007D1AD6">
      <w:pPr>
        <w:jc w:val="center"/>
        <w:rPr>
          <w:rFonts w:ascii="Calibri" w:hAnsi="Calibri" w:cs="Calibri"/>
          <w:b/>
          <w:sz w:val="24"/>
          <w:szCs w:val="24"/>
        </w:rPr>
      </w:pPr>
    </w:p>
    <w:p w:rsidR="00F22144" w:rsidRPr="00F0690A" w:rsidRDefault="00F22144" w:rsidP="007D1AD6">
      <w:pPr>
        <w:jc w:val="center"/>
        <w:rPr>
          <w:rFonts w:ascii="Calibri" w:hAnsi="Calibri" w:cs="Calibri"/>
          <w:b/>
          <w:sz w:val="24"/>
          <w:szCs w:val="24"/>
        </w:rPr>
      </w:pPr>
    </w:p>
    <w:p w:rsidR="00F22144" w:rsidRPr="00F0690A" w:rsidRDefault="00F22144" w:rsidP="007D1AD6">
      <w:pPr>
        <w:jc w:val="center"/>
        <w:rPr>
          <w:rFonts w:ascii="Calibri" w:hAnsi="Calibri" w:cs="Calibri"/>
          <w:b/>
          <w:sz w:val="24"/>
          <w:szCs w:val="24"/>
        </w:rPr>
      </w:pPr>
    </w:p>
    <w:p w:rsidR="00F22144" w:rsidRDefault="00F22144" w:rsidP="007D1AD6">
      <w:pPr>
        <w:jc w:val="center"/>
        <w:rPr>
          <w:rFonts w:ascii="Calibri" w:hAnsi="Calibri" w:cs="Calibri"/>
          <w:b/>
          <w:sz w:val="24"/>
          <w:szCs w:val="24"/>
        </w:rPr>
      </w:pPr>
    </w:p>
    <w:p w:rsidR="009B2B63" w:rsidRPr="00F0690A" w:rsidRDefault="009B2B63" w:rsidP="007D1AD6">
      <w:pPr>
        <w:jc w:val="center"/>
        <w:rPr>
          <w:rFonts w:ascii="Calibri" w:hAnsi="Calibri" w:cs="Calibri"/>
          <w:b/>
          <w:sz w:val="24"/>
          <w:szCs w:val="24"/>
        </w:rPr>
      </w:pPr>
    </w:p>
    <w:p w:rsidR="00F22144" w:rsidRPr="00F0690A" w:rsidRDefault="00F22144" w:rsidP="007D1AD6">
      <w:pPr>
        <w:jc w:val="center"/>
        <w:rPr>
          <w:rFonts w:ascii="Calibri" w:hAnsi="Calibri" w:cs="Calibri"/>
          <w:b/>
          <w:sz w:val="24"/>
          <w:szCs w:val="24"/>
        </w:rPr>
      </w:pPr>
    </w:p>
    <w:p w:rsidR="00F22144" w:rsidRPr="00D841A4" w:rsidRDefault="00F22144" w:rsidP="00D841A4">
      <w:pPr>
        <w:jc w:val="center"/>
        <w:rPr>
          <w:rFonts w:ascii="Calibri" w:hAnsi="Calibri" w:cs="Calibri"/>
          <w:b/>
          <w:sz w:val="24"/>
          <w:szCs w:val="24"/>
          <w:lang w:val="es-ES"/>
        </w:rPr>
      </w:pPr>
      <w:r w:rsidRPr="00D841A4">
        <w:rPr>
          <w:rFonts w:ascii="Calibri" w:hAnsi="Calibri" w:cs="Calibri"/>
          <w:b/>
          <w:sz w:val="24"/>
          <w:szCs w:val="24"/>
          <w:lang w:val="es-ES"/>
        </w:rPr>
        <w:t>Descripción del Auxiliar Administrativo.</w:t>
      </w:r>
    </w:p>
    <w:p w:rsidR="00F22144" w:rsidRPr="00F0690A" w:rsidRDefault="00F22144" w:rsidP="00D841A4">
      <w:pPr>
        <w:jc w:val="center"/>
        <w:rPr>
          <w:rFonts w:ascii="Calibri" w:hAnsi="Calibri" w:cs="Calibri"/>
          <w:b/>
          <w:sz w:val="24"/>
          <w:szCs w:val="24"/>
          <w:lang w:val="es-ES"/>
        </w:rPr>
      </w:pPr>
      <w:r w:rsidRPr="00F0690A">
        <w:rPr>
          <w:rFonts w:ascii="Calibri" w:hAnsi="Calibri" w:cs="Calibri"/>
          <w:b/>
          <w:sz w:val="24"/>
          <w:szCs w:val="24"/>
          <w:lang w:val="es-ES"/>
        </w:rPr>
        <w:t>Organigrama del puesto</w:t>
      </w:r>
    </w:p>
    <w:p w:rsidR="00F22144" w:rsidRPr="00F0690A" w:rsidRDefault="00084D1A" w:rsidP="00F22144">
      <w:pPr>
        <w:rPr>
          <w:rFonts w:ascii="Calibri" w:hAnsi="Calibri" w:cs="Calibri"/>
          <w:b/>
          <w:sz w:val="24"/>
          <w:szCs w:val="24"/>
          <w:lang w:val="es-ES"/>
        </w:rPr>
      </w:pPr>
      <w:r w:rsidRPr="00F0690A">
        <w:rPr>
          <w:rFonts w:ascii="Calibri" w:hAnsi="Calibri" w:cs="Calibri"/>
          <w:b/>
          <w:noProof/>
          <w:sz w:val="24"/>
          <w:szCs w:val="24"/>
          <w:lang w:eastAsia="es-MX"/>
        </w:rPr>
        <mc:AlternateContent>
          <mc:Choice Requires="wps">
            <w:drawing>
              <wp:anchor distT="0" distB="0" distL="114300" distR="114300" simplePos="0" relativeHeight="252218368" behindDoc="0" locked="0" layoutInCell="1" allowOverlap="1" wp14:anchorId="2D6FC6A1" wp14:editId="3423E003">
                <wp:simplePos x="0" y="0"/>
                <wp:positionH relativeFrom="column">
                  <wp:posOffset>1910715</wp:posOffset>
                </wp:positionH>
                <wp:positionV relativeFrom="paragraph">
                  <wp:posOffset>52705</wp:posOffset>
                </wp:positionV>
                <wp:extent cx="1854200" cy="438150"/>
                <wp:effectExtent l="0" t="0" r="12700" b="19050"/>
                <wp:wrapNone/>
                <wp:docPr id="45"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43815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2200B6" w:rsidRDefault="00EE7202" w:rsidP="00F22144">
                            <w:pPr>
                              <w:spacing w:after="0"/>
                              <w:jc w:val="center"/>
                              <w:rPr>
                                <w:sz w:val="24"/>
                                <w:szCs w:val="24"/>
                              </w:rPr>
                            </w:pPr>
                            <w:r w:rsidRPr="002200B6">
                              <w:rPr>
                                <w:rFonts w:eastAsia="Times New Roman" w:cs="Arial"/>
                                <w:color w:val="000000"/>
                                <w:sz w:val="24"/>
                                <w:szCs w:val="24"/>
                                <w:lang w:eastAsia="es-MX"/>
                              </w:rPr>
                              <w:t>Auxiliar Administrativo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69" type="#_x0000_t109" style="position:absolute;margin-left:150.45pt;margin-top:4.15pt;width:146pt;height:34.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DiUQIAANcEAAAOAAAAZHJzL2Uyb0RvYy54bWysVNtu1DAQfUfiHyy/02z2Utqo2araAkIq&#10;UFH4AK9jb6w6njD2bnb5esb2bmihT4gXy87MOXPmlqvrfWfZTqE34Gpenk04U05CY9ym5t+/vX9z&#10;wZkPwjXCglM1PyjPr5evX10NfaWm0IJtFDIicb4a+pq3IfRVUXjZqk74M+iVI6MG7ESgJ26KBsVA&#10;7J0tppPJeTEANj2CVN7T19ts5MvEr7WS4YvWXgVma07aQjoxnet4FssrUW1Q9K2RRxniH1R0wjgK&#10;OlLdiiDYFs1fVJ2RCB50OJPQFaC1kSrlQNmUkz+yeWhFr1IuVBzfj2Xy/49Wft7dIzNNzecLzpzo&#10;qEc32wApNCvPZ7FCQ+8rcnzo7zHm6Ps7kI+eOVi1wm3UDSIMrRIN6Sqjf/EMEB+eoGw9fIKG+AXx&#10;p2LtNXaRkMrA9qknh7Enah+YpI/lxWJOjeZMkm0+uygXqWmFqE7oHn34oKBj8VJzbWEgXRju81Sk&#10;SGJ350NUJqqTewxsXTyj9HeuSaMQhLH5Tq7RnHKJ8nMZfDhYlaFflabCkcRpCpFGVq0ssp2gYRNS&#10;KhdyOSITeUeYNtaOwPIloB1BR98IU2mUR+DkJeDziCMiRQUXRnBnHOBLBM3jSa7O/qfsc86xj2G/&#10;3qdpmV2eBmMNzYGai5B3i/4FdGkBf3I20F7V3P/YClSc2Y+OBuSynM/jIqbHfPF2Sg98alk/tQgn&#10;iarmMiBn+bEKeX23PZpNS7FyFR3EsdUmdTlKzbqOKdD2pOYfNz2u59N38vr9P1r+AgAA//8DAFBL&#10;AwQUAAYACAAAACEAZdN/tt0AAAAIAQAADwAAAGRycy9kb3ducmV2LnhtbEyPMU/DMBSEdyT+g/WQ&#10;2KjdRtAmxKkKUgYWVFLY3djEAfs5it00/HseEx1Pd7r7rtzO3rHJjLEPKGG5EMAMtkH32El4P9R3&#10;G2AxKdTKBTQSfkyEbXV9VapChzO+malJHaMSjIWSYFMaCs5ja41XcREGg+R9htGrRHLsuB7Vmcq9&#10;4yshHrhXPdKCVYN5tqb9bk5egnj9GuwH7p9elpPLm+xQ7/NdLeXtzbx7BJbMnP7D8IdP6FAR0zGc&#10;UEfmJGRC5BSVsMmAkX+fr0gfJazXGfCq5JcHql8AAAD//wMAUEsBAi0AFAAGAAgAAAAhALaDOJL+&#10;AAAA4QEAABMAAAAAAAAAAAAAAAAAAAAAAFtDb250ZW50X1R5cGVzXS54bWxQSwECLQAUAAYACAAA&#10;ACEAOP0h/9YAAACUAQAACwAAAAAAAAAAAAAAAAAvAQAAX3JlbHMvLnJlbHNQSwECLQAUAAYACAAA&#10;ACEAnDMg4lECAADXBAAADgAAAAAAAAAAAAAAAAAuAgAAZHJzL2Uyb0RvYy54bWxQSwECLQAUAAYA&#10;CAAAACEAZdN/tt0AAAAIAQAADwAAAAAAAAAAAAAAAACrBAAAZHJzL2Rvd25yZXYueG1sUEsFBgAA&#10;AAAEAAQA8wAAALUFAAAAAA==&#10;" fillcolor="white [3201]" strokecolor="#4f81bd [3204]" strokeweight="2pt">
                <v:textbox>
                  <w:txbxContent>
                    <w:p w:rsidR="00EE7202" w:rsidRPr="002200B6" w:rsidRDefault="00EE7202" w:rsidP="00F22144">
                      <w:pPr>
                        <w:spacing w:after="0"/>
                        <w:jc w:val="center"/>
                        <w:rPr>
                          <w:sz w:val="24"/>
                          <w:szCs w:val="24"/>
                        </w:rPr>
                      </w:pPr>
                      <w:r w:rsidRPr="002200B6">
                        <w:rPr>
                          <w:rFonts w:eastAsia="Times New Roman" w:cs="Arial"/>
                          <w:color w:val="000000"/>
                          <w:sz w:val="24"/>
                          <w:szCs w:val="24"/>
                          <w:lang w:eastAsia="es-MX"/>
                        </w:rPr>
                        <w:t>Auxiliar Administrativo</w:t>
                      </w:r>
                    </w:p>
                  </w:txbxContent>
                </v:textbox>
              </v:shape>
            </w:pict>
          </mc:Fallback>
        </mc:AlternateContent>
      </w:r>
    </w:p>
    <w:p w:rsidR="00084D1A" w:rsidRDefault="00084D1A" w:rsidP="00F22144">
      <w:pPr>
        <w:rPr>
          <w:rFonts w:ascii="Calibri" w:hAnsi="Calibri" w:cs="Calibri"/>
          <w:b/>
          <w:sz w:val="24"/>
          <w:szCs w:val="24"/>
          <w:lang w:val="es-ES"/>
        </w:rPr>
      </w:pPr>
    </w:p>
    <w:p w:rsidR="00F22144" w:rsidRPr="00F0690A" w:rsidRDefault="00F22144" w:rsidP="00F22144">
      <w:pPr>
        <w:rPr>
          <w:rFonts w:ascii="Calibri" w:hAnsi="Calibri" w:cs="Calibri"/>
          <w:b/>
          <w:sz w:val="24"/>
          <w:szCs w:val="24"/>
          <w:lang w:val="es-ES"/>
        </w:rPr>
      </w:pPr>
      <w:r w:rsidRPr="00F0690A">
        <w:rPr>
          <w:rFonts w:ascii="Calibri" w:hAnsi="Calibri" w:cs="Calibri"/>
          <w:b/>
          <w:sz w:val="24"/>
          <w:szCs w:val="24"/>
          <w:lang w:val="es-ES"/>
        </w:rPr>
        <w:t>Objetivo del puesto</w:t>
      </w:r>
    </w:p>
    <w:p w:rsidR="00A71154" w:rsidRPr="00CE38E7" w:rsidRDefault="00A71154" w:rsidP="00A71154">
      <w:pPr>
        <w:ind w:firstLine="708"/>
        <w:jc w:val="both"/>
        <w:rPr>
          <w:rFonts w:ascii="Calibri" w:hAnsi="Calibri" w:cs="Calibri"/>
          <w:b/>
          <w:sz w:val="24"/>
          <w:szCs w:val="24"/>
          <w:lang w:val="es-ES"/>
        </w:rPr>
      </w:pPr>
      <w:r w:rsidRPr="000F7C4F">
        <w:rPr>
          <w:rFonts w:ascii="Calibri" w:hAnsi="Calibri" w:cs="Calibri"/>
          <w:sz w:val="24"/>
          <w:szCs w:val="24"/>
          <w:lang w:val="es-ES_tradnl"/>
        </w:rPr>
        <w:t xml:space="preserve">Proporcionar apoyo administrativo </w:t>
      </w:r>
      <w:r>
        <w:rPr>
          <w:rFonts w:ascii="Calibri" w:hAnsi="Calibri" w:cs="Calibri"/>
          <w:sz w:val="24"/>
          <w:szCs w:val="24"/>
          <w:lang w:val="es-ES_tradnl"/>
        </w:rPr>
        <w:t>en la Dirección, así como</w:t>
      </w:r>
      <w:r w:rsidRPr="000F7C4F">
        <w:rPr>
          <w:rFonts w:ascii="Calibri" w:hAnsi="Calibri" w:cs="Calibri"/>
          <w:sz w:val="24"/>
          <w:szCs w:val="24"/>
          <w:lang w:val="es-ES_tradnl"/>
        </w:rPr>
        <w:t xml:space="preserve"> colaborar con las dife</w:t>
      </w:r>
      <w:r>
        <w:rPr>
          <w:rFonts w:ascii="Calibri" w:hAnsi="Calibri" w:cs="Calibri"/>
          <w:sz w:val="24"/>
          <w:szCs w:val="24"/>
          <w:lang w:val="es-ES_tradnl"/>
        </w:rPr>
        <w:t xml:space="preserve">rentes direcciones de área, </w:t>
      </w:r>
      <w:r w:rsidRPr="000F7C4F">
        <w:rPr>
          <w:rFonts w:ascii="Calibri" w:hAnsi="Calibri" w:cs="Calibri"/>
          <w:sz w:val="24"/>
          <w:szCs w:val="24"/>
          <w:lang w:val="es-ES_tradnl"/>
        </w:rPr>
        <w:t xml:space="preserve">en diferentes actividades y proyectos para el cumplimiento de los objetivos de la misma. </w:t>
      </w:r>
    </w:p>
    <w:p w:rsidR="00F22144" w:rsidRPr="00F0690A" w:rsidRDefault="00F22144" w:rsidP="00D841A4">
      <w:pPr>
        <w:autoSpaceDE w:val="0"/>
        <w:autoSpaceDN w:val="0"/>
        <w:adjustRightInd w:val="0"/>
        <w:spacing w:before="100" w:beforeAutospacing="1" w:after="100" w:afterAutospacing="1"/>
        <w:jc w:val="center"/>
        <w:rPr>
          <w:rFonts w:ascii="Calibri" w:hAnsi="Calibri" w:cs="Calibri"/>
          <w:b/>
          <w:sz w:val="24"/>
          <w:szCs w:val="24"/>
          <w:lang w:val="es-ES"/>
        </w:rPr>
      </w:pPr>
      <w:r w:rsidRPr="00F0690A">
        <w:rPr>
          <w:rFonts w:ascii="Calibri" w:hAnsi="Calibri" w:cs="Calibri"/>
          <w:b/>
          <w:sz w:val="24"/>
          <w:szCs w:val="24"/>
          <w:lang w:val="es-ES"/>
        </w:rPr>
        <w:t>Descripción del puesto</w:t>
      </w:r>
    </w:p>
    <w:tbl>
      <w:tblPr>
        <w:tblW w:w="4910" w:type="pct"/>
        <w:jc w:val="center"/>
        <w:tblInd w:w="1157" w:type="dxa"/>
        <w:tblCellMar>
          <w:left w:w="70" w:type="dxa"/>
          <w:right w:w="70" w:type="dxa"/>
        </w:tblCellMar>
        <w:tblLook w:val="04A0" w:firstRow="1" w:lastRow="0" w:firstColumn="1" w:lastColumn="0" w:noHBand="0" w:noVBand="1"/>
      </w:tblPr>
      <w:tblGrid>
        <w:gridCol w:w="2921"/>
        <w:gridCol w:w="6452"/>
      </w:tblGrid>
      <w:tr w:rsidR="00F22144" w:rsidRPr="00F0690A" w:rsidTr="00023A58">
        <w:trPr>
          <w:trHeight w:val="635"/>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rsidR="00F22144" w:rsidRPr="00F0690A" w:rsidRDefault="00F22144" w:rsidP="00297AF1">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lastRenderedPageBreak/>
              <w:t>Nombre del Puesto</w:t>
            </w:r>
            <w:r w:rsidR="00C815F8">
              <w:rPr>
                <w:rFonts w:ascii="Calibri" w:eastAsia="Times New Roman" w:hAnsi="Calibri" w:cs="Calibri"/>
                <w:b/>
                <w:color w:val="000000"/>
                <w:sz w:val="24"/>
                <w:szCs w:val="24"/>
                <w:lang w:eastAsia="es-MX"/>
              </w:rPr>
              <w:t>:</w:t>
            </w:r>
          </w:p>
        </w:tc>
        <w:tc>
          <w:tcPr>
            <w:tcW w:w="3442" w:type="pct"/>
            <w:tcBorders>
              <w:top w:val="single" w:sz="4" w:space="0" w:color="auto"/>
              <w:left w:val="nil"/>
              <w:bottom w:val="single" w:sz="4" w:space="0" w:color="auto"/>
              <w:right w:val="single" w:sz="4" w:space="0" w:color="auto"/>
            </w:tcBorders>
            <w:shd w:val="clear" w:color="auto" w:fill="auto"/>
            <w:noWrap/>
            <w:hideMark/>
          </w:tcPr>
          <w:p w:rsidR="00F22144" w:rsidRPr="00F0690A" w:rsidRDefault="00F22144" w:rsidP="00297AF1">
            <w:pPr>
              <w:spacing w:after="0"/>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Auxiliar Administrativo</w:t>
            </w:r>
            <w:r w:rsidR="00462823">
              <w:rPr>
                <w:rFonts w:ascii="Calibri" w:eastAsia="Times New Roman" w:hAnsi="Calibri" w:cs="Calibri"/>
                <w:color w:val="000000"/>
                <w:sz w:val="24"/>
                <w:szCs w:val="24"/>
                <w:lang w:eastAsia="es-MX"/>
              </w:rPr>
              <w:t>.</w:t>
            </w:r>
          </w:p>
        </w:tc>
      </w:tr>
      <w:tr w:rsidR="00F22144" w:rsidRPr="00F0690A" w:rsidTr="00023A58">
        <w:trPr>
          <w:trHeight w:val="481"/>
          <w:jc w:val="center"/>
        </w:trPr>
        <w:tc>
          <w:tcPr>
            <w:tcW w:w="1558" w:type="pct"/>
            <w:tcBorders>
              <w:top w:val="nil"/>
              <w:left w:val="single" w:sz="4" w:space="0" w:color="auto"/>
              <w:bottom w:val="single" w:sz="4" w:space="0" w:color="auto"/>
              <w:right w:val="single" w:sz="4" w:space="0" w:color="auto"/>
            </w:tcBorders>
            <w:shd w:val="clear" w:color="auto" w:fill="auto"/>
            <w:noWrap/>
            <w:hideMark/>
          </w:tcPr>
          <w:p w:rsidR="00F22144" w:rsidRPr="00F0690A" w:rsidRDefault="00F22144" w:rsidP="00297AF1">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Nombre de la Dependencia:</w:t>
            </w:r>
          </w:p>
        </w:tc>
        <w:tc>
          <w:tcPr>
            <w:tcW w:w="3442" w:type="pct"/>
            <w:tcBorders>
              <w:top w:val="nil"/>
              <w:left w:val="nil"/>
              <w:bottom w:val="single" w:sz="4" w:space="0" w:color="auto"/>
              <w:right w:val="single" w:sz="4" w:space="0" w:color="auto"/>
            </w:tcBorders>
            <w:shd w:val="clear" w:color="auto" w:fill="auto"/>
            <w:noWrap/>
            <w:hideMark/>
          </w:tcPr>
          <w:p w:rsidR="00F22144" w:rsidRPr="00F0690A" w:rsidRDefault="00F22144" w:rsidP="00297AF1">
            <w:pPr>
              <w:spacing w:after="0"/>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Dirección General de Obras Públicas</w:t>
            </w:r>
            <w:r w:rsidR="00462823">
              <w:rPr>
                <w:rFonts w:ascii="Calibri" w:eastAsia="Times New Roman" w:hAnsi="Calibri" w:cs="Calibri"/>
                <w:color w:val="000000"/>
                <w:sz w:val="24"/>
                <w:szCs w:val="24"/>
                <w:lang w:eastAsia="es-MX"/>
              </w:rPr>
              <w:t>.</w:t>
            </w:r>
          </w:p>
        </w:tc>
      </w:tr>
      <w:tr w:rsidR="00F22144" w:rsidRPr="00F0690A" w:rsidTr="00023A58">
        <w:trPr>
          <w:trHeight w:val="481"/>
          <w:jc w:val="center"/>
        </w:trPr>
        <w:tc>
          <w:tcPr>
            <w:tcW w:w="1558" w:type="pct"/>
            <w:tcBorders>
              <w:top w:val="nil"/>
              <w:left w:val="single" w:sz="4" w:space="0" w:color="auto"/>
              <w:bottom w:val="single" w:sz="4" w:space="0" w:color="auto"/>
              <w:right w:val="single" w:sz="4" w:space="0" w:color="auto"/>
            </w:tcBorders>
            <w:shd w:val="clear" w:color="auto" w:fill="auto"/>
            <w:noWrap/>
            <w:hideMark/>
          </w:tcPr>
          <w:p w:rsidR="00F22144" w:rsidRPr="00F0690A" w:rsidRDefault="00F22144" w:rsidP="00297AF1">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Área de Adscripción:</w:t>
            </w:r>
          </w:p>
        </w:tc>
        <w:tc>
          <w:tcPr>
            <w:tcW w:w="3442" w:type="pct"/>
            <w:tcBorders>
              <w:top w:val="nil"/>
              <w:left w:val="nil"/>
              <w:bottom w:val="single" w:sz="4" w:space="0" w:color="auto"/>
              <w:right w:val="single" w:sz="4" w:space="0" w:color="auto"/>
            </w:tcBorders>
            <w:shd w:val="clear" w:color="auto" w:fill="auto"/>
            <w:noWrap/>
            <w:hideMark/>
          </w:tcPr>
          <w:p w:rsidR="00F22144" w:rsidRPr="00F0690A" w:rsidRDefault="00F22144" w:rsidP="00297AF1">
            <w:pPr>
              <w:spacing w:after="0"/>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Dirección de Contratos y Licitaciones</w:t>
            </w:r>
            <w:r w:rsidR="00462823">
              <w:rPr>
                <w:rFonts w:ascii="Calibri" w:eastAsia="Times New Roman" w:hAnsi="Calibri" w:cs="Calibri"/>
                <w:color w:val="000000"/>
                <w:sz w:val="24"/>
                <w:szCs w:val="24"/>
                <w:lang w:eastAsia="es-MX"/>
              </w:rPr>
              <w:t>.</w:t>
            </w:r>
          </w:p>
        </w:tc>
      </w:tr>
      <w:tr w:rsidR="00F22144" w:rsidRPr="00F0690A" w:rsidTr="00023A58">
        <w:trPr>
          <w:trHeight w:val="481"/>
          <w:jc w:val="center"/>
        </w:trPr>
        <w:tc>
          <w:tcPr>
            <w:tcW w:w="1558" w:type="pct"/>
            <w:tcBorders>
              <w:top w:val="nil"/>
              <w:left w:val="single" w:sz="4" w:space="0" w:color="auto"/>
              <w:bottom w:val="single" w:sz="4" w:space="0" w:color="auto"/>
              <w:right w:val="single" w:sz="4" w:space="0" w:color="auto"/>
            </w:tcBorders>
            <w:shd w:val="clear" w:color="auto" w:fill="auto"/>
            <w:noWrap/>
            <w:hideMark/>
          </w:tcPr>
          <w:p w:rsidR="00F22144" w:rsidRPr="00F0690A" w:rsidRDefault="00F22144" w:rsidP="00297AF1">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A quien Reporta:</w:t>
            </w:r>
          </w:p>
        </w:tc>
        <w:tc>
          <w:tcPr>
            <w:tcW w:w="3442" w:type="pct"/>
            <w:tcBorders>
              <w:top w:val="nil"/>
              <w:left w:val="nil"/>
              <w:bottom w:val="single" w:sz="4" w:space="0" w:color="auto"/>
              <w:right w:val="single" w:sz="4" w:space="0" w:color="auto"/>
            </w:tcBorders>
            <w:shd w:val="clear" w:color="auto" w:fill="auto"/>
            <w:noWrap/>
            <w:hideMark/>
          </w:tcPr>
          <w:p w:rsidR="00F22144" w:rsidRPr="00F0690A" w:rsidRDefault="00F22144" w:rsidP="00297AF1">
            <w:pPr>
              <w:spacing w:after="0"/>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Director de Contratos y Licitaciones</w:t>
            </w:r>
            <w:r w:rsidR="00462823">
              <w:rPr>
                <w:rFonts w:ascii="Calibri" w:eastAsia="Times New Roman" w:hAnsi="Calibri" w:cs="Calibri"/>
                <w:color w:val="000000"/>
                <w:sz w:val="24"/>
                <w:szCs w:val="24"/>
                <w:lang w:eastAsia="es-MX"/>
              </w:rPr>
              <w:t>.</w:t>
            </w:r>
          </w:p>
        </w:tc>
      </w:tr>
      <w:tr w:rsidR="00F22144" w:rsidRPr="00F0690A" w:rsidTr="00023A58">
        <w:trPr>
          <w:trHeight w:val="481"/>
          <w:jc w:val="center"/>
        </w:trPr>
        <w:tc>
          <w:tcPr>
            <w:tcW w:w="1558" w:type="pct"/>
            <w:tcBorders>
              <w:top w:val="nil"/>
              <w:left w:val="single" w:sz="4" w:space="0" w:color="auto"/>
              <w:bottom w:val="single" w:sz="4" w:space="0" w:color="auto"/>
              <w:right w:val="single" w:sz="4" w:space="0" w:color="auto"/>
            </w:tcBorders>
            <w:shd w:val="clear" w:color="auto" w:fill="auto"/>
            <w:noWrap/>
            <w:hideMark/>
          </w:tcPr>
          <w:p w:rsidR="00F22144" w:rsidRPr="00F0690A" w:rsidRDefault="00F22144" w:rsidP="00297AF1">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A quien Supervisa:</w:t>
            </w:r>
          </w:p>
        </w:tc>
        <w:tc>
          <w:tcPr>
            <w:tcW w:w="3442" w:type="pct"/>
            <w:tcBorders>
              <w:top w:val="nil"/>
              <w:left w:val="nil"/>
              <w:bottom w:val="single" w:sz="4" w:space="0" w:color="auto"/>
              <w:right w:val="single" w:sz="4" w:space="0" w:color="auto"/>
            </w:tcBorders>
            <w:shd w:val="clear" w:color="auto" w:fill="auto"/>
            <w:noWrap/>
            <w:hideMark/>
          </w:tcPr>
          <w:p w:rsidR="00F22144" w:rsidRPr="00F0690A" w:rsidRDefault="00F22144" w:rsidP="00297AF1">
            <w:pPr>
              <w:spacing w:after="0"/>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N/A</w:t>
            </w:r>
          </w:p>
        </w:tc>
      </w:tr>
    </w:tbl>
    <w:p w:rsidR="00084D1A" w:rsidRPr="00F0690A" w:rsidRDefault="00084D1A" w:rsidP="00023A58">
      <w:pPr>
        <w:rPr>
          <w:rFonts w:ascii="Calibri" w:hAnsi="Calibri" w:cs="Calibri"/>
          <w:b/>
          <w:sz w:val="24"/>
          <w:szCs w:val="24"/>
          <w:lang w:val="es-ES"/>
        </w:rPr>
      </w:pPr>
    </w:p>
    <w:p w:rsidR="00F22144" w:rsidRPr="00F0690A" w:rsidRDefault="00F22144" w:rsidP="00D841A4">
      <w:pPr>
        <w:jc w:val="center"/>
        <w:rPr>
          <w:rFonts w:ascii="Calibri" w:hAnsi="Calibri" w:cs="Calibri"/>
          <w:b/>
          <w:sz w:val="24"/>
          <w:szCs w:val="24"/>
          <w:lang w:val="es-ES"/>
        </w:rPr>
      </w:pPr>
      <w:r w:rsidRPr="00F0690A">
        <w:rPr>
          <w:rFonts w:ascii="Calibri" w:hAnsi="Calibri" w:cs="Calibri"/>
          <w:b/>
          <w:sz w:val="24"/>
          <w:szCs w:val="24"/>
          <w:lang w:val="es-ES"/>
        </w:rPr>
        <w:t>Especificaciones del puesto</w:t>
      </w:r>
    </w:p>
    <w:tbl>
      <w:tblPr>
        <w:tblW w:w="4912" w:type="pct"/>
        <w:jc w:val="center"/>
        <w:tblInd w:w="849" w:type="dxa"/>
        <w:tblLayout w:type="fixed"/>
        <w:tblCellMar>
          <w:left w:w="70" w:type="dxa"/>
          <w:right w:w="70" w:type="dxa"/>
        </w:tblCellMar>
        <w:tblLook w:val="04A0" w:firstRow="1" w:lastRow="0" w:firstColumn="1" w:lastColumn="0" w:noHBand="0" w:noVBand="1"/>
      </w:tblPr>
      <w:tblGrid>
        <w:gridCol w:w="1862"/>
        <w:gridCol w:w="7515"/>
      </w:tblGrid>
      <w:tr w:rsidR="00F22144" w:rsidRPr="00F0690A" w:rsidTr="00023A58">
        <w:trPr>
          <w:trHeight w:val="300"/>
          <w:jc w:val="center"/>
        </w:trPr>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144" w:rsidRPr="00F0690A" w:rsidRDefault="00F22144" w:rsidP="00DC70DA">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Escolaridad:</w:t>
            </w:r>
          </w:p>
        </w:tc>
        <w:tc>
          <w:tcPr>
            <w:tcW w:w="4007" w:type="pct"/>
            <w:tcBorders>
              <w:top w:val="single" w:sz="4" w:space="0" w:color="auto"/>
              <w:left w:val="nil"/>
              <w:bottom w:val="single" w:sz="4" w:space="0" w:color="auto"/>
              <w:right w:val="single" w:sz="4" w:space="0" w:color="auto"/>
            </w:tcBorders>
            <w:shd w:val="clear" w:color="auto" w:fill="auto"/>
            <w:noWrap/>
            <w:vAlign w:val="bottom"/>
            <w:hideMark/>
          </w:tcPr>
          <w:p w:rsidR="00F22144" w:rsidRPr="00F0690A" w:rsidRDefault="00F22144" w:rsidP="00D841A4">
            <w:pPr>
              <w:spacing w:after="0"/>
              <w:jc w:val="both"/>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Preparatoria o Comercio</w:t>
            </w:r>
            <w:r w:rsidR="00462823">
              <w:rPr>
                <w:rFonts w:ascii="Calibri" w:eastAsia="Times New Roman" w:hAnsi="Calibri" w:cs="Calibri"/>
                <w:color w:val="000000"/>
                <w:sz w:val="24"/>
                <w:szCs w:val="24"/>
                <w:lang w:eastAsia="es-MX"/>
              </w:rPr>
              <w:t>.</w:t>
            </w:r>
          </w:p>
        </w:tc>
      </w:tr>
      <w:tr w:rsidR="00F22144" w:rsidRPr="00F0690A" w:rsidTr="00023A58">
        <w:trPr>
          <w:trHeight w:val="300"/>
          <w:jc w:val="center"/>
        </w:trPr>
        <w:tc>
          <w:tcPr>
            <w:tcW w:w="993" w:type="pct"/>
            <w:tcBorders>
              <w:top w:val="nil"/>
              <w:left w:val="single" w:sz="4" w:space="0" w:color="auto"/>
              <w:bottom w:val="single" w:sz="4" w:space="0" w:color="auto"/>
              <w:right w:val="single" w:sz="4" w:space="0" w:color="auto"/>
            </w:tcBorders>
            <w:shd w:val="clear" w:color="auto" w:fill="auto"/>
            <w:noWrap/>
            <w:vAlign w:val="center"/>
            <w:hideMark/>
          </w:tcPr>
          <w:p w:rsidR="00F22144" w:rsidRPr="00F0690A" w:rsidRDefault="00F22144" w:rsidP="00DC70DA">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Conocimientos:</w:t>
            </w:r>
          </w:p>
        </w:tc>
        <w:tc>
          <w:tcPr>
            <w:tcW w:w="4007" w:type="pct"/>
            <w:tcBorders>
              <w:top w:val="single" w:sz="4" w:space="0" w:color="auto"/>
              <w:left w:val="nil"/>
              <w:bottom w:val="single" w:sz="4" w:space="0" w:color="auto"/>
              <w:right w:val="single" w:sz="4" w:space="0" w:color="auto"/>
            </w:tcBorders>
            <w:shd w:val="clear" w:color="auto" w:fill="auto"/>
            <w:noWrap/>
            <w:vAlign w:val="bottom"/>
            <w:hideMark/>
          </w:tcPr>
          <w:p w:rsidR="00F22144" w:rsidRPr="00F0690A" w:rsidRDefault="00F22144" w:rsidP="00462823">
            <w:pPr>
              <w:spacing w:after="0"/>
              <w:jc w:val="both"/>
              <w:rPr>
                <w:rFonts w:ascii="Calibri" w:eastAsia="Times New Roman" w:hAnsi="Calibri" w:cs="Calibri"/>
                <w:color w:val="000000"/>
                <w:sz w:val="24"/>
                <w:szCs w:val="24"/>
                <w:lang w:eastAsia="es-MX"/>
              </w:rPr>
            </w:pPr>
            <w:r w:rsidRPr="00F0690A">
              <w:rPr>
                <w:rFonts w:ascii="Calibri" w:eastAsia="Times New Roman" w:hAnsi="Calibri" w:cs="Calibri"/>
                <w:color w:val="000000"/>
                <w:sz w:val="24"/>
                <w:szCs w:val="24"/>
                <w:lang w:eastAsia="es-MX"/>
              </w:rPr>
              <w:t>Conocimientos  administrativos y computacional</w:t>
            </w:r>
            <w:r w:rsidR="00462823">
              <w:rPr>
                <w:rFonts w:ascii="Calibri" w:eastAsia="Times New Roman" w:hAnsi="Calibri" w:cs="Calibri"/>
                <w:color w:val="000000"/>
                <w:sz w:val="24"/>
                <w:szCs w:val="24"/>
                <w:lang w:eastAsia="es-MX"/>
              </w:rPr>
              <w:t>es. Manejo de Microsoft Office y equipo de oficina.</w:t>
            </w:r>
          </w:p>
        </w:tc>
      </w:tr>
      <w:tr w:rsidR="00F22144" w:rsidRPr="00F0690A" w:rsidTr="00023A58">
        <w:trPr>
          <w:trHeight w:val="300"/>
          <w:jc w:val="center"/>
        </w:trPr>
        <w:tc>
          <w:tcPr>
            <w:tcW w:w="993" w:type="pct"/>
            <w:tcBorders>
              <w:top w:val="nil"/>
              <w:left w:val="single" w:sz="4" w:space="0" w:color="auto"/>
              <w:bottom w:val="single" w:sz="4" w:space="0" w:color="auto"/>
              <w:right w:val="single" w:sz="4" w:space="0" w:color="auto"/>
            </w:tcBorders>
            <w:shd w:val="clear" w:color="auto" w:fill="auto"/>
            <w:noWrap/>
            <w:vAlign w:val="center"/>
            <w:hideMark/>
          </w:tcPr>
          <w:p w:rsidR="00F22144" w:rsidRPr="00F0690A" w:rsidRDefault="00F22144" w:rsidP="00DC70DA">
            <w:pPr>
              <w:spacing w:after="0"/>
              <w:rPr>
                <w:rFonts w:ascii="Calibri" w:eastAsia="Times New Roman" w:hAnsi="Calibri" w:cs="Calibri"/>
                <w:b/>
                <w:color w:val="000000"/>
                <w:sz w:val="24"/>
                <w:szCs w:val="24"/>
                <w:lang w:eastAsia="es-MX"/>
              </w:rPr>
            </w:pPr>
            <w:r w:rsidRPr="00F0690A">
              <w:rPr>
                <w:rFonts w:ascii="Calibri" w:eastAsia="Times New Roman" w:hAnsi="Calibri" w:cs="Calibri"/>
                <w:b/>
                <w:color w:val="000000"/>
                <w:sz w:val="24"/>
                <w:szCs w:val="24"/>
                <w:lang w:eastAsia="es-MX"/>
              </w:rPr>
              <w:t>Habilidades:</w:t>
            </w:r>
          </w:p>
        </w:tc>
        <w:tc>
          <w:tcPr>
            <w:tcW w:w="4007" w:type="pct"/>
            <w:tcBorders>
              <w:top w:val="single" w:sz="4" w:space="0" w:color="auto"/>
              <w:left w:val="nil"/>
              <w:bottom w:val="single" w:sz="4" w:space="0" w:color="auto"/>
              <w:right w:val="single" w:sz="4" w:space="0" w:color="auto"/>
            </w:tcBorders>
            <w:shd w:val="clear" w:color="auto" w:fill="auto"/>
            <w:noWrap/>
            <w:vAlign w:val="bottom"/>
            <w:hideMark/>
          </w:tcPr>
          <w:p w:rsidR="00F22144" w:rsidRPr="00F0690A" w:rsidRDefault="00F22144" w:rsidP="00297AF1">
            <w:pPr>
              <w:spacing w:after="0" w:line="240" w:lineRule="auto"/>
              <w:rPr>
                <w:rFonts w:ascii="Calibri" w:eastAsia="Times New Roman" w:hAnsi="Calibri" w:cs="Calibri"/>
                <w:color w:val="000000"/>
                <w:sz w:val="24"/>
                <w:szCs w:val="24"/>
                <w:lang w:eastAsia="es-MX"/>
              </w:rPr>
            </w:pPr>
            <w:r w:rsidRPr="00F0690A">
              <w:rPr>
                <w:rFonts w:ascii="Calibri" w:hAnsi="Calibri" w:cs="Calibri"/>
                <w:sz w:val="24"/>
                <w:szCs w:val="24"/>
                <w:lang w:val="es-ES"/>
              </w:rPr>
              <w:t>Buen trato, paciencia, trabajo bajo presión</w:t>
            </w:r>
            <w:r w:rsidR="00280F45">
              <w:rPr>
                <w:rFonts w:ascii="Calibri" w:hAnsi="Calibri" w:cs="Calibri"/>
                <w:sz w:val="24"/>
                <w:szCs w:val="24"/>
                <w:lang w:val="es-ES"/>
              </w:rPr>
              <w:t>.</w:t>
            </w:r>
          </w:p>
        </w:tc>
      </w:tr>
    </w:tbl>
    <w:p w:rsidR="00F22144" w:rsidRDefault="00F22144" w:rsidP="00F22144">
      <w:pPr>
        <w:jc w:val="center"/>
        <w:rPr>
          <w:rFonts w:ascii="Calibri" w:hAnsi="Calibri" w:cs="Calibri"/>
          <w:b/>
          <w:sz w:val="24"/>
          <w:szCs w:val="24"/>
          <w:lang w:val="es-ES"/>
        </w:rPr>
      </w:pPr>
    </w:p>
    <w:p w:rsidR="00023A58" w:rsidRPr="00F0690A" w:rsidRDefault="00023A58" w:rsidP="00F22144">
      <w:pPr>
        <w:jc w:val="center"/>
        <w:rPr>
          <w:rFonts w:ascii="Calibri" w:hAnsi="Calibri" w:cs="Calibri"/>
          <w:b/>
          <w:sz w:val="24"/>
          <w:szCs w:val="24"/>
          <w:lang w:val="es-ES"/>
        </w:rPr>
      </w:pPr>
    </w:p>
    <w:tbl>
      <w:tblPr>
        <w:tblW w:w="936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22144" w:rsidRPr="00F0690A" w:rsidTr="00023A58">
        <w:trPr>
          <w:jc w:val="center"/>
        </w:trPr>
        <w:tc>
          <w:tcPr>
            <w:tcW w:w="9360" w:type="dxa"/>
            <w:shd w:val="clear" w:color="auto" w:fill="auto"/>
          </w:tcPr>
          <w:p w:rsidR="00F22144" w:rsidRPr="00F0690A" w:rsidRDefault="00F22144" w:rsidP="00D841A4">
            <w:pPr>
              <w:jc w:val="center"/>
              <w:rPr>
                <w:rFonts w:ascii="Calibri" w:hAnsi="Calibri" w:cs="Calibri"/>
                <w:sz w:val="24"/>
                <w:szCs w:val="24"/>
              </w:rPr>
            </w:pPr>
            <w:r w:rsidRPr="00F0690A">
              <w:rPr>
                <w:rFonts w:ascii="Calibri" w:eastAsia="Times New Roman" w:hAnsi="Calibri" w:cs="Calibri"/>
                <w:b/>
                <w:color w:val="000000"/>
                <w:sz w:val="24"/>
                <w:szCs w:val="24"/>
                <w:lang w:eastAsia="es-MX"/>
              </w:rPr>
              <w:t>Descripción de Funciones del Puesto:</w:t>
            </w:r>
          </w:p>
        </w:tc>
      </w:tr>
      <w:tr w:rsidR="00F22144" w:rsidRPr="00F0690A" w:rsidTr="00023A58">
        <w:trPr>
          <w:jc w:val="center"/>
        </w:trPr>
        <w:tc>
          <w:tcPr>
            <w:tcW w:w="9360" w:type="dxa"/>
            <w:shd w:val="clear" w:color="auto" w:fill="auto"/>
          </w:tcPr>
          <w:p w:rsidR="00F22144" w:rsidRPr="00F0690A" w:rsidRDefault="005C1874" w:rsidP="00F22144">
            <w:pPr>
              <w:numPr>
                <w:ilvl w:val="0"/>
                <w:numId w:val="31"/>
              </w:numPr>
              <w:tabs>
                <w:tab w:val="clear" w:pos="927"/>
                <w:tab w:val="num" w:pos="720"/>
              </w:tabs>
              <w:spacing w:after="0" w:line="240" w:lineRule="auto"/>
              <w:ind w:left="720"/>
              <w:rPr>
                <w:rFonts w:ascii="Calibri" w:hAnsi="Calibri" w:cs="Calibri"/>
                <w:sz w:val="24"/>
                <w:szCs w:val="24"/>
                <w:lang w:val="es-ES"/>
              </w:rPr>
            </w:pPr>
            <w:r>
              <w:rPr>
                <w:rFonts w:ascii="Calibri" w:hAnsi="Calibri" w:cs="Calibri"/>
                <w:sz w:val="24"/>
                <w:szCs w:val="24"/>
                <w:lang w:val="es-ES"/>
              </w:rPr>
              <w:t xml:space="preserve">Atender y asistir </w:t>
            </w:r>
            <w:r w:rsidR="00F22144" w:rsidRPr="00F0690A">
              <w:rPr>
                <w:rFonts w:ascii="Calibri" w:hAnsi="Calibri" w:cs="Calibri"/>
                <w:sz w:val="24"/>
                <w:szCs w:val="24"/>
                <w:lang w:val="es-ES"/>
              </w:rPr>
              <w:t xml:space="preserve">al director </w:t>
            </w:r>
            <w:r w:rsidR="00432327" w:rsidRPr="00F0690A">
              <w:rPr>
                <w:rFonts w:ascii="Calibri" w:hAnsi="Calibri" w:cs="Calibri"/>
                <w:sz w:val="24"/>
                <w:szCs w:val="24"/>
                <w:lang w:val="es-ES"/>
              </w:rPr>
              <w:t>de contratos y licitaciones</w:t>
            </w:r>
            <w:r w:rsidR="00F22144" w:rsidRPr="00F0690A">
              <w:rPr>
                <w:rFonts w:ascii="Calibri" w:hAnsi="Calibri" w:cs="Calibri"/>
                <w:sz w:val="24"/>
                <w:szCs w:val="24"/>
                <w:lang w:val="es-ES"/>
              </w:rPr>
              <w:t xml:space="preserve"> de obras públicas.</w:t>
            </w:r>
          </w:p>
          <w:p w:rsidR="00F22144" w:rsidRPr="00F0690A" w:rsidRDefault="00F22144" w:rsidP="00F22144">
            <w:pPr>
              <w:numPr>
                <w:ilvl w:val="0"/>
                <w:numId w:val="31"/>
              </w:numPr>
              <w:tabs>
                <w:tab w:val="clear" w:pos="927"/>
                <w:tab w:val="num" w:pos="720"/>
              </w:tabs>
              <w:spacing w:after="0" w:line="240" w:lineRule="auto"/>
              <w:ind w:left="720"/>
              <w:rPr>
                <w:rFonts w:ascii="Calibri" w:hAnsi="Calibri" w:cs="Calibri"/>
                <w:sz w:val="24"/>
                <w:szCs w:val="24"/>
                <w:lang w:val="es-ES"/>
              </w:rPr>
            </w:pPr>
            <w:r w:rsidRPr="00F0690A">
              <w:rPr>
                <w:rFonts w:ascii="Calibri" w:hAnsi="Calibri" w:cs="Calibri"/>
                <w:sz w:val="24"/>
                <w:szCs w:val="24"/>
                <w:lang w:val="es-ES"/>
              </w:rPr>
              <w:t>Atender, ordenar en general al personal, comunidad, contratistas, etc.</w:t>
            </w:r>
          </w:p>
          <w:p w:rsidR="00F22144" w:rsidRPr="00F0690A" w:rsidRDefault="00F22144" w:rsidP="00F22144">
            <w:pPr>
              <w:numPr>
                <w:ilvl w:val="0"/>
                <w:numId w:val="31"/>
              </w:numPr>
              <w:tabs>
                <w:tab w:val="clear" w:pos="927"/>
                <w:tab w:val="num" w:pos="720"/>
              </w:tabs>
              <w:spacing w:after="0" w:line="240" w:lineRule="auto"/>
              <w:ind w:left="720"/>
              <w:rPr>
                <w:rFonts w:ascii="Calibri" w:hAnsi="Calibri" w:cs="Calibri"/>
                <w:sz w:val="24"/>
                <w:szCs w:val="24"/>
                <w:lang w:val="es-ES"/>
              </w:rPr>
            </w:pPr>
            <w:r w:rsidRPr="00F0690A">
              <w:rPr>
                <w:rFonts w:ascii="Calibri" w:hAnsi="Calibri" w:cs="Calibri"/>
                <w:sz w:val="24"/>
                <w:szCs w:val="24"/>
                <w:lang w:val="es-ES"/>
              </w:rPr>
              <w:t>Contestar y realizar llamadas oficiales.</w:t>
            </w:r>
          </w:p>
          <w:p w:rsidR="00F22144" w:rsidRPr="00F0690A" w:rsidRDefault="00F22144" w:rsidP="00F22144">
            <w:pPr>
              <w:numPr>
                <w:ilvl w:val="0"/>
                <w:numId w:val="31"/>
              </w:numPr>
              <w:tabs>
                <w:tab w:val="clear" w:pos="927"/>
                <w:tab w:val="num" w:pos="720"/>
              </w:tabs>
              <w:spacing w:after="0" w:line="240" w:lineRule="auto"/>
              <w:ind w:left="720"/>
              <w:rPr>
                <w:rFonts w:ascii="Calibri" w:hAnsi="Calibri" w:cs="Calibri"/>
                <w:sz w:val="24"/>
                <w:szCs w:val="24"/>
                <w:lang w:val="es-ES"/>
              </w:rPr>
            </w:pPr>
            <w:r w:rsidRPr="00F0690A">
              <w:rPr>
                <w:rFonts w:ascii="Calibri" w:hAnsi="Calibri" w:cs="Calibri"/>
                <w:sz w:val="24"/>
                <w:szCs w:val="24"/>
                <w:lang w:val="es-ES"/>
              </w:rPr>
              <w:t>Recibir y orientar a quejas recibidas por la línea telefónica.</w:t>
            </w:r>
          </w:p>
          <w:p w:rsidR="00F22144" w:rsidRPr="00F0690A" w:rsidRDefault="00F22144" w:rsidP="00F22144">
            <w:pPr>
              <w:numPr>
                <w:ilvl w:val="0"/>
                <w:numId w:val="15"/>
              </w:numPr>
              <w:spacing w:after="0" w:line="240" w:lineRule="auto"/>
              <w:rPr>
                <w:rFonts w:ascii="Calibri" w:hAnsi="Calibri" w:cs="Calibri"/>
                <w:sz w:val="24"/>
                <w:szCs w:val="24"/>
                <w:lang w:val="es-ES_tradnl"/>
              </w:rPr>
            </w:pPr>
            <w:r w:rsidRPr="00F0690A">
              <w:rPr>
                <w:rFonts w:ascii="Calibri" w:hAnsi="Calibri" w:cs="Calibri"/>
                <w:sz w:val="24"/>
                <w:szCs w:val="24"/>
                <w:lang w:val="es-ES_tradnl"/>
              </w:rPr>
              <w:t>Manejar arch</w:t>
            </w:r>
            <w:r w:rsidR="00A71154">
              <w:rPr>
                <w:rFonts w:ascii="Calibri" w:hAnsi="Calibri" w:cs="Calibri"/>
                <w:sz w:val="24"/>
                <w:szCs w:val="24"/>
                <w:lang w:val="es-ES_tradnl"/>
              </w:rPr>
              <w:t>ivo en general de acuerdo a la guía simple de archivo.</w:t>
            </w:r>
          </w:p>
          <w:p w:rsidR="00F22144" w:rsidRPr="00F0690A" w:rsidRDefault="00F22144" w:rsidP="00F22144">
            <w:pPr>
              <w:numPr>
                <w:ilvl w:val="0"/>
                <w:numId w:val="15"/>
              </w:numPr>
              <w:spacing w:after="0" w:line="240" w:lineRule="auto"/>
              <w:rPr>
                <w:rFonts w:ascii="Calibri" w:hAnsi="Calibri" w:cs="Calibri"/>
                <w:sz w:val="24"/>
                <w:szCs w:val="24"/>
                <w:lang w:val="es-ES_tradnl"/>
              </w:rPr>
            </w:pPr>
            <w:r w:rsidRPr="00F0690A">
              <w:rPr>
                <w:rFonts w:ascii="Calibri" w:hAnsi="Calibri" w:cs="Calibri"/>
                <w:sz w:val="24"/>
                <w:szCs w:val="24"/>
                <w:lang w:val="es-ES_tradnl"/>
              </w:rPr>
              <w:t>Formar archivo de oficios a empresas contratistas.</w:t>
            </w:r>
          </w:p>
          <w:p w:rsidR="00F22144" w:rsidRPr="00F0690A" w:rsidRDefault="00F22144" w:rsidP="00F22144">
            <w:pPr>
              <w:numPr>
                <w:ilvl w:val="0"/>
                <w:numId w:val="15"/>
              </w:numPr>
              <w:spacing w:after="0" w:line="240" w:lineRule="auto"/>
              <w:rPr>
                <w:rFonts w:ascii="Calibri" w:hAnsi="Calibri" w:cs="Calibri"/>
                <w:sz w:val="24"/>
                <w:szCs w:val="24"/>
                <w:lang w:val="es-ES_tradnl"/>
              </w:rPr>
            </w:pPr>
            <w:r w:rsidRPr="00F0690A">
              <w:rPr>
                <w:rFonts w:ascii="Calibri" w:hAnsi="Calibri" w:cs="Calibri"/>
                <w:sz w:val="24"/>
                <w:szCs w:val="24"/>
                <w:lang w:val="es-ES_tradnl"/>
              </w:rPr>
              <w:t>Enviar y recibir oficios</w:t>
            </w:r>
            <w:r w:rsidR="00462823">
              <w:rPr>
                <w:rFonts w:ascii="Calibri" w:hAnsi="Calibri" w:cs="Calibri"/>
                <w:sz w:val="24"/>
                <w:szCs w:val="24"/>
                <w:lang w:val="es-ES_tradnl"/>
              </w:rPr>
              <w:t>.</w:t>
            </w:r>
          </w:p>
          <w:p w:rsidR="00F22144" w:rsidRPr="00F0690A" w:rsidRDefault="00F22144" w:rsidP="00F22144">
            <w:pPr>
              <w:numPr>
                <w:ilvl w:val="0"/>
                <w:numId w:val="15"/>
              </w:numPr>
              <w:spacing w:after="0" w:line="240" w:lineRule="auto"/>
              <w:rPr>
                <w:rFonts w:ascii="Calibri" w:hAnsi="Calibri" w:cs="Calibri"/>
                <w:sz w:val="24"/>
                <w:szCs w:val="24"/>
                <w:lang w:val="es-ES_tradnl"/>
              </w:rPr>
            </w:pPr>
            <w:r w:rsidRPr="00F0690A">
              <w:rPr>
                <w:rFonts w:ascii="Calibri" w:hAnsi="Calibri" w:cs="Calibri"/>
                <w:sz w:val="24"/>
                <w:szCs w:val="24"/>
                <w:lang w:val="es-ES_tradnl"/>
              </w:rPr>
              <w:t>Tomar dictado de oficios varios.</w:t>
            </w:r>
          </w:p>
          <w:p w:rsidR="00F22144" w:rsidRPr="00F0690A" w:rsidRDefault="00F22144" w:rsidP="00F22144">
            <w:pPr>
              <w:numPr>
                <w:ilvl w:val="0"/>
                <w:numId w:val="16"/>
              </w:numPr>
              <w:spacing w:after="0" w:line="240" w:lineRule="auto"/>
              <w:rPr>
                <w:rFonts w:ascii="Calibri" w:hAnsi="Calibri" w:cs="Calibri"/>
                <w:sz w:val="24"/>
                <w:szCs w:val="24"/>
                <w:lang w:val="es-ES_tradnl"/>
              </w:rPr>
            </w:pPr>
            <w:r w:rsidRPr="00F0690A">
              <w:rPr>
                <w:rFonts w:ascii="Calibri" w:hAnsi="Calibri" w:cs="Calibri"/>
                <w:sz w:val="24"/>
                <w:szCs w:val="24"/>
                <w:lang w:val="es-ES_tradnl"/>
              </w:rPr>
              <w:t>Enviar oficios o expedientes</w:t>
            </w:r>
            <w:r w:rsidR="00462823">
              <w:rPr>
                <w:rFonts w:ascii="Calibri" w:hAnsi="Calibri" w:cs="Calibri"/>
                <w:sz w:val="24"/>
                <w:szCs w:val="24"/>
                <w:lang w:val="es-ES_tradnl"/>
              </w:rPr>
              <w:t>.</w:t>
            </w:r>
          </w:p>
          <w:p w:rsidR="00F22144" w:rsidRPr="00F0690A" w:rsidRDefault="00F22144" w:rsidP="00F22144">
            <w:pPr>
              <w:numPr>
                <w:ilvl w:val="0"/>
                <w:numId w:val="27"/>
              </w:numPr>
              <w:spacing w:after="0" w:line="240" w:lineRule="auto"/>
              <w:rPr>
                <w:rFonts w:ascii="Calibri" w:hAnsi="Calibri" w:cs="Calibri"/>
                <w:sz w:val="24"/>
                <w:szCs w:val="24"/>
                <w:lang w:val="es-ES"/>
              </w:rPr>
            </w:pPr>
            <w:r w:rsidRPr="00F0690A">
              <w:rPr>
                <w:rFonts w:ascii="Calibri" w:hAnsi="Calibri" w:cs="Calibri"/>
                <w:sz w:val="24"/>
                <w:szCs w:val="24"/>
                <w:lang w:val="es-ES"/>
              </w:rPr>
              <w:t>Armar invitaciones directas.</w:t>
            </w:r>
          </w:p>
          <w:p w:rsidR="00F22144" w:rsidRPr="00F0690A" w:rsidRDefault="00F22144" w:rsidP="00F22144">
            <w:pPr>
              <w:numPr>
                <w:ilvl w:val="0"/>
                <w:numId w:val="27"/>
              </w:numPr>
              <w:spacing w:after="0" w:line="240" w:lineRule="auto"/>
              <w:rPr>
                <w:rFonts w:ascii="Calibri" w:hAnsi="Calibri" w:cs="Calibri"/>
                <w:sz w:val="24"/>
                <w:szCs w:val="24"/>
                <w:lang w:val="es-ES"/>
              </w:rPr>
            </w:pPr>
            <w:r w:rsidRPr="00F0690A">
              <w:rPr>
                <w:rFonts w:ascii="Calibri" w:hAnsi="Calibri" w:cs="Calibri"/>
                <w:sz w:val="24"/>
                <w:szCs w:val="24"/>
                <w:lang w:val="es-ES"/>
              </w:rPr>
              <w:t>Armar bases de invitación restringida.</w:t>
            </w:r>
          </w:p>
          <w:p w:rsidR="00F22144" w:rsidRPr="00F0690A" w:rsidRDefault="00F22144" w:rsidP="00F22144">
            <w:pPr>
              <w:numPr>
                <w:ilvl w:val="0"/>
                <w:numId w:val="27"/>
              </w:numPr>
              <w:spacing w:after="0" w:line="240" w:lineRule="auto"/>
              <w:rPr>
                <w:rFonts w:ascii="Calibri" w:hAnsi="Calibri" w:cs="Calibri"/>
                <w:sz w:val="24"/>
                <w:szCs w:val="24"/>
                <w:lang w:val="es-ES"/>
              </w:rPr>
            </w:pPr>
            <w:r w:rsidRPr="00F0690A">
              <w:rPr>
                <w:rFonts w:ascii="Calibri" w:hAnsi="Calibri" w:cs="Calibri"/>
                <w:sz w:val="24"/>
                <w:szCs w:val="24"/>
                <w:lang w:val="es-ES"/>
              </w:rPr>
              <w:t>Hablar a los contratistas.</w:t>
            </w:r>
          </w:p>
          <w:p w:rsidR="00F22144" w:rsidRPr="00F0690A" w:rsidRDefault="00F22144" w:rsidP="00F22144">
            <w:pPr>
              <w:numPr>
                <w:ilvl w:val="0"/>
                <w:numId w:val="27"/>
              </w:numPr>
              <w:spacing w:after="0" w:line="240" w:lineRule="auto"/>
              <w:rPr>
                <w:rFonts w:ascii="Calibri" w:hAnsi="Calibri" w:cs="Calibri"/>
                <w:sz w:val="24"/>
                <w:szCs w:val="24"/>
                <w:lang w:val="es-ES"/>
              </w:rPr>
            </w:pPr>
            <w:r w:rsidRPr="00F0690A">
              <w:rPr>
                <w:rFonts w:ascii="Calibri" w:hAnsi="Calibri" w:cs="Calibri"/>
                <w:sz w:val="24"/>
                <w:szCs w:val="24"/>
                <w:lang w:val="es-ES"/>
              </w:rPr>
              <w:lastRenderedPageBreak/>
              <w:t>Enviar facturas de anticipo, estimaciones y finiquitos.</w:t>
            </w:r>
          </w:p>
          <w:p w:rsidR="00F22144" w:rsidRPr="00F0690A" w:rsidRDefault="00F22144" w:rsidP="00F22144">
            <w:pPr>
              <w:numPr>
                <w:ilvl w:val="0"/>
                <w:numId w:val="27"/>
              </w:numPr>
              <w:spacing w:after="0" w:line="240" w:lineRule="auto"/>
              <w:rPr>
                <w:rFonts w:ascii="Calibri" w:hAnsi="Calibri" w:cs="Calibri"/>
                <w:sz w:val="24"/>
                <w:szCs w:val="24"/>
                <w:lang w:val="es-ES"/>
              </w:rPr>
            </w:pPr>
            <w:r w:rsidRPr="00F0690A">
              <w:rPr>
                <w:rFonts w:ascii="Calibri" w:hAnsi="Calibri" w:cs="Calibri"/>
                <w:sz w:val="24"/>
                <w:szCs w:val="24"/>
                <w:lang w:val="es-ES"/>
              </w:rPr>
              <w:t>Integrar expedientes munici</w:t>
            </w:r>
            <w:r w:rsidR="00C815F8">
              <w:rPr>
                <w:rFonts w:ascii="Calibri" w:hAnsi="Calibri" w:cs="Calibri"/>
                <w:sz w:val="24"/>
                <w:szCs w:val="24"/>
                <w:lang w:val="es-ES"/>
              </w:rPr>
              <w:t>pales, fortalecimiento, COPLADEM</w:t>
            </w:r>
            <w:r w:rsidR="005C1874">
              <w:rPr>
                <w:rFonts w:ascii="Calibri" w:hAnsi="Calibri" w:cs="Calibri"/>
                <w:sz w:val="24"/>
                <w:szCs w:val="24"/>
                <w:lang w:val="es-ES"/>
              </w:rPr>
              <w:t xml:space="preserve">, </w:t>
            </w:r>
            <w:r w:rsidRPr="00F0690A">
              <w:rPr>
                <w:rFonts w:ascii="Calibri" w:hAnsi="Calibri" w:cs="Calibri"/>
                <w:sz w:val="24"/>
                <w:szCs w:val="24"/>
                <w:lang w:val="es-ES"/>
              </w:rPr>
              <w:t xml:space="preserve"> es</w:t>
            </w:r>
            <w:r w:rsidR="005C1874">
              <w:rPr>
                <w:rFonts w:ascii="Calibri" w:hAnsi="Calibri" w:cs="Calibri"/>
                <w:sz w:val="24"/>
                <w:szCs w:val="24"/>
                <w:lang w:val="es-ES"/>
              </w:rPr>
              <w:t>pacios públicos</w:t>
            </w:r>
            <w:r w:rsidRPr="00F0690A">
              <w:rPr>
                <w:rFonts w:ascii="Calibri" w:hAnsi="Calibri" w:cs="Calibri"/>
                <w:sz w:val="24"/>
                <w:szCs w:val="24"/>
                <w:lang w:val="es-ES"/>
              </w:rPr>
              <w:t>.</w:t>
            </w:r>
          </w:p>
          <w:p w:rsidR="00F22144" w:rsidRPr="00F0690A" w:rsidRDefault="00F22144" w:rsidP="00F22144">
            <w:pPr>
              <w:numPr>
                <w:ilvl w:val="0"/>
                <w:numId w:val="27"/>
              </w:numPr>
              <w:spacing w:after="0" w:line="240" w:lineRule="auto"/>
              <w:rPr>
                <w:rFonts w:ascii="Calibri" w:hAnsi="Calibri" w:cs="Calibri"/>
                <w:sz w:val="24"/>
                <w:szCs w:val="24"/>
                <w:lang w:val="es-ES"/>
              </w:rPr>
            </w:pPr>
            <w:r w:rsidRPr="00F0690A">
              <w:rPr>
                <w:rFonts w:ascii="Calibri" w:hAnsi="Calibri" w:cs="Calibri"/>
                <w:sz w:val="24"/>
                <w:szCs w:val="24"/>
                <w:lang w:val="es-ES"/>
              </w:rPr>
              <w:t>Archivar todos los pagos, invitaciones, contratos, cotizaciones, dictámenes de fallo, oficio del ganador, fianzas, estimaciones, presupuesto base, convocatorias, of. De incrementos. Autorización de incrementos, etc.</w:t>
            </w:r>
          </w:p>
          <w:p w:rsidR="00F22144" w:rsidRPr="00F0690A" w:rsidRDefault="00F22144" w:rsidP="00F22144">
            <w:pPr>
              <w:numPr>
                <w:ilvl w:val="0"/>
                <w:numId w:val="28"/>
              </w:numPr>
              <w:spacing w:after="0" w:line="240" w:lineRule="auto"/>
              <w:rPr>
                <w:rFonts w:ascii="Calibri" w:hAnsi="Calibri" w:cs="Calibri"/>
                <w:sz w:val="24"/>
                <w:szCs w:val="24"/>
                <w:lang w:val="es-ES"/>
              </w:rPr>
            </w:pPr>
            <w:r w:rsidRPr="00F0690A">
              <w:rPr>
                <w:rFonts w:ascii="Calibri" w:hAnsi="Calibri" w:cs="Calibri"/>
                <w:sz w:val="24"/>
                <w:szCs w:val="24"/>
                <w:lang w:val="es-ES"/>
              </w:rPr>
              <w:t>Apoyar en las estimaciones cuando hay alguna corrección y llamar a los contratistas.</w:t>
            </w:r>
          </w:p>
          <w:p w:rsidR="00F22144" w:rsidRPr="00F0690A" w:rsidRDefault="00F22144" w:rsidP="00F22144">
            <w:pPr>
              <w:numPr>
                <w:ilvl w:val="0"/>
                <w:numId w:val="28"/>
              </w:numPr>
              <w:spacing w:after="0" w:line="240" w:lineRule="auto"/>
              <w:rPr>
                <w:rFonts w:ascii="Calibri" w:hAnsi="Calibri" w:cs="Calibri"/>
                <w:sz w:val="24"/>
                <w:szCs w:val="24"/>
                <w:lang w:val="es-ES"/>
              </w:rPr>
            </w:pPr>
            <w:r w:rsidRPr="00F0690A">
              <w:rPr>
                <w:rFonts w:ascii="Calibri" w:hAnsi="Calibri" w:cs="Calibri"/>
                <w:sz w:val="24"/>
                <w:szCs w:val="24"/>
                <w:lang w:val="es-ES"/>
              </w:rPr>
              <w:t>Fotocopiar contrato para ganad</w:t>
            </w:r>
            <w:r w:rsidR="00C8793A">
              <w:rPr>
                <w:rFonts w:ascii="Calibri" w:hAnsi="Calibri" w:cs="Calibri"/>
                <w:sz w:val="24"/>
                <w:szCs w:val="24"/>
                <w:lang w:val="es-ES"/>
              </w:rPr>
              <w:t>or y departamento de planeación</w:t>
            </w:r>
            <w:r w:rsidRPr="00F0690A">
              <w:rPr>
                <w:rFonts w:ascii="Calibri" w:hAnsi="Calibri" w:cs="Calibri"/>
                <w:sz w:val="24"/>
                <w:szCs w:val="24"/>
                <w:lang w:val="es-ES"/>
              </w:rPr>
              <w:t>, tarjetas de precios unitarios y prog</w:t>
            </w:r>
            <w:r w:rsidR="00462823">
              <w:rPr>
                <w:rFonts w:ascii="Calibri" w:hAnsi="Calibri" w:cs="Calibri"/>
                <w:sz w:val="24"/>
                <w:szCs w:val="24"/>
                <w:lang w:val="es-ES"/>
              </w:rPr>
              <w:t>rama de obra a los supervisores.</w:t>
            </w:r>
            <w:r w:rsidRPr="00F0690A">
              <w:rPr>
                <w:rFonts w:ascii="Calibri" w:hAnsi="Calibri" w:cs="Calibri"/>
                <w:sz w:val="24"/>
                <w:szCs w:val="24"/>
                <w:lang w:val="es-ES"/>
              </w:rPr>
              <w:t xml:space="preserve"> </w:t>
            </w:r>
          </w:p>
          <w:p w:rsidR="00F22144" w:rsidRPr="00F0690A" w:rsidRDefault="00F22144" w:rsidP="00F22144">
            <w:pPr>
              <w:numPr>
                <w:ilvl w:val="0"/>
                <w:numId w:val="28"/>
              </w:numPr>
              <w:spacing w:after="0" w:line="240" w:lineRule="auto"/>
              <w:rPr>
                <w:rFonts w:ascii="Calibri" w:hAnsi="Calibri" w:cs="Calibri"/>
                <w:sz w:val="24"/>
                <w:szCs w:val="24"/>
                <w:lang w:val="es-ES"/>
              </w:rPr>
            </w:pPr>
            <w:r w:rsidRPr="00F0690A">
              <w:rPr>
                <w:rFonts w:ascii="Calibri" w:hAnsi="Calibri" w:cs="Calibri"/>
                <w:sz w:val="24"/>
                <w:szCs w:val="24"/>
                <w:lang w:val="es-ES"/>
              </w:rPr>
              <w:t xml:space="preserve">Enviar a contraloría fotocopia de  las cotizaciones para anexar al contrato de invitación restringida o licitación </w:t>
            </w:r>
            <w:r w:rsidR="00551FF3" w:rsidRPr="00F0690A">
              <w:rPr>
                <w:rFonts w:ascii="Calibri" w:hAnsi="Calibri" w:cs="Calibri"/>
                <w:sz w:val="24"/>
                <w:szCs w:val="24"/>
                <w:lang w:val="es-ES"/>
              </w:rPr>
              <w:t>pública</w:t>
            </w:r>
            <w:r w:rsidRPr="00F0690A">
              <w:rPr>
                <w:rFonts w:ascii="Calibri" w:hAnsi="Calibri" w:cs="Calibri"/>
                <w:sz w:val="24"/>
                <w:szCs w:val="24"/>
                <w:lang w:val="es-ES"/>
              </w:rPr>
              <w:t>.</w:t>
            </w:r>
          </w:p>
          <w:p w:rsidR="00F22144" w:rsidRPr="00F0690A" w:rsidRDefault="00F22144" w:rsidP="00F22144">
            <w:pPr>
              <w:numPr>
                <w:ilvl w:val="0"/>
                <w:numId w:val="28"/>
              </w:numPr>
              <w:spacing w:after="0" w:line="240" w:lineRule="auto"/>
              <w:rPr>
                <w:rFonts w:ascii="Calibri" w:hAnsi="Calibri" w:cs="Calibri"/>
                <w:sz w:val="24"/>
                <w:szCs w:val="24"/>
                <w:lang w:val="es-ES"/>
              </w:rPr>
            </w:pPr>
            <w:r w:rsidRPr="00F0690A">
              <w:rPr>
                <w:rFonts w:ascii="Calibri" w:hAnsi="Calibri" w:cs="Calibri"/>
                <w:sz w:val="24"/>
                <w:szCs w:val="24"/>
                <w:lang w:val="es-ES"/>
              </w:rPr>
              <w:t>Enviar a contraloría los expedientes ya finiquitados.</w:t>
            </w:r>
          </w:p>
          <w:p w:rsidR="00F22144" w:rsidRPr="00F0690A" w:rsidRDefault="00F22144" w:rsidP="00F22144">
            <w:pPr>
              <w:numPr>
                <w:ilvl w:val="0"/>
                <w:numId w:val="28"/>
              </w:numPr>
              <w:spacing w:after="0" w:line="240" w:lineRule="auto"/>
              <w:rPr>
                <w:rFonts w:ascii="Calibri" w:hAnsi="Calibri" w:cs="Calibri"/>
                <w:sz w:val="24"/>
                <w:szCs w:val="24"/>
                <w:lang w:val="es-ES"/>
              </w:rPr>
            </w:pPr>
            <w:r w:rsidRPr="00F0690A">
              <w:rPr>
                <w:rFonts w:ascii="Calibri" w:hAnsi="Calibri" w:cs="Calibri"/>
                <w:sz w:val="24"/>
                <w:szCs w:val="24"/>
                <w:lang w:val="es-ES"/>
              </w:rPr>
              <w:t>Solicitar presupuesto base para invitaciones</w:t>
            </w:r>
            <w:r w:rsidR="00462823">
              <w:rPr>
                <w:rFonts w:ascii="Calibri" w:hAnsi="Calibri" w:cs="Calibri"/>
                <w:sz w:val="24"/>
                <w:szCs w:val="24"/>
                <w:lang w:val="es-ES"/>
              </w:rPr>
              <w:t>.</w:t>
            </w:r>
            <w:r w:rsidRPr="00F0690A">
              <w:rPr>
                <w:rFonts w:ascii="Calibri" w:hAnsi="Calibri" w:cs="Calibri"/>
                <w:sz w:val="24"/>
                <w:szCs w:val="24"/>
                <w:lang w:val="es-ES"/>
              </w:rPr>
              <w:t xml:space="preserve"> </w:t>
            </w:r>
          </w:p>
          <w:p w:rsidR="00F22144" w:rsidRPr="00F0690A" w:rsidRDefault="00F22144" w:rsidP="00F22144">
            <w:pPr>
              <w:numPr>
                <w:ilvl w:val="0"/>
                <w:numId w:val="28"/>
              </w:numPr>
              <w:spacing w:after="0" w:line="240" w:lineRule="auto"/>
              <w:rPr>
                <w:rFonts w:ascii="Calibri" w:hAnsi="Calibri" w:cs="Calibri"/>
                <w:sz w:val="24"/>
                <w:szCs w:val="24"/>
                <w:lang w:val="es-ES"/>
              </w:rPr>
            </w:pPr>
            <w:r w:rsidRPr="00F0690A">
              <w:rPr>
                <w:rFonts w:ascii="Calibri" w:hAnsi="Calibri" w:cs="Calibri"/>
                <w:sz w:val="24"/>
                <w:szCs w:val="24"/>
                <w:lang w:val="es-ES"/>
              </w:rPr>
              <w:t>Solicitar incrementos a departamento de planeación</w:t>
            </w:r>
            <w:r w:rsidR="00462823">
              <w:rPr>
                <w:rFonts w:ascii="Calibri" w:hAnsi="Calibri" w:cs="Calibri"/>
                <w:sz w:val="24"/>
                <w:szCs w:val="24"/>
                <w:lang w:val="es-ES"/>
              </w:rPr>
              <w:t>.</w:t>
            </w:r>
            <w:r w:rsidRPr="00F0690A">
              <w:rPr>
                <w:rFonts w:ascii="Calibri" w:hAnsi="Calibri" w:cs="Calibri"/>
                <w:sz w:val="24"/>
                <w:szCs w:val="24"/>
                <w:lang w:val="es-ES"/>
              </w:rPr>
              <w:t xml:space="preserve"> </w:t>
            </w:r>
          </w:p>
          <w:p w:rsidR="00F22144" w:rsidRDefault="00F22144" w:rsidP="00F22144">
            <w:pPr>
              <w:numPr>
                <w:ilvl w:val="0"/>
                <w:numId w:val="28"/>
              </w:numPr>
              <w:spacing w:after="0" w:line="240" w:lineRule="auto"/>
              <w:rPr>
                <w:rFonts w:ascii="Calibri" w:hAnsi="Calibri" w:cs="Calibri"/>
                <w:sz w:val="24"/>
                <w:szCs w:val="24"/>
                <w:lang w:val="es-ES"/>
              </w:rPr>
            </w:pPr>
            <w:r w:rsidRPr="00F0690A">
              <w:rPr>
                <w:rFonts w:ascii="Calibri" w:hAnsi="Calibri" w:cs="Calibri"/>
                <w:sz w:val="24"/>
                <w:szCs w:val="24"/>
                <w:lang w:val="es-ES"/>
              </w:rPr>
              <w:t>Archivar papelería en general</w:t>
            </w:r>
            <w:r w:rsidR="00462823">
              <w:rPr>
                <w:rFonts w:ascii="Calibri" w:hAnsi="Calibri" w:cs="Calibri"/>
                <w:sz w:val="24"/>
                <w:szCs w:val="24"/>
                <w:lang w:val="es-ES"/>
              </w:rPr>
              <w:t>.</w:t>
            </w:r>
          </w:p>
          <w:p w:rsidR="00C5293A" w:rsidRPr="00F0690A" w:rsidRDefault="00C5293A" w:rsidP="00F22144">
            <w:pPr>
              <w:numPr>
                <w:ilvl w:val="0"/>
                <w:numId w:val="28"/>
              </w:numPr>
              <w:spacing w:after="0" w:line="240" w:lineRule="auto"/>
              <w:rPr>
                <w:rFonts w:ascii="Calibri" w:hAnsi="Calibri" w:cs="Calibri"/>
                <w:sz w:val="24"/>
                <w:szCs w:val="24"/>
                <w:lang w:val="es-ES"/>
              </w:rPr>
            </w:pPr>
            <w:r>
              <w:rPr>
                <w:rFonts w:ascii="Calibri" w:hAnsi="Calibri" w:cs="Calibri"/>
                <w:sz w:val="24"/>
                <w:szCs w:val="24"/>
                <w:lang w:val="es-ES"/>
              </w:rPr>
              <w:t>Apoyo en Recepción.</w:t>
            </w:r>
          </w:p>
        </w:tc>
      </w:tr>
    </w:tbl>
    <w:p w:rsidR="00997244" w:rsidRDefault="00997244" w:rsidP="00D841A4">
      <w:pPr>
        <w:jc w:val="center"/>
        <w:rPr>
          <w:rFonts w:ascii="Calibri" w:hAnsi="Calibri" w:cs="Calibri"/>
          <w:b/>
          <w:sz w:val="24"/>
          <w:szCs w:val="24"/>
        </w:rPr>
      </w:pPr>
    </w:p>
    <w:p w:rsidR="005C1874" w:rsidRDefault="005C1874" w:rsidP="00D841A4">
      <w:pPr>
        <w:jc w:val="center"/>
        <w:rPr>
          <w:rFonts w:ascii="Calibri" w:hAnsi="Calibri" w:cs="Calibri"/>
          <w:b/>
          <w:sz w:val="24"/>
          <w:szCs w:val="24"/>
        </w:rPr>
      </w:pPr>
    </w:p>
    <w:p w:rsidR="005C1874" w:rsidRDefault="005C1874" w:rsidP="00D841A4">
      <w:pPr>
        <w:jc w:val="center"/>
        <w:rPr>
          <w:rFonts w:ascii="Calibri" w:hAnsi="Calibri" w:cs="Calibri"/>
          <w:b/>
          <w:sz w:val="24"/>
          <w:szCs w:val="24"/>
        </w:rPr>
      </w:pPr>
    </w:p>
    <w:p w:rsidR="005C1874" w:rsidRDefault="005C1874" w:rsidP="00D841A4">
      <w:pPr>
        <w:jc w:val="center"/>
        <w:rPr>
          <w:rFonts w:ascii="Calibri" w:hAnsi="Calibri" w:cs="Calibri"/>
          <w:b/>
          <w:sz w:val="24"/>
          <w:szCs w:val="24"/>
        </w:rPr>
      </w:pPr>
    </w:p>
    <w:p w:rsidR="007D1AD6" w:rsidRPr="008A15EC" w:rsidRDefault="007D1AD6" w:rsidP="00D841A4">
      <w:pPr>
        <w:jc w:val="center"/>
        <w:rPr>
          <w:rFonts w:ascii="Calibri" w:hAnsi="Calibri" w:cs="Calibri"/>
          <w:b/>
          <w:sz w:val="24"/>
          <w:szCs w:val="24"/>
        </w:rPr>
      </w:pPr>
      <w:r w:rsidRPr="008A15EC">
        <w:rPr>
          <w:rFonts w:ascii="Calibri" w:hAnsi="Calibri" w:cs="Calibri"/>
          <w:b/>
          <w:sz w:val="24"/>
          <w:szCs w:val="24"/>
        </w:rPr>
        <w:t>Descripción del Director de Proyectos</w:t>
      </w:r>
    </w:p>
    <w:p w:rsidR="007D1AD6" w:rsidRPr="008A15EC" w:rsidRDefault="007D1AD6" w:rsidP="00D841A4">
      <w:pPr>
        <w:jc w:val="center"/>
        <w:rPr>
          <w:rFonts w:ascii="Calibri" w:hAnsi="Calibri" w:cs="Calibri"/>
          <w:b/>
          <w:sz w:val="24"/>
          <w:szCs w:val="24"/>
        </w:rPr>
      </w:pPr>
      <w:r w:rsidRPr="008A15EC">
        <w:rPr>
          <w:rFonts w:ascii="Calibri" w:hAnsi="Calibri" w:cs="Calibri"/>
          <w:b/>
          <w:sz w:val="24"/>
          <w:szCs w:val="24"/>
        </w:rPr>
        <w:t>Organigrama del puesto</w:t>
      </w:r>
    </w:p>
    <w:p w:rsidR="00060771" w:rsidRPr="008A15EC" w:rsidRDefault="00060771" w:rsidP="007D1AD6">
      <w:pPr>
        <w:jc w:val="both"/>
        <w:rPr>
          <w:rFonts w:ascii="Calibri" w:hAnsi="Calibri" w:cs="Calibri"/>
          <w:b/>
          <w:sz w:val="24"/>
          <w:szCs w:val="24"/>
        </w:rPr>
      </w:pPr>
    </w:p>
    <w:p w:rsidR="00A01833" w:rsidRPr="008A15EC" w:rsidRDefault="00507854" w:rsidP="007D1AD6">
      <w:pPr>
        <w:jc w:val="both"/>
        <w:rPr>
          <w:rFonts w:ascii="Calibri" w:hAnsi="Calibri" w:cs="Calibri"/>
          <w:b/>
          <w:sz w:val="24"/>
          <w:szCs w:val="24"/>
        </w:rPr>
      </w:pPr>
      <w:r>
        <w:rPr>
          <w:rFonts w:ascii="Calibri" w:hAnsi="Calibri" w:cs="Calibri"/>
          <w:b/>
          <w:noProof/>
          <w:sz w:val="24"/>
          <w:szCs w:val="24"/>
          <w:lang w:eastAsia="es-MX"/>
        </w:rPr>
        <w:lastRenderedPageBreak/>
        <w:drawing>
          <wp:inline distT="0" distB="0" distL="0" distR="0" wp14:anchorId="5F559E8B" wp14:editId="72B010F6">
            <wp:extent cx="5607050" cy="3251200"/>
            <wp:effectExtent l="0" t="0" r="0" b="25400"/>
            <wp:docPr id="1073741941" name="Diagrama 10737419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8A15EC" w:rsidRDefault="008A15EC" w:rsidP="007D1AD6">
      <w:pPr>
        <w:jc w:val="both"/>
        <w:rPr>
          <w:rFonts w:ascii="Calibri" w:hAnsi="Calibri" w:cs="Calibri"/>
          <w:b/>
          <w:sz w:val="24"/>
          <w:szCs w:val="24"/>
        </w:rPr>
      </w:pPr>
    </w:p>
    <w:p w:rsidR="007D1AD6" w:rsidRPr="008A15EC" w:rsidRDefault="007D1AD6" w:rsidP="007D1AD6">
      <w:pPr>
        <w:jc w:val="both"/>
        <w:rPr>
          <w:rFonts w:ascii="Calibri" w:hAnsi="Calibri" w:cs="Calibri"/>
          <w:b/>
          <w:sz w:val="24"/>
          <w:szCs w:val="24"/>
        </w:rPr>
      </w:pPr>
      <w:r w:rsidRPr="008A15EC">
        <w:rPr>
          <w:rFonts w:ascii="Calibri" w:hAnsi="Calibri" w:cs="Calibri"/>
          <w:b/>
          <w:sz w:val="24"/>
          <w:szCs w:val="24"/>
        </w:rPr>
        <w:t>Objetivo del puesto</w:t>
      </w:r>
    </w:p>
    <w:p w:rsidR="007D1AD6" w:rsidRDefault="00ED61CB" w:rsidP="00D26DB1">
      <w:pPr>
        <w:jc w:val="both"/>
        <w:rPr>
          <w:rFonts w:ascii="Calibri" w:hAnsi="Calibri" w:cs="Calibri"/>
          <w:sz w:val="24"/>
          <w:szCs w:val="24"/>
          <w:lang w:val="es-ES_tradnl"/>
        </w:rPr>
      </w:pPr>
      <w:r w:rsidRPr="008A15EC">
        <w:rPr>
          <w:rFonts w:ascii="Calibri" w:hAnsi="Calibri" w:cs="Calibri"/>
          <w:sz w:val="24"/>
          <w:szCs w:val="24"/>
          <w:lang w:val="es-ES_tradnl"/>
        </w:rPr>
        <w:t>Creación</w:t>
      </w:r>
      <w:r w:rsidR="00B362DF" w:rsidRPr="008A15EC">
        <w:rPr>
          <w:rFonts w:ascii="Calibri" w:hAnsi="Calibri" w:cs="Calibri"/>
          <w:sz w:val="24"/>
          <w:szCs w:val="24"/>
          <w:lang w:val="es-ES_tradnl"/>
        </w:rPr>
        <w:t xml:space="preserve"> de Proyectos útiles a la comunidad socialmente, que puedan mejorar su entorno físico y su calidad de Vida.</w:t>
      </w:r>
    </w:p>
    <w:p w:rsidR="00A71154" w:rsidRPr="008A15EC" w:rsidRDefault="00A71154" w:rsidP="00A71154">
      <w:pPr>
        <w:ind w:firstLine="708"/>
        <w:jc w:val="both"/>
        <w:rPr>
          <w:rFonts w:ascii="Calibri" w:hAnsi="Calibri" w:cs="Calibri"/>
          <w:sz w:val="24"/>
          <w:szCs w:val="24"/>
          <w:lang w:val="es-ES_tradnl"/>
        </w:rPr>
      </w:pPr>
      <w:r w:rsidRPr="008A15EC">
        <w:rPr>
          <w:rFonts w:ascii="Calibri" w:hAnsi="Calibri" w:cs="Calibri"/>
          <w:sz w:val="24"/>
          <w:szCs w:val="24"/>
          <w:lang w:val="es-ES_tradnl"/>
        </w:rPr>
        <w:t>Cumplir con las facultades y obligaciones descritas en el Reglamento Orgánico de la Administración Pública Municipal de Torreón, Coahuila de Zaragoza, el Reglamento Interior del R. Ayuntamiento de Torreón y la normatividad correspondiente al área y ámbito de gestión.</w:t>
      </w:r>
    </w:p>
    <w:p w:rsidR="00A71154" w:rsidRDefault="00A71154" w:rsidP="00D26DB1">
      <w:pPr>
        <w:jc w:val="both"/>
        <w:rPr>
          <w:rFonts w:ascii="Calibri" w:hAnsi="Calibri" w:cs="Calibri"/>
          <w:sz w:val="24"/>
          <w:szCs w:val="24"/>
          <w:lang w:val="es-ES_tradnl"/>
        </w:rPr>
      </w:pPr>
    </w:p>
    <w:p w:rsidR="00F61919" w:rsidRDefault="00F61919" w:rsidP="00ED61CB">
      <w:pPr>
        <w:ind w:firstLine="708"/>
        <w:jc w:val="both"/>
        <w:rPr>
          <w:rFonts w:ascii="Calibri" w:hAnsi="Calibri" w:cs="Calibri"/>
          <w:sz w:val="24"/>
          <w:szCs w:val="24"/>
        </w:rPr>
      </w:pPr>
    </w:p>
    <w:p w:rsidR="00023A58" w:rsidRPr="008A15EC" w:rsidRDefault="00023A58" w:rsidP="00ED61CB">
      <w:pPr>
        <w:ind w:firstLine="708"/>
        <w:jc w:val="both"/>
        <w:rPr>
          <w:rFonts w:ascii="Calibri" w:hAnsi="Calibri" w:cs="Calibri"/>
          <w:sz w:val="24"/>
          <w:szCs w:val="24"/>
        </w:rPr>
      </w:pPr>
    </w:p>
    <w:p w:rsidR="007D1AD6" w:rsidRPr="008A15EC" w:rsidRDefault="007D1AD6" w:rsidP="00D841A4">
      <w:pPr>
        <w:jc w:val="center"/>
        <w:rPr>
          <w:rFonts w:ascii="Calibri" w:hAnsi="Calibri" w:cs="Calibri"/>
          <w:b/>
          <w:sz w:val="24"/>
          <w:szCs w:val="24"/>
        </w:rPr>
      </w:pPr>
      <w:r w:rsidRPr="008A15EC">
        <w:rPr>
          <w:rFonts w:ascii="Calibri" w:hAnsi="Calibri" w:cs="Calibri"/>
          <w:b/>
          <w:sz w:val="24"/>
          <w:szCs w:val="24"/>
        </w:rPr>
        <w:t>Descripción del puesto</w:t>
      </w:r>
    </w:p>
    <w:tbl>
      <w:tblPr>
        <w:tblW w:w="4916" w:type="pct"/>
        <w:jc w:val="center"/>
        <w:tblInd w:w="1236" w:type="dxa"/>
        <w:tblCellMar>
          <w:left w:w="70" w:type="dxa"/>
          <w:right w:w="70" w:type="dxa"/>
        </w:tblCellMar>
        <w:tblLook w:val="04A0" w:firstRow="1" w:lastRow="0" w:firstColumn="1" w:lastColumn="0" w:noHBand="0" w:noVBand="1"/>
      </w:tblPr>
      <w:tblGrid>
        <w:gridCol w:w="2921"/>
        <w:gridCol w:w="6827"/>
      </w:tblGrid>
      <w:tr w:rsidR="00DB7091" w:rsidRPr="008A15EC" w:rsidTr="00023A58">
        <w:trPr>
          <w:trHeight w:val="620"/>
          <w:jc w:val="center"/>
        </w:trPr>
        <w:tc>
          <w:tcPr>
            <w:tcW w:w="1556" w:type="pct"/>
            <w:tcBorders>
              <w:top w:val="single" w:sz="4" w:space="0" w:color="auto"/>
              <w:left w:val="single" w:sz="4" w:space="0" w:color="auto"/>
              <w:bottom w:val="single" w:sz="4" w:space="0" w:color="auto"/>
              <w:right w:val="single" w:sz="4" w:space="0" w:color="auto"/>
            </w:tcBorders>
            <w:shd w:val="clear" w:color="auto" w:fill="auto"/>
            <w:noWrap/>
            <w:hideMark/>
          </w:tcPr>
          <w:p w:rsidR="00DB7091" w:rsidRPr="008A15EC" w:rsidRDefault="00DB7091" w:rsidP="00A01833">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lastRenderedPageBreak/>
              <w:t>Nombre del Puesto</w:t>
            </w:r>
            <w:r w:rsidR="00C815F8">
              <w:rPr>
                <w:rFonts w:ascii="Calibri" w:eastAsia="Times New Roman" w:hAnsi="Calibri" w:cs="Calibri"/>
                <w:b/>
                <w:color w:val="000000"/>
                <w:sz w:val="24"/>
                <w:szCs w:val="24"/>
                <w:lang w:eastAsia="es-MX"/>
              </w:rPr>
              <w:t>:</w:t>
            </w:r>
          </w:p>
        </w:tc>
        <w:tc>
          <w:tcPr>
            <w:tcW w:w="3444" w:type="pct"/>
            <w:tcBorders>
              <w:top w:val="single" w:sz="4" w:space="0" w:color="auto"/>
              <w:left w:val="nil"/>
              <w:bottom w:val="single" w:sz="4" w:space="0" w:color="auto"/>
              <w:right w:val="single" w:sz="4" w:space="0" w:color="auto"/>
            </w:tcBorders>
            <w:shd w:val="clear" w:color="auto" w:fill="auto"/>
            <w:noWrap/>
            <w:hideMark/>
          </w:tcPr>
          <w:p w:rsidR="00DB7091" w:rsidRPr="008A15EC" w:rsidRDefault="00DB7091" w:rsidP="00A01833">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Director de Proyectos</w:t>
            </w:r>
            <w:r w:rsidR="00462823">
              <w:rPr>
                <w:rFonts w:ascii="Calibri" w:eastAsia="Times New Roman" w:hAnsi="Calibri" w:cs="Calibri"/>
                <w:color w:val="000000"/>
                <w:sz w:val="24"/>
                <w:szCs w:val="24"/>
                <w:lang w:eastAsia="es-MX"/>
              </w:rPr>
              <w:t>.</w:t>
            </w:r>
          </w:p>
        </w:tc>
      </w:tr>
      <w:tr w:rsidR="00DB7091" w:rsidRPr="008A15EC" w:rsidTr="00023A58">
        <w:trPr>
          <w:trHeight w:val="532"/>
          <w:jc w:val="center"/>
        </w:trPr>
        <w:tc>
          <w:tcPr>
            <w:tcW w:w="1556" w:type="pct"/>
            <w:tcBorders>
              <w:top w:val="nil"/>
              <w:left w:val="single" w:sz="4" w:space="0" w:color="auto"/>
              <w:bottom w:val="single" w:sz="4" w:space="0" w:color="auto"/>
              <w:right w:val="single" w:sz="4" w:space="0" w:color="auto"/>
            </w:tcBorders>
            <w:shd w:val="clear" w:color="auto" w:fill="auto"/>
            <w:noWrap/>
            <w:hideMark/>
          </w:tcPr>
          <w:p w:rsidR="00DB7091" w:rsidRPr="008A15EC" w:rsidRDefault="00DB7091" w:rsidP="00A01833">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Nombre de la Dependencia:</w:t>
            </w:r>
          </w:p>
        </w:tc>
        <w:tc>
          <w:tcPr>
            <w:tcW w:w="3444" w:type="pct"/>
            <w:tcBorders>
              <w:top w:val="nil"/>
              <w:left w:val="nil"/>
              <w:bottom w:val="single" w:sz="4" w:space="0" w:color="auto"/>
              <w:right w:val="single" w:sz="4" w:space="0" w:color="auto"/>
            </w:tcBorders>
            <w:shd w:val="clear" w:color="auto" w:fill="auto"/>
            <w:noWrap/>
            <w:hideMark/>
          </w:tcPr>
          <w:p w:rsidR="00DB7091" w:rsidRPr="008A15EC" w:rsidRDefault="00DB7091" w:rsidP="00A01833">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Dirección General de Obras Públicas Municipal</w:t>
            </w:r>
            <w:r w:rsidR="00462823">
              <w:rPr>
                <w:rFonts w:ascii="Calibri" w:eastAsia="Times New Roman" w:hAnsi="Calibri" w:cs="Calibri"/>
                <w:color w:val="000000"/>
                <w:sz w:val="24"/>
                <w:szCs w:val="24"/>
                <w:lang w:eastAsia="es-MX"/>
              </w:rPr>
              <w:t>.</w:t>
            </w:r>
          </w:p>
        </w:tc>
      </w:tr>
      <w:tr w:rsidR="00DB7091" w:rsidRPr="008A15EC" w:rsidTr="00023A58">
        <w:trPr>
          <w:trHeight w:val="532"/>
          <w:jc w:val="center"/>
        </w:trPr>
        <w:tc>
          <w:tcPr>
            <w:tcW w:w="1556" w:type="pct"/>
            <w:tcBorders>
              <w:top w:val="nil"/>
              <w:left w:val="single" w:sz="4" w:space="0" w:color="auto"/>
              <w:bottom w:val="single" w:sz="4" w:space="0" w:color="auto"/>
              <w:right w:val="single" w:sz="4" w:space="0" w:color="auto"/>
            </w:tcBorders>
            <w:shd w:val="clear" w:color="auto" w:fill="auto"/>
            <w:noWrap/>
            <w:hideMark/>
          </w:tcPr>
          <w:p w:rsidR="00DB7091" w:rsidRPr="008A15EC" w:rsidRDefault="00DB7091" w:rsidP="00A01833">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Área de Adscripción:</w:t>
            </w:r>
          </w:p>
        </w:tc>
        <w:tc>
          <w:tcPr>
            <w:tcW w:w="3444" w:type="pct"/>
            <w:tcBorders>
              <w:top w:val="nil"/>
              <w:left w:val="nil"/>
              <w:bottom w:val="single" w:sz="4" w:space="0" w:color="auto"/>
              <w:right w:val="single" w:sz="4" w:space="0" w:color="auto"/>
            </w:tcBorders>
            <w:shd w:val="clear" w:color="auto" w:fill="auto"/>
            <w:noWrap/>
            <w:hideMark/>
          </w:tcPr>
          <w:p w:rsidR="00DB7091" w:rsidRPr="008A15EC" w:rsidRDefault="00420170" w:rsidP="00A01833">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Dirección de Proyectos</w:t>
            </w:r>
            <w:r w:rsidR="00462823">
              <w:rPr>
                <w:rFonts w:ascii="Calibri" w:eastAsia="Times New Roman" w:hAnsi="Calibri" w:cs="Calibri"/>
                <w:color w:val="000000"/>
                <w:sz w:val="24"/>
                <w:szCs w:val="24"/>
                <w:lang w:eastAsia="es-MX"/>
              </w:rPr>
              <w:t>.</w:t>
            </w:r>
          </w:p>
        </w:tc>
      </w:tr>
      <w:tr w:rsidR="00DB7091" w:rsidRPr="008A15EC" w:rsidTr="00023A58">
        <w:trPr>
          <w:trHeight w:val="532"/>
          <w:jc w:val="center"/>
        </w:trPr>
        <w:tc>
          <w:tcPr>
            <w:tcW w:w="1556" w:type="pct"/>
            <w:tcBorders>
              <w:top w:val="nil"/>
              <w:left w:val="single" w:sz="4" w:space="0" w:color="auto"/>
              <w:bottom w:val="single" w:sz="4" w:space="0" w:color="auto"/>
              <w:right w:val="single" w:sz="4" w:space="0" w:color="auto"/>
            </w:tcBorders>
            <w:shd w:val="clear" w:color="auto" w:fill="auto"/>
            <w:noWrap/>
            <w:hideMark/>
          </w:tcPr>
          <w:p w:rsidR="00DB7091" w:rsidRPr="008A15EC" w:rsidRDefault="00DB7091" w:rsidP="00A01833">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A quien Reporta:</w:t>
            </w:r>
          </w:p>
        </w:tc>
        <w:tc>
          <w:tcPr>
            <w:tcW w:w="3444" w:type="pct"/>
            <w:tcBorders>
              <w:top w:val="nil"/>
              <w:left w:val="nil"/>
              <w:bottom w:val="single" w:sz="4" w:space="0" w:color="auto"/>
              <w:right w:val="single" w:sz="4" w:space="0" w:color="auto"/>
            </w:tcBorders>
            <w:shd w:val="clear" w:color="auto" w:fill="auto"/>
            <w:noWrap/>
            <w:hideMark/>
          </w:tcPr>
          <w:p w:rsidR="00DB7091" w:rsidRPr="008A15EC" w:rsidRDefault="00DB7091" w:rsidP="00A01833">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Director General de Obras Públicas</w:t>
            </w:r>
            <w:r w:rsidR="00462823">
              <w:rPr>
                <w:rFonts w:ascii="Calibri" w:eastAsia="Times New Roman" w:hAnsi="Calibri" w:cs="Calibri"/>
                <w:color w:val="000000"/>
                <w:sz w:val="24"/>
                <w:szCs w:val="24"/>
                <w:lang w:eastAsia="es-MX"/>
              </w:rPr>
              <w:t>.</w:t>
            </w:r>
          </w:p>
        </w:tc>
      </w:tr>
      <w:tr w:rsidR="00DB7091" w:rsidRPr="008A15EC" w:rsidTr="00023A58">
        <w:trPr>
          <w:trHeight w:val="364"/>
          <w:jc w:val="center"/>
        </w:trPr>
        <w:tc>
          <w:tcPr>
            <w:tcW w:w="1556" w:type="pct"/>
            <w:tcBorders>
              <w:top w:val="nil"/>
              <w:left w:val="single" w:sz="4" w:space="0" w:color="auto"/>
              <w:bottom w:val="single" w:sz="4" w:space="0" w:color="auto"/>
              <w:right w:val="single" w:sz="4" w:space="0" w:color="auto"/>
            </w:tcBorders>
            <w:shd w:val="clear" w:color="auto" w:fill="auto"/>
            <w:noWrap/>
            <w:hideMark/>
          </w:tcPr>
          <w:p w:rsidR="00DB7091" w:rsidRPr="008A15EC" w:rsidRDefault="00DB7091" w:rsidP="00A01833">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A quien Supervisa:</w:t>
            </w:r>
          </w:p>
        </w:tc>
        <w:tc>
          <w:tcPr>
            <w:tcW w:w="3444" w:type="pct"/>
            <w:tcBorders>
              <w:top w:val="nil"/>
              <w:left w:val="nil"/>
              <w:bottom w:val="single" w:sz="4" w:space="0" w:color="auto"/>
              <w:right w:val="single" w:sz="4" w:space="0" w:color="auto"/>
            </w:tcBorders>
            <w:shd w:val="clear" w:color="auto" w:fill="auto"/>
            <w:noWrap/>
            <w:hideMark/>
          </w:tcPr>
          <w:p w:rsidR="00DB7091" w:rsidRPr="00D43FC9" w:rsidRDefault="00FD655B" w:rsidP="00A01833">
            <w:pPr>
              <w:spacing w:after="0"/>
              <w:rPr>
                <w:rFonts w:ascii="Calibri" w:eastAsia="Times New Roman" w:hAnsi="Calibri" w:cs="Calibri"/>
                <w:color w:val="000000"/>
                <w:sz w:val="24"/>
                <w:szCs w:val="24"/>
                <w:lang w:eastAsia="es-MX"/>
              </w:rPr>
            </w:pPr>
            <w:r w:rsidRPr="00D43FC9">
              <w:rPr>
                <w:rFonts w:ascii="Calibri" w:eastAsia="Times New Roman" w:hAnsi="Calibri" w:cs="Calibri"/>
                <w:color w:val="000000"/>
                <w:sz w:val="24"/>
                <w:szCs w:val="24"/>
                <w:lang w:eastAsia="es-MX"/>
              </w:rPr>
              <w:t>Secretaria Capturista</w:t>
            </w:r>
            <w:r w:rsidR="00462823" w:rsidRPr="00D43FC9">
              <w:rPr>
                <w:rFonts w:ascii="Calibri" w:eastAsia="Times New Roman" w:hAnsi="Calibri" w:cs="Calibri"/>
                <w:color w:val="000000"/>
                <w:sz w:val="24"/>
                <w:szCs w:val="24"/>
                <w:lang w:eastAsia="es-MX"/>
              </w:rPr>
              <w:t>.</w:t>
            </w:r>
          </w:p>
        </w:tc>
      </w:tr>
      <w:tr w:rsidR="004B4CCC" w:rsidRPr="008A15EC" w:rsidTr="00023A58">
        <w:trPr>
          <w:trHeight w:val="88"/>
          <w:jc w:val="center"/>
        </w:trPr>
        <w:tc>
          <w:tcPr>
            <w:tcW w:w="1556" w:type="pct"/>
            <w:tcBorders>
              <w:top w:val="nil"/>
              <w:left w:val="single" w:sz="4" w:space="0" w:color="auto"/>
              <w:bottom w:val="nil"/>
              <w:right w:val="single" w:sz="4" w:space="0" w:color="auto"/>
            </w:tcBorders>
          </w:tcPr>
          <w:p w:rsidR="004B4CCC" w:rsidRPr="008A15EC" w:rsidRDefault="004B4CCC" w:rsidP="00A01833">
            <w:pPr>
              <w:spacing w:after="0"/>
              <w:rPr>
                <w:rFonts w:ascii="Calibri" w:eastAsia="Times New Roman" w:hAnsi="Calibri" w:cs="Calibri"/>
                <w:b/>
                <w:color w:val="000000"/>
                <w:sz w:val="24"/>
                <w:szCs w:val="24"/>
                <w:lang w:eastAsia="es-MX"/>
              </w:rPr>
            </w:pPr>
          </w:p>
        </w:tc>
        <w:tc>
          <w:tcPr>
            <w:tcW w:w="3444" w:type="pct"/>
            <w:tcBorders>
              <w:top w:val="single" w:sz="4" w:space="0" w:color="auto"/>
              <w:left w:val="nil"/>
              <w:bottom w:val="single" w:sz="4" w:space="0" w:color="auto"/>
              <w:right w:val="single" w:sz="4" w:space="0" w:color="auto"/>
            </w:tcBorders>
            <w:shd w:val="clear" w:color="auto" w:fill="auto"/>
            <w:noWrap/>
          </w:tcPr>
          <w:p w:rsidR="004B4CCC" w:rsidRPr="00D43FC9" w:rsidRDefault="00D26DB1" w:rsidP="000C051C">
            <w:pPr>
              <w:spacing w:after="0"/>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Coordinadora Atención Ciudadana 073</w:t>
            </w:r>
          </w:p>
        </w:tc>
      </w:tr>
      <w:tr w:rsidR="00D26DB1" w:rsidRPr="008A15EC" w:rsidTr="00023A58">
        <w:trPr>
          <w:trHeight w:val="88"/>
          <w:jc w:val="center"/>
        </w:trPr>
        <w:tc>
          <w:tcPr>
            <w:tcW w:w="1556" w:type="pct"/>
            <w:tcBorders>
              <w:top w:val="nil"/>
              <w:left w:val="single" w:sz="4" w:space="0" w:color="auto"/>
              <w:bottom w:val="nil"/>
              <w:right w:val="single" w:sz="4" w:space="0" w:color="auto"/>
            </w:tcBorders>
          </w:tcPr>
          <w:p w:rsidR="00D26DB1" w:rsidRPr="008A15EC" w:rsidRDefault="00D26DB1" w:rsidP="00A01833">
            <w:pPr>
              <w:spacing w:after="0"/>
              <w:rPr>
                <w:rFonts w:ascii="Calibri" w:eastAsia="Times New Roman" w:hAnsi="Calibri" w:cs="Calibri"/>
                <w:b/>
                <w:color w:val="000000"/>
                <w:sz w:val="24"/>
                <w:szCs w:val="24"/>
                <w:lang w:eastAsia="es-MX"/>
              </w:rPr>
            </w:pPr>
          </w:p>
        </w:tc>
        <w:tc>
          <w:tcPr>
            <w:tcW w:w="3444" w:type="pct"/>
            <w:tcBorders>
              <w:top w:val="single" w:sz="4" w:space="0" w:color="auto"/>
              <w:left w:val="nil"/>
              <w:bottom w:val="single" w:sz="4" w:space="0" w:color="auto"/>
              <w:right w:val="single" w:sz="4" w:space="0" w:color="auto"/>
            </w:tcBorders>
            <w:shd w:val="clear" w:color="auto" w:fill="auto"/>
            <w:noWrap/>
          </w:tcPr>
          <w:p w:rsidR="00D26DB1" w:rsidRPr="002B711E" w:rsidRDefault="00D26DB1" w:rsidP="00905B25">
            <w:pPr>
              <w:spacing w:after="0"/>
              <w:rPr>
                <w:rFonts w:ascii="Calibri" w:eastAsia="Times New Roman" w:hAnsi="Calibri" w:cs="Calibri"/>
                <w:color w:val="000000"/>
                <w:sz w:val="24"/>
                <w:szCs w:val="24"/>
                <w:lang w:eastAsia="es-MX"/>
              </w:rPr>
            </w:pPr>
            <w:r w:rsidRPr="002B711E">
              <w:rPr>
                <w:rFonts w:ascii="Calibri" w:eastAsia="Times New Roman" w:hAnsi="Calibri" w:cs="Calibri"/>
                <w:color w:val="000000"/>
                <w:sz w:val="24"/>
                <w:szCs w:val="24"/>
                <w:lang w:eastAsia="es-MX"/>
              </w:rPr>
              <w:t>Supervisores de Proyectos.</w:t>
            </w:r>
          </w:p>
        </w:tc>
      </w:tr>
      <w:tr w:rsidR="00D26DB1" w:rsidRPr="008A15EC" w:rsidTr="00023A58">
        <w:trPr>
          <w:trHeight w:val="306"/>
          <w:jc w:val="center"/>
        </w:trPr>
        <w:tc>
          <w:tcPr>
            <w:tcW w:w="1556" w:type="pct"/>
            <w:tcBorders>
              <w:top w:val="nil"/>
              <w:left w:val="single" w:sz="4" w:space="0" w:color="auto"/>
              <w:bottom w:val="nil"/>
              <w:right w:val="single" w:sz="4" w:space="0" w:color="auto"/>
            </w:tcBorders>
            <w:hideMark/>
          </w:tcPr>
          <w:p w:rsidR="00D26DB1" w:rsidRPr="008A15EC" w:rsidRDefault="00D26DB1" w:rsidP="00A01833">
            <w:pPr>
              <w:spacing w:after="0"/>
              <w:rPr>
                <w:rFonts w:ascii="Calibri" w:eastAsia="Times New Roman" w:hAnsi="Calibri" w:cs="Calibri"/>
                <w:b/>
                <w:color w:val="000000"/>
                <w:sz w:val="24"/>
                <w:szCs w:val="24"/>
                <w:lang w:eastAsia="es-MX"/>
              </w:rPr>
            </w:pPr>
          </w:p>
        </w:tc>
        <w:tc>
          <w:tcPr>
            <w:tcW w:w="3444" w:type="pct"/>
            <w:tcBorders>
              <w:top w:val="single" w:sz="4" w:space="0" w:color="auto"/>
              <w:left w:val="nil"/>
              <w:bottom w:val="single" w:sz="4" w:space="0" w:color="auto"/>
              <w:right w:val="single" w:sz="4" w:space="0" w:color="auto"/>
            </w:tcBorders>
            <w:shd w:val="clear" w:color="auto" w:fill="auto"/>
            <w:noWrap/>
            <w:hideMark/>
          </w:tcPr>
          <w:p w:rsidR="00D26DB1" w:rsidRPr="002B711E" w:rsidRDefault="00D26DB1" w:rsidP="00905B25">
            <w:pPr>
              <w:spacing w:after="0"/>
              <w:rPr>
                <w:rFonts w:ascii="Calibri" w:eastAsia="Times New Roman" w:hAnsi="Calibri" w:cs="Calibri"/>
                <w:color w:val="000000"/>
                <w:sz w:val="24"/>
                <w:szCs w:val="24"/>
                <w:lang w:eastAsia="es-MX"/>
              </w:rPr>
            </w:pPr>
            <w:r w:rsidRPr="002B711E">
              <w:rPr>
                <w:rFonts w:eastAsia="Calibri" w:hAnsi="Calibri"/>
                <w:color w:val="000000" w:themeColor="dark1"/>
                <w:kern w:val="24"/>
                <w:sz w:val="24"/>
              </w:rPr>
              <w:t>Auxiliar Técnico de Proyectos.</w:t>
            </w:r>
          </w:p>
        </w:tc>
      </w:tr>
      <w:tr w:rsidR="00D26DB1" w:rsidRPr="008A15EC" w:rsidTr="00023A58">
        <w:trPr>
          <w:trHeight w:val="254"/>
          <w:jc w:val="center"/>
        </w:trPr>
        <w:tc>
          <w:tcPr>
            <w:tcW w:w="1556" w:type="pct"/>
            <w:tcBorders>
              <w:top w:val="nil"/>
              <w:left w:val="single" w:sz="4" w:space="0" w:color="auto"/>
              <w:bottom w:val="nil"/>
              <w:right w:val="single" w:sz="4" w:space="0" w:color="auto"/>
            </w:tcBorders>
          </w:tcPr>
          <w:p w:rsidR="00D26DB1" w:rsidRPr="008A15EC" w:rsidRDefault="00D26DB1" w:rsidP="00A01833">
            <w:pPr>
              <w:spacing w:after="0"/>
              <w:rPr>
                <w:rFonts w:ascii="Calibri" w:eastAsia="Times New Roman" w:hAnsi="Calibri" w:cs="Calibri"/>
                <w:b/>
                <w:color w:val="000000"/>
                <w:sz w:val="24"/>
                <w:szCs w:val="24"/>
                <w:lang w:eastAsia="es-MX"/>
              </w:rPr>
            </w:pPr>
          </w:p>
        </w:tc>
        <w:tc>
          <w:tcPr>
            <w:tcW w:w="3444" w:type="pct"/>
            <w:tcBorders>
              <w:top w:val="single" w:sz="4" w:space="0" w:color="auto"/>
              <w:left w:val="nil"/>
              <w:bottom w:val="single" w:sz="4" w:space="0" w:color="auto"/>
              <w:right w:val="single" w:sz="4" w:space="0" w:color="auto"/>
            </w:tcBorders>
            <w:shd w:val="clear" w:color="auto" w:fill="auto"/>
            <w:noWrap/>
          </w:tcPr>
          <w:p w:rsidR="00D26DB1" w:rsidRPr="002B711E" w:rsidRDefault="00D26DB1" w:rsidP="00D40010">
            <w:pPr>
              <w:spacing w:after="0"/>
              <w:rPr>
                <w:rFonts w:ascii="Calibri" w:eastAsia="Times New Roman" w:hAnsi="Calibri" w:cs="Calibri"/>
                <w:color w:val="000000"/>
                <w:sz w:val="24"/>
                <w:szCs w:val="24"/>
                <w:lang w:eastAsia="es-MX"/>
              </w:rPr>
            </w:pPr>
            <w:r>
              <w:rPr>
                <w:rFonts w:eastAsia="Times New Roman" w:cs="Arial"/>
                <w:color w:val="000000"/>
                <w:sz w:val="24"/>
                <w:szCs w:val="24"/>
                <w:lang w:eastAsia="es-MX"/>
              </w:rPr>
              <w:t>Supervisor</w:t>
            </w:r>
            <w:r w:rsidRPr="00FE26F4">
              <w:rPr>
                <w:rFonts w:eastAsia="Times New Roman" w:cs="Arial"/>
                <w:color w:val="000000"/>
                <w:sz w:val="24"/>
                <w:szCs w:val="24"/>
                <w:lang w:eastAsia="es-MX"/>
              </w:rPr>
              <w:t xml:space="preserve"> de Proyectos</w:t>
            </w:r>
            <w:r w:rsidR="007A4A5F">
              <w:rPr>
                <w:rFonts w:eastAsia="Times New Roman" w:cs="Arial"/>
                <w:color w:val="000000"/>
                <w:sz w:val="24"/>
                <w:szCs w:val="24"/>
                <w:lang w:eastAsia="es-MX"/>
              </w:rPr>
              <w:t xml:space="preserve"> Infraestructura Social Municipal</w:t>
            </w:r>
            <w:r w:rsidR="00BB2A4E">
              <w:rPr>
                <w:rFonts w:eastAsia="Times New Roman" w:cs="Arial"/>
                <w:color w:val="000000"/>
                <w:sz w:val="24"/>
                <w:szCs w:val="24"/>
                <w:lang w:eastAsia="es-MX"/>
              </w:rPr>
              <w:t xml:space="preserve"> COPLADEM</w:t>
            </w:r>
          </w:p>
        </w:tc>
      </w:tr>
      <w:tr w:rsidR="00D26DB1" w:rsidRPr="008A15EC" w:rsidTr="00023A58">
        <w:trPr>
          <w:trHeight w:val="254"/>
          <w:jc w:val="center"/>
        </w:trPr>
        <w:tc>
          <w:tcPr>
            <w:tcW w:w="1556" w:type="pct"/>
            <w:tcBorders>
              <w:top w:val="nil"/>
              <w:left w:val="single" w:sz="4" w:space="0" w:color="auto"/>
              <w:bottom w:val="single" w:sz="4" w:space="0" w:color="auto"/>
              <w:right w:val="single" w:sz="4" w:space="0" w:color="auto"/>
            </w:tcBorders>
          </w:tcPr>
          <w:p w:rsidR="00D26DB1" w:rsidRPr="008A15EC" w:rsidRDefault="00D26DB1" w:rsidP="00A01833">
            <w:pPr>
              <w:spacing w:after="0"/>
              <w:rPr>
                <w:rFonts w:ascii="Calibri" w:eastAsia="Times New Roman" w:hAnsi="Calibri" w:cs="Calibri"/>
                <w:b/>
                <w:color w:val="000000"/>
                <w:sz w:val="24"/>
                <w:szCs w:val="24"/>
                <w:lang w:eastAsia="es-MX"/>
              </w:rPr>
            </w:pPr>
          </w:p>
        </w:tc>
        <w:tc>
          <w:tcPr>
            <w:tcW w:w="3444" w:type="pct"/>
            <w:tcBorders>
              <w:top w:val="single" w:sz="4" w:space="0" w:color="auto"/>
              <w:left w:val="nil"/>
              <w:bottom w:val="single" w:sz="4" w:space="0" w:color="auto"/>
              <w:right w:val="single" w:sz="4" w:space="0" w:color="auto"/>
            </w:tcBorders>
            <w:shd w:val="clear" w:color="auto" w:fill="auto"/>
            <w:noWrap/>
          </w:tcPr>
          <w:p w:rsidR="00D26DB1" w:rsidRPr="001C74B3" w:rsidRDefault="00D26DB1" w:rsidP="00D26DB1">
            <w:pPr>
              <w:spacing w:after="0"/>
              <w:rPr>
                <w:sz w:val="24"/>
                <w:szCs w:val="24"/>
              </w:rPr>
            </w:pPr>
            <w:r>
              <w:rPr>
                <w:rFonts w:eastAsia="Times New Roman" w:cs="Arial"/>
                <w:color w:val="000000"/>
                <w:sz w:val="24"/>
                <w:szCs w:val="24"/>
                <w:lang w:eastAsia="es-MX"/>
              </w:rPr>
              <w:t>Auxiliar Técnico I</w:t>
            </w:r>
            <w:r w:rsidR="00BB2A4E">
              <w:rPr>
                <w:rFonts w:eastAsia="Times New Roman" w:cs="Arial"/>
                <w:color w:val="000000"/>
                <w:sz w:val="24"/>
                <w:szCs w:val="24"/>
                <w:lang w:eastAsia="es-MX"/>
              </w:rPr>
              <w:t>nfraestructura Social Municipal COPLADEM</w:t>
            </w:r>
          </w:p>
        </w:tc>
      </w:tr>
    </w:tbl>
    <w:p w:rsidR="00C610B7" w:rsidRPr="008A15EC" w:rsidRDefault="00C610B7" w:rsidP="006F0AF2">
      <w:pPr>
        <w:rPr>
          <w:rFonts w:ascii="Calibri" w:hAnsi="Calibri" w:cs="Calibri"/>
          <w:b/>
          <w:sz w:val="24"/>
          <w:szCs w:val="24"/>
        </w:rPr>
      </w:pPr>
    </w:p>
    <w:p w:rsidR="007D1AD6" w:rsidRPr="008A15EC" w:rsidRDefault="007D1AD6" w:rsidP="00D841A4">
      <w:pPr>
        <w:jc w:val="center"/>
        <w:rPr>
          <w:rFonts w:ascii="Calibri" w:hAnsi="Calibri" w:cs="Calibri"/>
          <w:b/>
          <w:sz w:val="24"/>
          <w:szCs w:val="24"/>
        </w:rPr>
      </w:pPr>
      <w:r w:rsidRPr="008A15EC">
        <w:rPr>
          <w:rFonts w:ascii="Calibri" w:hAnsi="Calibri" w:cs="Calibri"/>
          <w:b/>
          <w:sz w:val="24"/>
          <w:szCs w:val="24"/>
        </w:rPr>
        <w:t>Especificaciones del puesto</w:t>
      </w:r>
    </w:p>
    <w:tbl>
      <w:tblPr>
        <w:tblW w:w="4906" w:type="pct"/>
        <w:jc w:val="center"/>
        <w:tblInd w:w="1117" w:type="dxa"/>
        <w:tblLayout w:type="fixed"/>
        <w:tblCellMar>
          <w:left w:w="70" w:type="dxa"/>
          <w:right w:w="70" w:type="dxa"/>
        </w:tblCellMar>
        <w:tblLook w:val="04A0" w:firstRow="1" w:lastRow="0" w:firstColumn="1" w:lastColumn="0" w:noHBand="0" w:noVBand="1"/>
      </w:tblPr>
      <w:tblGrid>
        <w:gridCol w:w="2057"/>
        <w:gridCol w:w="7309"/>
      </w:tblGrid>
      <w:tr w:rsidR="00DB7091" w:rsidRPr="008A15EC" w:rsidTr="00023A58">
        <w:trPr>
          <w:trHeight w:val="300"/>
          <w:jc w:val="center"/>
        </w:trPr>
        <w:tc>
          <w:tcPr>
            <w:tcW w:w="10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091" w:rsidRPr="008A15EC" w:rsidRDefault="00DB7091" w:rsidP="00C610B7">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Escolaridad:</w:t>
            </w:r>
          </w:p>
        </w:tc>
        <w:tc>
          <w:tcPr>
            <w:tcW w:w="3902" w:type="pct"/>
            <w:tcBorders>
              <w:top w:val="single" w:sz="4" w:space="0" w:color="auto"/>
              <w:left w:val="nil"/>
              <w:bottom w:val="single" w:sz="4" w:space="0" w:color="auto"/>
              <w:right w:val="single" w:sz="4" w:space="0" w:color="auto"/>
            </w:tcBorders>
            <w:shd w:val="clear" w:color="auto" w:fill="auto"/>
            <w:noWrap/>
            <w:vAlign w:val="bottom"/>
            <w:hideMark/>
          </w:tcPr>
          <w:p w:rsidR="00DB7091" w:rsidRPr="008A15EC" w:rsidRDefault="00A01833" w:rsidP="00C610B7">
            <w:pPr>
              <w:spacing w:after="100" w:afterAutospacing="1"/>
              <w:jc w:val="both"/>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Profesionista</w:t>
            </w:r>
            <w:r w:rsidR="002B711E">
              <w:rPr>
                <w:rFonts w:ascii="Calibri" w:eastAsia="Times New Roman" w:hAnsi="Calibri" w:cs="Calibri"/>
                <w:color w:val="000000"/>
                <w:sz w:val="24"/>
                <w:szCs w:val="24"/>
                <w:lang w:eastAsia="es-MX"/>
              </w:rPr>
              <w:t xml:space="preserve"> en Arquitectura y/o Urbanismo.</w:t>
            </w:r>
          </w:p>
        </w:tc>
      </w:tr>
      <w:tr w:rsidR="00DB7091" w:rsidRPr="008A15EC" w:rsidTr="00023A58">
        <w:trPr>
          <w:trHeight w:val="300"/>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DB7091" w:rsidRPr="008A15EC" w:rsidRDefault="00DB7091" w:rsidP="00C610B7">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Conocimientos:</w:t>
            </w:r>
          </w:p>
        </w:tc>
        <w:tc>
          <w:tcPr>
            <w:tcW w:w="3902" w:type="pct"/>
            <w:tcBorders>
              <w:top w:val="single" w:sz="4" w:space="0" w:color="auto"/>
              <w:left w:val="nil"/>
              <w:bottom w:val="single" w:sz="4" w:space="0" w:color="auto"/>
              <w:right w:val="single" w:sz="4" w:space="0" w:color="auto"/>
            </w:tcBorders>
            <w:shd w:val="clear" w:color="auto" w:fill="auto"/>
            <w:noWrap/>
            <w:vAlign w:val="bottom"/>
            <w:hideMark/>
          </w:tcPr>
          <w:p w:rsidR="00DB7091" w:rsidRPr="008A15EC" w:rsidRDefault="00DB7091" w:rsidP="002B711E">
            <w:pPr>
              <w:spacing w:after="100" w:afterAutospacing="1"/>
              <w:jc w:val="both"/>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Conocimientos Principalmente de Obra Civil, Estructuras de Concreto y de Acero, Pavimentos, diseño de Espacios Públicos y por lo menos conocimientos básicos de Electricidad, alumbrado</w:t>
            </w:r>
            <w:r w:rsidR="002B711E">
              <w:rPr>
                <w:rFonts w:ascii="Calibri" w:eastAsia="Times New Roman" w:hAnsi="Calibri" w:cs="Calibri"/>
                <w:color w:val="000000"/>
                <w:sz w:val="24"/>
                <w:szCs w:val="24"/>
                <w:lang w:eastAsia="es-MX"/>
              </w:rPr>
              <w:t>,</w:t>
            </w:r>
            <w:r w:rsidR="002B711E">
              <w:t xml:space="preserve"> </w:t>
            </w:r>
            <w:r w:rsidR="002B711E" w:rsidRPr="002B711E">
              <w:rPr>
                <w:rFonts w:ascii="Calibri" w:eastAsia="Times New Roman" w:hAnsi="Calibri" w:cs="Calibri"/>
                <w:color w:val="000000"/>
                <w:sz w:val="24"/>
                <w:szCs w:val="24"/>
                <w:lang w:eastAsia="es-MX"/>
              </w:rPr>
              <w:t>Instalación Hidráulica y Sanitaria, Instalaciones especiales, Urbanismo y Planeación</w:t>
            </w:r>
            <w:r w:rsidRPr="008A15EC">
              <w:rPr>
                <w:rFonts w:ascii="Calibri" w:eastAsia="Times New Roman" w:hAnsi="Calibri" w:cs="Calibri"/>
                <w:color w:val="000000"/>
                <w:sz w:val="24"/>
                <w:szCs w:val="24"/>
                <w:lang w:eastAsia="es-MX"/>
              </w:rPr>
              <w:t>, conocer las Leyes de Obra Pública de los diferentes ámbitos (Federal, Estatal y Local) y conocimiento de los códigos de Construcción y Costos.</w:t>
            </w:r>
          </w:p>
        </w:tc>
      </w:tr>
      <w:tr w:rsidR="00DB7091" w:rsidRPr="008A15EC" w:rsidTr="00023A58">
        <w:trPr>
          <w:trHeight w:val="300"/>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DB7091" w:rsidRPr="008A15EC" w:rsidRDefault="00DB7091" w:rsidP="00C610B7">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Habilidades:</w:t>
            </w:r>
          </w:p>
        </w:tc>
        <w:tc>
          <w:tcPr>
            <w:tcW w:w="3902" w:type="pct"/>
            <w:tcBorders>
              <w:top w:val="single" w:sz="4" w:space="0" w:color="auto"/>
              <w:left w:val="nil"/>
              <w:bottom w:val="single" w:sz="4" w:space="0" w:color="auto"/>
              <w:right w:val="single" w:sz="4" w:space="0" w:color="auto"/>
            </w:tcBorders>
            <w:shd w:val="clear" w:color="auto" w:fill="auto"/>
            <w:noWrap/>
            <w:vAlign w:val="bottom"/>
            <w:hideMark/>
          </w:tcPr>
          <w:p w:rsidR="00DB7091" w:rsidRPr="008A15EC" w:rsidRDefault="00DB7091" w:rsidP="00C610B7">
            <w:pPr>
              <w:spacing w:after="100" w:afterAutospacing="1" w:line="240" w:lineRule="auto"/>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Toma de decisiones, liderazgo, capacidad de análisis y síntesis, solución de p</w:t>
            </w:r>
            <w:r w:rsidR="00294E01" w:rsidRPr="008A15EC">
              <w:rPr>
                <w:rFonts w:ascii="Calibri" w:eastAsia="Times New Roman" w:hAnsi="Calibri" w:cs="Calibri"/>
                <w:color w:val="000000"/>
                <w:sz w:val="24"/>
                <w:szCs w:val="24"/>
                <w:lang w:eastAsia="es-MX"/>
              </w:rPr>
              <w:t>roblemas, manejo de conflictos.</w:t>
            </w:r>
          </w:p>
        </w:tc>
      </w:tr>
    </w:tbl>
    <w:p w:rsidR="007D1AD6" w:rsidRPr="008A15EC" w:rsidRDefault="007D1AD6" w:rsidP="007D1AD6">
      <w:pPr>
        <w:jc w:val="center"/>
        <w:rPr>
          <w:rFonts w:ascii="Calibri" w:hAnsi="Calibri" w:cs="Calibri"/>
          <w:b/>
          <w:sz w:val="24"/>
          <w:szCs w:val="24"/>
        </w:rPr>
      </w:pPr>
    </w:p>
    <w:p w:rsidR="00092470" w:rsidRDefault="00092470" w:rsidP="009C69BB">
      <w:pPr>
        <w:pStyle w:val="Prrafodelista"/>
        <w:jc w:val="center"/>
        <w:rPr>
          <w:rFonts w:ascii="Calibri" w:hAnsi="Calibri" w:cs="Calibri"/>
          <w:b/>
          <w:sz w:val="24"/>
          <w:szCs w:val="24"/>
          <w:lang w:val="es-ES"/>
        </w:rPr>
      </w:pPr>
    </w:p>
    <w:p w:rsidR="00092470" w:rsidRPr="00BB2A4E" w:rsidRDefault="00092470" w:rsidP="00BB2A4E">
      <w:pPr>
        <w:rPr>
          <w:rFonts w:ascii="Calibri" w:hAnsi="Calibri" w:cs="Calibri"/>
          <w:b/>
          <w:sz w:val="24"/>
          <w:szCs w:val="24"/>
          <w:lang w:val="es-ES"/>
        </w:rPr>
      </w:pPr>
    </w:p>
    <w:tbl>
      <w:tblPr>
        <w:tblStyle w:val="Tablaconcuadrcula"/>
        <w:tblW w:w="9360" w:type="dxa"/>
        <w:tblInd w:w="108" w:type="dxa"/>
        <w:tblLook w:val="04A0" w:firstRow="1" w:lastRow="0" w:firstColumn="1" w:lastColumn="0" w:noHBand="0" w:noVBand="1"/>
      </w:tblPr>
      <w:tblGrid>
        <w:gridCol w:w="9360"/>
      </w:tblGrid>
      <w:tr w:rsidR="00997244" w:rsidTr="00023A58">
        <w:tc>
          <w:tcPr>
            <w:tcW w:w="9360" w:type="dxa"/>
          </w:tcPr>
          <w:p w:rsidR="00997244" w:rsidRDefault="00997244" w:rsidP="009C69BB">
            <w:pPr>
              <w:pStyle w:val="Prrafodelista"/>
              <w:ind w:left="0"/>
              <w:jc w:val="center"/>
              <w:rPr>
                <w:rFonts w:ascii="Calibri" w:hAnsi="Calibri" w:cs="Calibri"/>
                <w:b/>
                <w:sz w:val="24"/>
                <w:szCs w:val="24"/>
                <w:lang w:val="es-ES"/>
              </w:rPr>
            </w:pPr>
            <w:r w:rsidRPr="008A15EC">
              <w:rPr>
                <w:rFonts w:ascii="Calibri" w:eastAsia="Times New Roman" w:hAnsi="Calibri" w:cs="Calibri"/>
                <w:b/>
                <w:color w:val="000000"/>
                <w:sz w:val="24"/>
                <w:szCs w:val="24"/>
                <w:lang w:eastAsia="es-MX"/>
              </w:rPr>
              <w:t>Descripción de Funciones del Puesto:</w:t>
            </w:r>
          </w:p>
        </w:tc>
      </w:tr>
      <w:tr w:rsidR="00997244" w:rsidTr="00023A58">
        <w:tc>
          <w:tcPr>
            <w:tcW w:w="9360" w:type="dxa"/>
          </w:tcPr>
          <w:p w:rsidR="00997244" w:rsidRPr="00092470" w:rsidRDefault="00997244" w:rsidP="00997244">
            <w:pPr>
              <w:pStyle w:val="Prrafodelista"/>
              <w:numPr>
                <w:ilvl w:val="0"/>
                <w:numId w:val="5"/>
              </w:numPr>
              <w:tabs>
                <w:tab w:val="clear" w:pos="1080"/>
                <w:tab w:val="num" w:pos="955"/>
              </w:tabs>
              <w:ind w:left="388"/>
              <w:jc w:val="both"/>
              <w:rPr>
                <w:rFonts w:ascii="Calibri" w:hAnsi="Calibri" w:cs="Calibri"/>
                <w:sz w:val="24"/>
                <w:szCs w:val="24"/>
              </w:rPr>
            </w:pPr>
            <w:r w:rsidRPr="00092470">
              <w:rPr>
                <w:rFonts w:ascii="Calibri" w:hAnsi="Calibri" w:cs="Calibri"/>
                <w:sz w:val="24"/>
                <w:szCs w:val="24"/>
              </w:rPr>
              <w:lastRenderedPageBreak/>
              <w:t>Proponer proyectos que fomenten el desarrollo del Municipio y la realización a nivel conceptual de los mismos.</w:t>
            </w:r>
          </w:p>
          <w:p w:rsidR="00997244" w:rsidRPr="00092470" w:rsidRDefault="00997244" w:rsidP="00997244">
            <w:pPr>
              <w:pStyle w:val="Prrafodelista"/>
              <w:numPr>
                <w:ilvl w:val="0"/>
                <w:numId w:val="5"/>
              </w:numPr>
              <w:tabs>
                <w:tab w:val="clear" w:pos="1080"/>
                <w:tab w:val="num" w:pos="955"/>
              </w:tabs>
              <w:ind w:left="388"/>
              <w:jc w:val="both"/>
              <w:rPr>
                <w:rFonts w:ascii="Calibri" w:hAnsi="Calibri" w:cs="Calibri"/>
                <w:sz w:val="24"/>
                <w:szCs w:val="24"/>
              </w:rPr>
            </w:pPr>
            <w:r w:rsidRPr="00092470">
              <w:rPr>
                <w:rFonts w:ascii="Calibri" w:hAnsi="Calibri" w:cs="Calibri"/>
                <w:sz w:val="24"/>
                <w:szCs w:val="24"/>
              </w:rPr>
              <w:t>Revisar y autorizar los trabajos que tienen por objeto el estudio, diseño, proyecto y cálculo de los elementos que integran un proyecto de obra pública.</w:t>
            </w:r>
          </w:p>
          <w:p w:rsidR="00997244" w:rsidRPr="00092470" w:rsidRDefault="00997244" w:rsidP="00997244">
            <w:pPr>
              <w:pStyle w:val="Prrafodelista"/>
              <w:numPr>
                <w:ilvl w:val="0"/>
                <w:numId w:val="5"/>
              </w:numPr>
              <w:tabs>
                <w:tab w:val="clear" w:pos="1080"/>
                <w:tab w:val="num" w:pos="955"/>
              </w:tabs>
              <w:ind w:left="388"/>
              <w:jc w:val="both"/>
              <w:rPr>
                <w:rFonts w:ascii="Calibri" w:hAnsi="Calibri" w:cs="Calibri"/>
                <w:sz w:val="24"/>
                <w:szCs w:val="24"/>
              </w:rPr>
            </w:pPr>
            <w:r w:rsidRPr="00092470">
              <w:rPr>
                <w:rFonts w:ascii="Calibri" w:hAnsi="Calibri" w:cs="Calibri"/>
                <w:sz w:val="24"/>
                <w:szCs w:val="24"/>
              </w:rPr>
              <w:t>Coordinar, revisar y/o realizar los estudios que solventen la factibilidad de los proyectos: Estudios de factibilidad, Estudios de costo beneficio</w:t>
            </w:r>
            <w:r w:rsidR="002B711E">
              <w:rPr>
                <w:rFonts w:ascii="Calibri" w:hAnsi="Calibri" w:cs="Calibri"/>
                <w:sz w:val="24"/>
                <w:szCs w:val="24"/>
              </w:rPr>
              <w:t>.</w:t>
            </w:r>
          </w:p>
          <w:p w:rsidR="00997244" w:rsidRPr="00092470" w:rsidRDefault="00997244" w:rsidP="00997244">
            <w:pPr>
              <w:pStyle w:val="Prrafodelista"/>
              <w:numPr>
                <w:ilvl w:val="0"/>
                <w:numId w:val="5"/>
              </w:numPr>
              <w:tabs>
                <w:tab w:val="clear" w:pos="1080"/>
                <w:tab w:val="num" w:pos="955"/>
              </w:tabs>
              <w:ind w:left="388"/>
              <w:jc w:val="both"/>
              <w:rPr>
                <w:rFonts w:ascii="Calibri" w:hAnsi="Calibri" w:cs="Calibri"/>
                <w:sz w:val="24"/>
                <w:szCs w:val="24"/>
              </w:rPr>
            </w:pPr>
            <w:r w:rsidRPr="00092470">
              <w:rPr>
                <w:rFonts w:ascii="Calibri" w:hAnsi="Calibri" w:cs="Calibri"/>
                <w:sz w:val="24"/>
                <w:szCs w:val="24"/>
              </w:rPr>
              <w:t>Realización de fichas técnicas para la presentación y en su caso aprobación de los recursos para los proyectos de obra, ante los diferentes comités.</w:t>
            </w:r>
          </w:p>
          <w:p w:rsidR="00997244" w:rsidRPr="00092470" w:rsidRDefault="00997244" w:rsidP="00997244">
            <w:pPr>
              <w:pStyle w:val="Prrafodelista"/>
              <w:numPr>
                <w:ilvl w:val="0"/>
                <w:numId w:val="5"/>
              </w:numPr>
              <w:tabs>
                <w:tab w:val="clear" w:pos="1080"/>
                <w:tab w:val="num" w:pos="955"/>
              </w:tabs>
              <w:ind w:left="388"/>
              <w:jc w:val="both"/>
              <w:rPr>
                <w:rFonts w:ascii="Calibri" w:hAnsi="Calibri" w:cs="Calibri"/>
                <w:sz w:val="24"/>
                <w:szCs w:val="24"/>
              </w:rPr>
            </w:pPr>
            <w:r w:rsidRPr="00092470">
              <w:rPr>
                <w:rFonts w:ascii="Calibri" w:hAnsi="Calibri" w:cs="Calibri"/>
                <w:sz w:val="24"/>
                <w:szCs w:val="24"/>
              </w:rPr>
              <w:t>Realización de las solicitudes de los recursos económicos para los proyectos y/</w:t>
            </w:r>
            <w:proofErr w:type="spellStart"/>
            <w:r w:rsidRPr="00092470">
              <w:rPr>
                <w:rFonts w:ascii="Calibri" w:hAnsi="Calibri" w:cs="Calibri"/>
                <w:sz w:val="24"/>
                <w:szCs w:val="24"/>
              </w:rPr>
              <w:t>o</w:t>
            </w:r>
            <w:proofErr w:type="spellEnd"/>
            <w:r w:rsidRPr="00092470">
              <w:rPr>
                <w:rFonts w:ascii="Calibri" w:hAnsi="Calibri" w:cs="Calibri"/>
                <w:sz w:val="24"/>
                <w:szCs w:val="24"/>
              </w:rPr>
              <w:t xml:space="preserve"> </w:t>
            </w:r>
            <w:r w:rsidR="002B711E">
              <w:rPr>
                <w:rFonts w:ascii="Calibri" w:hAnsi="Calibri" w:cs="Calibri"/>
                <w:sz w:val="24"/>
                <w:szCs w:val="24"/>
              </w:rPr>
              <w:t>Obras que el Municipio realizará</w:t>
            </w:r>
            <w:r w:rsidRPr="00092470">
              <w:rPr>
                <w:rFonts w:ascii="Calibri" w:hAnsi="Calibri" w:cs="Calibri"/>
                <w:sz w:val="24"/>
                <w:szCs w:val="24"/>
              </w:rPr>
              <w:t>, con la Dirección de Planeación o la que corresponda.</w:t>
            </w:r>
          </w:p>
          <w:p w:rsidR="00997244" w:rsidRPr="00092470" w:rsidRDefault="00997244" w:rsidP="00997244">
            <w:pPr>
              <w:pStyle w:val="Prrafodelista"/>
              <w:numPr>
                <w:ilvl w:val="0"/>
                <w:numId w:val="5"/>
              </w:numPr>
              <w:tabs>
                <w:tab w:val="clear" w:pos="1080"/>
                <w:tab w:val="num" w:pos="955"/>
              </w:tabs>
              <w:ind w:left="388"/>
              <w:jc w:val="both"/>
              <w:rPr>
                <w:rFonts w:ascii="Calibri" w:hAnsi="Calibri" w:cs="Calibri"/>
                <w:sz w:val="24"/>
                <w:szCs w:val="24"/>
              </w:rPr>
            </w:pPr>
            <w:r w:rsidRPr="00092470">
              <w:rPr>
                <w:rFonts w:ascii="Calibri" w:hAnsi="Calibri" w:cs="Calibri"/>
                <w:sz w:val="24"/>
                <w:szCs w:val="24"/>
              </w:rPr>
              <w:t xml:space="preserve">Iniciar los expedientes de afectaciones que se generen por la construcción de las diferentes obras, así como dictaminar técnicamente las áreas afectadas, coordinar la comunicación entre los propietarios de las mismas y la dependencia correspondiente del Municipio, para en conjunto tomar la decisión que fomente el desarrollo del proyecto. </w:t>
            </w:r>
          </w:p>
          <w:p w:rsidR="00997244" w:rsidRPr="00092470" w:rsidRDefault="00997244" w:rsidP="00997244">
            <w:pPr>
              <w:pStyle w:val="Prrafodelista"/>
              <w:numPr>
                <w:ilvl w:val="0"/>
                <w:numId w:val="5"/>
              </w:numPr>
              <w:tabs>
                <w:tab w:val="clear" w:pos="1080"/>
                <w:tab w:val="num" w:pos="955"/>
              </w:tabs>
              <w:ind w:left="388"/>
              <w:jc w:val="both"/>
              <w:rPr>
                <w:rFonts w:ascii="Calibri" w:hAnsi="Calibri" w:cs="Calibri"/>
                <w:sz w:val="24"/>
                <w:szCs w:val="24"/>
              </w:rPr>
            </w:pPr>
            <w:r w:rsidRPr="00092470">
              <w:rPr>
                <w:rFonts w:ascii="Calibri" w:hAnsi="Calibri" w:cs="Calibri"/>
                <w:sz w:val="24"/>
                <w:szCs w:val="24"/>
              </w:rPr>
              <w:t>Emitir dictámenes, opiniones e informes sobre los asuntos de su competencia así como aquellos que le encargue el Director General.</w:t>
            </w:r>
          </w:p>
          <w:p w:rsidR="00997244" w:rsidRPr="00092470" w:rsidRDefault="00997244" w:rsidP="00997244">
            <w:pPr>
              <w:pStyle w:val="Prrafodelista"/>
              <w:numPr>
                <w:ilvl w:val="0"/>
                <w:numId w:val="5"/>
              </w:numPr>
              <w:tabs>
                <w:tab w:val="clear" w:pos="1080"/>
                <w:tab w:val="num" w:pos="955"/>
              </w:tabs>
              <w:ind w:left="388"/>
              <w:jc w:val="both"/>
              <w:rPr>
                <w:rFonts w:ascii="Calibri" w:hAnsi="Calibri" w:cs="Calibri"/>
                <w:sz w:val="24"/>
                <w:szCs w:val="24"/>
              </w:rPr>
            </w:pPr>
            <w:r w:rsidRPr="00092470">
              <w:rPr>
                <w:rFonts w:ascii="Calibri" w:hAnsi="Calibri" w:cs="Calibri"/>
                <w:sz w:val="24"/>
                <w:szCs w:val="24"/>
              </w:rPr>
              <w:t xml:space="preserve">Desarrollar y coordinar presentaciones gráficas, </w:t>
            </w:r>
            <w:proofErr w:type="spellStart"/>
            <w:r w:rsidRPr="00092470">
              <w:rPr>
                <w:rFonts w:ascii="Calibri" w:hAnsi="Calibri" w:cs="Calibri"/>
                <w:sz w:val="24"/>
                <w:szCs w:val="24"/>
              </w:rPr>
              <w:t>renders</w:t>
            </w:r>
            <w:proofErr w:type="spellEnd"/>
            <w:r w:rsidRPr="00092470">
              <w:rPr>
                <w:rFonts w:ascii="Calibri" w:hAnsi="Calibri" w:cs="Calibri"/>
                <w:sz w:val="24"/>
                <w:szCs w:val="24"/>
              </w:rPr>
              <w:t>, maquetas, etc. Para ilustrar a los ciudadanos en forma virtual los proyectos.</w:t>
            </w:r>
          </w:p>
          <w:p w:rsidR="00997244" w:rsidRPr="00092470" w:rsidRDefault="00997244" w:rsidP="00997244">
            <w:pPr>
              <w:pStyle w:val="Prrafodelista"/>
              <w:numPr>
                <w:ilvl w:val="0"/>
                <w:numId w:val="5"/>
              </w:numPr>
              <w:tabs>
                <w:tab w:val="clear" w:pos="1080"/>
                <w:tab w:val="num" w:pos="955"/>
              </w:tabs>
              <w:ind w:left="388"/>
              <w:jc w:val="both"/>
              <w:rPr>
                <w:rFonts w:ascii="Calibri" w:hAnsi="Calibri" w:cs="Calibri"/>
                <w:sz w:val="24"/>
                <w:szCs w:val="24"/>
              </w:rPr>
            </w:pPr>
            <w:r w:rsidRPr="00092470">
              <w:rPr>
                <w:rFonts w:ascii="Calibri" w:hAnsi="Calibri" w:cs="Calibri"/>
                <w:sz w:val="24"/>
                <w:szCs w:val="24"/>
              </w:rPr>
              <w:t>Revisar y Autorizar en su caso las estimaciones generadas en el área de proyectos y/o construcción de Grandes Obras.</w:t>
            </w:r>
          </w:p>
          <w:p w:rsidR="00997244" w:rsidRPr="00092470" w:rsidRDefault="00997244" w:rsidP="00997244">
            <w:pPr>
              <w:pStyle w:val="Prrafodelista"/>
              <w:numPr>
                <w:ilvl w:val="0"/>
                <w:numId w:val="5"/>
              </w:numPr>
              <w:tabs>
                <w:tab w:val="clear" w:pos="1080"/>
                <w:tab w:val="num" w:pos="955"/>
              </w:tabs>
              <w:ind w:left="388"/>
              <w:jc w:val="both"/>
              <w:rPr>
                <w:rFonts w:ascii="Calibri" w:hAnsi="Calibri" w:cs="Calibri"/>
                <w:sz w:val="24"/>
                <w:szCs w:val="24"/>
              </w:rPr>
            </w:pPr>
            <w:r w:rsidRPr="00092470">
              <w:rPr>
                <w:rFonts w:ascii="Calibri" w:hAnsi="Calibri" w:cs="Calibri"/>
                <w:sz w:val="24"/>
                <w:szCs w:val="24"/>
              </w:rPr>
              <w:t xml:space="preserve">Vincular la Dirección de Obras Publicas con la Secretaria dependiente del Gobierno del Estado, </w:t>
            </w:r>
            <w:proofErr w:type="spellStart"/>
            <w:r w:rsidRPr="00092470">
              <w:rPr>
                <w:rFonts w:ascii="Calibri" w:hAnsi="Calibri" w:cs="Calibri"/>
                <w:sz w:val="24"/>
                <w:szCs w:val="24"/>
              </w:rPr>
              <w:t>Ferromex</w:t>
            </w:r>
            <w:proofErr w:type="spellEnd"/>
            <w:r w:rsidRPr="00092470">
              <w:rPr>
                <w:rFonts w:ascii="Calibri" w:hAnsi="Calibri" w:cs="Calibri"/>
                <w:sz w:val="24"/>
                <w:szCs w:val="24"/>
              </w:rPr>
              <w:t xml:space="preserve"> y Secretaria de Comunicaciones y Transportes para el desarrollo de cualquier proyecto que tenga que ver con el Comité de Convivencia Ferroviaria.</w:t>
            </w:r>
          </w:p>
          <w:p w:rsidR="00997244" w:rsidRPr="00997244" w:rsidRDefault="00997244" w:rsidP="00997244">
            <w:pPr>
              <w:pStyle w:val="Prrafodelista"/>
              <w:numPr>
                <w:ilvl w:val="0"/>
                <w:numId w:val="5"/>
              </w:numPr>
              <w:tabs>
                <w:tab w:val="clear" w:pos="1080"/>
                <w:tab w:val="num" w:pos="955"/>
              </w:tabs>
              <w:ind w:left="388"/>
              <w:jc w:val="both"/>
              <w:rPr>
                <w:rFonts w:ascii="Calibri" w:hAnsi="Calibri" w:cs="Calibri"/>
                <w:sz w:val="24"/>
                <w:szCs w:val="24"/>
              </w:rPr>
            </w:pPr>
            <w:r w:rsidRPr="00092470">
              <w:rPr>
                <w:rFonts w:ascii="Calibri" w:hAnsi="Calibri" w:cs="Calibri"/>
                <w:sz w:val="24"/>
                <w:szCs w:val="24"/>
              </w:rPr>
              <w:t>Revisar los diferentes proyectos presentados por otras entidades públicas o privadas que interactúen o afecten las obras construidas o en proyecto del Municipio de Torreón, así como presentar a otras entidades los proyectos del Municipio que interactúen con esas.</w:t>
            </w:r>
          </w:p>
          <w:p w:rsidR="00997244" w:rsidRPr="00092470" w:rsidRDefault="00997244" w:rsidP="00997244">
            <w:pPr>
              <w:pStyle w:val="Prrafodelista"/>
              <w:numPr>
                <w:ilvl w:val="0"/>
                <w:numId w:val="5"/>
              </w:numPr>
              <w:tabs>
                <w:tab w:val="clear" w:pos="1080"/>
                <w:tab w:val="num" w:pos="955"/>
              </w:tabs>
              <w:ind w:left="388"/>
              <w:jc w:val="both"/>
              <w:rPr>
                <w:rFonts w:ascii="Calibri" w:hAnsi="Calibri" w:cs="Calibri"/>
                <w:sz w:val="24"/>
                <w:szCs w:val="24"/>
              </w:rPr>
            </w:pPr>
            <w:r w:rsidRPr="00092470">
              <w:rPr>
                <w:rFonts w:ascii="Calibri" w:hAnsi="Calibri" w:cs="Calibri"/>
                <w:sz w:val="24"/>
                <w:szCs w:val="24"/>
              </w:rPr>
              <w:t>Solucionar cualquier duda en cuanto a proyecto que pueda surgir en obra en ejecución o en su defecto ser un vínculo con la empresa que desarrollo el proyecto.</w:t>
            </w:r>
          </w:p>
          <w:p w:rsidR="00997244" w:rsidRPr="00092470" w:rsidRDefault="00997244" w:rsidP="00997244">
            <w:pPr>
              <w:pStyle w:val="Prrafodelista"/>
              <w:numPr>
                <w:ilvl w:val="0"/>
                <w:numId w:val="5"/>
              </w:numPr>
              <w:tabs>
                <w:tab w:val="clear" w:pos="1080"/>
                <w:tab w:val="num" w:pos="955"/>
              </w:tabs>
              <w:ind w:left="388"/>
              <w:jc w:val="both"/>
              <w:rPr>
                <w:rFonts w:ascii="Calibri" w:hAnsi="Calibri" w:cs="Calibri"/>
                <w:sz w:val="24"/>
                <w:szCs w:val="24"/>
              </w:rPr>
            </w:pPr>
            <w:r w:rsidRPr="00092470">
              <w:rPr>
                <w:rFonts w:ascii="Calibri" w:hAnsi="Calibri" w:cs="Calibri"/>
                <w:sz w:val="24"/>
                <w:szCs w:val="24"/>
              </w:rPr>
              <w:t>Asistir a las juntas de aclaraciones de las diferentes licitaciones de obra pública a fin de coadyuvar con las respuestas a las preguntas que puedan generarse durante las visitas de obra en el proceso de Licitación.</w:t>
            </w:r>
          </w:p>
          <w:p w:rsidR="002B711E" w:rsidRDefault="00997244" w:rsidP="002B711E">
            <w:pPr>
              <w:pStyle w:val="Prrafodelista"/>
              <w:numPr>
                <w:ilvl w:val="0"/>
                <w:numId w:val="5"/>
              </w:numPr>
              <w:tabs>
                <w:tab w:val="clear" w:pos="1080"/>
                <w:tab w:val="num" w:pos="955"/>
              </w:tabs>
              <w:ind w:left="388"/>
              <w:jc w:val="both"/>
              <w:rPr>
                <w:rFonts w:ascii="Calibri" w:hAnsi="Calibri" w:cs="Calibri"/>
                <w:sz w:val="24"/>
                <w:szCs w:val="24"/>
              </w:rPr>
            </w:pPr>
            <w:r w:rsidRPr="00092470">
              <w:rPr>
                <w:rFonts w:ascii="Calibri" w:hAnsi="Calibri" w:cs="Calibri"/>
                <w:sz w:val="24"/>
                <w:szCs w:val="24"/>
              </w:rPr>
              <w:t>Supervisar directamente y/o indirectamente mediante supervisores de la dirección, las obras que el Director General determine como Grandes Obras.</w:t>
            </w:r>
          </w:p>
          <w:p w:rsidR="00997244" w:rsidRPr="002B711E" w:rsidRDefault="00997244" w:rsidP="002B711E">
            <w:pPr>
              <w:pStyle w:val="Prrafodelista"/>
              <w:numPr>
                <w:ilvl w:val="0"/>
                <w:numId w:val="5"/>
              </w:numPr>
              <w:tabs>
                <w:tab w:val="clear" w:pos="1080"/>
                <w:tab w:val="num" w:pos="955"/>
              </w:tabs>
              <w:ind w:left="388"/>
              <w:jc w:val="both"/>
              <w:rPr>
                <w:rFonts w:ascii="Calibri" w:hAnsi="Calibri" w:cs="Calibri"/>
                <w:sz w:val="24"/>
                <w:szCs w:val="24"/>
              </w:rPr>
            </w:pPr>
            <w:r w:rsidRPr="002B711E">
              <w:rPr>
                <w:rFonts w:ascii="Calibri" w:hAnsi="Calibri" w:cs="Calibri"/>
                <w:sz w:val="24"/>
                <w:szCs w:val="24"/>
              </w:rPr>
              <w:t>Coordinar al personal a su cargo en la intervención de ellos, en las labores enlistadas anteriormente.</w:t>
            </w:r>
          </w:p>
        </w:tc>
      </w:tr>
    </w:tbl>
    <w:p w:rsidR="00092470" w:rsidRDefault="00092470" w:rsidP="009C69BB">
      <w:pPr>
        <w:pStyle w:val="Prrafodelista"/>
        <w:jc w:val="center"/>
        <w:rPr>
          <w:rFonts w:ascii="Calibri" w:hAnsi="Calibri" w:cs="Calibri"/>
          <w:b/>
          <w:sz w:val="24"/>
          <w:szCs w:val="24"/>
          <w:lang w:val="es-ES"/>
        </w:rPr>
      </w:pPr>
    </w:p>
    <w:p w:rsidR="009C69BB" w:rsidRDefault="00092470" w:rsidP="00D53BC1">
      <w:pPr>
        <w:jc w:val="center"/>
        <w:rPr>
          <w:rFonts w:ascii="Calibri" w:hAnsi="Calibri" w:cs="Calibri"/>
          <w:b/>
          <w:sz w:val="24"/>
          <w:szCs w:val="24"/>
          <w:lang w:val="es-ES"/>
        </w:rPr>
      </w:pPr>
      <w:r>
        <w:rPr>
          <w:rFonts w:ascii="Calibri" w:hAnsi="Calibri" w:cs="Calibri"/>
          <w:b/>
          <w:sz w:val="24"/>
          <w:szCs w:val="24"/>
          <w:lang w:val="es-ES"/>
        </w:rPr>
        <w:t>Descripción de</w:t>
      </w:r>
      <w:r w:rsidR="009C69BB" w:rsidRPr="00D53BC1">
        <w:rPr>
          <w:rFonts w:ascii="Calibri" w:hAnsi="Calibri" w:cs="Calibri"/>
          <w:b/>
          <w:sz w:val="24"/>
          <w:szCs w:val="24"/>
          <w:lang w:val="es-ES"/>
        </w:rPr>
        <w:t xml:space="preserve"> Secretaria Capturista</w:t>
      </w:r>
    </w:p>
    <w:p w:rsidR="009C69BB" w:rsidRPr="008A15EC" w:rsidRDefault="009C69BB" w:rsidP="00D53BC1">
      <w:pPr>
        <w:jc w:val="center"/>
        <w:rPr>
          <w:rFonts w:ascii="Calibri" w:hAnsi="Calibri" w:cs="Calibri"/>
          <w:b/>
          <w:sz w:val="24"/>
          <w:szCs w:val="24"/>
          <w:lang w:val="es-ES"/>
        </w:rPr>
      </w:pPr>
      <w:r w:rsidRPr="008A15EC">
        <w:rPr>
          <w:rFonts w:ascii="Calibri" w:hAnsi="Calibri" w:cs="Calibri"/>
          <w:b/>
          <w:sz w:val="24"/>
          <w:szCs w:val="24"/>
          <w:lang w:val="es-ES"/>
        </w:rPr>
        <w:t>Organigrama del puesto</w:t>
      </w:r>
    </w:p>
    <w:p w:rsidR="009C69BB" w:rsidRPr="008A15EC" w:rsidRDefault="00C610B7" w:rsidP="009C69BB">
      <w:pPr>
        <w:rPr>
          <w:rFonts w:ascii="Calibri" w:hAnsi="Calibri" w:cs="Calibri"/>
          <w:b/>
          <w:sz w:val="24"/>
          <w:szCs w:val="24"/>
          <w:lang w:val="es-ES"/>
        </w:rPr>
      </w:pPr>
      <w:r w:rsidRPr="008A15EC">
        <w:rPr>
          <w:rFonts w:ascii="Calibri" w:hAnsi="Calibri" w:cs="Calibri"/>
          <w:b/>
          <w:noProof/>
          <w:sz w:val="24"/>
          <w:szCs w:val="24"/>
          <w:lang w:eastAsia="es-MX"/>
        </w:rPr>
        <mc:AlternateContent>
          <mc:Choice Requires="wps">
            <w:drawing>
              <wp:anchor distT="0" distB="0" distL="114300" distR="114300" simplePos="0" relativeHeight="252232704" behindDoc="0" locked="0" layoutInCell="1" allowOverlap="1" wp14:anchorId="67879EBB" wp14:editId="58E16564">
                <wp:simplePos x="0" y="0"/>
                <wp:positionH relativeFrom="column">
                  <wp:posOffset>2012315</wp:posOffset>
                </wp:positionH>
                <wp:positionV relativeFrom="paragraph">
                  <wp:posOffset>52705</wp:posOffset>
                </wp:positionV>
                <wp:extent cx="1676400" cy="425450"/>
                <wp:effectExtent l="0" t="0" r="19050" b="12700"/>
                <wp:wrapNone/>
                <wp:docPr id="1073741887" name="Proces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545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C610B7" w:rsidRDefault="00EE7202" w:rsidP="009C69BB">
                            <w:pPr>
                              <w:spacing w:after="0"/>
                              <w:jc w:val="center"/>
                              <w:rPr>
                                <w:sz w:val="24"/>
                                <w:szCs w:val="24"/>
                              </w:rPr>
                            </w:pPr>
                            <w:r w:rsidRPr="00C610B7">
                              <w:rPr>
                                <w:rFonts w:eastAsia="Times New Roman" w:cs="Arial"/>
                                <w:color w:val="000000"/>
                                <w:sz w:val="24"/>
                                <w:szCs w:val="24"/>
                                <w:lang w:eastAsia="es-MX"/>
                              </w:rPr>
                              <w:t>Secretaria Capturista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Proceso 5" o:spid="_x0000_s1070" type="#_x0000_t109" style="position:absolute;margin-left:158.45pt;margin-top:4.15pt;width:132pt;height:33.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QVAIAANsEAAAOAAAAZHJzL2Uyb0RvYy54bWysVF9v0zAQf0fiO1h+Z0lKupZo6TRtgJAG&#10;TAw+gOvYjTXHF85u0/LpOTtttsGeEC+Wz3e/3/33xeW+s2yn0BtwNS/Ocs6Uk9AYt6n5j+8f3iw5&#10;80G4RlhwquYH5fnl6vWri6Gv1AxasI1CRiTOV0Nf8zaEvsoyL1vVCX8GvXKk1ICdCCTiJmtQDMTe&#10;2WyW5+fZANj0CFJ5T683o5KvEr/WSoavWnsVmK05xRbSielcxzNbXYhqg6JvjTyGIf4hik4YR04n&#10;qhsRBNui+YuqMxLBgw5nEroMtDZSpRwomyL/I5v7VvQq5ULF8f1UJv//aOWX3R0y01Dv8sXbRVks&#10;lwvOnOioV3eprMDmsUpD7ysyvu/vMObp+1uQD545uG6F26grRBhaJRqKrYj22TNAFDxB2Xr4DA1x&#10;i22AVLC9xi4SUinYPvXlMPVF7QOT9FicL87LnNonSVfO5uU8NS4T1Qndow8fFXQsXmquLQwUF4Yx&#10;BZ88id2tDzEyUZ3Mo2Pr4hlDf++aNA5BGDveyTSqUy4x/LEMPhysGqHflKbiUYiz5CKNrbq2yHaC&#10;Bk5IqVwYyxGZyDrCtLF2AhYvAe0EOtpGmErjPAHzl4DPPU6I5BVcmMCdcYAvETQPp3D1aH/Kfsw5&#10;9jHs1/s0MWXqQnxaQ3Og5iKM+0X/AV1awF+cDbRbNfc/twIVZ/aTowF5V5SEZSEJ5XwxIwGfatZP&#10;NcJJoqq5DMjZKFyHcYW3PZpNS77GKjq4orHSJnX5Ma5jCrRBqfnHbY8r+lROVo9/0uo3AAAA//8D&#10;AFBLAwQUAAYACAAAACEA9z+7Q90AAAAIAQAADwAAAGRycy9kb3ducmV2LnhtbEyPMU/DMBSEdyT+&#10;g/WQ2KgdopYkxKkKUgYW1Kawu/EjDsTPUeym4d9jJhhPd7r7rtwudmAzTr53JCFZCWBIrdM9dRLe&#10;jvVdBswHRVoNjlDCN3rYVtdXpSq0u9AB5yZ0LJaQL5QEE8JYcO5bg1b5lRuRovfhJqtClFPH9aQu&#10;sdwO/F6IDbeqp7hg1IjPBtuv5mwliNfP0bzT/uklmYe8SY/1Pt/VUt7eLLtHYAGX8BeGX/yIDlVk&#10;Orkzac8GCWmyyWNUQpYCi/46E1GfJDysU+BVyf8fqH4AAAD//wMAUEsBAi0AFAAGAAgAAAAhALaD&#10;OJL+AAAA4QEAABMAAAAAAAAAAAAAAAAAAAAAAFtDb250ZW50X1R5cGVzXS54bWxQSwECLQAUAAYA&#10;CAAAACEAOP0h/9YAAACUAQAACwAAAAAAAAAAAAAAAAAvAQAAX3JlbHMvLnJlbHNQSwECLQAUAAYA&#10;CAAAACEAFMf00FQCAADbBAAADgAAAAAAAAAAAAAAAAAuAgAAZHJzL2Uyb0RvYy54bWxQSwECLQAU&#10;AAYACAAAACEA9z+7Q90AAAAIAQAADwAAAAAAAAAAAAAAAACuBAAAZHJzL2Rvd25yZXYueG1sUEsF&#10;BgAAAAAEAAQA8wAAALgFAAAAAA==&#10;" fillcolor="white [3201]" strokecolor="#4f81bd [3204]" strokeweight="2pt">
                <v:textbox>
                  <w:txbxContent>
                    <w:p w:rsidR="00EE7202" w:rsidRPr="00C610B7" w:rsidRDefault="00EE7202" w:rsidP="009C69BB">
                      <w:pPr>
                        <w:spacing w:after="0"/>
                        <w:jc w:val="center"/>
                        <w:rPr>
                          <w:sz w:val="24"/>
                          <w:szCs w:val="24"/>
                        </w:rPr>
                      </w:pPr>
                      <w:r w:rsidRPr="00C610B7">
                        <w:rPr>
                          <w:rFonts w:eastAsia="Times New Roman" w:cs="Arial"/>
                          <w:color w:val="000000"/>
                          <w:sz w:val="24"/>
                          <w:szCs w:val="24"/>
                          <w:lang w:eastAsia="es-MX"/>
                        </w:rPr>
                        <w:t>Secretaria Capturista</w:t>
                      </w:r>
                    </w:p>
                  </w:txbxContent>
                </v:textbox>
              </v:shape>
            </w:pict>
          </mc:Fallback>
        </mc:AlternateContent>
      </w:r>
    </w:p>
    <w:p w:rsidR="00C610B7" w:rsidRDefault="00C610B7" w:rsidP="009C69BB">
      <w:pPr>
        <w:rPr>
          <w:rFonts w:ascii="Calibri" w:hAnsi="Calibri" w:cs="Calibri"/>
          <w:b/>
          <w:sz w:val="24"/>
          <w:szCs w:val="24"/>
          <w:lang w:val="es-ES"/>
        </w:rPr>
      </w:pPr>
    </w:p>
    <w:p w:rsidR="009C69BB" w:rsidRPr="008A15EC" w:rsidRDefault="009C69BB" w:rsidP="009C69BB">
      <w:pPr>
        <w:rPr>
          <w:rFonts w:ascii="Calibri" w:hAnsi="Calibri" w:cs="Calibri"/>
          <w:b/>
          <w:sz w:val="24"/>
          <w:szCs w:val="24"/>
          <w:lang w:val="es-ES"/>
        </w:rPr>
      </w:pPr>
      <w:r w:rsidRPr="008A15EC">
        <w:rPr>
          <w:rFonts w:ascii="Calibri" w:hAnsi="Calibri" w:cs="Calibri"/>
          <w:b/>
          <w:sz w:val="24"/>
          <w:szCs w:val="24"/>
          <w:lang w:val="es-ES"/>
        </w:rPr>
        <w:t>Objetivo del puesto</w:t>
      </w:r>
    </w:p>
    <w:p w:rsidR="009C69BB" w:rsidRPr="008A15EC" w:rsidRDefault="008A56AA" w:rsidP="009C69BB">
      <w:pPr>
        <w:ind w:firstLine="708"/>
        <w:jc w:val="both"/>
        <w:rPr>
          <w:rFonts w:ascii="Calibri" w:hAnsi="Calibri" w:cs="Calibri"/>
          <w:sz w:val="24"/>
          <w:szCs w:val="24"/>
          <w:lang w:val="es-ES_tradnl"/>
        </w:rPr>
      </w:pPr>
      <w:r w:rsidRPr="008A56AA">
        <w:rPr>
          <w:rFonts w:ascii="Calibri" w:hAnsi="Calibri" w:cs="Calibri"/>
          <w:sz w:val="24"/>
          <w:szCs w:val="24"/>
          <w:lang w:val="es-ES_tradnl"/>
        </w:rPr>
        <w:t>Proporcionar apoyo administrativo al Director, colaborar con las diferentes direcciones de área,  en diferentes actividades y proyectos para el cumplimiento de los objetivos de la misma.</w:t>
      </w:r>
    </w:p>
    <w:p w:rsidR="009C69BB" w:rsidRPr="008A15EC" w:rsidRDefault="009C69BB" w:rsidP="00D53BC1">
      <w:pPr>
        <w:autoSpaceDE w:val="0"/>
        <w:autoSpaceDN w:val="0"/>
        <w:adjustRightInd w:val="0"/>
        <w:spacing w:before="100" w:beforeAutospacing="1" w:after="100" w:afterAutospacing="1"/>
        <w:jc w:val="center"/>
        <w:rPr>
          <w:rFonts w:ascii="Calibri" w:hAnsi="Calibri" w:cs="Calibri"/>
          <w:b/>
          <w:sz w:val="24"/>
          <w:szCs w:val="24"/>
          <w:lang w:val="es-ES"/>
        </w:rPr>
      </w:pPr>
      <w:r w:rsidRPr="008A15EC">
        <w:rPr>
          <w:rFonts w:ascii="Calibri" w:hAnsi="Calibri" w:cs="Calibri"/>
          <w:b/>
          <w:sz w:val="24"/>
          <w:szCs w:val="24"/>
          <w:lang w:val="es-ES"/>
        </w:rPr>
        <w:t>Descripción del puesto</w:t>
      </w:r>
    </w:p>
    <w:tbl>
      <w:tblPr>
        <w:tblW w:w="4909" w:type="pct"/>
        <w:jc w:val="center"/>
        <w:tblInd w:w="1154" w:type="dxa"/>
        <w:tblCellMar>
          <w:left w:w="70" w:type="dxa"/>
          <w:right w:w="70" w:type="dxa"/>
        </w:tblCellMar>
        <w:tblLook w:val="04A0" w:firstRow="1" w:lastRow="0" w:firstColumn="1" w:lastColumn="0" w:noHBand="0" w:noVBand="1"/>
      </w:tblPr>
      <w:tblGrid>
        <w:gridCol w:w="2921"/>
        <w:gridCol w:w="6450"/>
      </w:tblGrid>
      <w:tr w:rsidR="009C69BB" w:rsidRPr="008A15EC" w:rsidTr="00023A58">
        <w:trPr>
          <w:trHeight w:val="493"/>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rsidR="009C69BB" w:rsidRPr="008A15EC" w:rsidRDefault="009C69BB" w:rsidP="00297AF1">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Nombre del Puesto</w:t>
            </w:r>
            <w:r w:rsidR="00C815F8">
              <w:rPr>
                <w:rFonts w:ascii="Calibri" w:eastAsia="Times New Roman" w:hAnsi="Calibri" w:cs="Calibri"/>
                <w:b/>
                <w:color w:val="000000"/>
                <w:sz w:val="24"/>
                <w:szCs w:val="24"/>
                <w:lang w:eastAsia="es-MX"/>
              </w:rPr>
              <w:t>:</w:t>
            </w:r>
          </w:p>
        </w:tc>
        <w:tc>
          <w:tcPr>
            <w:tcW w:w="3442" w:type="pct"/>
            <w:tcBorders>
              <w:top w:val="single" w:sz="4" w:space="0" w:color="auto"/>
              <w:left w:val="nil"/>
              <w:bottom w:val="single" w:sz="4" w:space="0" w:color="auto"/>
              <w:right w:val="single" w:sz="4" w:space="0" w:color="auto"/>
            </w:tcBorders>
            <w:shd w:val="clear" w:color="auto" w:fill="auto"/>
            <w:noWrap/>
            <w:hideMark/>
          </w:tcPr>
          <w:p w:rsidR="009C69BB" w:rsidRPr="008A15EC" w:rsidRDefault="009C69BB" w:rsidP="00297AF1">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Secretaria Capturista</w:t>
            </w:r>
            <w:r w:rsidR="00462823">
              <w:rPr>
                <w:rFonts w:ascii="Calibri" w:eastAsia="Times New Roman" w:hAnsi="Calibri" w:cs="Calibri"/>
                <w:color w:val="000000"/>
                <w:sz w:val="24"/>
                <w:szCs w:val="24"/>
                <w:lang w:eastAsia="es-MX"/>
              </w:rPr>
              <w:t>.</w:t>
            </w:r>
          </w:p>
        </w:tc>
      </w:tr>
      <w:tr w:rsidR="009C69BB" w:rsidRPr="008A15EC" w:rsidTr="00023A58">
        <w:trPr>
          <w:trHeight w:val="478"/>
          <w:jc w:val="center"/>
        </w:trPr>
        <w:tc>
          <w:tcPr>
            <w:tcW w:w="1558" w:type="pct"/>
            <w:tcBorders>
              <w:top w:val="nil"/>
              <w:left w:val="single" w:sz="4" w:space="0" w:color="auto"/>
              <w:bottom w:val="single" w:sz="4" w:space="0" w:color="auto"/>
              <w:right w:val="single" w:sz="4" w:space="0" w:color="auto"/>
            </w:tcBorders>
            <w:shd w:val="clear" w:color="auto" w:fill="auto"/>
            <w:noWrap/>
            <w:hideMark/>
          </w:tcPr>
          <w:p w:rsidR="009C69BB" w:rsidRPr="008A15EC" w:rsidRDefault="009C69BB" w:rsidP="00297AF1">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Nombre de la Dependencia:</w:t>
            </w:r>
          </w:p>
        </w:tc>
        <w:tc>
          <w:tcPr>
            <w:tcW w:w="3442" w:type="pct"/>
            <w:tcBorders>
              <w:top w:val="nil"/>
              <w:left w:val="nil"/>
              <w:bottom w:val="single" w:sz="4" w:space="0" w:color="auto"/>
              <w:right w:val="single" w:sz="4" w:space="0" w:color="auto"/>
            </w:tcBorders>
            <w:shd w:val="clear" w:color="auto" w:fill="auto"/>
            <w:noWrap/>
            <w:hideMark/>
          </w:tcPr>
          <w:p w:rsidR="009C69BB" w:rsidRPr="008A15EC" w:rsidRDefault="009C69BB" w:rsidP="00297AF1">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Dirección General de Obras Públicas</w:t>
            </w:r>
            <w:r w:rsidR="00462823">
              <w:rPr>
                <w:rFonts w:ascii="Calibri" w:eastAsia="Times New Roman" w:hAnsi="Calibri" w:cs="Calibri"/>
                <w:color w:val="000000"/>
                <w:sz w:val="24"/>
                <w:szCs w:val="24"/>
                <w:lang w:eastAsia="es-MX"/>
              </w:rPr>
              <w:t>.</w:t>
            </w:r>
          </w:p>
        </w:tc>
      </w:tr>
      <w:tr w:rsidR="009C69BB" w:rsidRPr="008A15EC" w:rsidTr="00023A58">
        <w:trPr>
          <w:trHeight w:val="478"/>
          <w:jc w:val="center"/>
        </w:trPr>
        <w:tc>
          <w:tcPr>
            <w:tcW w:w="1558" w:type="pct"/>
            <w:tcBorders>
              <w:top w:val="nil"/>
              <w:left w:val="single" w:sz="4" w:space="0" w:color="auto"/>
              <w:bottom w:val="single" w:sz="4" w:space="0" w:color="auto"/>
              <w:right w:val="single" w:sz="4" w:space="0" w:color="auto"/>
            </w:tcBorders>
            <w:shd w:val="clear" w:color="auto" w:fill="auto"/>
            <w:noWrap/>
            <w:hideMark/>
          </w:tcPr>
          <w:p w:rsidR="009C69BB" w:rsidRPr="008A15EC" w:rsidRDefault="009C69BB" w:rsidP="00297AF1">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Área de Adscripción:</w:t>
            </w:r>
          </w:p>
        </w:tc>
        <w:tc>
          <w:tcPr>
            <w:tcW w:w="3442" w:type="pct"/>
            <w:tcBorders>
              <w:top w:val="nil"/>
              <w:left w:val="nil"/>
              <w:bottom w:val="single" w:sz="4" w:space="0" w:color="auto"/>
              <w:right w:val="single" w:sz="4" w:space="0" w:color="auto"/>
            </w:tcBorders>
            <w:shd w:val="clear" w:color="auto" w:fill="auto"/>
            <w:noWrap/>
            <w:hideMark/>
          </w:tcPr>
          <w:p w:rsidR="009C69BB" w:rsidRPr="008A15EC" w:rsidRDefault="009C69BB" w:rsidP="00297AF1">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Dirección de Proyectos</w:t>
            </w:r>
            <w:r w:rsidR="00462823">
              <w:rPr>
                <w:rFonts w:ascii="Calibri" w:eastAsia="Times New Roman" w:hAnsi="Calibri" w:cs="Calibri"/>
                <w:color w:val="000000"/>
                <w:sz w:val="24"/>
                <w:szCs w:val="24"/>
                <w:lang w:eastAsia="es-MX"/>
              </w:rPr>
              <w:t>.</w:t>
            </w:r>
          </w:p>
        </w:tc>
      </w:tr>
      <w:tr w:rsidR="009C69BB" w:rsidRPr="008A15EC" w:rsidTr="00023A58">
        <w:trPr>
          <w:trHeight w:val="478"/>
          <w:jc w:val="center"/>
        </w:trPr>
        <w:tc>
          <w:tcPr>
            <w:tcW w:w="1558" w:type="pct"/>
            <w:tcBorders>
              <w:top w:val="nil"/>
              <w:left w:val="single" w:sz="4" w:space="0" w:color="auto"/>
              <w:bottom w:val="single" w:sz="4" w:space="0" w:color="auto"/>
              <w:right w:val="single" w:sz="4" w:space="0" w:color="auto"/>
            </w:tcBorders>
            <w:shd w:val="clear" w:color="auto" w:fill="auto"/>
            <w:noWrap/>
            <w:hideMark/>
          </w:tcPr>
          <w:p w:rsidR="009C69BB" w:rsidRPr="008A15EC" w:rsidRDefault="009C69BB" w:rsidP="00297AF1">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A quien Reporta:</w:t>
            </w:r>
          </w:p>
        </w:tc>
        <w:tc>
          <w:tcPr>
            <w:tcW w:w="3442" w:type="pct"/>
            <w:tcBorders>
              <w:top w:val="nil"/>
              <w:left w:val="nil"/>
              <w:bottom w:val="single" w:sz="4" w:space="0" w:color="auto"/>
              <w:right w:val="single" w:sz="4" w:space="0" w:color="auto"/>
            </w:tcBorders>
            <w:shd w:val="clear" w:color="auto" w:fill="auto"/>
            <w:noWrap/>
            <w:hideMark/>
          </w:tcPr>
          <w:p w:rsidR="009C69BB" w:rsidRPr="008A15EC" w:rsidRDefault="009C69BB" w:rsidP="00297AF1">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Director de Proyectos</w:t>
            </w:r>
            <w:r w:rsidR="00462823">
              <w:rPr>
                <w:rFonts w:ascii="Calibri" w:eastAsia="Times New Roman" w:hAnsi="Calibri" w:cs="Calibri"/>
                <w:color w:val="000000"/>
                <w:sz w:val="24"/>
                <w:szCs w:val="24"/>
                <w:lang w:eastAsia="es-MX"/>
              </w:rPr>
              <w:t>.</w:t>
            </w:r>
          </w:p>
        </w:tc>
      </w:tr>
      <w:tr w:rsidR="009C69BB" w:rsidRPr="008A15EC" w:rsidTr="00023A58">
        <w:trPr>
          <w:trHeight w:val="478"/>
          <w:jc w:val="center"/>
        </w:trPr>
        <w:tc>
          <w:tcPr>
            <w:tcW w:w="1558" w:type="pct"/>
            <w:tcBorders>
              <w:top w:val="nil"/>
              <w:left w:val="single" w:sz="4" w:space="0" w:color="auto"/>
              <w:bottom w:val="single" w:sz="4" w:space="0" w:color="auto"/>
              <w:right w:val="single" w:sz="4" w:space="0" w:color="auto"/>
            </w:tcBorders>
            <w:shd w:val="clear" w:color="auto" w:fill="auto"/>
            <w:noWrap/>
            <w:hideMark/>
          </w:tcPr>
          <w:p w:rsidR="009C69BB" w:rsidRPr="008A15EC" w:rsidRDefault="009C69BB" w:rsidP="00297AF1">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A quien Supervisa:</w:t>
            </w:r>
          </w:p>
        </w:tc>
        <w:tc>
          <w:tcPr>
            <w:tcW w:w="3442" w:type="pct"/>
            <w:tcBorders>
              <w:top w:val="nil"/>
              <w:left w:val="nil"/>
              <w:bottom w:val="single" w:sz="4" w:space="0" w:color="auto"/>
              <w:right w:val="single" w:sz="4" w:space="0" w:color="auto"/>
            </w:tcBorders>
            <w:shd w:val="clear" w:color="auto" w:fill="auto"/>
            <w:noWrap/>
            <w:hideMark/>
          </w:tcPr>
          <w:p w:rsidR="009C69BB" w:rsidRPr="008A15EC" w:rsidRDefault="009C69BB" w:rsidP="00297AF1">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N/A</w:t>
            </w:r>
          </w:p>
        </w:tc>
      </w:tr>
    </w:tbl>
    <w:p w:rsidR="009C69BB" w:rsidRPr="008A15EC" w:rsidRDefault="009C69BB" w:rsidP="009C69BB">
      <w:pPr>
        <w:jc w:val="center"/>
        <w:rPr>
          <w:rFonts w:ascii="Calibri" w:hAnsi="Calibri" w:cs="Calibri"/>
          <w:b/>
          <w:sz w:val="24"/>
          <w:szCs w:val="24"/>
          <w:lang w:val="es-ES"/>
        </w:rPr>
      </w:pPr>
    </w:p>
    <w:p w:rsidR="009C69BB" w:rsidRPr="008A15EC" w:rsidRDefault="009C69BB" w:rsidP="00D53BC1">
      <w:pPr>
        <w:jc w:val="center"/>
        <w:rPr>
          <w:rFonts w:ascii="Calibri" w:hAnsi="Calibri" w:cs="Calibri"/>
          <w:b/>
          <w:sz w:val="24"/>
          <w:szCs w:val="24"/>
          <w:lang w:val="es-ES"/>
        </w:rPr>
      </w:pPr>
      <w:r w:rsidRPr="008A15EC">
        <w:rPr>
          <w:rFonts w:ascii="Calibri" w:hAnsi="Calibri" w:cs="Calibri"/>
          <w:b/>
          <w:sz w:val="24"/>
          <w:szCs w:val="24"/>
          <w:lang w:val="es-ES"/>
        </w:rPr>
        <w:t>Especificaciones del puesto</w:t>
      </w:r>
    </w:p>
    <w:tbl>
      <w:tblPr>
        <w:tblW w:w="4902" w:type="pct"/>
        <w:jc w:val="center"/>
        <w:tblInd w:w="1110" w:type="dxa"/>
        <w:tblLayout w:type="fixed"/>
        <w:tblCellMar>
          <w:left w:w="70" w:type="dxa"/>
          <w:right w:w="70" w:type="dxa"/>
        </w:tblCellMar>
        <w:tblLook w:val="04A0" w:firstRow="1" w:lastRow="0" w:firstColumn="1" w:lastColumn="0" w:noHBand="0" w:noVBand="1"/>
      </w:tblPr>
      <w:tblGrid>
        <w:gridCol w:w="1997"/>
        <w:gridCol w:w="7361"/>
      </w:tblGrid>
      <w:tr w:rsidR="009C69BB" w:rsidRPr="008A15EC" w:rsidTr="00023A58">
        <w:trPr>
          <w:trHeight w:val="300"/>
          <w:jc w:val="center"/>
        </w:trPr>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9BB" w:rsidRPr="008A15EC" w:rsidRDefault="009C69BB" w:rsidP="00C610B7">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Escolaridad:</w:t>
            </w:r>
          </w:p>
        </w:tc>
        <w:tc>
          <w:tcPr>
            <w:tcW w:w="3933" w:type="pct"/>
            <w:tcBorders>
              <w:top w:val="single" w:sz="4" w:space="0" w:color="auto"/>
              <w:left w:val="nil"/>
              <w:bottom w:val="single" w:sz="4" w:space="0" w:color="auto"/>
              <w:right w:val="single" w:sz="4" w:space="0" w:color="auto"/>
            </w:tcBorders>
            <w:shd w:val="clear" w:color="auto" w:fill="auto"/>
            <w:noWrap/>
            <w:vAlign w:val="bottom"/>
            <w:hideMark/>
          </w:tcPr>
          <w:p w:rsidR="009C69BB" w:rsidRPr="008A15EC" w:rsidRDefault="009C69BB" w:rsidP="00C610B7">
            <w:pPr>
              <w:spacing w:after="100" w:afterAutospacing="1"/>
              <w:jc w:val="both"/>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Profesionista o Comercio</w:t>
            </w:r>
            <w:r w:rsidR="00C815F8">
              <w:rPr>
                <w:rFonts w:ascii="Calibri" w:eastAsia="Times New Roman" w:hAnsi="Calibri" w:cs="Calibri"/>
                <w:color w:val="000000"/>
                <w:sz w:val="24"/>
                <w:szCs w:val="24"/>
                <w:lang w:eastAsia="es-MX"/>
              </w:rPr>
              <w:t>.</w:t>
            </w:r>
          </w:p>
        </w:tc>
      </w:tr>
      <w:tr w:rsidR="009C69BB" w:rsidRPr="008A15EC" w:rsidTr="00023A58">
        <w:trPr>
          <w:trHeight w:val="300"/>
          <w:jc w:val="center"/>
        </w:trPr>
        <w:tc>
          <w:tcPr>
            <w:tcW w:w="1067" w:type="pct"/>
            <w:tcBorders>
              <w:top w:val="nil"/>
              <w:left w:val="single" w:sz="4" w:space="0" w:color="auto"/>
              <w:bottom w:val="single" w:sz="4" w:space="0" w:color="auto"/>
              <w:right w:val="single" w:sz="4" w:space="0" w:color="auto"/>
            </w:tcBorders>
            <w:shd w:val="clear" w:color="auto" w:fill="auto"/>
            <w:noWrap/>
            <w:vAlign w:val="center"/>
            <w:hideMark/>
          </w:tcPr>
          <w:p w:rsidR="009C69BB" w:rsidRPr="008A15EC" w:rsidRDefault="009C69BB" w:rsidP="00C610B7">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Conocimientos:</w:t>
            </w:r>
          </w:p>
        </w:tc>
        <w:tc>
          <w:tcPr>
            <w:tcW w:w="3933" w:type="pct"/>
            <w:tcBorders>
              <w:top w:val="single" w:sz="4" w:space="0" w:color="auto"/>
              <w:left w:val="nil"/>
              <w:bottom w:val="single" w:sz="4" w:space="0" w:color="auto"/>
              <w:right w:val="single" w:sz="4" w:space="0" w:color="auto"/>
            </w:tcBorders>
            <w:shd w:val="clear" w:color="auto" w:fill="auto"/>
            <w:noWrap/>
            <w:vAlign w:val="bottom"/>
            <w:hideMark/>
          </w:tcPr>
          <w:p w:rsidR="009C69BB" w:rsidRPr="008A15EC" w:rsidRDefault="009C69BB" w:rsidP="00A7243A">
            <w:pPr>
              <w:spacing w:after="100" w:afterAutospacing="1" w:line="240" w:lineRule="auto"/>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Conocimientos  administrativos y computacionales. Manejo de Microsoft Office</w:t>
            </w:r>
            <w:r w:rsidR="00A7243A">
              <w:rPr>
                <w:rFonts w:ascii="Calibri" w:eastAsia="Times New Roman" w:hAnsi="Calibri" w:cs="Calibri"/>
                <w:color w:val="000000"/>
                <w:sz w:val="24"/>
                <w:szCs w:val="24"/>
                <w:lang w:eastAsia="es-MX"/>
              </w:rPr>
              <w:t xml:space="preserve"> y equipo de oficina.</w:t>
            </w:r>
          </w:p>
        </w:tc>
      </w:tr>
      <w:tr w:rsidR="009C69BB" w:rsidRPr="008A15EC" w:rsidTr="00023A58">
        <w:trPr>
          <w:trHeight w:val="300"/>
          <w:jc w:val="center"/>
        </w:trPr>
        <w:tc>
          <w:tcPr>
            <w:tcW w:w="1067" w:type="pct"/>
            <w:tcBorders>
              <w:top w:val="nil"/>
              <w:left w:val="single" w:sz="4" w:space="0" w:color="auto"/>
              <w:bottom w:val="single" w:sz="4" w:space="0" w:color="auto"/>
              <w:right w:val="single" w:sz="4" w:space="0" w:color="auto"/>
            </w:tcBorders>
            <w:shd w:val="clear" w:color="auto" w:fill="auto"/>
            <w:noWrap/>
            <w:vAlign w:val="center"/>
            <w:hideMark/>
          </w:tcPr>
          <w:p w:rsidR="009C69BB" w:rsidRPr="008A15EC" w:rsidRDefault="009C69BB" w:rsidP="00C610B7">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Habilidades:</w:t>
            </w:r>
          </w:p>
        </w:tc>
        <w:tc>
          <w:tcPr>
            <w:tcW w:w="3933" w:type="pct"/>
            <w:tcBorders>
              <w:top w:val="single" w:sz="4" w:space="0" w:color="auto"/>
              <w:left w:val="nil"/>
              <w:bottom w:val="single" w:sz="4" w:space="0" w:color="auto"/>
              <w:right w:val="single" w:sz="4" w:space="0" w:color="auto"/>
            </w:tcBorders>
            <w:shd w:val="clear" w:color="auto" w:fill="auto"/>
            <w:noWrap/>
            <w:vAlign w:val="bottom"/>
            <w:hideMark/>
          </w:tcPr>
          <w:p w:rsidR="009C69BB" w:rsidRPr="008A15EC" w:rsidRDefault="009C69BB" w:rsidP="00C610B7">
            <w:pPr>
              <w:spacing w:after="100" w:afterAutospacing="1" w:line="240" w:lineRule="auto"/>
              <w:rPr>
                <w:rFonts w:ascii="Calibri" w:eastAsia="Times New Roman" w:hAnsi="Calibri" w:cs="Calibri"/>
                <w:color w:val="000000"/>
                <w:sz w:val="24"/>
                <w:szCs w:val="24"/>
                <w:lang w:eastAsia="es-MX"/>
              </w:rPr>
            </w:pPr>
            <w:r w:rsidRPr="008A15EC">
              <w:rPr>
                <w:rFonts w:ascii="Calibri" w:hAnsi="Calibri" w:cs="Calibri"/>
                <w:sz w:val="24"/>
                <w:szCs w:val="24"/>
                <w:lang w:val="es-ES"/>
              </w:rPr>
              <w:t>Buen trato, paciencia, trabajo bajo presión</w:t>
            </w:r>
            <w:r w:rsidR="00280F45">
              <w:rPr>
                <w:rFonts w:ascii="Calibri" w:hAnsi="Calibri" w:cs="Calibri"/>
                <w:sz w:val="24"/>
                <w:szCs w:val="24"/>
                <w:lang w:val="es-ES"/>
              </w:rPr>
              <w:t>.</w:t>
            </w:r>
          </w:p>
        </w:tc>
      </w:tr>
    </w:tbl>
    <w:p w:rsidR="009C69BB" w:rsidRPr="008A15EC" w:rsidRDefault="009C69BB" w:rsidP="009C69BB">
      <w:pPr>
        <w:jc w:val="center"/>
        <w:rPr>
          <w:rFonts w:ascii="Calibri" w:hAnsi="Calibri" w:cs="Calibri"/>
          <w:b/>
          <w:sz w:val="24"/>
          <w:szCs w:val="24"/>
          <w:lang w:val="es-ES"/>
        </w:rPr>
      </w:pPr>
    </w:p>
    <w:p w:rsidR="009C69BB" w:rsidRDefault="009C69BB" w:rsidP="009C69BB">
      <w:pPr>
        <w:jc w:val="center"/>
        <w:rPr>
          <w:rFonts w:ascii="Calibri" w:hAnsi="Calibri" w:cs="Calibri"/>
          <w:b/>
          <w:sz w:val="24"/>
          <w:szCs w:val="24"/>
          <w:lang w:val="es-ES"/>
        </w:rPr>
      </w:pPr>
    </w:p>
    <w:p w:rsidR="00F61919" w:rsidRPr="008A15EC" w:rsidRDefault="00F61919" w:rsidP="009C69BB">
      <w:pPr>
        <w:jc w:val="center"/>
        <w:rPr>
          <w:rFonts w:ascii="Calibri" w:hAnsi="Calibri" w:cs="Calibri"/>
          <w:b/>
          <w:sz w:val="24"/>
          <w:szCs w:val="24"/>
          <w:lang w:val="es-ES"/>
        </w:rPr>
      </w:pPr>
    </w:p>
    <w:tbl>
      <w:tblPr>
        <w:tblpPr w:leftFromText="141" w:rightFromText="141" w:vertAnchor="text" w:horzAnchor="margin" w:tblpX="117" w:tblpY="22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C69BB" w:rsidRPr="008A15EC" w:rsidTr="00023A58">
        <w:tc>
          <w:tcPr>
            <w:tcW w:w="9288" w:type="dxa"/>
            <w:shd w:val="clear" w:color="auto" w:fill="auto"/>
          </w:tcPr>
          <w:p w:rsidR="009C69BB" w:rsidRPr="008A15EC" w:rsidRDefault="009C69BB" w:rsidP="00023A58">
            <w:pPr>
              <w:jc w:val="center"/>
              <w:rPr>
                <w:rFonts w:ascii="Calibri" w:hAnsi="Calibri" w:cs="Calibri"/>
                <w:sz w:val="24"/>
                <w:szCs w:val="24"/>
              </w:rPr>
            </w:pPr>
            <w:r w:rsidRPr="008A15EC">
              <w:rPr>
                <w:rFonts w:ascii="Calibri" w:eastAsia="Times New Roman" w:hAnsi="Calibri" w:cs="Calibri"/>
                <w:b/>
                <w:color w:val="000000"/>
                <w:sz w:val="24"/>
                <w:szCs w:val="24"/>
                <w:lang w:eastAsia="es-MX"/>
              </w:rPr>
              <w:t>Descripción de Funciones del Puesto:</w:t>
            </w:r>
          </w:p>
        </w:tc>
      </w:tr>
      <w:tr w:rsidR="009C69BB" w:rsidRPr="008A15EC" w:rsidTr="00023A58">
        <w:trPr>
          <w:trHeight w:val="5420"/>
        </w:trPr>
        <w:tc>
          <w:tcPr>
            <w:tcW w:w="9288" w:type="dxa"/>
            <w:shd w:val="clear" w:color="auto" w:fill="auto"/>
          </w:tcPr>
          <w:p w:rsidR="009C69BB" w:rsidRPr="008A15EC" w:rsidRDefault="009C69BB" w:rsidP="00023A58">
            <w:pPr>
              <w:spacing w:after="0" w:line="240" w:lineRule="auto"/>
              <w:ind w:left="720"/>
              <w:jc w:val="both"/>
              <w:rPr>
                <w:rFonts w:ascii="Calibri" w:hAnsi="Calibri" w:cs="Calibri"/>
                <w:sz w:val="24"/>
                <w:szCs w:val="24"/>
              </w:rPr>
            </w:pPr>
          </w:p>
          <w:p w:rsidR="009C69BB" w:rsidRPr="008A15EC" w:rsidRDefault="002B711E" w:rsidP="00023A58">
            <w:pPr>
              <w:numPr>
                <w:ilvl w:val="0"/>
                <w:numId w:val="16"/>
              </w:numPr>
              <w:spacing w:after="0" w:line="240" w:lineRule="auto"/>
              <w:rPr>
                <w:rFonts w:ascii="Calibri" w:hAnsi="Calibri" w:cs="Calibri"/>
                <w:sz w:val="24"/>
                <w:szCs w:val="24"/>
                <w:lang w:val="es-ES"/>
              </w:rPr>
            </w:pPr>
            <w:r>
              <w:rPr>
                <w:rFonts w:ascii="Calibri" w:hAnsi="Calibri" w:cs="Calibri"/>
                <w:sz w:val="24"/>
                <w:szCs w:val="24"/>
                <w:lang w:val="es-ES"/>
              </w:rPr>
              <w:t xml:space="preserve">Atender y asistir </w:t>
            </w:r>
            <w:r w:rsidR="009C69BB" w:rsidRPr="008A15EC">
              <w:rPr>
                <w:rFonts w:ascii="Calibri" w:hAnsi="Calibri" w:cs="Calibri"/>
                <w:sz w:val="24"/>
                <w:szCs w:val="24"/>
                <w:lang w:val="es-ES"/>
              </w:rPr>
              <w:t>al Director de Proyectos de obras públicas.</w:t>
            </w:r>
          </w:p>
          <w:p w:rsidR="009C69BB" w:rsidRPr="008A15EC" w:rsidRDefault="009C69BB" w:rsidP="00023A58">
            <w:pPr>
              <w:numPr>
                <w:ilvl w:val="0"/>
                <w:numId w:val="16"/>
              </w:numPr>
              <w:spacing w:after="0" w:line="240" w:lineRule="auto"/>
              <w:rPr>
                <w:rFonts w:ascii="Calibri" w:hAnsi="Calibri" w:cs="Calibri"/>
                <w:sz w:val="24"/>
                <w:szCs w:val="24"/>
                <w:lang w:val="es-ES"/>
              </w:rPr>
            </w:pPr>
            <w:r w:rsidRPr="008A15EC">
              <w:rPr>
                <w:rFonts w:ascii="Calibri" w:hAnsi="Calibri" w:cs="Calibri"/>
                <w:sz w:val="24"/>
                <w:szCs w:val="24"/>
                <w:lang w:val="es-ES"/>
              </w:rPr>
              <w:t>Atender, ordenar en general al personal, comunidad, contratistas, etc.</w:t>
            </w:r>
          </w:p>
          <w:p w:rsidR="009C69BB" w:rsidRPr="008A15EC" w:rsidRDefault="009C69BB" w:rsidP="00023A58">
            <w:pPr>
              <w:numPr>
                <w:ilvl w:val="0"/>
                <w:numId w:val="16"/>
              </w:numPr>
              <w:spacing w:after="0" w:line="240" w:lineRule="auto"/>
              <w:rPr>
                <w:rFonts w:ascii="Calibri" w:hAnsi="Calibri" w:cs="Calibri"/>
                <w:sz w:val="24"/>
                <w:szCs w:val="24"/>
                <w:lang w:val="es-ES"/>
              </w:rPr>
            </w:pPr>
            <w:r w:rsidRPr="008A15EC">
              <w:rPr>
                <w:rFonts w:ascii="Calibri" w:hAnsi="Calibri" w:cs="Calibri"/>
                <w:sz w:val="24"/>
                <w:szCs w:val="24"/>
                <w:lang w:val="es-ES"/>
              </w:rPr>
              <w:t>Contestar y realizar llamadas oficiales.</w:t>
            </w:r>
          </w:p>
          <w:p w:rsidR="009C69BB" w:rsidRPr="008A15EC" w:rsidRDefault="009C69BB" w:rsidP="00023A58">
            <w:pPr>
              <w:numPr>
                <w:ilvl w:val="0"/>
                <w:numId w:val="16"/>
              </w:numPr>
              <w:spacing w:after="0" w:line="240" w:lineRule="auto"/>
              <w:rPr>
                <w:rFonts w:ascii="Calibri" w:hAnsi="Calibri" w:cs="Calibri"/>
                <w:sz w:val="24"/>
                <w:szCs w:val="24"/>
                <w:lang w:val="es-ES"/>
              </w:rPr>
            </w:pPr>
            <w:r w:rsidRPr="008A15EC">
              <w:rPr>
                <w:rFonts w:ascii="Calibri" w:hAnsi="Calibri" w:cs="Calibri"/>
                <w:sz w:val="24"/>
                <w:szCs w:val="24"/>
                <w:lang w:val="es-ES"/>
              </w:rPr>
              <w:t>Recibir, archivar y dar seguimiento a la correspondencia.</w:t>
            </w:r>
          </w:p>
          <w:p w:rsidR="009C69BB" w:rsidRPr="008A15EC" w:rsidRDefault="009C69BB" w:rsidP="00023A58">
            <w:pPr>
              <w:spacing w:after="0" w:line="240" w:lineRule="auto"/>
              <w:ind w:left="720"/>
              <w:jc w:val="both"/>
              <w:rPr>
                <w:rFonts w:ascii="Calibri" w:hAnsi="Calibri" w:cs="Calibri"/>
                <w:sz w:val="24"/>
                <w:szCs w:val="24"/>
                <w:lang w:val="es-ES"/>
              </w:rPr>
            </w:pPr>
            <w:r w:rsidRPr="008A15EC">
              <w:rPr>
                <w:rFonts w:ascii="Calibri" w:hAnsi="Calibri" w:cs="Calibri"/>
                <w:sz w:val="24"/>
                <w:szCs w:val="24"/>
                <w:lang w:val="es-ES"/>
              </w:rPr>
              <w:t>Elaborar oficios, requisiciones, informes semanales, etc.</w:t>
            </w:r>
          </w:p>
          <w:p w:rsidR="009C69BB" w:rsidRPr="008A15EC" w:rsidRDefault="00D26DB1" w:rsidP="00023A58">
            <w:pPr>
              <w:numPr>
                <w:ilvl w:val="0"/>
                <w:numId w:val="16"/>
              </w:numPr>
              <w:spacing w:after="0" w:line="240" w:lineRule="auto"/>
              <w:rPr>
                <w:rFonts w:ascii="Calibri" w:hAnsi="Calibri" w:cs="Calibri"/>
                <w:sz w:val="24"/>
                <w:szCs w:val="24"/>
                <w:lang w:val="es-ES_tradnl"/>
              </w:rPr>
            </w:pPr>
            <w:r>
              <w:rPr>
                <w:rFonts w:ascii="Calibri" w:hAnsi="Calibri" w:cs="Calibri"/>
                <w:sz w:val="24"/>
                <w:szCs w:val="24"/>
                <w:lang w:val="es-ES_tradnl"/>
              </w:rPr>
              <w:t xml:space="preserve">Manejar archivo en general </w:t>
            </w:r>
            <w:r w:rsidR="00BB2A4E">
              <w:rPr>
                <w:rFonts w:ascii="Calibri" w:hAnsi="Calibri" w:cs="Calibri"/>
                <w:sz w:val="24"/>
                <w:szCs w:val="24"/>
                <w:lang w:val="es-ES_tradnl"/>
              </w:rPr>
              <w:t>basado en la guía simple de archivo.</w:t>
            </w:r>
          </w:p>
          <w:p w:rsidR="009C69BB" w:rsidRPr="008A15EC" w:rsidRDefault="009C69BB" w:rsidP="00023A58">
            <w:pPr>
              <w:numPr>
                <w:ilvl w:val="0"/>
                <w:numId w:val="16"/>
              </w:numPr>
              <w:spacing w:after="0" w:line="240" w:lineRule="auto"/>
              <w:rPr>
                <w:rFonts w:ascii="Calibri" w:hAnsi="Calibri" w:cs="Calibri"/>
                <w:sz w:val="24"/>
                <w:szCs w:val="24"/>
                <w:lang w:val="es-ES_tradnl"/>
              </w:rPr>
            </w:pPr>
            <w:r w:rsidRPr="008A15EC">
              <w:rPr>
                <w:rFonts w:ascii="Calibri" w:hAnsi="Calibri" w:cs="Calibri"/>
                <w:sz w:val="24"/>
                <w:szCs w:val="24"/>
                <w:lang w:val="es-ES_tradnl"/>
              </w:rPr>
              <w:t>Formar archivo</w:t>
            </w:r>
            <w:r w:rsidR="002B711E">
              <w:rPr>
                <w:rFonts w:ascii="Calibri" w:hAnsi="Calibri" w:cs="Calibri"/>
                <w:sz w:val="24"/>
                <w:szCs w:val="24"/>
                <w:lang w:val="es-ES_tradnl"/>
              </w:rPr>
              <w:t xml:space="preserve"> de oficios a empresas proveedoras</w:t>
            </w:r>
            <w:r w:rsidRPr="008A15EC">
              <w:rPr>
                <w:rFonts w:ascii="Calibri" w:hAnsi="Calibri" w:cs="Calibri"/>
                <w:sz w:val="24"/>
                <w:szCs w:val="24"/>
                <w:lang w:val="es-ES_tradnl"/>
              </w:rPr>
              <w:t>.</w:t>
            </w:r>
          </w:p>
          <w:p w:rsidR="009C69BB" w:rsidRPr="008A15EC" w:rsidRDefault="00C92460" w:rsidP="00023A58">
            <w:pPr>
              <w:numPr>
                <w:ilvl w:val="0"/>
                <w:numId w:val="16"/>
              </w:numPr>
              <w:spacing w:after="0" w:line="240" w:lineRule="auto"/>
              <w:rPr>
                <w:rFonts w:ascii="Calibri" w:hAnsi="Calibri" w:cs="Calibri"/>
                <w:sz w:val="24"/>
                <w:szCs w:val="24"/>
                <w:lang w:val="es-ES_tradnl"/>
              </w:rPr>
            </w:pPr>
            <w:r>
              <w:rPr>
                <w:rFonts w:ascii="Calibri" w:hAnsi="Calibri" w:cs="Calibri"/>
                <w:sz w:val="24"/>
                <w:szCs w:val="24"/>
                <w:lang w:val="es-ES_tradnl"/>
              </w:rPr>
              <w:t>Enviar y recibir oficios.</w:t>
            </w:r>
          </w:p>
          <w:p w:rsidR="009C69BB" w:rsidRPr="008A15EC" w:rsidRDefault="009C69BB" w:rsidP="00023A58">
            <w:pPr>
              <w:numPr>
                <w:ilvl w:val="0"/>
                <w:numId w:val="16"/>
              </w:numPr>
              <w:spacing w:after="0" w:line="240" w:lineRule="auto"/>
              <w:rPr>
                <w:rFonts w:ascii="Calibri" w:hAnsi="Calibri" w:cs="Calibri"/>
                <w:sz w:val="24"/>
                <w:szCs w:val="24"/>
                <w:lang w:val="es-ES_tradnl"/>
              </w:rPr>
            </w:pPr>
            <w:r w:rsidRPr="008A15EC">
              <w:rPr>
                <w:rFonts w:ascii="Calibri" w:hAnsi="Calibri" w:cs="Calibri"/>
                <w:sz w:val="24"/>
                <w:szCs w:val="24"/>
                <w:lang w:val="es-ES_tradnl"/>
              </w:rPr>
              <w:t>Elaborar oficios de transparencia.</w:t>
            </w:r>
          </w:p>
          <w:p w:rsidR="009C69BB" w:rsidRPr="008A15EC" w:rsidRDefault="009C69BB" w:rsidP="00023A58">
            <w:pPr>
              <w:numPr>
                <w:ilvl w:val="0"/>
                <w:numId w:val="16"/>
              </w:numPr>
              <w:spacing w:after="0" w:line="240" w:lineRule="auto"/>
              <w:jc w:val="both"/>
              <w:rPr>
                <w:rFonts w:ascii="Calibri" w:hAnsi="Calibri" w:cs="Calibri"/>
                <w:sz w:val="24"/>
                <w:szCs w:val="24"/>
                <w:lang w:val="es-ES_tradnl"/>
              </w:rPr>
            </w:pPr>
            <w:r w:rsidRPr="008A15EC">
              <w:rPr>
                <w:rFonts w:ascii="Calibri" w:hAnsi="Calibri" w:cs="Calibri"/>
                <w:sz w:val="24"/>
                <w:szCs w:val="24"/>
                <w:lang w:val="es-ES_tradnl"/>
              </w:rPr>
              <w:t>Tomar dictado de oficios varios.</w:t>
            </w:r>
          </w:p>
          <w:p w:rsidR="009C69BB" w:rsidRPr="00C92460" w:rsidRDefault="009C69BB" w:rsidP="00023A58">
            <w:pPr>
              <w:numPr>
                <w:ilvl w:val="0"/>
                <w:numId w:val="16"/>
              </w:numPr>
              <w:spacing w:after="0" w:line="240" w:lineRule="auto"/>
              <w:jc w:val="both"/>
              <w:rPr>
                <w:rFonts w:ascii="Calibri" w:hAnsi="Calibri" w:cs="Calibri"/>
                <w:sz w:val="24"/>
                <w:szCs w:val="24"/>
                <w:lang w:val="es-ES_tradnl"/>
              </w:rPr>
            </w:pPr>
            <w:r w:rsidRPr="008A15EC">
              <w:rPr>
                <w:rFonts w:ascii="Calibri" w:hAnsi="Calibri" w:cs="Calibri"/>
                <w:sz w:val="24"/>
                <w:szCs w:val="24"/>
                <w:lang w:val="es-ES_tradnl"/>
              </w:rPr>
              <w:t>Elaborar minutas.</w:t>
            </w:r>
          </w:p>
          <w:p w:rsidR="00D26DB1" w:rsidRDefault="00D26DB1" w:rsidP="00023A58">
            <w:pPr>
              <w:numPr>
                <w:ilvl w:val="0"/>
                <w:numId w:val="16"/>
              </w:numPr>
              <w:spacing w:after="0" w:line="240" w:lineRule="auto"/>
              <w:rPr>
                <w:rFonts w:ascii="Calibri" w:hAnsi="Calibri" w:cs="Calibri"/>
                <w:sz w:val="24"/>
                <w:szCs w:val="24"/>
                <w:lang w:val="es-ES_tradnl"/>
              </w:rPr>
            </w:pPr>
            <w:r>
              <w:rPr>
                <w:rFonts w:ascii="Calibri" w:hAnsi="Calibri" w:cs="Calibri"/>
                <w:sz w:val="24"/>
                <w:szCs w:val="24"/>
                <w:lang w:val="es-ES_tradnl"/>
              </w:rPr>
              <w:t>Apoyo en Recepción.</w:t>
            </w:r>
          </w:p>
          <w:p w:rsidR="00D26DB1" w:rsidRPr="00507854" w:rsidRDefault="00D26DB1" w:rsidP="00023A58">
            <w:pPr>
              <w:numPr>
                <w:ilvl w:val="0"/>
                <w:numId w:val="16"/>
              </w:numPr>
              <w:spacing w:after="0" w:line="240" w:lineRule="auto"/>
              <w:rPr>
                <w:rFonts w:ascii="Calibri" w:hAnsi="Calibri" w:cs="Calibri"/>
                <w:sz w:val="24"/>
                <w:szCs w:val="24"/>
                <w:lang w:val="es-ES_tradnl"/>
              </w:rPr>
            </w:pPr>
            <w:r>
              <w:rPr>
                <w:rFonts w:ascii="Calibri" w:hAnsi="Calibri" w:cs="Calibri"/>
                <w:sz w:val="24"/>
                <w:szCs w:val="24"/>
                <w:lang w:val="es-ES_tradnl"/>
              </w:rPr>
              <w:t xml:space="preserve">Apoyar en la </w:t>
            </w:r>
            <w:r w:rsidRPr="00507854">
              <w:rPr>
                <w:rFonts w:ascii="Calibri" w:hAnsi="Calibri" w:cs="Calibri"/>
                <w:sz w:val="24"/>
                <w:szCs w:val="24"/>
                <w:lang w:val="es-ES_tradnl"/>
              </w:rPr>
              <w:t>Elaborar Ficha Técnica y Expediente para la Solicitud de Recurso y aprobación del Proyecto ante los Orga</w:t>
            </w:r>
            <w:r w:rsidR="007A4A5F">
              <w:rPr>
                <w:rFonts w:ascii="Calibri" w:hAnsi="Calibri" w:cs="Calibri"/>
                <w:sz w:val="24"/>
                <w:szCs w:val="24"/>
                <w:lang w:val="es-ES_tradnl"/>
              </w:rPr>
              <w:t xml:space="preserve">nismos Federales así como SHCP </w:t>
            </w:r>
            <w:r w:rsidRPr="00507854">
              <w:rPr>
                <w:rFonts w:ascii="Calibri" w:hAnsi="Calibri" w:cs="Calibri"/>
                <w:sz w:val="24"/>
                <w:szCs w:val="24"/>
                <w:lang w:val="es-ES_tradnl"/>
              </w:rPr>
              <w:t>de precios unitarios de conceptos no contemplados en el presupuesto base, de obras en proceso.</w:t>
            </w:r>
          </w:p>
          <w:p w:rsidR="00D26DB1" w:rsidRPr="00507854" w:rsidRDefault="00D26DB1" w:rsidP="00023A58">
            <w:pPr>
              <w:numPr>
                <w:ilvl w:val="0"/>
                <w:numId w:val="16"/>
              </w:numPr>
              <w:spacing w:after="0" w:line="240" w:lineRule="auto"/>
              <w:jc w:val="both"/>
              <w:rPr>
                <w:rFonts w:ascii="Calibri" w:hAnsi="Calibri" w:cs="Calibri"/>
                <w:sz w:val="24"/>
                <w:szCs w:val="24"/>
                <w:lang w:val="es-ES"/>
              </w:rPr>
            </w:pPr>
            <w:r w:rsidRPr="00507854">
              <w:rPr>
                <w:rFonts w:ascii="Calibri" w:hAnsi="Calibri" w:cs="Calibri"/>
                <w:sz w:val="24"/>
                <w:szCs w:val="24"/>
                <w:lang w:val="es-ES"/>
              </w:rPr>
              <w:t>Elaborar las correcciones de los anteproyectos para llegar al Proyecto Ejecutivo final.</w:t>
            </w:r>
          </w:p>
          <w:p w:rsidR="00D26DB1" w:rsidRPr="00507854" w:rsidRDefault="00D26DB1" w:rsidP="00023A58">
            <w:pPr>
              <w:numPr>
                <w:ilvl w:val="0"/>
                <w:numId w:val="16"/>
              </w:numPr>
              <w:spacing w:after="0" w:line="240" w:lineRule="auto"/>
              <w:jc w:val="both"/>
              <w:rPr>
                <w:rFonts w:ascii="Calibri" w:hAnsi="Calibri" w:cs="Calibri"/>
                <w:sz w:val="24"/>
                <w:szCs w:val="24"/>
                <w:lang w:val="es-ES"/>
              </w:rPr>
            </w:pPr>
            <w:r w:rsidRPr="00507854">
              <w:rPr>
                <w:rFonts w:ascii="Calibri" w:hAnsi="Calibri" w:cs="Calibri"/>
                <w:sz w:val="24"/>
                <w:szCs w:val="24"/>
                <w:lang w:val="es-ES"/>
              </w:rPr>
              <w:t>abarque dicho Proyecto).</w:t>
            </w:r>
          </w:p>
          <w:p w:rsidR="00D26DB1" w:rsidRPr="008A15EC" w:rsidRDefault="00D26DB1" w:rsidP="00023A58">
            <w:pPr>
              <w:spacing w:after="0" w:line="240" w:lineRule="auto"/>
              <w:ind w:left="720"/>
              <w:rPr>
                <w:rFonts w:ascii="Calibri" w:hAnsi="Calibri" w:cs="Calibri"/>
                <w:sz w:val="24"/>
                <w:szCs w:val="24"/>
                <w:lang w:val="es-ES_tradnl"/>
              </w:rPr>
            </w:pPr>
          </w:p>
        </w:tc>
      </w:tr>
    </w:tbl>
    <w:p w:rsidR="009C69BB" w:rsidRDefault="009C69BB" w:rsidP="009C69BB">
      <w:pPr>
        <w:pStyle w:val="Prrafodelista"/>
        <w:jc w:val="center"/>
        <w:rPr>
          <w:rFonts w:ascii="Calibri" w:hAnsi="Calibri" w:cs="Calibri"/>
          <w:b/>
          <w:sz w:val="24"/>
          <w:szCs w:val="24"/>
          <w:lang w:val="es-ES"/>
        </w:rPr>
      </w:pPr>
    </w:p>
    <w:p w:rsidR="006F0AF2" w:rsidRDefault="006F0AF2" w:rsidP="009C69BB">
      <w:pPr>
        <w:pStyle w:val="Prrafodelista"/>
        <w:jc w:val="center"/>
        <w:rPr>
          <w:rFonts w:ascii="Calibri" w:hAnsi="Calibri" w:cs="Calibri"/>
          <w:b/>
          <w:sz w:val="24"/>
          <w:szCs w:val="24"/>
          <w:lang w:val="es-ES"/>
        </w:rPr>
      </w:pPr>
    </w:p>
    <w:p w:rsidR="006F0AF2" w:rsidRDefault="006F0AF2" w:rsidP="009C69BB">
      <w:pPr>
        <w:pStyle w:val="Prrafodelista"/>
        <w:jc w:val="center"/>
        <w:rPr>
          <w:rFonts w:ascii="Calibri" w:hAnsi="Calibri" w:cs="Calibri"/>
          <w:b/>
          <w:sz w:val="24"/>
          <w:szCs w:val="24"/>
          <w:lang w:val="es-ES"/>
        </w:rPr>
      </w:pPr>
    </w:p>
    <w:p w:rsidR="00830605" w:rsidRDefault="00830605" w:rsidP="00D26DB1">
      <w:pPr>
        <w:rPr>
          <w:rFonts w:ascii="Calibri" w:hAnsi="Calibri" w:cs="Calibri"/>
          <w:b/>
          <w:sz w:val="24"/>
          <w:szCs w:val="24"/>
          <w:lang w:val="es-ES"/>
        </w:rPr>
      </w:pPr>
    </w:p>
    <w:p w:rsidR="00C92460" w:rsidRDefault="00C92460" w:rsidP="00D26DB1">
      <w:pPr>
        <w:rPr>
          <w:rFonts w:ascii="Calibri" w:hAnsi="Calibri" w:cs="Calibri"/>
          <w:b/>
          <w:sz w:val="24"/>
          <w:szCs w:val="24"/>
          <w:lang w:val="es-ES"/>
        </w:rPr>
      </w:pPr>
    </w:p>
    <w:p w:rsidR="00C92460" w:rsidRDefault="00C92460" w:rsidP="00D26DB1">
      <w:pPr>
        <w:rPr>
          <w:rFonts w:ascii="Calibri" w:hAnsi="Calibri" w:cs="Calibri"/>
          <w:b/>
          <w:sz w:val="24"/>
          <w:szCs w:val="24"/>
          <w:lang w:val="es-ES"/>
        </w:rPr>
      </w:pPr>
    </w:p>
    <w:p w:rsidR="00023A58" w:rsidRDefault="00023A58" w:rsidP="00D26DB1">
      <w:pPr>
        <w:rPr>
          <w:rFonts w:ascii="Calibri" w:hAnsi="Calibri" w:cs="Calibri"/>
          <w:b/>
          <w:sz w:val="24"/>
          <w:szCs w:val="24"/>
          <w:lang w:val="es-ES"/>
        </w:rPr>
      </w:pPr>
    </w:p>
    <w:p w:rsidR="00BB2A4E" w:rsidRDefault="00BB2A4E" w:rsidP="00D26DB1">
      <w:pPr>
        <w:rPr>
          <w:rFonts w:ascii="Calibri" w:hAnsi="Calibri" w:cs="Calibri"/>
          <w:b/>
          <w:sz w:val="24"/>
          <w:szCs w:val="24"/>
          <w:lang w:val="es-ES"/>
        </w:rPr>
      </w:pPr>
    </w:p>
    <w:p w:rsidR="00830605" w:rsidRDefault="00830605" w:rsidP="00830605">
      <w:pPr>
        <w:rPr>
          <w:rFonts w:ascii="Calibri" w:hAnsi="Calibri" w:cs="Calibri"/>
          <w:b/>
          <w:sz w:val="24"/>
          <w:szCs w:val="24"/>
          <w:lang w:val="es-ES"/>
        </w:rPr>
      </w:pPr>
    </w:p>
    <w:p w:rsidR="006F0AF2" w:rsidRPr="003B2A79" w:rsidRDefault="006F0AF2" w:rsidP="006F0AF2">
      <w:pPr>
        <w:jc w:val="center"/>
        <w:rPr>
          <w:rFonts w:ascii="Calibri" w:hAnsi="Calibri" w:cs="Calibri"/>
          <w:b/>
          <w:sz w:val="24"/>
          <w:szCs w:val="24"/>
          <w:lang w:val="es-ES"/>
        </w:rPr>
      </w:pPr>
      <w:r w:rsidRPr="003B2A79">
        <w:rPr>
          <w:rFonts w:ascii="Calibri" w:hAnsi="Calibri" w:cs="Calibri"/>
          <w:b/>
          <w:sz w:val="24"/>
          <w:szCs w:val="24"/>
          <w:lang w:val="es-ES"/>
        </w:rPr>
        <w:t>Descripción del Auxiliar Técnico-Administrativo.</w:t>
      </w:r>
    </w:p>
    <w:p w:rsidR="006F0AF2" w:rsidRPr="008A15EC" w:rsidRDefault="006F0AF2" w:rsidP="006F0AF2">
      <w:pPr>
        <w:jc w:val="center"/>
        <w:rPr>
          <w:rFonts w:ascii="Calibri" w:hAnsi="Calibri" w:cs="Calibri"/>
          <w:b/>
          <w:sz w:val="24"/>
          <w:szCs w:val="24"/>
          <w:lang w:val="es-ES"/>
        </w:rPr>
      </w:pPr>
      <w:r w:rsidRPr="008A15EC">
        <w:rPr>
          <w:rFonts w:ascii="Calibri" w:hAnsi="Calibri" w:cs="Calibri"/>
          <w:b/>
          <w:noProof/>
          <w:sz w:val="24"/>
          <w:szCs w:val="24"/>
          <w:lang w:eastAsia="es-MX"/>
        </w:rPr>
        <mc:AlternateContent>
          <mc:Choice Requires="wps">
            <w:drawing>
              <wp:anchor distT="0" distB="0" distL="114300" distR="114300" simplePos="0" relativeHeight="252365824" behindDoc="0" locked="0" layoutInCell="1" allowOverlap="1" wp14:anchorId="59FB9806" wp14:editId="24041132">
                <wp:simplePos x="0" y="0"/>
                <wp:positionH relativeFrom="column">
                  <wp:posOffset>1758315</wp:posOffset>
                </wp:positionH>
                <wp:positionV relativeFrom="paragraph">
                  <wp:posOffset>317500</wp:posOffset>
                </wp:positionV>
                <wp:extent cx="2152650" cy="482600"/>
                <wp:effectExtent l="0" t="0" r="19050" b="12700"/>
                <wp:wrapNone/>
                <wp:docPr id="18"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48260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C610B7" w:rsidRDefault="00EE7202" w:rsidP="006F0AF2">
                            <w:pPr>
                              <w:spacing w:after="0"/>
                              <w:jc w:val="center"/>
                              <w:rPr>
                                <w:sz w:val="24"/>
                                <w:szCs w:val="24"/>
                              </w:rPr>
                            </w:pPr>
                            <w:r>
                              <w:rPr>
                                <w:rFonts w:eastAsia="Times New Roman" w:cs="Arial"/>
                                <w:color w:val="000000"/>
                                <w:sz w:val="24"/>
                                <w:szCs w:val="24"/>
                                <w:lang w:eastAsia="es-MX"/>
                              </w:rPr>
                              <w:t>Coordinación Atención Ciudadana 073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71" type="#_x0000_t109" style="position:absolute;left:0;text-align:left;margin-left:138.45pt;margin-top:25pt;width:169.5pt;height:38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ckTgIAANcEAAAOAAAAZHJzL2Uyb0RvYy54bWysVM1uEzEQviPxDpbvdLMhDWWVTVWlgJAK&#10;VBQewPHaWatejxk72YSn79ibbFvoCXGxPJ75vvn34nLfWbZTGAy4mpdnE86Uk9AYt6n5zx8f31xw&#10;FqJwjbDgVM0PKvDL5etXi95Xagot2EYhIxIXqt7XvI3RV0URZKs6Ec7AK0dKDdiJSCJuigZFT+yd&#10;LaaTybzoARuPIFUI9Ho9KPky82utZPymdVCR2ZpTbDGfmM91OovlQlQbFL418hiG+IcoOmEcOR2p&#10;rkUUbIvmL6rOSIQAOp5J6ArQ2kiVc6Bsyskf2dy1wqucCxUn+LFM4f/Ryq+7W2Smod5Rp5zoqEdX&#10;2wjZNSvnb1OFeh8qMrzzt5hyDP4G5H1gDlatcBt1hQh9q0RDcZXJvngGSEIgKFv3X6AhfkH8uVh7&#10;jV0ipDKwfe7JYeyJ2kcm6XFank/n59Q6SbrZxXQ+yU0rRHVCewzxk4KOpUvNtYWe4sJ4O0xF9iR2&#10;NyGmyER1Mk+OrUtnCv2Da/IoRGHscCfTpM65pPCHMoR4sGqAfleaCpdCzC7yyKqVRbYTNGxCSuXi&#10;UI7ERNYJpo21I7B8CWhH0NE2wVQe5RE4eQn43OOIyF7BxRHcGQf4EkFzfwpXD/an7IecUx/jfr3P&#10;0zLLpulpDc2Bmosw7Bb9BXRpAX9z1tNe1Tz82gpUnNnPjgbkfTmbpUXMwuz83ZQEfKpZP9UIJ4mq&#10;5jIiZ4OwisP6bj2aTUu+hio6SGOrTe7yY1zHFGh7cvOPm57W86mcrR7/o+UDAAAA//8DAFBLAwQU&#10;AAYACAAAACEAdLNL8N4AAAAKAQAADwAAAGRycy9kb3ducmV2LnhtbEyPwU7DMAyG70i8Q2Qkbixp&#10;0Qrtmk4DqQcuaHTsnjWhKTRO1WRdeXvMCY62P/3+/nK7uIHNZgq9RwnJSgAz2HrdYyfh/VDfPQIL&#10;UaFWg0cj4dsE2FbXV6UqtL/gm5mb2DEKwVAoCTbGseA8tNY4FVZ+NEi3Dz85FWmcOq4ndaFwN/BU&#10;iIw71SN9sGo0z9a0X83ZSRCvn6M94v7pJZmHvLk/1Pt8V0t5e7PsNsCiWeIfDL/6pA4VOZ38GXVg&#10;g4T0IcsJlbAW1ImALFnT4kRkmgngVcn/V6h+AAAA//8DAFBLAQItABQABgAIAAAAIQC2gziS/gAA&#10;AOEBAAATAAAAAAAAAAAAAAAAAAAAAABbQ29udGVudF9UeXBlc10ueG1sUEsBAi0AFAAGAAgAAAAh&#10;ADj9If/WAAAAlAEAAAsAAAAAAAAAAAAAAAAALwEAAF9yZWxzLy5yZWxzUEsBAi0AFAAGAAgAAAAh&#10;AIjx1yROAgAA1wQAAA4AAAAAAAAAAAAAAAAALgIAAGRycy9lMm9Eb2MueG1sUEsBAi0AFAAGAAgA&#10;AAAhAHSzS/DeAAAACgEAAA8AAAAAAAAAAAAAAAAAqAQAAGRycy9kb3ducmV2LnhtbFBLBQYAAAAA&#10;BAAEAPMAAACzBQAAAAA=&#10;" fillcolor="white [3201]" strokecolor="#4f81bd [3204]" strokeweight="2pt">
                <v:textbox>
                  <w:txbxContent>
                    <w:p w:rsidR="00EE7202" w:rsidRPr="00C610B7" w:rsidRDefault="00EE7202" w:rsidP="006F0AF2">
                      <w:pPr>
                        <w:spacing w:after="0"/>
                        <w:jc w:val="center"/>
                        <w:rPr>
                          <w:sz w:val="24"/>
                          <w:szCs w:val="24"/>
                        </w:rPr>
                      </w:pPr>
                      <w:r>
                        <w:rPr>
                          <w:rFonts w:eastAsia="Times New Roman" w:cs="Arial"/>
                          <w:color w:val="000000"/>
                          <w:sz w:val="24"/>
                          <w:szCs w:val="24"/>
                          <w:lang w:eastAsia="es-MX"/>
                        </w:rPr>
                        <w:t>Coordinación Atención Ciudadana 073</w:t>
                      </w:r>
                    </w:p>
                  </w:txbxContent>
                </v:textbox>
              </v:shape>
            </w:pict>
          </mc:Fallback>
        </mc:AlternateContent>
      </w:r>
      <w:r w:rsidRPr="008A15EC">
        <w:rPr>
          <w:rFonts w:ascii="Calibri" w:hAnsi="Calibri" w:cs="Calibri"/>
          <w:b/>
          <w:sz w:val="24"/>
          <w:szCs w:val="24"/>
          <w:lang w:val="es-ES"/>
        </w:rPr>
        <w:t>Organigrama del puesto</w:t>
      </w:r>
    </w:p>
    <w:p w:rsidR="006F0AF2" w:rsidRPr="008A15EC" w:rsidRDefault="006F0AF2" w:rsidP="006F0AF2">
      <w:pPr>
        <w:rPr>
          <w:rFonts w:ascii="Calibri" w:hAnsi="Calibri" w:cs="Calibri"/>
          <w:b/>
          <w:sz w:val="24"/>
          <w:szCs w:val="24"/>
          <w:lang w:val="es-ES"/>
        </w:rPr>
      </w:pPr>
    </w:p>
    <w:p w:rsidR="006F0AF2" w:rsidRDefault="006F0AF2" w:rsidP="006F0AF2">
      <w:pPr>
        <w:rPr>
          <w:rFonts w:ascii="Calibri" w:hAnsi="Calibri" w:cs="Calibri"/>
          <w:b/>
          <w:sz w:val="24"/>
          <w:szCs w:val="24"/>
          <w:lang w:val="es-ES"/>
        </w:rPr>
      </w:pPr>
    </w:p>
    <w:p w:rsidR="006F0AF2" w:rsidRPr="008A15EC" w:rsidRDefault="006F0AF2" w:rsidP="006F0AF2">
      <w:pPr>
        <w:rPr>
          <w:rFonts w:ascii="Calibri" w:hAnsi="Calibri" w:cs="Calibri"/>
          <w:b/>
          <w:sz w:val="24"/>
          <w:szCs w:val="24"/>
          <w:lang w:val="es-ES"/>
        </w:rPr>
      </w:pPr>
      <w:r w:rsidRPr="008A15EC">
        <w:rPr>
          <w:rFonts w:ascii="Calibri" w:hAnsi="Calibri" w:cs="Calibri"/>
          <w:b/>
          <w:sz w:val="24"/>
          <w:szCs w:val="24"/>
          <w:lang w:val="es-ES"/>
        </w:rPr>
        <w:t>Objetivo del puesto</w:t>
      </w:r>
    </w:p>
    <w:p w:rsidR="006F0AF2" w:rsidRPr="008A15EC" w:rsidRDefault="00C92460" w:rsidP="006F0AF2">
      <w:pPr>
        <w:ind w:firstLine="708"/>
        <w:jc w:val="both"/>
        <w:rPr>
          <w:rFonts w:ascii="Calibri" w:hAnsi="Calibri" w:cs="Calibri"/>
          <w:sz w:val="24"/>
          <w:szCs w:val="24"/>
          <w:lang w:val="es-ES_tradnl"/>
        </w:rPr>
      </w:pPr>
      <w:r>
        <w:rPr>
          <w:rFonts w:ascii="Calibri" w:hAnsi="Calibri" w:cs="Calibri"/>
          <w:sz w:val="24"/>
          <w:szCs w:val="24"/>
          <w:lang w:val="es-ES_tradnl"/>
        </w:rPr>
        <w:t xml:space="preserve">Realizar de manera oportuna las acciones gubernamentales, previa validación con el director General. </w:t>
      </w:r>
      <w:r w:rsidR="006F0AF2" w:rsidRPr="008A15EC">
        <w:rPr>
          <w:rFonts w:ascii="Calibri" w:hAnsi="Calibri" w:cs="Calibri"/>
          <w:sz w:val="24"/>
          <w:szCs w:val="24"/>
          <w:lang w:val="es-ES_tradnl"/>
        </w:rPr>
        <w:t>Cumplir con las facultades y obligaciones</w:t>
      </w:r>
      <w:r>
        <w:rPr>
          <w:rFonts w:ascii="Calibri" w:hAnsi="Calibri" w:cs="Calibri"/>
          <w:sz w:val="24"/>
          <w:szCs w:val="24"/>
          <w:lang w:val="es-ES_tradnl"/>
        </w:rPr>
        <w:t xml:space="preserve"> </w:t>
      </w:r>
      <w:r w:rsidR="006F0AF2" w:rsidRPr="008A15EC">
        <w:rPr>
          <w:rFonts w:ascii="Calibri" w:hAnsi="Calibri" w:cs="Calibri"/>
          <w:sz w:val="24"/>
          <w:szCs w:val="24"/>
          <w:lang w:val="es-ES_tradnl"/>
        </w:rPr>
        <w:t>descritas en el Reglamento Orgánico de la Administración Pública Municipal de Torreón, Coahuila de Zaragoza, el Reglamento Interior del R. Ayuntamiento de Torreón y la normatividad correspondiente al área y ámbito de gestión.</w:t>
      </w:r>
    </w:p>
    <w:p w:rsidR="006F0AF2" w:rsidRPr="008A15EC" w:rsidRDefault="006F0AF2" w:rsidP="006F0AF2">
      <w:pPr>
        <w:autoSpaceDE w:val="0"/>
        <w:autoSpaceDN w:val="0"/>
        <w:adjustRightInd w:val="0"/>
        <w:spacing w:before="100" w:beforeAutospacing="1" w:after="100" w:afterAutospacing="1"/>
        <w:jc w:val="center"/>
        <w:rPr>
          <w:rFonts w:ascii="Calibri" w:hAnsi="Calibri" w:cs="Calibri"/>
          <w:b/>
          <w:sz w:val="24"/>
          <w:szCs w:val="24"/>
          <w:lang w:val="es-ES"/>
        </w:rPr>
      </w:pPr>
      <w:r w:rsidRPr="008A15EC">
        <w:rPr>
          <w:rFonts w:ascii="Calibri" w:hAnsi="Calibri" w:cs="Calibri"/>
          <w:b/>
          <w:sz w:val="24"/>
          <w:szCs w:val="24"/>
          <w:lang w:val="es-ES"/>
        </w:rPr>
        <w:t>Descripción del puesto</w:t>
      </w:r>
    </w:p>
    <w:tbl>
      <w:tblPr>
        <w:tblW w:w="4923" w:type="pct"/>
        <w:jc w:val="center"/>
        <w:tblInd w:w="76" w:type="dxa"/>
        <w:tblCellMar>
          <w:left w:w="70" w:type="dxa"/>
          <w:right w:w="70" w:type="dxa"/>
        </w:tblCellMar>
        <w:tblLook w:val="04A0" w:firstRow="1" w:lastRow="0" w:firstColumn="1" w:lastColumn="0" w:noHBand="0" w:noVBand="1"/>
      </w:tblPr>
      <w:tblGrid>
        <w:gridCol w:w="3686"/>
        <w:gridCol w:w="5712"/>
      </w:tblGrid>
      <w:tr w:rsidR="006F0AF2" w:rsidRPr="008A15EC" w:rsidTr="00023A58">
        <w:trPr>
          <w:trHeight w:val="635"/>
          <w:jc w:val="center"/>
        </w:trPr>
        <w:tc>
          <w:tcPr>
            <w:tcW w:w="1961" w:type="pct"/>
            <w:tcBorders>
              <w:top w:val="single" w:sz="4" w:space="0" w:color="auto"/>
              <w:left w:val="single" w:sz="4" w:space="0" w:color="auto"/>
              <w:bottom w:val="single" w:sz="4" w:space="0" w:color="auto"/>
              <w:right w:val="single" w:sz="4" w:space="0" w:color="auto"/>
            </w:tcBorders>
            <w:shd w:val="clear" w:color="auto" w:fill="auto"/>
            <w:noWrap/>
            <w:hideMark/>
          </w:tcPr>
          <w:p w:rsidR="006F0AF2" w:rsidRPr="008A15EC" w:rsidRDefault="006F0AF2" w:rsidP="00CC742E">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Nombre del Puesto</w:t>
            </w:r>
            <w:r w:rsidR="00023A58">
              <w:rPr>
                <w:rFonts w:ascii="Calibri" w:eastAsia="Times New Roman" w:hAnsi="Calibri" w:cs="Calibri"/>
                <w:b/>
                <w:color w:val="000000"/>
                <w:sz w:val="24"/>
                <w:szCs w:val="24"/>
                <w:lang w:eastAsia="es-MX"/>
              </w:rPr>
              <w:t>:</w:t>
            </w:r>
          </w:p>
        </w:tc>
        <w:tc>
          <w:tcPr>
            <w:tcW w:w="3039" w:type="pct"/>
            <w:tcBorders>
              <w:top w:val="single" w:sz="4" w:space="0" w:color="auto"/>
              <w:left w:val="nil"/>
              <w:bottom w:val="single" w:sz="4" w:space="0" w:color="auto"/>
              <w:right w:val="single" w:sz="4" w:space="0" w:color="auto"/>
            </w:tcBorders>
            <w:shd w:val="clear" w:color="auto" w:fill="auto"/>
            <w:noWrap/>
            <w:hideMark/>
          </w:tcPr>
          <w:p w:rsidR="006F0AF2" w:rsidRPr="008A15EC" w:rsidRDefault="00C92460" w:rsidP="00CC742E">
            <w:pPr>
              <w:spacing w:after="0"/>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Coordinación Atención Ciudadana 073</w:t>
            </w:r>
          </w:p>
        </w:tc>
      </w:tr>
      <w:tr w:rsidR="006F0AF2" w:rsidRPr="008A15EC" w:rsidTr="00023A58">
        <w:trPr>
          <w:trHeight w:val="577"/>
          <w:jc w:val="center"/>
        </w:trPr>
        <w:tc>
          <w:tcPr>
            <w:tcW w:w="1961" w:type="pct"/>
            <w:tcBorders>
              <w:top w:val="nil"/>
              <w:left w:val="single" w:sz="4" w:space="0" w:color="auto"/>
              <w:bottom w:val="single" w:sz="4" w:space="0" w:color="auto"/>
              <w:right w:val="single" w:sz="4" w:space="0" w:color="auto"/>
            </w:tcBorders>
            <w:shd w:val="clear" w:color="auto" w:fill="auto"/>
            <w:noWrap/>
            <w:hideMark/>
          </w:tcPr>
          <w:p w:rsidR="006F0AF2" w:rsidRPr="008A15EC" w:rsidRDefault="006F0AF2" w:rsidP="00CC742E">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Nombre de la Dependencia:</w:t>
            </w:r>
          </w:p>
        </w:tc>
        <w:tc>
          <w:tcPr>
            <w:tcW w:w="3039" w:type="pct"/>
            <w:tcBorders>
              <w:top w:val="nil"/>
              <w:left w:val="nil"/>
              <w:bottom w:val="single" w:sz="4" w:space="0" w:color="auto"/>
              <w:right w:val="single" w:sz="4" w:space="0" w:color="auto"/>
            </w:tcBorders>
            <w:shd w:val="clear" w:color="auto" w:fill="auto"/>
            <w:noWrap/>
            <w:hideMark/>
          </w:tcPr>
          <w:p w:rsidR="006F0AF2" w:rsidRPr="008A15EC" w:rsidRDefault="006F0AF2" w:rsidP="00CC742E">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Dirección General de Obras Públicas</w:t>
            </w:r>
            <w:r>
              <w:rPr>
                <w:rFonts w:ascii="Calibri" w:eastAsia="Times New Roman" w:hAnsi="Calibri" w:cs="Calibri"/>
                <w:color w:val="000000"/>
                <w:sz w:val="24"/>
                <w:szCs w:val="24"/>
                <w:lang w:eastAsia="es-MX"/>
              </w:rPr>
              <w:t>.</w:t>
            </w:r>
          </w:p>
        </w:tc>
      </w:tr>
      <w:tr w:rsidR="006F0AF2" w:rsidRPr="008A15EC" w:rsidTr="00023A58">
        <w:trPr>
          <w:trHeight w:val="577"/>
          <w:jc w:val="center"/>
        </w:trPr>
        <w:tc>
          <w:tcPr>
            <w:tcW w:w="1961" w:type="pct"/>
            <w:tcBorders>
              <w:top w:val="nil"/>
              <w:left w:val="single" w:sz="4" w:space="0" w:color="auto"/>
              <w:bottom w:val="single" w:sz="4" w:space="0" w:color="auto"/>
              <w:right w:val="single" w:sz="4" w:space="0" w:color="auto"/>
            </w:tcBorders>
            <w:shd w:val="clear" w:color="auto" w:fill="auto"/>
            <w:noWrap/>
            <w:hideMark/>
          </w:tcPr>
          <w:p w:rsidR="006F0AF2" w:rsidRPr="008A15EC" w:rsidRDefault="006F0AF2" w:rsidP="00CC742E">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Área de Adscripción:</w:t>
            </w:r>
          </w:p>
        </w:tc>
        <w:tc>
          <w:tcPr>
            <w:tcW w:w="3039" w:type="pct"/>
            <w:tcBorders>
              <w:top w:val="nil"/>
              <w:left w:val="nil"/>
              <w:bottom w:val="single" w:sz="4" w:space="0" w:color="auto"/>
              <w:right w:val="single" w:sz="4" w:space="0" w:color="auto"/>
            </w:tcBorders>
            <w:shd w:val="clear" w:color="auto" w:fill="auto"/>
            <w:noWrap/>
            <w:hideMark/>
          </w:tcPr>
          <w:p w:rsidR="006F0AF2" w:rsidRPr="008A15EC" w:rsidRDefault="006F0AF2" w:rsidP="00CC742E">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Dirección de Proyectos</w:t>
            </w:r>
            <w:r>
              <w:rPr>
                <w:rFonts w:ascii="Calibri" w:eastAsia="Times New Roman" w:hAnsi="Calibri" w:cs="Calibri"/>
                <w:color w:val="000000"/>
                <w:sz w:val="24"/>
                <w:szCs w:val="24"/>
                <w:lang w:eastAsia="es-MX"/>
              </w:rPr>
              <w:t>.</w:t>
            </w:r>
          </w:p>
        </w:tc>
      </w:tr>
      <w:tr w:rsidR="006F0AF2" w:rsidRPr="008A15EC" w:rsidTr="00023A58">
        <w:trPr>
          <w:trHeight w:val="577"/>
          <w:jc w:val="center"/>
        </w:trPr>
        <w:tc>
          <w:tcPr>
            <w:tcW w:w="1961" w:type="pct"/>
            <w:tcBorders>
              <w:top w:val="nil"/>
              <w:left w:val="single" w:sz="4" w:space="0" w:color="auto"/>
              <w:bottom w:val="single" w:sz="4" w:space="0" w:color="auto"/>
              <w:right w:val="single" w:sz="4" w:space="0" w:color="auto"/>
            </w:tcBorders>
            <w:shd w:val="clear" w:color="auto" w:fill="auto"/>
            <w:noWrap/>
            <w:hideMark/>
          </w:tcPr>
          <w:p w:rsidR="006F0AF2" w:rsidRPr="008A15EC" w:rsidRDefault="006F0AF2" w:rsidP="00CC742E">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A quien Reporta:</w:t>
            </w:r>
          </w:p>
        </w:tc>
        <w:tc>
          <w:tcPr>
            <w:tcW w:w="3039" w:type="pct"/>
            <w:tcBorders>
              <w:top w:val="nil"/>
              <w:left w:val="nil"/>
              <w:bottom w:val="single" w:sz="4" w:space="0" w:color="auto"/>
              <w:right w:val="single" w:sz="4" w:space="0" w:color="auto"/>
            </w:tcBorders>
            <w:shd w:val="clear" w:color="auto" w:fill="auto"/>
            <w:noWrap/>
            <w:hideMark/>
          </w:tcPr>
          <w:p w:rsidR="006F0AF2" w:rsidRPr="008A15EC" w:rsidRDefault="006F0AF2" w:rsidP="00CC742E">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Director de Proyectos</w:t>
            </w:r>
            <w:r>
              <w:rPr>
                <w:rFonts w:ascii="Calibri" w:eastAsia="Times New Roman" w:hAnsi="Calibri" w:cs="Calibri"/>
                <w:color w:val="000000"/>
                <w:sz w:val="24"/>
                <w:szCs w:val="24"/>
                <w:lang w:eastAsia="es-MX"/>
              </w:rPr>
              <w:t>.</w:t>
            </w:r>
          </w:p>
        </w:tc>
      </w:tr>
      <w:tr w:rsidR="006F0AF2" w:rsidRPr="008A15EC" w:rsidTr="00023A58">
        <w:trPr>
          <w:trHeight w:val="577"/>
          <w:jc w:val="center"/>
        </w:trPr>
        <w:tc>
          <w:tcPr>
            <w:tcW w:w="1961" w:type="pct"/>
            <w:tcBorders>
              <w:top w:val="nil"/>
              <w:left w:val="single" w:sz="4" w:space="0" w:color="auto"/>
              <w:bottom w:val="single" w:sz="4" w:space="0" w:color="auto"/>
              <w:right w:val="single" w:sz="4" w:space="0" w:color="auto"/>
            </w:tcBorders>
            <w:shd w:val="clear" w:color="auto" w:fill="auto"/>
            <w:noWrap/>
            <w:hideMark/>
          </w:tcPr>
          <w:p w:rsidR="006F0AF2" w:rsidRPr="008A15EC" w:rsidRDefault="006F0AF2" w:rsidP="00CC742E">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A quien Supervisa:</w:t>
            </w:r>
          </w:p>
        </w:tc>
        <w:tc>
          <w:tcPr>
            <w:tcW w:w="3039" w:type="pct"/>
            <w:tcBorders>
              <w:top w:val="nil"/>
              <w:left w:val="nil"/>
              <w:bottom w:val="single" w:sz="4" w:space="0" w:color="auto"/>
              <w:right w:val="single" w:sz="4" w:space="0" w:color="auto"/>
            </w:tcBorders>
            <w:shd w:val="clear" w:color="auto" w:fill="auto"/>
            <w:noWrap/>
            <w:hideMark/>
          </w:tcPr>
          <w:p w:rsidR="006F0AF2" w:rsidRPr="008A15EC" w:rsidRDefault="00C92460" w:rsidP="00CC742E">
            <w:pPr>
              <w:spacing w:after="0"/>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Supervisor de Proyectos, Auxiliar Técnico.</w:t>
            </w:r>
          </w:p>
        </w:tc>
      </w:tr>
    </w:tbl>
    <w:p w:rsidR="006F0AF2" w:rsidRPr="008A15EC" w:rsidRDefault="006F0AF2" w:rsidP="006F0AF2">
      <w:pPr>
        <w:jc w:val="center"/>
        <w:rPr>
          <w:rFonts w:ascii="Calibri" w:hAnsi="Calibri" w:cs="Calibri"/>
          <w:b/>
          <w:sz w:val="24"/>
          <w:szCs w:val="24"/>
          <w:lang w:val="es-ES"/>
        </w:rPr>
      </w:pPr>
    </w:p>
    <w:p w:rsidR="006F0AF2" w:rsidRPr="008A15EC" w:rsidRDefault="006F0AF2" w:rsidP="006F0AF2">
      <w:pPr>
        <w:jc w:val="center"/>
        <w:rPr>
          <w:rFonts w:ascii="Calibri" w:hAnsi="Calibri" w:cs="Calibri"/>
          <w:b/>
          <w:sz w:val="24"/>
          <w:szCs w:val="24"/>
          <w:lang w:val="es-ES"/>
        </w:rPr>
      </w:pPr>
      <w:r w:rsidRPr="008A15EC">
        <w:rPr>
          <w:rFonts w:ascii="Calibri" w:hAnsi="Calibri" w:cs="Calibri"/>
          <w:b/>
          <w:sz w:val="24"/>
          <w:szCs w:val="24"/>
          <w:lang w:val="es-ES"/>
        </w:rPr>
        <w:lastRenderedPageBreak/>
        <w:t>Especificaciones del puesto</w:t>
      </w:r>
    </w:p>
    <w:tbl>
      <w:tblPr>
        <w:tblW w:w="4921" w:type="pct"/>
        <w:jc w:val="center"/>
        <w:tblInd w:w="70" w:type="dxa"/>
        <w:tblLayout w:type="fixed"/>
        <w:tblCellMar>
          <w:left w:w="70" w:type="dxa"/>
          <w:right w:w="70" w:type="dxa"/>
        </w:tblCellMar>
        <w:tblLook w:val="04A0" w:firstRow="1" w:lastRow="0" w:firstColumn="1" w:lastColumn="0" w:noHBand="0" w:noVBand="1"/>
      </w:tblPr>
      <w:tblGrid>
        <w:gridCol w:w="2116"/>
        <w:gridCol w:w="7278"/>
      </w:tblGrid>
      <w:tr w:rsidR="006F0AF2" w:rsidRPr="008A15EC" w:rsidTr="00023A58">
        <w:trPr>
          <w:trHeight w:val="300"/>
          <w:jc w:val="center"/>
        </w:trPr>
        <w:tc>
          <w:tcPr>
            <w:tcW w:w="11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AF2" w:rsidRPr="008A15EC" w:rsidRDefault="006F0AF2" w:rsidP="00CC742E">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Escolaridad:</w:t>
            </w:r>
          </w:p>
        </w:tc>
        <w:tc>
          <w:tcPr>
            <w:tcW w:w="3874" w:type="pct"/>
            <w:tcBorders>
              <w:top w:val="single" w:sz="4" w:space="0" w:color="auto"/>
              <w:left w:val="nil"/>
              <w:bottom w:val="single" w:sz="4" w:space="0" w:color="auto"/>
              <w:right w:val="single" w:sz="4" w:space="0" w:color="auto"/>
            </w:tcBorders>
            <w:shd w:val="clear" w:color="auto" w:fill="auto"/>
            <w:noWrap/>
            <w:vAlign w:val="bottom"/>
            <w:hideMark/>
          </w:tcPr>
          <w:p w:rsidR="006F0AF2" w:rsidRPr="008A15EC" w:rsidRDefault="006F0AF2" w:rsidP="00CC742E">
            <w:pPr>
              <w:spacing w:after="100" w:afterAutospacing="1"/>
              <w:jc w:val="both"/>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 xml:space="preserve">Profesional, </w:t>
            </w:r>
            <w:r w:rsidRPr="008A15EC">
              <w:rPr>
                <w:rFonts w:ascii="Calibri" w:eastAsia="Times New Roman" w:hAnsi="Calibri" w:cs="Calibri"/>
                <w:color w:val="000000"/>
                <w:sz w:val="24"/>
                <w:szCs w:val="24"/>
                <w:lang w:eastAsia="es-MX"/>
              </w:rPr>
              <w:t>Preparatoria o Comercio</w:t>
            </w:r>
            <w:r w:rsidR="00B315A1">
              <w:rPr>
                <w:rFonts w:ascii="Calibri" w:eastAsia="Times New Roman" w:hAnsi="Calibri" w:cs="Calibri"/>
                <w:color w:val="000000"/>
                <w:sz w:val="24"/>
                <w:szCs w:val="24"/>
                <w:lang w:eastAsia="es-MX"/>
              </w:rPr>
              <w:t>.</w:t>
            </w:r>
          </w:p>
        </w:tc>
      </w:tr>
      <w:tr w:rsidR="006F0AF2" w:rsidRPr="008A15EC" w:rsidTr="00023A58">
        <w:trPr>
          <w:trHeight w:val="300"/>
          <w:jc w:val="center"/>
        </w:trPr>
        <w:tc>
          <w:tcPr>
            <w:tcW w:w="1126" w:type="pct"/>
            <w:tcBorders>
              <w:top w:val="nil"/>
              <w:left w:val="single" w:sz="4" w:space="0" w:color="auto"/>
              <w:bottom w:val="single" w:sz="4" w:space="0" w:color="auto"/>
              <w:right w:val="single" w:sz="4" w:space="0" w:color="auto"/>
            </w:tcBorders>
            <w:shd w:val="clear" w:color="auto" w:fill="auto"/>
            <w:noWrap/>
            <w:vAlign w:val="center"/>
            <w:hideMark/>
          </w:tcPr>
          <w:p w:rsidR="006F0AF2" w:rsidRPr="008A15EC" w:rsidRDefault="006F0AF2" w:rsidP="00CC742E">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Conocimientos:</w:t>
            </w:r>
          </w:p>
        </w:tc>
        <w:tc>
          <w:tcPr>
            <w:tcW w:w="3874" w:type="pct"/>
            <w:tcBorders>
              <w:top w:val="single" w:sz="4" w:space="0" w:color="auto"/>
              <w:left w:val="nil"/>
              <w:bottom w:val="single" w:sz="4" w:space="0" w:color="auto"/>
              <w:right w:val="single" w:sz="4" w:space="0" w:color="auto"/>
            </w:tcBorders>
            <w:shd w:val="clear" w:color="auto" w:fill="auto"/>
            <w:noWrap/>
            <w:vAlign w:val="bottom"/>
            <w:hideMark/>
          </w:tcPr>
          <w:p w:rsidR="006F0AF2" w:rsidRPr="008A15EC" w:rsidRDefault="006F0AF2" w:rsidP="005C1874">
            <w:pPr>
              <w:spacing w:after="100" w:afterAutospacing="1"/>
              <w:jc w:val="both"/>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 xml:space="preserve">Conocimientos  administrativos y computacionales. </w:t>
            </w:r>
            <w:r w:rsidR="005C1874">
              <w:rPr>
                <w:rFonts w:ascii="Calibri" w:eastAsia="Times New Roman" w:hAnsi="Calibri" w:cs="Calibri"/>
                <w:color w:val="000000"/>
                <w:sz w:val="24"/>
                <w:szCs w:val="24"/>
                <w:lang w:eastAsia="es-MX"/>
              </w:rPr>
              <w:t>Manejo de Microsoft Office y equipo de oficina.</w:t>
            </w:r>
          </w:p>
        </w:tc>
      </w:tr>
      <w:tr w:rsidR="006F0AF2" w:rsidRPr="008A15EC" w:rsidTr="00023A58">
        <w:trPr>
          <w:trHeight w:val="300"/>
          <w:jc w:val="center"/>
        </w:trPr>
        <w:tc>
          <w:tcPr>
            <w:tcW w:w="1126" w:type="pct"/>
            <w:tcBorders>
              <w:top w:val="nil"/>
              <w:left w:val="single" w:sz="4" w:space="0" w:color="auto"/>
              <w:bottom w:val="single" w:sz="4" w:space="0" w:color="auto"/>
              <w:right w:val="single" w:sz="4" w:space="0" w:color="auto"/>
            </w:tcBorders>
            <w:shd w:val="clear" w:color="auto" w:fill="auto"/>
            <w:noWrap/>
            <w:vAlign w:val="center"/>
            <w:hideMark/>
          </w:tcPr>
          <w:p w:rsidR="006F0AF2" w:rsidRPr="008A15EC" w:rsidRDefault="006F0AF2" w:rsidP="00CC742E">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Habilidades:</w:t>
            </w:r>
          </w:p>
        </w:tc>
        <w:tc>
          <w:tcPr>
            <w:tcW w:w="3874" w:type="pct"/>
            <w:tcBorders>
              <w:top w:val="single" w:sz="4" w:space="0" w:color="auto"/>
              <w:left w:val="nil"/>
              <w:bottom w:val="single" w:sz="4" w:space="0" w:color="auto"/>
              <w:right w:val="single" w:sz="4" w:space="0" w:color="auto"/>
            </w:tcBorders>
            <w:shd w:val="clear" w:color="auto" w:fill="auto"/>
            <w:noWrap/>
            <w:vAlign w:val="bottom"/>
            <w:hideMark/>
          </w:tcPr>
          <w:p w:rsidR="006F0AF2" w:rsidRPr="008A15EC" w:rsidRDefault="006F0AF2" w:rsidP="00CC742E">
            <w:pPr>
              <w:spacing w:after="100" w:afterAutospacing="1" w:line="240" w:lineRule="auto"/>
              <w:rPr>
                <w:rFonts w:ascii="Calibri" w:eastAsia="Times New Roman" w:hAnsi="Calibri" w:cs="Calibri"/>
                <w:color w:val="000000"/>
                <w:sz w:val="24"/>
                <w:szCs w:val="24"/>
                <w:lang w:eastAsia="es-MX"/>
              </w:rPr>
            </w:pPr>
            <w:r w:rsidRPr="008A15EC">
              <w:rPr>
                <w:rFonts w:ascii="Calibri" w:hAnsi="Calibri" w:cs="Calibri"/>
                <w:sz w:val="24"/>
                <w:szCs w:val="24"/>
                <w:lang w:val="es-ES"/>
              </w:rPr>
              <w:t>Buen trato, paciencia, trabajo bajo presión</w:t>
            </w:r>
            <w:r w:rsidR="005C1874">
              <w:rPr>
                <w:rFonts w:ascii="Calibri" w:hAnsi="Calibri" w:cs="Calibri"/>
                <w:sz w:val="24"/>
                <w:szCs w:val="24"/>
                <w:lang w:val="es-ES"/>
              </w:rPr>
              <w:t>.</w:t>
            </w:r>
          </w:p>
        </w:tc>
      </w:tr>
    </w:tbl>
    <w:p w:rsidR="006F0AF2" w:rsidRPr="008A15EC" w:rsidRDefault="006F0AF2" w:rsidP="006F0AF2">
      <w:pPr>
        <w:jc w:val="center"/>
        <w:rPr>
          <w:rFonts w:ascii="Calibri" w:hAnsi="Calibri" w:cs="Calibri"/>
          <w:b/>
          <w:sz w:val="24"/>
          <w:szCs w:val="24"/>
          <w:lang w:val="es-E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F0AF2" w:rsidRPr="008A15EC" w:rsidTr="00023A58">
        <w:trPr>
          <w:trHeight w:val="541"/>
        </w:trPr>
        <w:tc>
          <w:tcPr>
            <w:tcW w:w="9360" w:type="dxa"/>
            <w:shd w:val="clear" w:color="auto" w:fill="auto"/>
          </w:tcPr>
          <w:p w:rsidR="006F0AF2" w:rsidRPr="008A15EC" w:rsidRDefault="006F0AF2" w:rsidP="00CC742E">
            <w:pPr>
              <w:jc w:val="center"/>
              <w:rPr>
                <w:rFonts w:ascii="Calibri" w:hAnsi="Calibri" w:cs="Calibri"/>
                <w:sz w:val="24"/>
                <w:szCs w:val="24"/>
              </w:rPr>
            </w:pPr>
            <w:r w:rsidRPr="008A15EC">
              <w:rPr>
                <w:rFonts w:ascii="Calibri" w:eastAsia="Times New Roman" w:hAnsi="Calibri" w:cs="Calibri"/>
                <w:b/>
                <w:color w:val="000000"/>
                <w:sz w:val="24"/>
                <w:szCs w:val="24"/>
                <w:lang w:eastAsia="es-MX"/>
              </w:rPr>
              <w:t>Descripción de Funciones del Puesto:</w:t>
            </w:r>
          </w:p>
        </w:tc>
      </w:tr>
      <w:tr w:rsidR="006F0AF2" w:rsidRPr="008A15EC" w:rsidTr="00023A58">
        <w:trPr>
          <w:trHeight w:val="7130"/>
        </w:trPr>
        <w:tc>
          <w:tcPr>
            <w:tcW w:w="9360" w:type="dxa"/>
            <w:shd w:val="clear" w:color="auto" w:fill="auto"/>
          </w:tcPr>
          <w:p w:rsidR="006F0AF2" w:rsidRPr="008A15EC" w:rsidRDefault="006F0AF2" w:rsidP="005C1874">
            <w:pPr>
              <w:spacing w:after="0" w:line="240" w:lineRule="auto"/>
              <w:rPr>
                <w:rFonts w:ascii="Calibri" w:hAnsi="Calibri" w:cs="Calibri"/>
                <w:sz w:val="24"/>
                <w:szCs w:val="24"/>
                <w:lang w:val="es-ES"/>
              </w:rPr>
            </w:pPr>
          </w:p>
          <w:p w:rsidR="00484FC3" w:rsidRPr="00484FC3" w:rsidRDefault="00484FC3" w:rsidP="00BB2A4E">
            <w:pPr>
              <w:numPr>
                <w:ilvl w:val="0"/>
                <w:numId w:val="16"/>
              </w:numPr>
              <w:spacing w:after="0" w:line="240" w:lineRule="auto"/>
              <w:jc w:val="both"/>
              <w:rPr>
                <w:rFonts w:ascii="Calibri" w:hAnsi="Calibri" w:cs="Calibri"/>
                <w:sz w:val="24"/>
                <w:szCs w:val="24"/>
                <w:lang w:val="es-ES"/>
              </w:rPr>
            </w:pPr>
            <w:r>
              <w:rPr>
                <w:rFonts w:ascii="Calibri" w:hAnsi="Calibri" w:cs="Calibri"/>
                <w:sz w:val="24"/>
                <w:szCs w:val="24"/>
                <w:lang w:val="es-ES"/>
              </w:rPr>
              <w:t xml:space="preserve">Enlace 073 de Atención Ciudadana </w:t>
            </w:r>
            <w:r w:rsidRPr="00801993">
              <w:rPr>
                <w:rFonts w:ascii="Calibri" w:hAnsi="Calibri" w:cs="Calibri"/>
                <w:sz w:val="24"/>
                <w:szCs w:val="24"/>
                <w:lang w:val="es-ES_tradnl"/>
              </w:rPr>
              <w:t xml:space="preserve">gobernanza, para contestar reportes y quejas. </w:t>
            </w:r>
          </w:p>
          <w:p w:rsidR="00484FC3" w:rsidRPr="00801993" w:rsidRDefault="00484FC3" w:rsidP="00BB2A4E">
            <w:pPr>
              <w:numPr>
                <w:ilvl w:val="0"/>
                <w:numId w:val="16"/>
              </w:numPr>
              <w:spacing w:after="0" w:line="240" w:lineRule="auto"/>
              <w:jc w:val="both"/>
              <w:rPr>
                <w:rFonts w:ascii="Calibri" w:hAnsi="Calibri" w:cs="Calibri"/>
                <w:sz w:val="24"/>
                <w:szCs w:val="24"/>
                <w:lang w:val="es-ES_tradnl"/>
              </w:rPr>
            </w:pPr>
            <w:r w:rsidRPr="00801993">
              <w:rPr>
                <w:rFonts w:ascii="Calibri" w:hAnsi="Calibri" w:cs="Calibri"/>
                <w:sz w:val="24"/>
                <w:szCs w:val="24"/>
                <w:lang w:val="es-ES_tradnl"/>
              </w:rPr>
              <w:t>Realizar solicitud de acción gubernamental de trabajos a realizar (monto de inversión, días a realizar, ficha técnica, etc.).</w:t>
            </w:r>
          </w:p>
          <w:p w:rsidR="00484FC3" w:rsidRPr="008A15EC" w:rsidRDefault="00484FC3" w:rsidP="00BB2A4E">
            <w:pPr>
              <w:numPr>
                <w:ilvl w:val="0"/>
                <w:numId w:val="16"/>
              </w:numPr>
              <w:spacing w:after="0" w:line="240" w:lineRule="auto"/>
              <w:jc w:val="both"/>
              <w:rPr>
                <w:rFonts w:ascii="Calibri" w:hAnsi="Calibri" w:cs="Calibri"/>
                <w:sz w:val="24"/>
                <w:szCs w:val="24"/>
                <w:lang w:val="es-ES_tradnl"/>
              </w:rPr>
            </w:pPr>
            <w:r w:rsidRPr="00801993">
              <w:rPr>
                <w:rFonts w:ascii="Calibri" w:hAnsi="Calibri" w:cs="Calibri"/>
                <w:sz w:val="24"/>
                <w:szCs w:val="24"/>
                <w:lang w:val="es-ES_tradnl"/>
              </w:rPr>
              <w:t xml:space="preserve"> </w:t>
            </w:r>
            <w:r w:rsidRPr="008A15EC">
              <w:rPr>
                <w:rFonts w:ascii="Calibri" w:hAnsi="Calibri" w:cs="Calibri"/>
                <w:sz w:val="24"/>
                <w:szCs w:val="24"/>
                <w:lang w:val="es-ES"/>
              </w:rPr>
              <w:t>Realización de Oficios de Solicitud de acciones Gubernamentales.</w:t>
            </w:r>
          </w:p>
          <w:p w:rsidR="00484FC3" w:rsidRPr="008A15EC" w:rsidRDefault="00484FC3" w:rsidP="00BB2A4E">
            <w:pPr>
              <w:numPr>
                <w:ilvl w:val="0"/>
                <w:numId w:val="16"/>
              </w:numPr>
              <w:spacing w:after="0" w:line="240" w:lineRule="auto"/>
              <w:jc w:val="both"/>
              <w:rPr>
                <w:rFonts w:ascii="Calibri" w:hAnsi="Calibri" w:cs="Calibri"/>
                <w:sz w:val="24"/>
                <w:szCs w:val="24"/>
                <w:lang w:val="es-ES_tradnl"/>
              </w:rPr>
            </w:pPr>
            <w:r w:rsidRPr="008A15EC">
              <w:rPr>
                <w:rFonts w:ascii="Calibri" w:hAnsi="Calibri" w:cs="Calibri"/>
                <w:sz w:val="24"/>
                <w:szCs w:val="24"/>
                <w:lang w:val="es-ES_tradnl"/>
              </w:rPr>
              <w:t>Formar expedientes para:</w:t>
            </w:r>
          </w:p>
          <w:p w:rsidR="00484FC3" w:rsidRPr="008A15EC" w:rsidRDefault="00484FC3" w:rsidP="00BB2A4E">
            <w:pPr>
              <w:spacing w:after="0" w:line="240" w:lineRule="auto"/>
              <w:ind w:left="720"/>
              <w:jc w:val="both"/>
              <w:rPr>
                <w:rFonts w:ascii="Calibri" w:hAnsi="Calibri" w:cs="Calibri"/>
                <w:sz w:val="24"/>
                <w:szCs w:val="24"/>
                <w:lang w:val="es-ES_tradnl"/>
              </w:rPr>
            </w:pPr>
            <w:r w:rsidRPr="008A15EC">
              <w:rPr>
                <w:rFonts w:ascii="Calibri" w:hAnsi="Calibri" w:cs="Calibri"/>
                <w:sz w:val="24"/>
                <w:szCs w:val="24"/>
                <w:lang w:val="es-ES_tradnl"/>
              </w:rPr>
              <w:t>Acción gubernamental.</w:t>
            </w:r>
          </w:p>
          <w:p w:rsidR="00484FC3" w:rsidRDefault="00484FC3" w:rsidP="00BB2A4E">
            <w:pPr>
              <w:spacing w:after="0" w:line="240" w:lineRule="auto"/>
              <w:ind w:left="720"/>
              <w:jc w:val="both"/>
              <w:rPr>
                <w:rFonts w:ascii="Calibri" w:hAnsi="Calibri" w:cs="Calibri"/>
                <w:sz w:val="24"/>
                <w:szCs w:val="24"/>
                <w:lang w:val="es-ES_tradnl"/>
              </w:rPr>
            </w:pPr>
            <w:r w:rsidRPr="008A15EC">
              <w:rPr>
                <w:rFonts w:ascii="Calibri" w:hAnsi="Calibri" w:cs="Calibri"/>
                <w:sz w:val="24"/>
                <w:szCs w:val="24"/>
                <w:lang w:val="es-ES_tradnl"/>
              </w:rPr>
              <w:t>Incremento al techo presupuestal.</w:t>
            </w:r>
          </w:p>
          <w:p w:rsidR="00484FC3" w:rsidRPr="00484FC3" w:rsidRDefault="00484FC3" w:rsidP="00BB2A4E">
            <w:pPr>
              <w:numPr>
                <w:ilvl w:val="0"/>
                <w:numId w:val="16"/>
              </w:numPr>
              <w:spacing w:after="0" w:line="240" w:lineRule="auto"/>
              <w:jc w:val="both"/>
              <w:rPr>
                <w:rFonts w:ascii="Calibri" w:hAnsi="Calibri" w:cs="Calibri"/>
                <w:sz w:val="24"/>
                <w:szCs w:val="24"/>
                <w:lang w:val="es-ES"/>
              </w:rPr>
            </w:pPr>
            <w:r>
              <w:rPr>
                <w:rFonts w:ascii="Calibri" w:hAnsi="Calibri" w:cs="Calibri"/>
                <w:sz w:val="24"/>
                <w:szCs w:val="24"/>
                <w:lang w:val="es-ES"/>
              </w:rPr>
              <w:t>Integrar expedientes Municipales, F</w:t>
            </w:r>
            <w:r w:rsidRPr="008A15EC">
              <w:rPr>
                <w:rFonts w:ascii="Calibri" w:hAnsi="Calibri" w:cs="Calibri"/>
                <w:sz w:val="24"/>
                <w:szCs w:val="24"/>
                <w:lang w:val="es-ES"/>
              </w:rPr>
              <w:t xml:space="preserve">ortalecimiento, </w:t>
            </w:r>
            <w:proofErr w:type="spellStart"/>
            <w:r w:rsidRPr="008A15EC">
              <w:rPr>
                <w:rFonts w:ascii="Calibri" w:hAnsi="Calibri" w:cs="Calibri"/>
                <w:sz w:val="24"/>
                <w:szCs w:val="24"/>
                <w:lang w:val="es-ES"/>
              </w:rPr>
              <w:t>Coplade</w:t>
            </w:r>
            <w:r>
              <w:rPr>
                <w:rFonts w:ascii="Calibri" w:hAnsi="Calibri" w:cs="Calibri"/>
                <w:sz w:val="24"/>
                <w:szCs w:val="24"/>
                <w:lang w:val="es-ES"/>
              </w:rPr>
              <w:t>m</w:t>
            </w:r>
            <w:proofErr w:type="spellEnd"/>
            <w:r>
              <w:rPr>
                <w:rFonts w:ascii="Calibri" w:hAnsi="Calibri" w:cs="Calibri"/>
                <w:sz w:val="24"/>
                <w:szCs w:val="24"/>
                <w:lang w:val="es-ES"/>
              </w:rPr>
              <w:t>, Infra, espacios públicos, etc.</w:t>
            </w:r>
          </w:p>
          <w:p w:rsidR="00484FC3" w:rsidRPr="00CB112E" w:rsidRDefault="00484FC3" w:rsidP="00BB2A4E">
            <w:pPr>
              <w:numPr>
                <w:ilvl w:val="0"/>
                <w:numId w:val="16"/>
              </w:numPr>
              <w:spacing w:after="0" w:line="240" w:lineRule="auto"/>
              <w:jc w:val="both"/>
              <w:rPr>
                <w:rFonts w:ascii="Calibri" w:hAnsi="Calibri" w:cs="Calibri"/>
                <w:sz w:val="24"/>
                <w:szCs w:val="24"/>
                <w:lang w:val="es-ES_tradnl"/>
              </w:rPr>
            </w:pPr>
            <w:r>
              <w:rPr>
                <w:rFonts w:ascii="Calibri" w:hAnsi="Calibri" w:cs="Calibri"/>
                <w:sz w:val="24"/>
                <w:szCs w:val="24"/>
                <w:lang w:val="es-ES_tradnl"/>
              </w:rPr>
              <w:t>A</w:t>
            </w:r>
            <w:r w:rsidRPr="00801993">
              <w:rPr>
                <w:rFonts w:ascii="Calibri" w:hAnsi="Calibri" w:cs="Calibri"/>
                <w:sz w:val="24"/>
                <w:szCs w:val="24"/>
                <w:lang w:val="es-ES_tradnl"/>
              </w:rPr>
              <w:t>poyar técnica y administrativamente para la captura de información y reportes.</w:t>
            </w:r>
          </w:p>
          <w:p w:rsidR="006F0AF2" w:rsidRPr="008A15EC" w:rsidRDefault="006F0AF2" w:rsidP="00BB2A4E">
            <w:pPr>
              <w:numPr>
                <w:ilvl w:val="0"/>
                <w:numId w:val="16"/>
              </w:numPr>
              <w:spacing w:after="0" w:line="240" w:lineRule="auto"/>
              <w:jc w:val="both"/>
              <w:rPr>
                <w:rFonts w:ascii="Calibri" w:hAnsi="Calibri" w:cs="Calibri"/>
                <w:sz w:val="24"/>
                <w:szCs w:val="24"/>
                <w:lang w:val="es-ES_tradnl"/>
              </w:rPr>
            </w:pPr>
            <w:r w:rsidRPr="008A15EC">
              <w:rPr>
                <w:rFonts w:ascii="Calibri" w:hAnsi="Calibri" w:cs="Calibri"/>
                <w:sz w:val="24"/>
                <w:szCs w:val="24"/>
                <w:lang w:val="es-ES_tradnl"/>
              </w:rPr>
              <w:t xml:space="preserve">Manejar archivo </w:t>
            </w:r>
            <w:r w:rsidR="00BB2A4E">
              <w:rPr>
                <w:rFonts w:ascii="Calibri" w:hAnsi="Calibri" w:cs="Calibri"/>
                <w:sz w:val="24"/>
                <w:szCs w:val="24"/>
                <w:lang w:val="es-ES_tradnl"/>
              </w:rPr>
              <w:t>basado en la guía simple de archivo.</w:t>
            </w:r>
          </w:p>
          <w:p w:rsidR="006F0AF2" w:rsidRPr="008A15EC" w:rsidRDefault="006F0AF2" w:rsidP="00BB2A4E">
            <w:pPr>
              <w:numPr>
                <w:ilvl w:val="0"/>
                <w:numId w:val="16"/>
              </w:numPr>
              <w:spacing w:after="0" w:line="240" w:lineRule="auto"/>
              <w:jc w:val="both"/>
              <w:rPr>
                <w:rFonts w:ascii="Calibri" w:hAnsi="Calibri" w:cs="Calibri"/>
                <w:sz w:val="24"/>
                <w:szCs w:val="24"/>
                <w:lang w:val="es-ES_tradnl"/>
              </w:rPr>
            </w:pPr>
            <w:r w:rsidRPr="008A15EC">
              <w:rPr>
                <w:rFonts w:ascii="Calibri" w:hAnsi="Calibri" w:cs="Calibri"/>
                <w:sz w:val="24"/>
                <w:szCs w:val="24"/>
                <w:lang w:val="es-ES_tradnl"/>
              </w:rPr>
              <w:t>Formar archivo de oficios a empresas contratistas.</w:t>
            </w:r>
          </w:p>
          <w:p w:rsidR="006F0AF2" w:rsidRPr="008A15EC" w:rsidRDefault="006F0AF2" w:rsidP="00BB2A4E">
            <w:pPr>
              <w:numPr>
                <w:ilvl w:val="0"/>
                <w:numId w:val="16"/>
              </w:numPr>
              <w:spacing w:after="0" w:line="240" w:lineRule="auto"/>
              <w:jc w:val="both"/>
              <w:rPr>
                <w:rFonts w:ascii="Calibri" w:hAnsi="Calibri" w:cs="Calibri"/>
                <w:sz w:val="24"/>
                <w:szCs w:val="24"/>
                <w:lang w:val="es-ES_tradnl"/>
              </w:rPr>
            </w:pPr>
            <w:r w:rsidRPr="008A15EC">
              <w:rPr>
                <w:rFonts w:ascii="Calibri" w:hAnsi="Calibri" w:cs="Calibri"/>
                <w:sz w:val="24"/>
                <w:szCs w:val="24"/>
                <w:lang w:val="es-ES_tradnl"/>
              </w:rPr>
              <w:t>Enviar</w:t>
            </w:r>
            <w:r w:rsidR="007A4A5F">
              <w:rPr>
                <w:rFonts w:ascii="Calibri" w:hAnsi="Calibri" w:cs="Calibri"/>
                <w:sz w:val="24"/>
                <w:szCs w:val="24"/>
                <w:lang w:val="es-ES_tradnl"/>
              </w:rPr>
              <w:t xml:space="preserve"> y recibir</w:t>
            </w:r>
            <w:r w:rsidRPr="008A15EC">
              <w:rPr>
                <w:rFonts w:ascii="Calibri" w:hAnsi="Calibri" w:cs="Calibri"/>
                <w:sz w:val="24"/>
                <w:szCs w:val="24"/>
                <w:lang w:val="es-ES_tradnl"/>
              </w:rPr>
              <w:t xml:space="preserve"> oficios </w:t>
            </w:r>
            <w:r w:rsidR="007A4A5F">
              <w:rPr>
                <w:rFonts w:ascii="Calibri" w:hAnsi="Calibri" w:cs="Calibri"/>
                <w:sz w:val="24"/>
                <w:szCs w:val="24"/>
                <w:lang w:val="es-ES_tradnl"/>
              </w:rPr>
              <w:t>y/</w:t>
            </w:r>
            <w:r w:rsidRPr="008A15EC">
              <w:rPr>
                <w:rFonts w:ascii="Calibri" w:hAnsi="Calibri" w:cs="Calibri"/>
                <w:sz w:val="24"/>
                <w:szCs w:val="24"/>
                <w:lang w:val="es-ES_tradnl"/>
              </w:rPr>
              <w:t>o expedientes</w:t>
            </w:r>
            <w:r w:rsidR="00B315A1">
              <w:rPr>
                <w:rFonts w:ascii="Calibri" w:hAnsi="Calibri" w:cs="Calibri"/>
                <w:sz w:val="24"/>
                <w:szCs w:val="24"/>
                <w:lang w:val="es-ES_tradnl"/>
              </w:rPr>
              <w:t>.</w:t>
            </w:r>
          </w:p>
          <w:p w:rsidR="006F0AF2" w:rsidRPr="008A15EC" w:rsidRDefault="006F0AF2" w:rsidP="00BB2A4E">
            <w:pPr>
              <w:numPr>
                <w:ilvl w:val="0"/>
                <w:numId w:val="16"/>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Realizar reuniones y/o juntas con los colonos del lugar para conocer las necesidades propias del anteproyecto a realizar.</w:t>
            </w:r>
          </w:p>
          <w:p w:rsidR="006F0AF2" w:rsidRDefault="006F0AF2" w:rsidP="00BB2A4E">
            <w:pPr>
              <w:numPr>
                <w:ilvl w:val="0"/>
                <w:numId w:val="16"/>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Acudir a reuniones y/o juntas con las distintas Dependencias del Municipio para dar a conocer, aclarar dudas, o en su caso, aprobar los proyectos que solicitan dichas dependencias.</w:t>
            </w:r>
          </w:p>
          <w:p w:rsidR="006F0AF2" w:rsidRPr="008A15EC" w:rsidRDefault="006F0AF2" w:rsidP="00BB2A4E">
            <w:pPr>
              <w:numPr>
                <w:ilvl w:val="0"/>
                <w:numId w:val="16"/>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números generadores, para la obtención de los volúmenes que se requieren para la construcción de una Obra para su entrega al Departamento de Costos y obtener así, el Catálogo de Conceptos y el Presupuesto Base de dicha Obra.</w:t>
            </w:r>
          </w:p>
          <w:p w:rsidR="006F0AF2" w:rsidRDefault="007A4A5F" w:rsidP="00BB2A4E">
            <w:pPr>
              <w:numPr>
                <w:ilvl w:val="0"/>
                <w:numId w:val="16"/>
              </w:numPr>
              <w:spacing w:after="0" w:line="240" w:lineRule="auto"/>
              <w:jc w:val="both"/>
              <w:rPr>
                <w:rFonts w:ascii="Calibri" w:hAnsi="Calibri" w:cs="Calibri"/>
                <w:sz w:val="24"/>
                <w:szCs w:val="24"/>
                <w:lang w:val="es-ES"/>
              </w:rPr>
            </w:pPr>
            <w:r>
              <w:rPr>
                <w:rFonts w:ascii="Calibri" w:hAnsi="Calibri" w:cs="Calibri"/>
                <w:sz w:val="24"/>
                <w:szCs w:val="24"/>
                <w:lang w:val="es-ES"/>
              </w:rPr>
              <w:t xml:space="preserve">Imprimir planos que comprendan </w:t>
            </w:r>
            <w:r w:rsidR="006F0AF2" w:rsidRPr="008A15EC">
              <w:rPr>
                <w:rFonts w:ascii="Calibri" w:hAnsi="Calibri" w:cs="Calibri"/>
                <w:sz w:val="24"/>
                <w:szCs w:val="24"/>
                <w:lang w:val="es-ES"/>
              </w:rPr>
              <w:t>Proyecto</w:t>
            </w:r>
            <w:r>
              <w:rPr>
                <w:rFonts w:ascii="Calibri" w:hAnsi="Calibri" w:cs="Calibri"/>
                <w:sz w:val="24"/>
                <w:szCs w:val="24"/>
                <w:lang w:val="es-ES"/>
              </w:rPr>
              <w:t>s</w:t>
            </w:r>
            <w:r w:rsidR="006F0AF2" w:rsidRPr="008A15EC">
              <w:rPr>
                <w:rFonts w:ascii="Calibri" w:hAnsi="Calibri" w:cs="Calibri"/>
                <w:sz w:val="24"/>
                <w:szCs w:val="24"/>
                <w:lang w:val="es-ES"/>
              </w:rPr>
              <w:t xml:space="preserve"> Ejecutivo.</w:t>
            </w:r>
          </w:p>
          <w:p w:rsidR="00BB2A4E" w:rsidRPr="007A4A5F" w:rsidRDefault="00BB2A4E" w:rsidP="00BB2A4E">
            <w:pPr>
              <w:numPr>
                <w:ilvl w:val="0"/>
                <w:numId w:val="16"/>
              </w:numPr>
              <w:spacing w:after="0" w:line="240" w:lineRule="auto"/>
              <w:jc w:val="both"/>
              <w:rPr>
                <w:rFonts w:ascii="Calibri" w:hAnsi="Calibri" w:cs="Calibri"/>
                <w:sz w:val="24"/>
                <w:szCs w:val="24"/>
                <w:lang w:val="es-ES"/>
              </w:rPr>
            </w:pPr>
            <w:r>
              <w:rPr>
                <w:rFonts w:ascii="Calibri" w:hAnsi="Calibri" w:cs="Calibri"/>
                <w:sz w:val="24"/>
                <w:szCs w:val="24"/>
                <w:lang w:val="es-ES"/>
              </w:rPr>
              <w:t>Mapeo de acciones gubernamentales.</w:t>
            </w:r>
          </w:p>
          <w:p w:rsidR="00C92460" w:rsidRPr="008A15EC" w:rsidRDefault="00C92460" w:rsidP="00484FC3">
            <w:pPr>
              <w:spacing w:after="0" w:line="240" w:lineRule="auto"/>
              <w:ind w:left="720"/>
              <w:rPr>
                <w:rFonts w:ascii="Calibri" w:hAnsi="Calibri" w:cs="Calibri"/>
                <w:sz w:val="24"/>
                <w:szCs w:val="24"/>
                <w:lang w:val="es-ES"/>
              </w:rPr>
            </w:pPr>
          </w:p>
        </w:tc>
      </w:tr>
    </w:tbl>
    <w:p w:rsidR="006F0AF2" w:rsidRPr="008A15EC" w:rsidRDefault="006F0AF2" w:rsidP="006F0AF2">
      <w:pPr>
        <w:jc w:val="center"/>
        <w:rPr>
          <w:rFonts w:ascii="Calibri" w:hAnsi="Calibri" w:cs="Calibri"/>
          <w:b/>
          <w:sz w:val="24"/>
          <w:szCs w:val="24"/>
          <w:lang w:val="es-ES"/>
        </w:rPr>
      </w:pPr>
    </w:p>
    <w:p w:rsidR="009C69BB" w:rsidRDefault="009C69BB" w:rsidP="009C69BB">
      <w:pPr>
        <w:pStyle w:val="Prrafodelista"/>
        <w:jc w:val="center"/>
        <w:rPr>
          <w:rFonts w:ascii="Calibri" w:hAnsi="Calibri" w:cs="Calibri"/>
          <w:b/>
          <w:sz w:val="24"/>
          <w:szCs w:val="24"/>
          <w:lang w:val="es-ES"/>
        </w:rPr>
      </w:pPr>
    </w:p>
    <w:p w:rsidR="00023A58" w:rsidRDefault="00023A58" w:rsidP="009C69BB">
      <w:pPr>
        <w:pStyle w:val="Prrafodelista"/>
        <w:jc w:val="center"/>
        <w:rPr>
          <w:rFonts w:ascii="Calibri" w:hAnsi="Calibri" w:cs="Calibri"/>
          <w:b/>
          <w:sz w:val="24"/>
          <w:szCs w:val="24"/>
          <w:lang w:val="es-ES"/>
        </w:rPr>
      </w:pPr>
    </w:p>
    <w:p w:rsidR="00023A58" w:rsidRDefault="00023A58" w:rsidP="009C69BB">
      <w:pPr>
        <w:pStyle w:val="Prrafodelista"/>
        <w:jc w:val="center"/>
        <w:rPr>
          <w:rFonts w:ascii="Calibri" w:hAnsi="Calibri" w:cs="Calibri"/>
          <w:b/>
          <w:sz w:val="24"/>
          <w:szCs w:val="24"/>
          <w:lang w:val="es-ES"/>
        </w:rPr>
      </w:pPr>
    </w:p>
    <w:p w:rsidR="00023A58" w:rsidRDefault="00023A58" w:rsidP="009C69BB">
      <w:pPr>
        <w:pStyle w:val="Prrafodelista"/>
        <w:jc w:val="center"/>
        <w:rPr>
          <w:rFonts w:ascii="Calibri" w:hAnsi="Calibri" w:cs="Calibri"/>
          <w:b/>
          <w:sz w:val="24"/>
          <w:szCs w:val="24"/>
          <w:lang w:val="es-ES"/>
        </w:rPr>
      </w:pPr>
    </w:p>
    <w:p w:rsidR="00023A58" w:rsidRDefault="00023A58" w:rsidP="009C69BB">
      <w:pPr>
        <w:pStyle w:val="Prrafodelista"/>
        <w:jc w:val="center"/>
        <w:rPr>
          <w:rFonts w:ascii="Calibri" w:hAnsi="Calibri" w:cs="Calibri"/>
          <w:b/>
          <w:sz w:val="24"/>
          <w:szCs w:val="24"/>
          <w:lang w:val="es-ES"/>
        </w:rPr>
      </w:pPr>
    </w:p>
    <w:p w:rsidR="00023A58" w:rsidRPr="008A15EC" w:rsidRDefault="00023A58" w:rsidP="009C69BB">
      <w:pPr>
        <w:pStyle w:val="Prrafodelista"/>
        <w:jc w:val="center"/>
        <w:rPr>
          <w:rFonts w:ascii="Calibri" w:hAnsi="Calibri" w:cs="Calibri"/>
          <w:b/>
          <w:sz w:val="24"/>
          <w:szCs w:val="24"/>
          <w:lang w:val="es-ES"/>
        </w:rPr>
      </w:pPr>
    </w:p>
    <w:p w:rsidR="00C610B7" w:rsidRPr="007A4A5F" w:rsidRDefault="00C610B7" w:rsidP="007A4A5F">
      <w:pPr>
        <w:rPr>
          <w:rFonts w:ascii="Calibri" w:hAnsi="Calibri" w:cs="Calibri"/>
          <w:b/>
          <w:sz w:val="24"/>
          <w:szCs w:val="24"/>
          <w:lang w:val="es-ES"/>
        </w:rPr>
      </w:pPr>
    </w:p>
    <w:p w:rsidR="00706980" w:rsidRPr="003B2A79" w:rsidRDefault="00706980" w:rsidP="00706980">
      <w:pPr>
        <w:jc w:val="center"/>
        <w:rPr>
          <w:rFonts w:ascii="Calibri" w:hAnsi="Calibri" w:cs="Calibri"/>
          <w:b/>
          <w:sz w:val="24"/>
          <w:szCs w:val="24"/>
          <w:lang w:val="es-ES"/>
        </w:rPr>
      </w:pPr>
      <w:r w:rsidRPr="003B2A79">
        <w:rPr>
          <w:rFonts w:ascii="Calibri" w:hAnsi="Calibri" w:cs="Calibri"/>
          <w:b/>
          <w:sz w:val="24"/>
          <w:szCs w:val="24"/>
          <w:lang w:val="es-ES"/>
        </w:rPr>
        <w:t xml:space="preserve">Descripción del </w:t>
      </w:r>
      <w:r w:rsidR="00905B25">
        <w:rPr>
          <w:rFonts w:ascii="Calibri" w:hAnsi="Calibri" w:cs="Calibri"/>
          <w:b/>
          <w:sz w:val="24"/>
          <w:szCs w:val="24"/>
          <w:lang w:val="es-ES"/>
        </w:rPr>
        <w:t>Coordinador</w:t>
      </w:r>
      <w:r w:rsidRPr="006A5854">
        <w:rPr>
          <w:rFonts w:ascii="Calibri" w:hAnsi="Calibri" w:cs="Calibri"/>
          <w:b/>
          <w:sz w:val="24"/>
          <w:szCs w:val="24"/>
          <w:lang w:val="es-ES"/>
        </w:rPr>
        <w:t xml:space="preserve"> de Proyectos</w:t>
      </w:r>
      <w:r w:rsidR="007A4A5F" w:rsidRPr="007A4A5F">
        <w:t xml:space="preserve"> </w:t>
      </w:r>
      <w:r w:rsidR="007A4A5F" w:rsidRPr="007A4A5F">
        <w:rPr>
          <w:rFonts w:ascii="Calibri" w:hAnsi="Calibri" w:cs="Calibri"/>
          <w:b/>
          <w:sz w:val="24"/>
          <w:szCs w:val="24"/>
          <w:lang w:val="es-ES"/>
        </w:rPr>
        <w:t>Infraestructura Social Municipal</w:t>
      </w:r>
      <w:r w:rsidR="007A4A5F">
        <w:rPr>
          <w:rFonts w:ascii="Calibri" w:hAnsi="Calibri" w:cs="Calibri"/>
          <w:b/>
          <w:sz w:val="24"/>
          <w:szCs w:val="24"/>
          <w:lang w:val="es-ES"/>
        </w:rPr>
        <w:t xml:space="preserve"> </w:t>
      </w:r>
    </w:p>
    <w:p w:rsidR="00706980" w:rsidRPr="008A15EC" w:rsidRDefault="00706980" w:rsidP="00706980">
      <w:pPr>
        <w:jc w:val="center"/>
        <w:rPr>
          <w:rFonts w:ascii="Calibri" w:hAnsi="Calibri" w:cs="Calibri"/>
          <w:b/>
          <w:sz w:val="24"/>
          <w:szCs w:val="24"/>
          <w:lang w:val="es-ES"/>
        </w:rPr>
      </w:pPr>
      <w:r w:rsidRPr="008A15EC">
        <w:rPr>
          <w:rFonts w:ascii="Calibri" w:hAnsi="Calibri" w:cs="Calibri"/>
          <w:b/>
          <w:noProof/>
          <w:sz w:val="24"/>
          <w:szCs w:val="24"/>
          <w:lang w:eastAsia="es-MX"/>
        </w:rPr>
        <mc:AlternateContent>
          <mc:Choice Requires="wps">
            <w:drawing>
              <wp:anchor distT="0" distB="0" distL="114300" distR="114300" simplePos="0" relativeHeight="252361728" behindDoc="0" locked="0" layoutInCell="1" allowOverlap="1" wp14:anchorId="4B147E09" wp14:editId="6C33F50F">
                <wp:simplePos x="0" y="0"/>
                <wp:positionH relativeFrom="column">
                  <wp:posOffset>1417532</wp:posOffset>
                </wp:positionH>
                <wp:positionV relativeFrom="paragraph">
                  <wp:posOffset>316653</wp:posOffset>
                </wp:positionV>
                <wp:extent cx="3208866" cy="482600"/>
                <wp:effectExtent l="0" t="0" r="10795" b="12700"/>
                <wp:wrapNone/>
                <wp:docPr id="14"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866" cy="48260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Default="00EE7202" w:rsidP="00706980">
                            <w:pPr>
                              <w:spacing w:after="0"/>
                              <w:jc w:val="center"/>
                              <w:rPr>
                                <w:rFonts w:eastAsia="Times New Roman" w:cs="Arial"/>
                                <w:color w:val="000000"/>
                                <w:sz w:val="24"/>
                                <w:szCs w:val="24"/>
                                <w:lang w:eastAsia="es-MX"/>
                              </w:rPr>
                            </w:pPr>
                            <w:r>
                              <w:rPr>
                                <w:rFonts w:eastAsia="Times New Roman" w:cs="Arial"/>
                                <w:color w:val="000000"/>
                                <w:sz w:val="24"/>
                                <w:szCs w:val="24"/>
                                <w:lang w:eastAsia="es-MX"/>
                              </w:rPr>
                              <w:t>Coordinador</w:t>
                            </w:r>
                            <w:r w:rsidRPr="00FE26F4">
                              <w:rPr>
                                <w:rFonts w:eastAsia="Times New Roman" w:cs="Arial"/>
                                <w:color w:val="000000"/>
                                <w:sz w:val="24"/>
                                <w:szCs w:val="24"/>
                                <w:lang w:eastAsia="es-MX"/>
                              </w:rPr>
                              <w:t xml:space="preserve"> de Proyectos</w:t>
                            </w:r>
                            <w:r>
                              <w:rPr>
                                <w:rFonts w:eastAsia="Times New Roman" w:cs="Arial"/>
                                <w:color w:val="000000"/>
                                <w:sz w:val="24"/>
                                <w:szCs w:val="24"/>
                                <w:lang w:eastAsia="es-MX"/>
                              </w:rPr>
                              <w:t xml:space="preserve"> </w:t>
                            </w:r>
                            <w:r w:rsidR="00BB2A4E">
                              <w:rPr>
                                <w:rFonts w:eastAsia="Times New Roman" w:cs="Arial"/>
                                <w:color w:val="000000"/>
                                <w:sz w:val="24"/>
                                <w:szCs w:val="24"/>
                                <w:lang w:eastAsia="es-MX"/>
                              </w:rPr>
                              <w:t>Infraestructura Social</w:t>
                            </w:r>
                          </w:p>
                          <w:p w:rsidR="00BB2A4E" w:rsidRPr="00C610B7" w:rsidRDefault="00BB2A4E" w:rsidP="00706980">
                            <w:pPr>
                              <w:spacing w:after="0"/>
                              <w:jc w:val="center"/>
                              <w:rPr>
                                <w:sz w:val="24"/>
                                <w:szCs w:val="24"/>
                              </w:rPr>
                            </w:pPr>
                            <w:r>
                              <w:rPr>
                                <w:rFonts w:eastAsia="Times New Roman" w:cs="Arial"/>
                                <w:color w:val="000000"/>
                                <w:sz w:val="24"/>
                                <w:szCs w:val="24"/>
                                <w:lang w:eastAsia="es-MX"/>
                              </w:rPr>
                              <w:t>Municipal   COPLADEM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72" type="#_x0000_t109" style="position:absolute;left:0;text-align:left;margin-left:111.6pt;margin-top:24.95pt;width:252.65pt;height:38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KeUQIAANcEAAAOAAAAZHJzL2Uyb0RvYy54bWysVF1v0zAUfUfiP1h+Z0mzUkq0dJo2QEgD&#10;JgY/wHXsxprjG67dpuXXc223YYM9IV4sO/eec8/9ysXlvrdsp9AbcA2fnZWcKSehNW7T8O/f3r9a&#10;cuaDcK2w4FTDD8rzy9XLFxfjUKsKOrCtQkYkztfj0PAuhKEuCi871Qt/BoNyZNSAvQj0xE3RohiJ&#10;vbdFVZaLYgRsBwSpvKevN9nIV4lfayXDF629Csw2nLSFdGI61/EsVhei3qAYOiOPMsQ/qOiFcRR0&#10;oroRQbAtmr+oeiMRPOhwJqEvQGsjVcqBspmVf2Rz34lBpVyoOH6YyuT/H638vLtDZlrq3ZwzJ3rq&#10;0dU2QArNZovzWKFx8DU53g93GHP0wy3IB88cXHfCbdQVIoydEi3pmkX/4gkgPjxB2Xr8BC3xC+JP&#10;xdpr7CMhlYHtU08OU0/UPjBJH8+rcrlcLDiTZJsvq0WZmlaI+oQe0IcPCnoWLw3XFkbSheEuT0WK&#10;JHa3PkRloj65x8DWxTNKf+faNApBGJvv5BrNKZcoP5fBh4NVGfpVaSocSaxSiDSy6toi2wkaNiGl&#10;ciGXIzKRd4RpY+0EnD0HtBPo6BthKo3yBCyfAz6NOCFSVHBhAvfGAT5H0D6c5Orsf8o+5xz7GPbr&#10;fZqWeXUajDW0B2ouQt4t+hfQpQP8ydlIe9Vw/2MrUHFmPzoakLez+TwuYnrMX7+p6IGPLevHFuEk&#10;UTVcBuQsP65DXt/tgGbTUaxcRQdxbLVJXY5Ss65jCrQ9qfnHTY/r+fidvH7/j1a/AAAA//8DAFBL&#10;AwQUAAYACAAAACEAwYZDHd8AAAAKAQAADwAAAGRycy9kb3ducmV2LnhtbEyPwU7DMBBE70j8g7VI&#10;3KhTl0Id4lQFKQcuqKRwd5MlDtjrKHbT8PeYExxX8zTzttjOzrIJx9B7UrBcZMCQGt/21Cl4O1Q3&#10;G2Ahamq19YQKvjHAtry8KHTe+jO94lTHjqUSCrlWYGIccs5DY9DpsPADUso+/Oh0TOfY8XbU51Tu&#10;LBdZdsed7iktGD3gk8Hmqz45BdnL52Deaf/4vJysrFeHai93lVLXV/PuAVjEOf7B8Kuf1KFMTkd/&#10;ojYwq0CIlUioglspgSXgXmzWwI6JFGsJvCz4/xfKHwAAAP//AwBQSwECLQAUAAYACAAAACEAtoM4&#10;kv4AAADhAQAAEwAAAAAAAAAAAAAAAAAAAAAAW0NvbnRlbnRfVHlwZXNdLnhtbFBLAQItABQABgAI&#10;AAAAIQA4/SH/1gAAAJQBAAALAAAAAAAAAAAAAAAAAC8BAABfcmVscy8ucmVsc1BLAQItABQABgAI&#10;AAAAIQApK4KeUQIAANcEAAAOAAAAAAAAAAAAAAAAAC4CAABkcnMvZTJvRG9jLnhtbFBLAQItABQA&#10;BgAIAAAAIQDBhkMd3wAAAAoBAAAPAAAAAAAAAAAAAAAAAKsEAABkcnMvZG93bnJldi54bWxQSwUG&#10;AAAAAAQABADzAAAAtwUAAAAA&#10;" fillcolor="white [3201]" strokecolor="#4f81bd [3204]" strokeweight="2pt">
                <v:textbox>
                  <w:txbxContent>
                    <w:p w:rsidR="00EE7202" w:rsidRDefault="00EE7202" w:rsidP="00706980">
                      <w:pPr>
                        <w:spacing w:after="0"/>
                        <w:jc w:val="center"/>
                        <w:rPr>
                          <w:rFonts w:eastAsia="Times New Roman" w:cs="Arial"/>
                          <w:color w:val="000000"/>
                          <w:sz w:val="24"/>
                          <w:szCs w:val="24"/>
                          <w:lang w:eastAsia="es-MX"/>
                        </w:rPr>
                      </w:pPr>
                      <w:r>
                        <w:rPr>
                          <w:rFonts w:eastAsia="Times New Roman" w:cs="Arial"/>
                          <w:color w:val="000000"/>
                          <w:sz w:val="24"/>
                          <w:szCs w:val="24"/>
                          <w:lang w:eastAsia="es-MX"/>
                        </w:rPr>
                        <w:t>Coordinador</w:t>
                      </w:r>
                      <w:r w:rsidRPr="00FE26F4">
                        <w:rPr>
                          <w:rFonts w:eastAsia="Times New Roman" w:cs="Arial"/>
                          <w:color w:val="000000"/>
                          <w:sz w:val="24"/>
                          <w:szCs w:val="24"/>
                          <w:lang w:eastAsia="es-MX"/>
                        </w:rPr>
                        <w:t xml:space="preserve"> de Proyectos</w:t>
                      </w:r>
                      <w:r>
                        <w:rPr>
                          <w:rFonts w:eastAsia="Times New Roman" w:cs="Arial"/>
                          <w:color w:val="000000"/>
                          <w:sz w:val="24"/>
                          <w:szCs w:val="24"/>
                          <w:lang w:eastAsia="es-MX"/>
                        </w:rPr>
                        <w:t xml:space="preserve"> </w:t>
                      </w:r>
                      <w:r w:rsidR="00BB2A4E">
                        <w:rPr>
                          <w:rFonts w:eastAsia="Times New Roman" w:cs="Arial"/>
                          <w:color w:val="000000"/>
                          <w:sz w:val="24"/>
                          <w:szCs w:val="24"/>
                          <w:lang w:eastAsia="es-MX"/>
                        </w:rPr>
                        <w:t>Infraestructura Social</w:t>
                      </w:r>
                    </w:p>
                    <w:p w:rsidR="00BB2A4E" w:rsidRPr="00C610B7" w:rsidRDefault="00BB2A4E" w:rsidP="00706980">
                      <w:pPr>
                        <w:spacing w:after="0"/>
                        <w:jc w:val="center"/>
                        <w:rPr>
                          <w:sz w:val="24"/>
                          <w:szCs w:val="24"/>
                        </w:rPr>
                      </w:pPr>
                      <w:r>
                        <w:rPr>
                          <w:rFonts w:eastAsia="Times New Roman" w:cs="Arial"/>
                          <w:color w:val="000000"/>
                          <w:sz w:val="24"/>
                          <w:szCs w:val="24"/>
                          <w:lang w:eastAsia="es-MX"/>
                        </w:rPr>
                        <w:t>Municipal   COPLADEM</w:t>
                      </w:r>
                    </w:p>
                  </w:txbxContent>
                </v:textbox>
              </v:shape>
            </w:pict>
          </mc:Fallback>
        </mc:AlternateContent>
      </w:r>
      <w:r w:rsidRPr="008A15EC">
        <w:rPr>
          <w:rFonts w:ascii="Calibri" w:hAnsi="Calibri" w:cs="Calibri"/>
          <w:b/>
          <w:sz w:val="24"/>
          <w:szCs w:val="24"/>
          <w:lang w:val="es-ES"/>
        </w:rPr>
        <w:t>Organigrama del puesto</w:t>
      </w:r>
    </w:p>
    <w:p w:rsidR="00706980" w:rsidRPr="008A15EC" w:rsidRDefault="00706980" w:rsidP="00706980">
      <w:pPr>
        <w:rPr>
          <w:rFonts w:ascii="Calibri" w:hAnsi="Calibri" w:cs="Calibri"/>
          <w:b/>
          <w:sz w:val="24"/>
          <w:szCs w:val="24"/>
          <w:lang w:val="es-ES"/>
        </w:rPr>
      </w:pPr>
    </w:p>
    <w:p w:rsidR="00706980" w:rsidRDefault="00706980" w:rsidP="00706980">
      <w:pPr>
        <w:rPr>
          <w:rFonts w:ascii="Calibri" w:hAnsi="Calibri" w:cs="Calibri"/>
          <w:b/>
          <w:sz w:val="24"/>
          <w:szCs w:val="24"/>
          <w:lang w:val="es-ES"/>
        </w:rPr>
      </w:pPr>
    </w:p>
    <w:p w:rsidR="00706980" w:rsidRPr="008A15EC" w:rsidRDefault="00706980" w:rsidP="00706980">
      <w:pPr>
        <w:rPr>
          <w:rFonts w:ascii="Calibri" w:hAnsi="Calibri" w:cs="Calibri"/>
          <w:b/>
          <w:sz w:val="24"/>
          <w:szCs w:val="24"/>
          <w:lang w:val="es-ES"/>
        </w:rPr>
      </w:pPr>
      <w:r w:rsidRPr="008A15EC">
        <w:rPr>
          <w:rFonts w:ascii="Calibri" w:hAnsi="Calibri" w:cs="Calibri"/>
          <w:b/>
          <w:sz w:val="24"/>
          <w:szCs w:val="24"/>
          <w:lang w:val="es-ES"/>
        </w:rPr>
        <w:t>Objetivo del puesto</w:t>
      </w:r>
    </w:p>
    <w:p w:rsidR="00706980" w:rsidRPr="008A15EC" w:rsidRDefault="00706980" w:rsidP="00706980">
      <w:pPr>
        <w:ind w:firstLine="708"/>
        <w:jc w:val="both"/>
        <w:rPr>
          <w:rFonts w:ascii="Calibri" w:hAnsi="Calibri" w:cs="Calibri"/>
          <w:sz w:val="24"/>
          <w:szCs w:val="24"/>
          <w:lang w:val="es-ES_tradnl"/>
        </w:rPr>
      </w:pPr>
      <w:r w:rsidRPr="008A15EC">
        <w:rPr>
          <w:rFonts w:ascii="Calibri" w:hAnsi="Calibri" w:cs="Calibri"/>
          <w:sz w:val="24"/>
          <w:szCs w:val="24"/>
          <w:lang w:val="es-ES_tradnl"/>
        </w:rPr>
        <w:t>Cumplir con las facultades y obligaciones descritas en el Reglamento Orgánico de la Administración Pública Municipal de Torreón, Coahuila de Zaragoza, el Reglamento Interior del R. Ayuntamiento de Torreón y la normatividad correspondiente al área y ámbito de gestión.</w:t>
      </w:r>
    </w:p>
    <w:p w:rsidR="00706980" w:rsidRPr="008A15EC" w:rsidRDefault="00706980" w:rsidP="00706980">
      <w:pPr>
        <w:autoSpaceDE w:val="0"/>
        <w:autoSpaceDN w:val="0"/>
        <w:adjustRightInd w:val="0"/>
        <w:spacing w:before="100" w:beforeAutospacing="1" w:after="100" w:afterAutospacing="1"/>
        <w:jc w:val="center"/>
        <w:rPr>
          <w:rFonts w:ascii="Calibri" w:hAnsi="Calibri" w:cs="Calibri"/>
          <w:b/>
          <w:sz w:val="24"/>
          <w:szCs w:val="24"/>
          <w:lang w:val="es-ES"/>
        </w:rPr>
      </w:pPr>
      <w:r w:rsidRPr="008A15EC">
        <w:rPr>
          <w:rFonts w:ascii="Calibri" w:hAnsi="Calibri" w:cs="Calibri"/>
          <w:b/>
          <w:sz w:val="24"/>
          <w:szCs w:val="24"/>
          <w:lang w:val="es-ES"/>
        </w:rPr>
        <w:t>Descripción del puesto</w:t>
      </w:r>
    </w:p>
    <w:tbl>
      <w:tblPr>
        <w:tblW w:w="4923" w:type="pct"/>
        <w:jc w:val="center"/>
        <w:tblInd w:w="76" w:type="dxa"/>
        <w:tblCellMar>
          <w:left w:w="70" w:type="dxa"/>
          <w:right w:w="70" w:type="dxa"/>
        </w:tblCellMar>
        <w:tblLook w:val="04A0" w:firstRow="1" w:lastRow="0" w:firstColumn="1" w:lastColumn="0" w:noHBand="0" w:noVBand="1"/>
      </w:tblPr>
      <w:tblGrid>
        <w:gridCol w:w="3506"/>
        <w:gridCol w:w="5892"/>
      </w:tblGrid>
      <w:tr w:rsidR="00706980" w:rsidRPr="008A15EC" w:rsidTr="00023A58">
        <w:trPr>
          <w:trHeight w:val="494"/>
          <w:jc w:val="center"/>
        </w:trPr>
        <w:tc>
          <w:tcPr>
            <w:tcW w:w="1908" w:type="pct"/>
            <w:tcBorders>
              <w:top w:val="single" w:sz="4" w:space="0" w:color="auto"/>
              <w:left w:val="single" w:sz="4" w:space="0" w:color="auto"/>
              <w:bottom w:val="single" w:sz="4" w:space="0" w:color="auto"/>
              <w:right w:val="single" w:sz="4" w:space="0" w:color="auto"/>
            </w:tcBorders>
            <w:shd w:val="clear" w:color="auto" w:fill="auto"/>
            <w:noWrap/>
            <w:hideMark/>
          </w:tcPr>
          <w:p w:rsidR="00706980" w:rsidRPr="008A15EC" w:rsidRDefault="00706980" w:rsidP="00CC742E">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Nombre del Puesto</w:t>
            </w:r>
          </w:p>
        </w:tc>
        <w:tc>
          <w:tcPr>
            <w:tcW w:w="3092" w:type="pct"/>
            <w:tcBorders>
              <w:top w:val="single" w:sz="4" w:space="0" w:color="auto"/>
              <w:left w:val="nil"/>
              <w:bottom w:val="single" w:sz="4" w:space="0" w:color="auto"/>
              <w:right w:val="single" w:sz="4" w:space="0" w:color="auto"/>
            </w:tcBorders>
            <w:shd w:val="clear" w:color="auto" w:fill="auto"/>
            <w:noWrap/>
            <w:hideMark/>
          </w:tcPr>
          <w:p w:rsidR="00706980" w:rsidRPr="006A5854" w:rsidRDefault="00905B25" w:rsidP="001C74B3">
            <w:pPr>
              <w:spacing w:after="0"/>
              <w:rPr>
                <w:sz w:val="24"/>
                <w:szCs w:val="24"/>
              </w:rPr>
            </w:pPr>
            <w:r>
              <w:rPr>
                <w:rFonts w:eastAsia="Times New Roman" w:cs="Arial"/>
                <w:color w:val="000000"/>
                <w:sz w:val="24"/>
                <w:szCs w:val="24"/>
                <w:lang w:eastAsia="es-MX"/>
              </w:rPr>
              <w:t xml:space="preserve">Coordinador </w:t>
            </w:r>
            <w:r w:rsidR="001C74B3" w:rsidRPr="00FE26F4">
              <w:rPr>
                <w:rFonts w:eastAsia="Times New Roman" w:cs="Arial"/>
                <w:color w:val="000000"/>
                <w:sz w:val="24"/>
                <w:szCs w:val="24"/>
                <w:lang w:eastAsia="es-MX"/>
              </w:rPr>
              <w:t xml:space="preserve"> de Proyectos</w:t>
            </w:r>
            <w:r w:rsidR="007A4A5F">
              <w:t xml:space="preserve"> </w:t>
            </w:r>
            <w:r w:rsidR="007A4A5F" w:rsidRPr="007A4A5F">
              <w:rPr>
                <w:rFonts w:eastAsia="Times New Roman" w:cs="Arial"/>
                <w:color w:val="000000"/>
                <w:sz w:val="24"/>
                <w:szCs w:val="24"/>
                <w:lang w:eastAsia="es-MX"/>
              </w:rPr>
              <w:t>Infraestructura Social Municipal</w:t>
            </w:r>
            <w:r w:rsidR="007A4A5F">
              <w:rPr>
                <w:rFonts w:eastAsia="Times New Roman" w:cs="Arial"/>
                <w:color w:val="000000"/>
                <w:sz w:val="24"/>
                <w:szCs w:val="24"/>
                <w:lang w:eastAsia="es-MX"/>
              </w:rPr>
              <w:t xml:space="preserve"> </w:t>
            </w:r>
          </w:p>
        </w:tc>
      </w:tr>
      <w:tr w:rsidR="00706980" w:rsidRPr="008A15EC" w:rsidTr="00023A58">
        <w:trPr>
          <w:trHeight w:val="577"/>
          <w:jc w:val="center"/>
        </w:trPr>
        <w:tc>
          <w:tcPr>
            <w:tcW w:w="1908" w:type="pct"/>
            <w:tcBorders>
              <w:top w:val="nil"/>
              <w:left w:val="single" w:sz="4" w:space="0" w:color="auto"/>
              <w:bottom w:val="single" w:sz="4" w:space="0" w:color="auto"/>
              <w:right w:val="single" w:sz="4" w:space="0" w:color="auto"/>
            </w:tcBorders>
            <w:shd w:val="clear" w:color="auto" w:fill="auto"/>
            <w:noWrap/>
            <w:hideMark/>
          </w:tcPr>
          <w:p w:rsidR="00706980" w:rsidRPr="008A15EC" w:rsidRDefault="00706980" w:rsidP="00CC742E">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Nombre de la Dependencia:</w:t>
            </w:r>
          </w:p>
        </w:tc>
        <w:tc>
          <w:tcPr>
            <w:tcW w:w="3092" w:type="pct"/>
            <w:tcBorders>
              <w:top w:val="nil"/>
              <w:left w:val="nil"/>
              <w:bottom w:val="single" w:sz="4" w:space="0" w:color="auto"/>
              <w:right w:val="single" w:sz="4" w:space="0" w:color="auto"/>
            </w:tcBorders>
            <w:shd w:val="clear" w:color="auto" w:fill="auto"/>
            <w:noWrap/>
            <w:hideMark/>
          </w:tcPr>
          <w:p w:rsidR="00706980" w:rsidRPr="008A15EC" w:rsidRDefault="00706980" w:rsidP="00CC742E">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Dirección General de Obras Públicas</w:t>
            </w:r>
            <w:r w:rsidR="00EB3911">
              <w:rPr>
                <w:rFonts w:ascii="Calibri" w:eastAsia="Times New Roman" w:hAnsi="Calibri" w:cs="Calibri"/>
                <w:color w:val="000000"/>
                <w:sz w:val="24"/>
                <w:szCs w:val="24"/>
                <w:lang w:eastAsia="es-MX"/>
              </w:rPr>
              <w:t>.</w:t>
            </w:r>
          </w:p>
        </w:tc>
      </w:tr>
      <w:tr w:rsidR="00706980" w:rsidRPr="008A15EC" w:rsidTr="00023A58">
        <w:trPr>
          <w:trHeight w:val="577"/>
          <w:jc w:val="center"/>
        </w:trPr>
        <w:tc>
          <w:tcPr>
            <w:tcW w:w="1908" w:type="pct"/>
            <w:tcBorders>
              <w:top w:val="nil"/>
              <w:left w:val="single" w:sz="4" w:space="0" w:color="auto"/>
              <w:bottom w:val="single" w:sz="4" w:space="0" w:color="auto"/>
              <w:right w:val="single" w:sz="4" w:space="0" w:color="auto"/>
            </w:tcBorders>
            <w:shd w:val="clear" w:color="auto" w:fill="auto"/>
            <w:noWrap/>
            <w:hideMark/>
          </w:tcPr>
          <w:p w:rsidR="00706980" w:rsidRPr="008A15EC" w:rsidRDefault="00706980" w:rsidP="00CC742E">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Área de Adscripción:</w:t>
            </w:r>
          </w:p>
        </w:tc>
        <w:tc>
          <w:tcPr>
            <w:tcW w:w="3092" w:type="pct"/>
            <w:tcBorders>
              <w:top w:val="nil"/>
              <w:left w:val="nil"/>
              <w:bottom w:val="single" w:sz="4" w:space="0" w:color="auto"/>
              <w:right w:val="single" w:sz="4" w:space="0" w:color="auto"/>
            </w:tcBorders>
            <w:shd w:val="clear" w:color="auto" w:fill="auto"/>
            <w:noWrap/>
            <w:hideMark/>
          </w:tcPr>
          <w:p w:rsidR="00706980" w:rsidRPr="008A15EC" w:rsidRDefault="00706980" w:rsidP="00CC742E">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Dirección de Proyectos</w:t>
            </w:r>
            <w:r w:rsidR="00EB3911">
              <w:rPr>
                <w:rFonts w:ascii="Calibri" w:eastAsia="Times New Roman" w:hAnsi="Calibri" w:cs="Calibri"/>
                <w:color w:val="000000"/>
                <w:sz w:val="24"/>
                <w:szCs w:val="24"/>
                <w:lang w:eastAsia="es-MX"/>
              </w:rPr>
              <w:t>.</w:t>
            </w:r>
          </w:p>
        </w:tc>
      </w:tr>
      <w:tr w:rsidR="00706980" w:rsidRPr="008A15EC" w:rsidTr="00023A58">
        <w:trPr>
          <w:trHeight w:val="577"/>
          <w:jc w:val="center"/>
        </w:trPr>
        <w:tc>
          <w:tcPr>
            <w:tcW w:w="1908" w:type="pct"/>
            <w:tcBorders>
              <w:top w:val="nil"/>
              <w:left w:val="single" w:sz="4" w:space="0" w:color="auto"/>
              <w:bottom w:val="single" w:sz="4" w:space="0" w:color="auto"/>
              <w:right w:val="single" w:sz="4" w:space="0" w:color="auto"/>
            </w:tcBorders>
            <w:shd w:val="clear" w:color="auto" w:fill="auto"/>
            <w:noWrap/>
            <w:hideMark/>
          </w:tcPr>
          <w:p w:rsidR="00706980" w:rsidRPr="008A15EC" w:rsidRDefault="00706980" w:rsidP="00CC742E">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A quien Reporta:</w:t>
            </w:r>
          </w:p>
        </w:tc>
        <w:tc>
          <w:tcPr>
            <w:tcW w:w="3092" w:type="pct"/>
            <w:tcBorders>
              <w:top w:val="nil"/>
              <w:left w:val="nil"/>
              <w:bottom w:val="single" w:sz="4" w:space="0" w:color="auto"/>
              <w:right w:val="single" w:sz="4" w:space="0" w:color="auto"/>
            </w:tcBorders>
            <w:shd w:val="clear" w:color="auto" w:fill="auto"/>
            <w:noWrap/>
            <w:hideMark/>
          </w:tcPr>
          <w:p w:rsidR="00706980" w:rsidRPr="008A15EC" w:rsidRDefault="00706980" w:rsidP="00CC742E">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Director de Proyectos</w:t>
            </w:r>
            <w:r w:rsidR="00EB3911">
              <w:rPr>
                <w:rFonts w:ascii="Calibri" w:eastAsia="Times New Roman" w:hAnsi="Calibri" w:cs="Calibri"/>
                <w:color w:val="000000"/>
                <w:sz w:val="24"/>
                <w:szCs w:val="24"/>
                <w:lang w:eastAsia="es-MX"/>
              </w:rPr>
              <w:t>.</w:t>
            </w:r>
          </w:p>
        </w:tc>
      </w:tr>
      <w:tr w:rsidR="00706980" w:rsidRPr="008A15EC" w:rsidTr="00023A58">
        <w:trPr>
          <w:trHeight w:val="577"/>
          <w:jc w:val="center"/>
        </w:trPr>
        <w:tc>
          <w:tcPr>
            <w:tcW w:w="1908" w:type="pct"/>
            <w:tcBorders>
              <w:top w:val="nil"/>
              <w:left w:val="single" w:sz="4" w:space="0" w:color="auto"/>
              <w:bottom w:val="single" w:sz="4" w:space="0" w:color="auto"/>
              <w:right w:val="single" w:sz="4" w:space="0" w:color="auto"/>
            </w:tcBorders>
            <w:shd w:val="clear" w:color="auto" w:fill="auto"/>
            <w:noWrap/>
            <w:hideMark/>
          </w:tcPr>
          <w:p w:rsidR="00706980" w:rsidRPr="008A15EC" w:rsidRDefault="00706980" w:rsidP="00CC742E">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lastRenderedPageBreak/>
              <w:t>A quien Supervisa:</w:t>
            </w:r>
          </w:p>
        </w:tc>
        <w:tc>
          <w:tcPr>
            <w:tcW w:w="3092" w:type="pct"/>
            <w:tcBorders>
              <w:top w:val="nil"/>
              <w:left w:val="nil"/>
              <w:bottom w:val="single" w:sz="4" w:space="0" w:color="auto"/>
              <w:right w:val="single" w:sz="4" w:space="0" w:color="auto"/>
            </w:tcBorders>
            <w:shd w:val="clear" w:color="auto" w:fill="auto"/>
            <w:noWrap/>
            <w:hideMark/>
          </w:tcPr>
          <w:p w:rsidR="00706980" w:rsidRPr="008A15EC" w:rsidRDefault="00905B25" w:rsidP="00CC742E">
            <w:pPr>
              <w:spacing w:after="0"/>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Auxiliar Técnico de Infraestructura Social Municipal.</w:t>
            </w:r>
          </w:p>
        </w:tc>
      </w:tr>
    </w:tbl>
    <w:p w:rsidR="00706980" w:rsidRPr="008A15EC" w:rsidRDefault="00706980" w:rsidP="00706980">
      <w:pPr>
        <w:jc w:val="center"/>
        <w:rPr>
          <w:rFonts w:ascii="Calibri" w:hAnsi="Calibri" w:cs="Calibri"/>
          <w:b/>
          <w:sz w:val="24"/>
          <w:szCs w:val="24"/>
          <w:lang w:val="es-ES"/>
        </w:rPr>
      </w:pPr>
    </w:p>
    <w:p w:rsidR="00706980" w:rsidRPr="008A15EC" w:rsidRDefault="00706980" w:rsidP="00706980">
      <w:pPr>
        <w:jc w:val="center"/>
        <w:rPr>
          <w:rFonts w:ascii="Calibri" w:hAnsi="Calibri" w:cs="Calibri"/>
          <w:b/>
          <w:sz w:val="24"/>
          <w:szCs w:val="24"/>
          <w:lang w:val="es-ES"/>
        </w:rPr>
      </w:pPr>
      <w:r w:rsidRPr="008A15EC">
        <w:rPr>
          <w:rFonts w:ascii="Calibri" w:hAnsi="Calibri" w:cs="Calibri"/>
          <w:b/>
          <w:sz w:val="24"/>
          <w:szCs w:val="24"/>
          <w:lang w:val="es-ES"/>
        </w:rPr>
        <w:t>Especificaciones del puesto</w:t>
      </w:r>
    </w:p>
    <w:tbl>
      <w:tblPr>
        <w:tblW w:w="4921" w:type="pct"/>
        <w:jc w:val="center"/>
        <w:tblInd w:w="70" w:type="dxa"/>
        <w:tblLayout w:type="fixed"/>
        <w:tblCellMar>
          <w:left w:w="70" w:type="dxa"/>
          <w:right w:w="70" w:type="dxa"/>
        </w:tblCellMar>
        <w:tblLook w:val="04A0" w:firstRow="1" w:lastRow="0" w:firstColumn="1" w:lastColumn="0" w:noHBand="0" w:noVBand="1"/>
      </w:tblPr>
      <w:tblGrid>
        <w:gridCol w:w="2116"/>
        <w:gridCol w:w="7278"/>
      </w:tblGrid>
      <w:tr w:rsidR="00706980" w:rsidRPr="008A15EC" w:rsidTr="00023A58">
        <w:trPr>
          <w:trHeight w:val="300"/>
          <w:jc w:val="center"/>
        </w:trPr>
        <w:tc>
          <w:tcPr>
            <w:tcW w:w="11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980" w:rsidRPr="008A15EC" w:rsidRDefault="00706980" w:rsidP="00CC742E">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Escolaridad:</w:t>
            </w:r>
          </w:p>
        </w:tc>
        <w:tc>
          <w:tcPr>
            <w:tcW w:w="3874" w:type="pct"/>
            <w:tcBorders>
              <w:top w:val="single" w:sz="4" w:space="0" w:color="auto"/>
              <w:left w:val="nil"/>
              <w:bottom w:val="single" w:sz="4" w:space="0" w:color="auto"/>
              <w:right w:val="single" w:sz="4" w:space="0" w:color="auto"/>
            </w:tcBorders>
            <w:shd w:val="clear" w:color="auto" w:fill="auto"/>
            <w:noWrap/>
            <w:vAlign w:val="bottom"/>
            <w:hideMark/>
          </w:tcPr>
          <w:p w:rsidR="00706980" w:rsidRPr="008A15EC" w:rsidRDefault="00706980" w:rsidP="00EB3911">
            <w:pPr>
              <w:spacing w:after="100" w:afterAutospacing="1"/>
              <w:jc w:val="both"/>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Profesional</w:t>
            </w:r>
            <w:r w:rsidR="00EB3911">
              <w:rPr>
                <w:rFonts w:ascii="Calibri" w:eastAsia="Times New Roman" w:hAnsi="Calibri" w:cs="Calibri"/>
                <w:color w:val="000000"/>
                <w:sz w:val="24"/>
                <w:szCs w:val="24"/>
                <w:lang w:eastAsia="es-MX"/>
              </w:rPr>
              <w:t>.</w:t>
            </w:r>
          </w:p>
        </w:tc>
      </w:tr>
      <w:tr w:rsidR="00706980" w:rsidRPr="008A15EC" w:rsidTr="00023A58">
        <w:trPr>
          <w:trHeight w:val="300"/>
          <w:jc w:val="center"/>
        </w:trPr>
        <w:tc>
          <w:tcPr>
            <w:tcW w:w="1126" w:type="pct"/>
            <w:tcBorders>
              <w:top w:val="nil"/>
              <w:left w:val="single" w:sz="4" w:space="0" w:color="auto"/>
              <w:bottom w:val="single" w:sz="4" w:space="0" w:color="auto"/>
              <w:right w:val="single" w:sz="4" w:space="0" w:color="auto"/>
            </w:tcBorders>
            <w:shd w:val="clear" w:color="auto" w:fill="auto"/>
            <w:noWrap/>
            <w:vAlign w:val="center"/>
            <w:hideMark/>
          </w:tcPr>
          <w:p w:rsidR="00706980" w:rsidRPr="008A15EC" w:rsidRDefault="00706980" w:rsidP="00CC742E">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Conocimientos:</w:t>
            </w:r>
          </w:p>
        </w:tc>
        <w:tc>
          <w:tcPr>
            <w:tcW w:w="3874" w:type="pct"/>
            <w:tcBorders>
              <w:top w:val="single" w:sz="4" w:space="0" w:color="auto"/>
              <w:left w:val="nil"/>
              <w:bottom w:val="single" w:sz="4" w:space="0" w:color="auto"/>
              <w:right w:val="single" w:sz="4" w:space="0" w:color="auto"/>
            </w:tcBorders>
            <w:shd w:val="clear" w:color="auto" w:fill="auto"/>
            <w:noWrap/>
            <w:vAlign w:val="bottom"/>
            <w:hideMark/>
          </w:tcPr>
          <w:p w:rsidR="00706980" w:rsidRPr="008A15EC" w:rsidRDefault="00706980" w:rsidP="00706980">
            <w:pPr>
              <w:spacing w:after="100" w:afterAutospacing="1"/>
              <w:jc w:val="both"/>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 xml:space="preserve">Conocimientos  administrativos y computacionales. Manejo de Microsoft Office, </w:t>
            </w:r>
            <w:r>
              <w:rPr>
                <w:rFonts w:ascii="Calibri" w:eastAsia="Times New Roman" w:hAnsi="Calibri" w:cs="Calibri"/>
                <w:color w:val="000000"/>
                <w:sz w:val="24"/>
                <w:szCs w:val="24"/>
                <w:lang w:eastAsia="es-MX"/>
              </w:rPr>
              <w:t>Equipo de Oficina.</w:t>
            </w:r>
          </w:p>
        </w:tc>
      </w:tr>
      <w:tr w:rsidR="00706980" w:rsidRPr="008A15EC" w:rsidTr="00023A58">
        <w:trPr>
          <w:trHeight w:val="300"/>
          <w:jc w:val="center"/>
        </w:trPr>
        <w:tc>
          <w:tcPr>
            <w:tcW w:w="1126" w:type="pct"/>
            <w:tcBorders>
              <w:top w:val="nil"/>
              <w:left w:val="single" w:sz="4" w:space="0" w:color="auto"/>
              <w:bottom w:val="single" w:sz="4" w:space="0" w:color="auto"/>
              <w:right w:val="single" w:sz="4" w:space="0" w:color="auto"/>
            </w:tcBorders>
            <w:shd w:val="clear" w:color="auto" w:fill="auto"/>
            <w:noWrap/>
            <w:vAlign w:val="center"/>
            <w:hideMark/>
          </w:tcPr>
          <w:p w:rsidR="00706980" w:rsidRPr="008A15EC" w:rsidRDefault="00706980" w:rsidP="00CC742E">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Habilidades:</w:t>
            </w:r>
          </w:p>
        </w:tc>
        <w:tc>
          <w:tcPr>
            <w:tcW w:w="3874" w:type="pct"/>
            <w:tcBorders>
              <w:top w:val="single" w:sz="4" w:space="0" w:color="auto"/>
              <w:left w:val="nil"/>
              <w:bottom w:val="single" w:sz="4" w:space="0" w:color="auto"/>
              <w:right w:val="single" w:sz="4" w:space="0" w:color="auto"/>
            </w:tcBorders>
            <w:shd w:val="clear" w:color="auto" w:fill="auto"/>
            <w:noWrap/>
            <w:vAlign w:val="bottom"/>
            <w:hideMark/>
          </w:tcPr>
          <w:p w:rsidR="00706980" w:rsidRPr="008A15EC" w:rsidRDefault="00706980" w:rsidP="00CC742E">
            <w:pPr>
              <w:spacing w:after="100" w:afterAutospacing="1" w:line="240" w:lineRule="auto"/>
              <w:rPr>
                <w:rFonts w:ascii="Calibri" w:eastAsia="Times New Roman" w:hAnsi="Calibri" w:cs="Calibri"/>
                <w:color w:val="000000"/>
                <w:sz w:val="24"/>
                <w:szCs w:val="24"/>
                <w:lang w:eastAsia="es-MX"/>
              </w:rPr>
            </w:pPr>
            <w:r w:rsidRPr="008A15EC">
              <w:rPr>
                <w:rFonts w:ascii="Calibri" w:hAnsi="Calibri" w:cs="Calibri"/>
                <w:sz w:val="24"/>
                <w:szCs w:val="24"/>
                <w:lang w:val="es-ES"/>
              </w:rPr>
              <w:t>Buen trato, paciencia, trabajo bajo presión</w:t>
            </w:r>
            <w:r>
              <w:rPr>
                <w:rFonts w:ascii="Calibri" w:hAnsi="Calibri" w:cs="Calibri"/>
                <w:sz w:val="24"/>
                <w:szCs w:val="24"/>
                <w:lang w:val="es-ES"/>
              </w:rPr>
              <w:t>.</w:t>
            </w:r>
          </w:p>
        </w:tc>
      </w:tr>
    </w:tbl>
    <w:p w:rsidR="00706980" w:rsidRDefault="00706980" w:rsidP="00706980">
      <w:pPr>
        <w:jc w:val="center"/>
        <w:rPr>
          <w:rFonts w:ascii="Calibri" w:hAnsi="Calibri" w:cs="Calibri"/>
          <w:b/>
          <w:sz w:val="24"/>
          <w:szCs w:val="24"/>
          <w:lang w:val="es-ES"/>
        </w:rPr>
      </w:pPr>
    </w:p>
    <w:p w:rsidR="00023A58" w:rsidRPr="008A15EC" w:rsidRDefault="00023A58" w:rsidP="00706980">
      <w:pPr>
        <w:jc w:val="center"/>
        <w:rPr>
          <w:rFonts w:ascii="Calibri" w:hAnsi="Calibri" w:cs="Calibri"/>
          <w:b/>
          <w:sz w:val="24"/>
          <w:szCs w:val="24"/>
          <w:lang w:val="es-ES"/>
        </w:rPr>
      </w:pPr>
    </w:p>
    <w:tbl>
      <w:tblPr>
        <w:tblW w:w="0" w:type="auto"/>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06980" w:rsidRPr="008A15EC" w:rsidTr="00E71C8E">
        <w:trPr>
          <w:jc w:val="center"/>
        </w:trPr>
        <w:tc>
          <w:tcPr>
            <w:tcW w:w="9351" w:type="dxa"/>
            <w:shd w:val="clear" w:color="auto" w:fill="auto"/>
          </w:tcPr>
          <w:p w:rsidR="00706980" w:rsidRPr="008A15EC" w:rsidRDefault="00706980" w:rsidP="00CC742E">
            <w:pPr>
              <w:jc w:val="center"/>
              <w:rPr>
                <w:rFonts w:ascii="Calibri" w:hAnsi="Calibri" w:cs="Calibri"/>
                <w:sz w:val="24"/>
                <w:szCs w:val="24"/>
              </w:rPr>
            </w:pPr>
            <w:r w:rsidRPr="008A15EC">
              <w:rPr>
                <w:rFonts w:ascii="Calibri" w:eastAsia="Times New Roman" w:hAnsi="Calibri" w:cs="Calibri"/>
                <w:b/>
                <w:color w:val="000000"/>
                <w:sz w:val="24"/>
                <w:szCs w:val="24"/>
                <w:lang w:eastAsia="es-MX"/>
              </w:rPr>
              <w:t>Descripción de Funciones del Puesto:</w:t>
            </w:r>
          </w:p>
        </w:tc>
      </w:tr>
      <w:tr w:rsidR="00706980" w:rsidRPr="008A15EC" w:rsidTr="00E71C8E">
        <w:trPr>
          <w:jc w:val="center"/>
        </w:trPr>
        <w:tc>
          <w:tcPr>
            <w:tcW w:w="9351" w:type="dxa"/>
            <w:shd w:val="clear" w:color="auto" w:fill="auto"/>
          </w:tcPr>
          <w:p w:rsidR="00706980" w:rsidRPr="00BB2A4E" w:rsidRDefault="00706980" w:rsidP="00BB2A4E">
            <w:pPr>
              <w:numPr>
                <w:ilvl w:val="0"/>
                <w:numId w:val="27"/>
              </w:numPr>
              <w:spacing w:after="0" w:line="240" w:lineRule="auto"/>
              <w:jc w:val="both"/>
              <w:rPr>
                <w:rFonts w:ascii="Calibri" w:hAnsi="Calibri" w:cs="Calibri"/>
                <w:sz w:val="24"/>
                <w:szCs w:val="24"/>
                <w:lang w:val="es-ES_tradnl"/>
              </w:rPr>
            </w:pPr>
            <w:r w:rsidRPr="0089655E">
              <w:rPr>
                <w:rFonts w:ascii="Calibri" w:hAnsi="Calibri" w:cs="Calibri"/>
                <w:sz w:val="24"/>
                <w:szCs w:val="24"/>
                <w:lang w:val="es-ES_tradnl"/>
              </w:rPr>
              <w:t xml:space="preserve">Realizar presupuestos </w:t>
            </w:r>
            <w:r w:rsidR="00905B25" w:rsidRPr="00905B25">
              <w:rPr>
                <w:rFonts w:ascii="Calibri" w:hAnsi="Calibri" w:cs="Calibri"/>
                <w:sz w:val="24"/>
                <w:szCs w:val="24"/>
                <w:lang w:val="es-ES_tradnl"/>
              </w:rPr>
              <w:t>Infraestructura Social Municipal</w:t>
            </w:r>
            <w:r w:rsidR="00905B25">
              <w:rPr>
                <w:rFonts w:ascii="Calibri" w:hAnsi="Calibri" w:cs="Calibri"/>
                <w:sz w:val="24"/>
                <w:szCs w:val="24"/>
                <w:lang w:val="es-ES_tradnl"/>
              </w:rPr>
              <w:t xml:space="preserve"> y </w:t>
            </w:r>
            <w:r w:rsidR="00D415AC" w:rsidRPr="00BB2A4E">
              <w:rPr>
                <w:rFonts w:cs="Arial"/>
                <w:sz w:val="24"/>
                <w:szCs w:val="24"/>
                <w:lang w:val="es-ES"/>
              </w:rPr>
              <w:t>COPLADEM</w:t>
            </w:r>
            <w:r w:rsidR="00D415AC" w:rsidRPr="00BB2A4E">
              <w:rPr>
                <w:rFonts w:ascii="Calibri" w:hAnsi="Calibri" w:cs="Calibri"/>
                <w:sz w:val="24"/>
                <w:szCs w:val="24"/>
                <w:lang w:val="es-ES_tradnl"/>
              </w:rPr>
              <w:t xml:space="preserve"> </w:t>
            </w:r>
            <w:r w:rsidRPr="00BB2A4E">
              <w:rPr>
                <w:rFonts w:ascii="Calibri" w:hAnsi="Calibri" w:cs="Calibri"/>
                <w:sz w:val="24"/>
                <w:szCs w:val="24"/>
                <w:lang w:val="es-ES_tradnl"/>
              </w:rPr>
              <w:t xml:space="preserve">de obras públicas en base </w:t>
            </w:r>
            <w:proofErr w:type="gramStart"/>
            <w:r w:rsidRPr="00BB2A4E">
              <w:rPr>
                <w:rFonts w:ascii="Calibri" w:hAnsi="Calibri" w:cs="Calibri"/>
                <w:sz w:val="24"/>
                <w:szCs w:val="24"/>
                <w:lang w:val="es-ES_tradnl"/>
              </w:rPr>
              <w:t>al análisis de precio unitarios</w:t>
            </w:r>
            <w:proofErr w:type="gramEnd"/>
            <w:r w:rsidRPr="00BB2A4E">
              <w:rPr>
                <w:rFonts w:ascii="Calibri" w:hAnsi="Calibri" w:cs="Calibri"/>
                <w:sz w:val="24"/>
                <w:szCs w:val="24"/>
                <w:lang w:val="es-ES_tradnl"/>
              </w:rPr>
              <w:t xml:space="preserve"> (cotización de materiales y mano de obra)</w:t>
            </w:r>
            <w:r w:rsidR="00B73A72" w:rsidRPr="00BB2A4E">
              <w:rPr>
                <w:rFonts w:ascii="Calibri" w:hAnsi="Calibri" w:cs="Calibri"/>
                <w:sz w:val="24"/>
                <w:szCs w:val="24"/>
                <w:lang w:val="es-ES_tradnl"/>
              </w:rPr>
              <w:t>.</w:t>
            </w:r>
          </w:p>
          <w:p w:rsidR="00706980" w:rsidRPr="0089655E" w:rsidRDefault="00706980" w:rsidP="00E71C8E">
            <w:pPr>
              <w:numPr>
                <w:ilvl w:val="0"/>
                <w:numId w:val="27"/>
              </w:numPr>
              <w:spacing w:after="0" w:line="240" w:lineRule="auto"/>
              <w:jc w:val="both"/>
              <w:rPr>
                <w:rFonts w:ascii="Calibri" w:hAnsi="Calibri" w:cs="Calibri"/>
                <w:sz w:val="24"/>
                <w:szCs w:val="24"/>
                <w:lang w:val="es-ES_tradnl"/>
              </w:rPr>
            </w:pPr>
            <w:r w:rsidRPr="0089655E">
              <w:rPr>
                <w:rFonts w:ascii="Calibri" w:hAnsi="Calibri" w:cs="Calibri"/>
                <w:sz w:val="24"/>
                <w:szCs w:val="24"/>
                <w:lang w:val="es-ES_tradnl"/>
              </w:rPr>
              <w:t>Realizar presupuesto base</w:t>
            </w:r>
            <w:r w:rsidR="00905B25">
              <w:t xml:space="preserve"> </w:t>
            </w:r>
            <w:r w:rsidR="00905B25" w:rsidRPr="00905B25">
              <w:rPr>
                <w:rFonts w:ascii="Calibri" w:hAnsi="Calibri" w:cs="Calibri"/>
                <w:sz w:val="24"/>
                <w:szCs w:val="24"/>
                <w:lang w:val="es-ES_tradnl"/>
              </w:rPr>
              <w:t>Infraestructura Social Municipal</w:t>
            </w:r>
            <w:r w:rsidR="00905B25">
              <w:rPr>
                <w:rFonts w:ascii="Calibri" w:hAnsi="Calibri" w:cs="Calibri"/>
                <w:sz w:val="24"/>
                <w:szCs w:val="24"/>
                <w:lang w:val="es-ES_tradnl"/>
              </w:rPr>
              <w:t xml:space="preserve"> y</w:t>
            </w:r>
            <w:r w:rsidRPr="0089655E">
              <w:rPr>
                <w:rFonts w:ascii="Calibri" w:hAnsi="Calibri" w:cs="Calibri"/>
                <w:sz w:val="24"/>
                <w:szCs w:val="24"/>
                <w:lang w:val="es-ES_tradnl"/>
              </w:rPr>
              <w:t xml:space="preserve"> </w:t>
            </w:r>
            <w:r w:rsidR="00D415AC" w:rsidRPr="00133659">
              <w:rPr>
                <w:rFonts w:cs="Arial"/>
                <w:sz w:val="24"/>
                <w:szCs w:val="24"/>
                <w:lang w:val="es-ES"/>
              </w:rPr>
              <w:t>C</w:t>
            </w:r>
            <w:r w:rsidR="00D415AC">
              <w:rPr>
                <w:rFonts w:cs="Arial"/>
                <w:sz w:val="24"/>
                <w:szCs w:val="24"/>
                <w:lang w:val="es-ES"/>
              </w:rPr>
              <w:t>OPLADEM</w:t>
            </w:r>
            <w:r w:rsidR="00D415AC" w:rsidRPr="0089655E">
              <w:rPr>
                <w:rFonts w:ascii="Calibri" w:hAnsi="Calibri" w:cs="Calibri"/>
                <w:sz w:val="24"/>
                <w:szCs w:val="24"/>
                <w:lang w:val="es-ES_tradnl"/>
              </w:rPr>
              <w:t xml:space="preserve"> </w:t>
            </w:r>
            <w:r w:rsidRPr="0089655E">
              <w:rPr>
                <w:rFonts w:ascii="Calibri" w:hAnsi="Calibri" w:cs="Calibri"/>
                <w:sz w:val="24"/>
                <w:szCs w:val="24"/>
                <w:lang w:val="es-ES_tradnl"/>
              </w:rPr>
              <w:t>de diferentes departamentos (desarrollo humano, DIF, planeación, etc.)</w:t>
            </w:r>
          </w:p>
          <w:p w:rsidR="00706980" w:rsidRPr="0089655E" w:rsidRDefault="00706980" w:rsidP="00E71C8E">
            <w:pPr>
              <w:numPr>
                <w:ilvl w:val="0"/>
                <w:numId w:val="27"/>
              </w:numPr>
              <w:spacing w:after="0" w:line="240" w:lineRule="auto"/>
              <w:jc w:val="both"/>
              <w:rPr>
                <w:rFonts w:ascii="Calibri" w:hAnsi="Calibri" w:cs="Calibri"/>
                <w:sz w:val="24"/>
                <w:szCs w:val="24"/>
                <w:lang w:val="es-ES_tradnl"/>
              </w:rPr>
            </w:pPr>
            <w:r w:rsidRPr="0089655E">
              <w:rPr>
                <w:rFonts w:ascii="Calibri" w:hAnsi="Calibri" w:cs="Calibri"/>
                <w:sz w:val="24"/>
                <w:szCs w:val="24"/>
                <w:lang w:val="es-ES_tradnl"/>
              </w:rPr>
              <w:t>Realizar presupuestos base de proyectos ejecutivos</w:t>
            </w:r>
            <w:r w:rsidR="00B73A72">
              <w:rPr>
                <w:rFonts w:ascii="Calibri" w:hAnsi="Calibri" w:cs="Calibri"/>
                <w:sz w:val="24"/>
                <w:szCs w:val="24"/>
                <w:lang w:val="es-ES_tradnl"/>
              </w:rPr>
              <w:t>.</w:t>
            </w:r>
          </w:p>
          <w:p w:rsidR="00706980" w:rsidRPr="0089655E" w:rsidRDefault="00706980" w:rsidP="00E71C8E">
            <w:pPr>
              <w:numPr>
                <w:ilvl w:val="0"/>
                <w:numId w:val="27"/>
              </w:numPr>
              <w:spacing w:after="0" w:line="240" w:lineRule="auto"/>
              <w:jc w:val="both"/>
              <w:rPr>
                <w:rFonts w:ascii="Calibri" w:hAnsi="Calibri" w:cs="Calibri"/>
                <w:sz w:val="24"/>
                <w:szCs w:val="24"/>
                <w:lang w:val="es-ES_tradnl"/>
              </w:rPr>
            </w:pPr>
            <w:r w:rsidRPr="0089655E">
              <w:rPr>
                <w:rFonts w:ascii="Calibri" w:hAnsi="Calibri" w:cs="Calibri"/>
                <w:sz w:val="24"/>
                <w:szCs w:val="24"/>
                <w:lang w:val="es-ES_tradnl"/>
              </w:rPr>
              <w:t>Revisar y modificar presupuestos para llegar a un monto deseado, pedido por contraloría o planeación.</w:t>
            </w:r>
          </w:p>
          <w:p w:rsidR="00706980" w:rsidRPr="0089655E" w:rsidRDefault="00706980" w:rsidP="00E71C8E">
            <w:pPr>
              <w:numPr>
                <w:ilvl w:val="0"/>
                <w:numId w:val="27"/>
              </w:numPr>
              <w:spacing w:after="0" w:line="240" w:lineRule="auto"/>
              <w:jc w:val="both"/>
              <w:rPr>
                <w:rFonts w:ascii="Calibri" w:hAnsi="Calibri" w:cs="Calibri"/>
                <w:sz w:val="24"/>
                <w:szCs w:val="24"/>
                <w:lang w:val="es-ES_tradnl"/>
              </w:rPr>
            </w:pPr>
            <w:r w:rsidRPr="0089655E">
              <w:rPr>
                <w:rFonts w:ascii="Calibri" w:hAnsi="Calibri" w:cs="Calibri"/>
                <w:sz w:val="24"/>
                <w:szCs w:val="24"/>
                <w:lang w:val="es-ES_tradnl"/>
              </w:rPr>
              <w:t>Elaborar Ficha Técnica y Expediente para la Solicitud de Recurso</w:t>
            </w:r>
            <w:r w:rsidR="00905B25">
              <w:rPr>
                <w:rFonts w:ascii="Calibri" w:hAnsi="Calibri" w:cs="Calibri"/>
                <w:sz w:val="24"/>
                <w:szCs w:val="24"/>
                <w:lang w:val="es-ES_tradnl"/>
              </w:rPr>
              <w:t xml:space="preserve"> </w:t>
            </w:r>
            <w:r w:rsidR="00905B25">
              <w:rPr>
                <w:rFonts w:eastAsia="Times New Roman" w:cs="Arial"/>
                <w:color w:val="000000"/>
                <w:sz w:val="24"/>
                <w:szCs w:val="24"/>
                <w:lang w:eastAsia="es-MX"/>
              </w:rPr>
              <w:t xml:space="preserve">Infraestructura Social Municipal y </w:t>
            </w:r>
            <w:r w:rsidRPr="0089655E">
              <w:rPr>
                <w:rFonts w:ascii="Calibri" w:hAnsi="Calibri" w:cs="Calibri"/>
                <w:sz w:val="24"/>
                <w:szCs w:val="24"/>
                <w:lang w:val="es-ES_tradnl"/>
              </w:rPr>
              <w:t xml:space="preserve"> </w:t>
            </w:r>
            <w:r w:rsidR="00D415AC" w:rsidRPr="00133659">
              <w:rPr>
                <w:rFonts w:cs="Arial"/>
                <w:sz w:val="24"/>
                <w:szCs w:val="24"/>
                <w:lang w:val="es-ES"/>
              </w:rPr>
              <w:t>C</w:t>
            </w:r>
            <w:r w:rsidR="00D415AC">
              <w:rPr>
                <w:rFonts w:cs="Arial"/>
                <w:sz w:val="24"/>
                <w:szCs w:val="24"/>
                <w:lang w:val="es-ES"/>
              </w:rPr>
              <w:t>OPLADEM</w:t>
            </w:r>
            <w:r w:rsidR="00D415AC" w:rsidRPr="0089655E">
              <w:rPr>
                <w:rFonts w:ascii="Calibri" w:hAnsi="Calibri" w:cs="Calibri"/>
                <w:sz w:val="24"/>
                <w:szCs w:val="24"/>
                <w:lang w:val="es-ES_tradnl"/>
              </w:rPr>
              <w:t xml:space="preserve"> </w:t>
            </w:r>
            <w:r w:rsidRPr="0089655E">
              <w:rPr>
                <w:rFonts w:ascii="Calibri" w:hAnsi="Calibri" w:cs="Calibri"/>
                <w:sz w:val="24"/>
                <w:szCs w:val="24"/>
                <w:lang w:val="es-ES_tradnl"/>
              </w:rPr>
              <w:t>de precios unitarios de conceptos no contemplados en el presupuesto base, de obras en proceso</w:t>
            </w:r>
          </w:p>
          <w:p w:rsidR="00706980" w:rsidRPr="0089655E" w:rsidRDefault="00706980" w:rsidP="00E71C8E">
            <w:pPr>
              <w:numPr>
                <w:ilvl w:val="0"/>
                <w:numId w:val="27"/>
              </w:numPr>
              <w:spacing w:after="0" w:line="240" w:lineRule="auto"/>
              <w:jc w:val="both"/>
              <w:rPr>
                <w:rFonts w:ascii="Calibri" w:hAnsi="Calibri" w:cs="Calibri"/>
                <w:sz w:val="24"/>
                <w:szCs w:val="24"/>
                <w:lang w:val="es-ES_tradnl"/>
              </w:rPr>
            </w:pPr>
            <w:r w:rsidRPr="0089655E">
              <w:rPr>
                <w:rFonts w:ascii="Calibri" w:hAnsi="Calibri" w:cs="Calibri"/>
                <w:sz w:val="24"/>
                <w:szCs w:val="24"/>
                <w:lang w:val="es-ES_tradnl"/>
              </w:rPr>
              <w:t>Elaborar levantamientos para la realización de Anteproyectos para llegar a un Proyecto final y/o ejecutivo.</w:t>
            </w:r>
          </w:p>
          <w:p w:rsidR="00706980" w:rsidRPr="0089655E" w:rsidRDefault="00706980" w:rsidP="00E71C8E">
            <w:pPr>
              <w:numPr>
                <w:ilvl w:val="0"/>
                <w:numId w:val="27"/>
              </w:numPr>
              <w:spacing w:after="0" w:line="240" w:lineRule="auto"/>
              <w:jc w:val="both"/>
              <w:rPr>
                <w:rFonts w:ascii="Calibri" w:hAnsi="Calibri" w:cs="Calibri"/>
                <w:sz w:val="24"/>
                <w:szCs w:val="24"/>
                <w:lang w:val="es-ES_tradnl"/>
              </w:rPr>
            </w:pPr>
            <w:r w:rsidRPr="0089655E">
              <w:rPr>
                <w:rFonts w:ascii="Calibri" w:hAnsi="Calibri" w:cs="Calibri"/>
                <w:sz w:val="24"/>
                <w:szCs w:val="24"/>
                <w:lang w:val="es-ES_tradnl"/>
              </w:rPr>
              <w:t>Reali</w:t>
            </w:r>
            <w:r w:rsidR="009F1DFB">
              <w:rPr>
                <w:rFonts w:ascii="Calibri" w:hAnsi="Calibri" w:cs="Calibri"/>
                <w:sz w:val="24"/>
                <w:szCs w:val="24"/>
                <w:lang w:val="es-ES_tradnl"/>
              </w:rPr>
              <w:t xml:space="preserve">zar reuniones y/o juntas con </w:t>
            </w:r>
            <w:r w:rsidRPr="0089655E">
              <w:rPr>
                <w:rFonts w:ascii="Calibri" w:hAnsi="Calibri" w:cs="Calibri"/>
                <w:sz w:val="24"/>
                <w:szCs w:val="24"/>
                <w:lang w:val="es-ES_tradnl"/>
              </w:rPr>
              <w:t xml:space="preserve"> colonos del lugar para conocer las necesidades propias del anteproyecto a realizar.</w:t>
            </w:r>
          </w:p>
          <w:p w:rsidR="00706980" w:rsidRPr="0089655E" w:rsidRDefault="00706980" w:rsidP="00E71C8E">
            <w:pPr>
              <w:numPr>
                <w:ilvl w:val="0"/>
                <w:numId w:val="27"/>
              </w:numPr>
              <w:spacing w:after="0" w:line="240" w:lineRule="auto"/>
              <w:jc w:val="both"/>
              <w:rPr>
                <w:rFonts w:ascii="Calibri" w:hAnsi="Calibri" w:cs="Calibri"/>
                <w:sz w:val="24"/>
                <w:szCs w:val="24"/>
                <w:lang w:val="es-ES_tradnl"/>
              </w:rPr>
            </w:pPr>
            <w:r w:rsidRPr="0089655E">
              <w:rPr>
                <w:rFonts w:ascii="Calibri" w:hAnsi="Calibri" w:cs="Calibri"/>
                <w:sz w:val="24"/>
                <w:szCs w:val="24"/>
                <w:lang w:val="es-ES_tradnl"/>
              </w:rPr>
              <w:t>Acudir a reuniones y/o juntas con las distintas Dependencias del Municipio para dar a conocer, aclarar dudas, o en su caso, aprobar los proyectos que solicitan dichas dependencias.</w:t>
            </w:r>
          </w:p>
          <w:p w:rsidR="00706980" w:rsidRPr="008A15EC" w:rsidRDefault="00706980" w:rsidP="00E71C8E">
            <w:pPr>
              <w:numPr>
                <w:ilvl w:val="0"/>
                <w:numId w:val="27"/>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Apoyar al ingeniero topógrafo para los levantamientos topográficos de poligonales, niveles de vialidades y terrenos accidentados.</w:t>
            </w:r>
          </w:p>
          <w:p w:rsidR="00706980" w:rsidRPr="008A15EC" w:rsidRDefault="00706980" w:rsidP="00E71C8E">
            <w:pPr>
              <w:numPr>
                <w:ilvl w:val="0"/>
                <w:numId w:val="27"/>
              </w:numPr>
              <w:spacing w:after="0" w:line="240" w:lineRule="auto"/>
              <w:jc w:val="both"/>
              <w:rPr>
                <w:rFonts w:ascii="Calibri" w:hAnsi="Calibri" w:cs="Calibri"/>
                <w:sz w:val="24"/>
                <w:szCs w:val="24"/>
                <w:lang w:val="es-ES"/>
              </w:rPr>
            </w:pPr>
            <w:r w:rsidRPr="008A15EC">
              <w:rPr>
                <w:rFonts w:ascii="Calibri" w:hAnsi="Calibri" w:cs="Calibri"/>
                <w:sz w:val="24"/>
                <w:szCs w:val="24"/>
                <w:lang w:val="es-ES"/>
              </w:rPr>
              <w:lastRenderedPageBreak/>
              <w:t>Elaborar planos en programa Auto-</w:t>
            </w:r>
            <w:proofErr w:type="spellStart"/>
            <w:r w:rsidRPr="008A15EC">
              <w:rPr>
                <w:rFonts w:ascii="Calibri" w:hAnsi="Calibri" w:cs="Calibri"/>
                <w:sz w:val="24"/>
                <w:szCs w:val="24"/>
                <w:lang w:val="es-ES"/>
              </w:rPr>
              <w:t>Cad</w:t>
            </w:r>
            <w:proofErr w:type="spellEnd"/>
            <w:r w:rsidRPr="008A15EC">
              <w:rPr>
                <w:rFonts w:ascii="Calibri" w:hAnsi="Calibri" w:cs="Calibri"/>
                <w:sz w:val="24"/>
                <w:szCs w:val="24"/>
                <w:lang w:val="es-ES"/>
              </w:rPr>
              <w:t xml:space="preserve"> que correspondan a los levantamientos anteriormente realizados.</w:t>
            </w:r>
          </w:p>
          <w:p w:rsidR="00706980" w:rsidRPr="008A15EC" w:rsidRDefault="00706980" w:rsidP="00E71C8E">
            <w:pPr>
              <w:numPr>
                <w:ilvl w:val="0"/>
                <w:numId w:val="27"/>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los planos del Anteproyecto, para sus posibles correcciones.</w:t>
            </w:r>
          </w:p>
          <w:p w:rsidR="00706980" w:rsidRPr="008A15EC" w:rsidRDefault="00706980" w:rsidP="00E71C8E">
            <w:pPr>
              <w:numPr>
                <w:ilvl w:val="0"/>
                <w:numId w:val="27"/>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las correcciones de los anteproyectos para llegar al Proyecto Ejecutivo final.</w:t>
            </w:r>
          </w:p>
          <w:p w:rsidR="00706980" w:rsidRPr="008A15EC" w:rsidRDefault="00706980" w:rsidP="00E71C8E">
            <w:pPr>
              <w:numPr>
                <w:ilvl w:val="0"/>
                <w:numId w:val="27"/>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presentaciones en programas de Microsoft Office para complemento de los Proyectos y su exposición ante las personas o Dependencias que solicitan el Proyecto.</w:t>
            </w:r>
          </w:p>
          <w:p w:rsidR="00706980" w:rsidRPr="008A15EC" w:rsidRDefault="00706980" w:rsidP="00E71C8E">
            <w:pPr>
              <w:numPr>
                <w:ilvl w:val="0"/>
                <w:numId w:val="27"/>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Perspectivas y/o presentaciones virtuales de los proyectos para el esclarecimiento y presentación de los mismos</w:t>
            </w:r>
            <w:r w:rsidR="00B73A72">
              <w:rPr>
                <w:rFonts w:ascii="Calibri" w:hAnsi="Calibri" w:cs="Calibri"/>
                <w:sz w:val="24"/>
                <w:szCs w:val="24"/>
                <w:lang w:val="es-ES"/>
              </w:rPr>
              <w:t>.</w:t>
            </w:r>
          </w:p>
          <w:p w:rsidR="00905B25" w:rsidRPr="00E71C8E" w:rsidRDefault="00706980" w:rsidP="00E71C8E">
            <w:pPr>
              <w:numPr>
                <w:ilvl w:val="0"/>
                <w:numId w:val="27"/>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números generadores, para la obtención de los volúmenes que se requieren para la construcción de una Obra para su entrega al Departamento de Costos y obtener así, el Catálogo de Conceptos y el Presupuesto Base de dicha Obra.</w:t>
            </w:r>
          </w:p>
          <w:p w:rsidR="00706980" w:rsidRPr="008A15EC" w:rsidRDefault="00706980" w:rsidP="00E71C8E">
            <w:pPr>
              <w:numPr>
                <w:ilvl w:val="0"/>
                <w:numId w:val="27"/>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los planos de Proyectos Base: Construcciones, Casas y edificios, de acuerdo a las necesidades propias del lugar a proyectar.</w:t>
            </w:r>
          </w:p>
          <w:p w:rsidR="00706980" w:rsidRPr="008A15EC" w:rsidRDefault="00706980" w:rsidP="00E71C8E">
            <w:pPr>
              <w:numPr>
                <w:ilvl w:val="0"/>
                <w:numId w:val="27"/>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Imprimir los planos que comprendan dicho Proyecto Ejecutivo. (La cantidad de planos varía dependiendo de las dimensiones que abarque dicho Proyecto).</w:t>
            </w:r>
          </w:p>
          <w:p w:rsidR="00706980" w:rsidRPr="00133659" w:rsidRDefault="00706980" w:rsidP="00E71C8E">
            <w:pPr>
              <w:numPr>
                <w:ilvl w:val="0"/>
                <w:numId w:val="25"/>
              </w:numPr>
              <w:spacing w:after="0" w:line="240" w:lineRule="auto"/>
              <w:jc w:val="both"/>
              <w:rPr>
                <w:rFonts w:cs="Arial"/>
                <w:sz w:val="24"/>
                <w:szCs w:val="24"/>
                <w:lang w:val="es-ES_tradnl"/>
              </w:rPr>
            </w:pPr>
            <w:r w:rsidRPr="00133659">
              <w:rPr>
                <w:rFonts w:cs="Arial"/>
                <w:sz w:val="24"/>
                <w:szCs w:val="24"/>
                <w:lang w:val="es-ES_tradnl"/>
              </w:rPr>
              <w:t>Visitar cada lugar donde soliciten obra y verificar la factibilidad de la misma.</w:t>
            </w:r>
          </w:p>
          <w:p w:rsidR="00706980" w:rsidRPr="00133659" w:rsidRDefault="00706980" w:rsidP="00E71C8E">
            <w:pPr>
              <w:numPr>
                <w:ilvl w:val="0"/>
                <w:numId w:val="25"/>
              </w:numPr>
              <w:spacing w:after="0" w:line="240" w:lineRule="auto"/>
              <w:jc w:val="both"/>
              <w:rPr>
                <w:rFonts w:cs="Arial"/>
                <w:sz w:val="24"/>
                <w:szCs w:val="24"/>
                <w:lang w:val="es-ES_tradnl"/>
              </w:rPr>
            </w:pPr>
            <w:r w:rsidRPr="00133659">
              <w:rPr>
                <w:rFonts w:cs="Arial"/>
                <w:sz w:val="24"/>
                <w:szCs w:val="24"/>
                <w:lang w:val="es-ES_tradnl"/>
              </w:rPr>
              <w:t>Hacer levantamiento físico para obras como: Agua y Drenaje Sanitario, aulas, bardas perimetrales, baños, techumbres, canchas, plazas,  banquetas, pavimentos asfálticos e hidráulicos, así como elaborar generadores, definir volumetrías de proyecto para determinar costo de la obra y croquis de los mismos, cuando se trate de una escuela, llenar constancia de visita junto con el director.</w:t>
            </w:r>
          </w:p>
          <w:p w:rsidR="00706980" w:rsidRPr="00133659" w:rsidRDefault="00706980" w:rsidP="00E71C8E">
            <w:pPr>
              <w:numPr>
                <w:ilvl w:val="0"/>
                <w:numId w:val="25"/>
              </w:numPr>
              <w:spacing w:after="0" w:line="240" w:lineRule="auto"/>
              <w:jc w:val="both"/>
              <w:rPr>
                <w:rFonts w:cs="Arial"/>
                <w:sz w:val="24"/>
                <w:szCs w:val="24"/>
                <w:lang w:val="es-ES_tradnl"/>
              </w:rPr>
            </w:pPr>
            <w:r w:rsidRPr="00133659">
              <w:rPr>
                <w:rFonts w:cs="Arial"/>
                <w:sz w:val="24"/>
                <w:szCs w:val="24"/>
                <w:lang w:val="es-ES_tradnl"/>
              </w:rPr>
              <w:t>Medir, fotocopiar y documentar registros de campo.</w:t>
            </w:r>
          </w:p>
          <w:p w:rsidR="00706980" w:rsidRPr="00133659" w:rsidRDefault="00706980" w:rsidP="00E71C8E">
            <w:pPr>
              <w:numPr>
                <w:ilvl w:val="0"/>
                <w:numId w:val="25"/>
              </w:numPr>
              <w:spacing w:after="0" w:line="240" w:lineRule="auto"/>
              <w:jc w:val="both"/>
              <w:rPr>
                <w:rFonts w:cs="Arial"/>
                <w:sz w:val="24"/>
                <w:szCs w:val="24"/>
                <w:lang w:val="es-ES_tradnl"/>
              </w:rPr>
            </w:pPr>
            <w:r w:rsidRPr="00133659">
              <w:rPr>
                <w:rFonts w:cs="Arial"/>
                <w:sz w:val="24"/>
                <w:szCs w:val="24"/>
                <w:lang w:val="es-ES_tradnl"/>
              </w:rPr>
              <w:t>Revisar presupuestos y planos para arranque de obras.</w:t>
            </w:r>
          </w:p>
          <w:p w:rsidR="00706980" w:rsidRPr="00133659" w:rsidRDefault="00706980" w:rsidP="00E71C8E">
            <w:pPr>
              <w:numPr>
                <w:ilvl w:val="0"/>
                <w:numId w:val="25"/>
              </w:numPr>
              <w:spacing w:after="0" w:line="240" w:lineRule="auto"/>
              <w:jc w:val="both"/>
              <w:rPr>
                <w:rFonts w:cs="Arial"/>
                <w:sz w:val="24"/>
                <w:szCs w:val="24"/>
                <w:lang w:val="es-ES_tradnl"/>
              </w:rPr>
            </w:pPr>
            <w:r w:rsidRPr="00133659">
              <w:rPr>
                <w:rFonts w:cs="Arial"/>
                <w:sz w:val="24"/>
                <w:szCs w:val="24"/>
                <w:lang w:val="es-ES_tradnl"/>
              </w:rPr>
              <w:t>Visitar</w:t>
            </w:r>
            <w:r w:rsidR="009002E3">
              <w:rPr>
                <w:rFonts w:cs="Arial"/>
                <w:sz w:val="24"/>
                <w:szCs w:val="24"/>
                <w:lang w:val="es-ES_tradnl"/>
              </w:rPr>
              <w:t xml:space="preserve"> y supervisar obras.  </w:t>
            </w:r>
          </w:p>
          <w:p w:rsidR="00706980" w:rsidRPr="00133659" w:rsidRDefault="00706980" w:rsidP="00E71C8E">
            <w:pPr>
              <w:numPr>
                <w:ilvl w:val="0"/>
                <w:numId w:val="25"/>
              </w:numPr>
              <w:spacing w:after="0" w:line="240" w:lineRule="auto"/>
              <w:jc w:val="both"/>
              <w:rPr>
                <w:rFonts w:cs="Arial"/>
                <w:sz w:val="24"/>
                <w:szCs w:val="24"/>
                <w:lang w:val="es-ES_tradnl"/>
              </w:rPr>
            </w:pPr>
            <w:r w:rsidRPr="00133659">
              <w:rPr>
                <w:rFonts w:cs="Arial"/>
                <w:sz w:val="24"/>
                <w:szCs w:val="24"/>
                <w:lang w:val="es-ES_tradnl"/>
              </w:rPr>
              <w:t>Revisar y pasar precios unitarios extraordinarios.</w:t>
            </w:r>
          </w:p>
          <w:p w:rsidR="00706980" w:rsidRPr="00133659" w:rsidRDefault="00706980" w:rsidP="00E71C8E">
            <w:pPr>
              <w:numPr>
                <w:ilvl w:val="0"/>
                <w:numId w:val="25"/>
              </w:numPr>
              <w:spacing w:after="0" w:line="240" w:lineRule="auto"/>
              <w:jc w:val="both"/>
              <w:rPr>
                <w:rFonts w:cs="Arial"/>
                <w:sz w:val="24"/>
                <w:szCs w:val="24"/>
                <w:lang w:val="es-ES_tradnl"/>
              </w:rPr>
            </w:pPr>
            <w:r w:rsidRPr="00133659">
              <w:rPr>
                <w:rFonts w:cs="Arial"/>
                <w:sz w:val="24"/>
                <w:szCs w:val="24"/>
                <w:lang w:val="es-ES_tradnl"/>
              </w:rPr>
              <w:t>Gestionar certificado de calidad de laboratorio.</w:t>
            </w:r>
          </w:p>
          <w:p w:rsidR="00706980" w:rsidRPr="00133659" w:rsidRDefault="00706980" w:rsidP="00E71C8E">
            <w:pPr>
              <w:numPr>
                <w:ilvl w:val="0"/>
                <w:numId w:val="25"/>
              </w:numPr>
              <w:spacing w:after="0" w:line="240" w:lineRule="auto"/>
              <w:jc w:val="both"/>
              <w:rPr>
                <w:rFonts w:cs="Arial"/>
                <w:sz w:val="24"/>
                <w:szCs w:val="24"/>
                <w:lang w:val="es-ES_tradnl"/>
              </w:rPr>
            </w:pPr>
            <w:r w:rsidRPr="00133659">
              <w:rPr>
                <w:rFonts w:cs="Arial"/>
                <w:sz w:val="24"/>
                <w:szCs w:val="24"/>
                <w:lang w:val="es-ES_tradnl"/>
              </w:rPr>
              <w:t>Aprobar estimaciones.</w:t>
            </w:r>
          </w:p>
          <w:p w:rsidR="00706980" w:rsidRPr="00133659" w:rsidRDefault="00706980" w:rsidP="00E71C8E">
            <w:pPr>
              <w:numPr>
                <w:ilvl w:val="0"/>
                <w:numId w:val="25"/>
              </w:numPr>
              <w:spacing w:after="0" w:line="240" w:lineRule="auto"/>
              <w:jc w:val="both"/>
              <w:rPr>
                <w:rFonts w:cs="Arial"/>
                <w:sz w:val="24"/>
                <w:szCs w:val="24"/>
                <w:lang w:val="es-ES_tradnl"/>
              </w:rPr>
            </w:pPr>
            <w:r w:rsidRPr="00133659">
              <w:rPr>
                <w:rFonts w:cs="Arial"/>
                <w:sz w:val="24"/>
                <w:szCs w:val="24"/>
                <w:lang w:val="es-ES_tradnl"/>
              </w:rPr>
              <w:t>Realizar y autorizar las deducciones.</w:t>
            </w:r>
          </w:p>
          <w:p w:rsidR="00706980" w:rsidRPr="00133659" w:rsidRDefault="00706980" w:rsidP="00E71C8E">
            <w:pPr>
              <w:numPr>
                <w:ilvl w:val="0"/>
                <w:numId w:val="25"/>
              </w:numPr>
              <w:spacing w:after="0" w:line="240" w:lineRule="auto"/>
              <w:jc w:val="both"/>
              <w:rPr>
                <w:rFonts w:cs="Arial"/>
                <w:sz w:val="24"/>
                <w:szCs w:val="24"/>
                <w:lang w:val="es-ES_tradnl"/>
              </w:rPr>
            </w:pPr>
            <w:r w:rsidRPr="00133659">
              <w:rPr>
                <w:rFonts w:cs="Arial"/>
                <w:sz w:val="24"/>
                <w:szCs w:val="24"/>
                <w:lang w:val="es-ES_tradnl"/>
              </w:rPr>
              <w:t>Realizar, Cotizar y Calcular deductivas por atraso en tiempo cuando así se requiera.</w:t>
            </w:r>
          </w:p>
          <w:p w:rsidR="00706980" w:rsidRPr="00133659" w:rsidRDefault="00706980" w:rsidP="00E71C8E">
            <w:pPr>
              <w:numPr>
                <w:ilvl w:val="0"/>
                <w:numId w:val="25"/>
              </w:numPr>
              <w:spacing w:after="0" w:line="240" w:lineRule="auto"/>
              <w:jc w:val="both"/>
              <w:rPr>
                <w:rFonts w:cs="Arial"/>
                <w:sz w:val="24"/>
                <w:szCs w:val="24"/>
                <w:lang w:val="es-ES_tradnl"/>
              </w:rPr>
            </w:pPr>
            <w:r w:rsidRPr="00133659">
              <w:rPr>
                <w:rFonts w:cs="Arial"/>
                <w:sz w:val="24"/>
                <w:szCs w:val="24"/>
                <w:lang w:val="es-ES_tradnl"/>
              </w:rPr>
              <w:t>Hacer revisión de estimación completa: carátula de estimaciones, estimación, facturas, montos realizados, periodos de ejecución, concentrado, etc.</w:t>
            </w:r>
          </w:p>
          <w:p w:rsidR="00706980" w:rsidRPr="00133659" w:rsidRDefault="00706980" w:rsidP="00E71C8E">
            <w:pPr>
              <w:numPr>
                <w:ilvl w:val="0"/>
                <w:numId w:val="25"/>
              </w:numPr>
              <w:spacing w:after="0" w:line="240" w:lineRule="auto"/>
              <w:jc w:val="both"/>
              <w:rPr>
                <w:rFonts w:cs="Arial"/>
                <w:sz w:val="24"/>
                <w:szCs w:val="24"/>
                <w:lang w:val="es-ES_tradnl"/>
              </w:rPr>
            </w:pPr>
            <w:r w:rsidRPr="00133659">
              <w:rPr>
                <w:rFonts w:cs="Arial"/>
                <w:sz w:val="24"/>
                <w:szCs w:val="24"/>
                <w:lang w:val="es-ES_tradnl"/>
              </w:rPr>
              <w:t>Determinación del finiquito de obras y/o aplicación.</w:t>
            </w:r>
          </w:p>
          <w:p w:rsidR="00706980" w:rsidRPr="00133659" w:rsidRDefault="00706980" w:rsidP="00E71C8E">
            <w:pPr>
              <w:numPr>
                <w:ilvl w:val="0"/>
                <w:numId w:val="25"/>
              </w:numPr>
              <w:tabs>
                <w:tab w:val="num" w:pos="601"/>
              </w:tabs>
              <w:spacing w:after="0" w:line="240" w:lineRule="auto"/>
              <w:jc w:val="both"/>
              <w:rPr>
                <w:rFonts w:cs="Arial"/>
                <w:sz w:val="24"/>
                <w:szCs w:val="24"/>
                <w:lang w:val="es-ES_tradnl"/>
              </w:rPr>
            </w:pPr>
            <w:r w:rsidRPr="00133659">
              <w:rPr>
                <w:rFonts w:cs="Arial"/>
                <w:sz w:val="24"/>
                <w:szCs w:val="24"/>
                <w:lang w:val="es-ES_tradnl"/>
              </w:rPr>
              <w:t>Verificar lugares afectados por derrumbes, lluvias, asentamientos que ponen en riesgo la integridad de los afectados y definir alternativas de solución o desalojo.</w:t>
            </w:r>
          </w:p>
          <w:p w:rsidR="00706980" w:rsidRPr="00133659" w:rsidRDefault="00706980" w:rsidP="00E71C8E">
            <w:pPr>
              <w:numPr>
                <w:ilvl w:val="0"/>
                <w:numId w:val="25"/>
              </w:numPr>
              <w:spacing w:after="0" w:line="240" w:lineRule="auto"/>
              <w:jc w:val="both"/>
              <w:rPr>
                <w:rFonts w:cs="Arial"/>
                <w:sz w:val="24"/>
                <w:szCs w:val="24"/>
                <w:lang w:val="es-ES_tradnl"/>
              </w:rPr>
            </w:pPr>
            <w:r w:rsidRPr="00133659">
              <w:rPr>
                <w:rFonts w:cs="Arial"/>
                <w:sz w:val="24"/>
                <w:szCs w:val="24"/>
                <w:lang w:val="es-ES_tradnl"/>
              </w:rPr>
              <w:t xml:space="preserve">Formar Comités pro-obras con Desarrollo Social, Contraloría y Obras Públicas en los </w:t>
            </w:r>
            <w:r w:rsidRPr="00133659">
              <w:rPr>
                <w:rFonts w:cs="Arial"/>
                <w:sz w:val="24"/>
                <w:szCs w:val="24"/>
                <w:lang w:val="es-ES_tradnl"/>
              </w:rPr>
              <w:lastRenderedPageBreak/>
              <w:t>sitios de obras.</w:t>
            </w:r>
          </w:p>
          <w:p w:rsidR="00706980" w:rsidRPr="00133659" w:rsidRDefault="00706980" w:rsidP="00E71C8E">
            <w:pPr>
              <w:numPr>
                <w:ilvl w:val="0"/>
                <w:numId w:val="25"/>
              </w:numPr>
              <w:spacing w:after="0" w:line="240" w:lineRule="auto"/>
              <w:jc w:val="both"/>
              <w:rPr>
                <w:rFonts w:cs="Arial"/>
                <w:sz w:val="24"/>
                <w:szCs w:val="24"/>
                <w:lang w:val="es-ES_tradnl"/>
              </w:rPr>
            </w:pPr>
            <w:r w:rsidRPr="00133659">
              <w:rPr>
                <w:rFonts w:cs="Arial"/>
                <w:sz w:val="24"/>
                <w:szCs w:val="24"/>
                <w:lang w:val="es-ES_tradnl"/>
              </w:rPr>
              <w:t>Revisar obras</w:t>
            </w:r>
            <w:r w:rsidR="009002E3">
              <w:rPr>
                <w:rFonts w:cs="Arial"/>
                <w:sz w:val="24"/>
                <w:szCs w:val="24"/>
                <w:lang w:val="es-ES_tradnl"/>
              </w:rPr>
              <w:t xml:space="preserve"> con la Auditoria superior del E</w:t>
            </w:r>
            <w:r w:rsidRPr="00133659">
              <w:rPr>
                <w:rFonts w:cs="Arial"/>
                <w:sz w:val="24"/>
                <w:szCs w:val="24"/>
                <w:lang w:val="es-ES_tradnl"/>
              </w:rPr>
              <w:t>stado</w:t>
            </w:r>
            <w:r w:rsidR="009002E3">
              <w:rPr>
                <w:rFonts w:cs="Arial"/>
                <w:sz w:val="24"/>
                <w:szCs w:val="24"/>
                <w:lang w:val="es-ES_tradnl"/>
              </w:rPr>
              <w:t>.</w:t>
            </w:r>
          </w:p>
          <w:p w:rsidR="00706980" w:rsidRPr="00133659" w:rsidRDefault="00706980" w:rsidP="00E71C8E">
            <w:pPr>
              <w:pStyle w:val="Prrafodelista"/>
              <w:numPr>
                <w:ilvl w:val="0"/>
                <w:numId w:val="25"/>
              </w:numPr>
              <w:spacing w:after="0" w:line="240" w:lineRule="auto"/>
              <w:jc w:val="both"/>
              <w:rPr>
                <w:rFonts w:cs="Arial"/>
                <w:sz w:val="24"/>
                <w:szCs w:val="24"/>
                <w:lang w:val="es-ES_tradnl"/>
              </w:rPr>
            </w:pPr>
            <w:r w:rsidRPr="00133659">
              <w:rPr>
                <w:rFonts w:cs="Arial"/>
                <w:sz w:val="24"/>
                <w:szCs w:val="24"/>
                <w:lang w:val="es-ES_tradnl"/>
              </w:rPr>
              <w:t>Realizar recorrido con Desarrollo Social, para la entrega de recepción de obras.</w:t>
            </w:r>
          </w:p>
          <w:p w:rsidR="00706980" w:rsidRPr="00133659" w:rsidRDefault="00706980" w:rsidP="00E71C8E">
            <w:pPr>
              <w:pStyle w:val="Prrafodelista"/>
              <w:numPr>
                <w:ilvl w:val="0"/>
                <w:numId w:val="25"/>
              </w:numPr>
              <w:spacing w:after="0" w:line="240" w:lineRule="auto"/>
              <w:jc w:val="both"/>
              <w:rPr>
                <w:rFonts w:cs="Arial"/>
                <w:sz w:val="24"/>
                <w:szCs w:val="24"/>
                <w:lang w:val="es-ES_tradnl"/>
              </w:rPr>
            </w:pPr>
            <w:r w:rsidRPr="00133659">
              <w:rPr>
                <w:rFonts w:cs="Arial"/>
                <w:sz w:val="24"/>
                <w:szCs w:val="24"/>
                <w:lang w:val="es-ES_tradnl"/>
              </w:rPr>
              <w:t>Realizar acciones gubernamentales (solicitud o requisición de obras o trabajos a realizar, monto de inversión, días a realizar los trabajos, fichas técnicas, etc.)</w:t>
            </w:r>
          </w:p>
          <w:p w:rsidR="00706980" w:rsidRPr="00133659" w:rsidRDefault="00706980" w:rsidP="00E71C8E">
            <w:pPr>
              <w:pStyle w:val="Prrafodelista"/>
              <w:numPr>
                <w:ilvl w:val="0"/>
                <w:numId w:val="25"/>
              </w:numPr>
              <w:spacing w:after="0" w:line="240" w:lineRule="auto"/>
              <w:jc w:val="both"/>
              <w:rPr>
                <w:rFonts w:cs="Arial"/>
                <w:sz w:val="24"/>
                <w:szCs w:val="24"/>
                <w:lang w:val="es-ES"/>
              </w:rPr>
            </w:pPr>
            <w:r w:rsidRPr="00133659">
              <w:rPr>
                <w:rFonts w:cs="Arial"/>
                <w:sz w:val="24"/>
                <w:szCs w:val="24"/>
                <w:lang w:val="es-ES_tradnl"/>
              </w:rPr>
              <w:t>Realizar tablas comparativas de obra que incluye: cuadro comparativo de presupuesto base contra presupuesto de contratistas de cada uno de los licitantes, ya sean adjudicaciones directas, restringida o licitación pública.</w:t>
            </w:r>
          </w:p>
          <w:p w:rsidR="00706980" w:rsidRPr="00133659" w:rsidRDefault="00706980" w:rsidP="00E71C8E">
            <w:pPr>
              <w:numPr>
                <w:ilvl w:val="0"/>
                <w:numId w:val="25"/>
              </w:numPr>
              <w:spacing w:after="0" w:line="240" w:lineRule="auto"/>
              <w:jc w:val="both"/>
              <w:rPr>
                <w:rFonts w:cs="Arial"/>
                <w:sz w:val="24"/>
                <w:szCs w:val="24"/>
                <w:lang w:val="es-ES_tradnl"/>
              </w:rPr>
            </w:pPr>
            <w:r w:rsidRPr="00133659">
              <w:rPr>
                <w:rFonts w:cs="Arial"/>
                <w:sz w:val="24"/>
                <w:szCs w:val="24"/>
                <w:lang w:val="es-ES_tradnl"/>
              </w:rPr>
              <w:t>Imp</w:t>
            </w:r>
            <w:r w:rsidR="009002E3">
              <w:rPr>
                <w:rFonts w:cs="Arial"/>
                <w:sz w:val="24"/>
                <w:szCs w:val="24"/>
                <w:lang w:val="es-ES_tradnl"/>
              </w:rPr>
              <w:t>rimir presupuestos base de obra.</w:t>
            </w:r>
          </w:p>
          <w:p w:rsidR="00706980" w:rsidRPr="00133659" w:rsidRDefault="00706980" w:rsidP="00E71C8E">
            <w:pPr>
              <w:pStyle w:val="Prrafodelista"/>
              <w:numPr>
                <w:ilvl w:val="0"/>
                <w:numId w:val="25"/>
              </w:numPr>
              <w:spacing w:after="0" w:line="240" w:lineRule="auto"/>
              <w:jc w:val="both"/>
              <w:rPr>
                <w:rFonts w:cs="Arial"/>
                <w:sz w:val="24"/>
                <w:szCs w:val="24"/>
                <w:lang w:val="es-ES"/>
              </w:rPr>
            </w:pPr>
            <w:r w:rsidRPr="00133659">
              <w:rPr>
                <w:rFonts w:cs="Arial"/>
                <w:sz w:val="24"/>
                <w:szCs w:val="24"/>
                <w:lang w:val="es-ES_tradnl"/>
              </w:rPr>
              <w:t>Apoyar en cuanto a cotizar precios para la base de datos</w:t>
            </w:r>
            <w:r w:rsidR="00E71C8E">
              <w:rPr>
                <w:rFonts w:cs="Arial"/>
                <w:sz w:val="24"/>
                <w:szCs w:val="24"/>
                <w:lang w:val="es-ES_tradnl"/>
              </w:rPr>
              <w:t>.</w:t>
            </w:r>
            <w:r w:rsidRPr="00133659">
              <w:rPr>
                <w:rFonts w:cs="Arial"/>
                <w:sz w:val="24"/>
                <w:szCs w:val="24"/>
                <w:lang w:val="es-ES_tradnl"/>
              </w:rPr>
              <w:t xml:space="preserve"> </w:t>
            </w:r>
          </w:p>
          <w:p w:rsidR="00706980" w:rsidRPr="00133659" w:rsidRDefault="00706980" w:rsidP="00E71C8E">
            <w:pPr>
              <w:numPr>
                <w:ilvl w:val="0"/>
                <w:numId w:val="25"/>
              </w:numPr>
              <w:spacing w:after="0" w:line="240" w:lineRule="auto"/>
              <w:jc w:val="both"/>
              <w:rPr>
                <w:rFonts w:cs="Arial"/>
                <w:sz w:val="24"/>
                <w:szCs w:val="24"/>
                <w:lang w:val="es-ES_tradnl"/>
              </w:rPr>
            </w:pPr>
            <w:r w:rsidRPr="00133659">
              <w:rPr>
                <w:rFonts w:cs="Arial"/>
                <w:sz w:val="24"/>
                <w:szCs w:val="24"/>
                <w:lang w:val="es-ES_tradnl"/>
              </w:rPr>
              <w:t>Realizar gestorías con las dependencias involucradas.</w:t>
            </w:r>
          </w:p>
          <w:p w:rsidR="00706980" w:rsidRPr="00133659" w:rsidRDefault="00706980" w:rsidP="00E71C8E">
            <w:pPr>
              <w:numPr>
                <w:ilvl w:val="0"/>
                <w:numId w:val="25"/>
              </w:numPr>
              <w:spacing w:after="0" w:line="240" w:lineRule="auto"/>
              <w:jc w:val="both"/>
              <w:rPr>
                <w:rFonts w:cs="Arial"/>
                <w:sz w:val="24"/>
                <w:szCs w:val="24"/>
                <w:lang w:val="es-ES_tradnl"/>
              </w:rPr>
            </w:pPr>
            <w:r w:rsidRPr="00133659">
              <w:rPr>
                <w:rFonts w:cs="Arial"/>
                <w:sz w:val="24"/>
                <w:szCs w:val="24"/>
                <w:lang w:val="es-ES_tradnl"/>
              </w:rPr>
              <w:t>Coordinar y visitar obras con el personal de la Dirección de Desarrollo Humano.</w:t>
            </w:r>
          </w:p>
          <w:p w:rsidR="00706980" w:rsidRPr="00133659" w:rsidRDefault="00706980" w:rsidP="00E71C8E">
            <w:pPr>
              <w:numPr>
                <w:ilvl w:val="0"/>
                <w:numId w:val="25"/>
              </w:numPr>
              <w:spacing w:after="0" w:line="240" w:lineRule="auto"/>
              <w:jc w:val="both"/>
              <w:rPr>
                <w:rFonts w:cs="Arial"/>
                <w:sz w:val="24"/>
                <w:szCs w:val="24"/>
                <w:lang w:val="es-ES_tradnl"/>
              </w:rPr>
            </w:pPr>
            <w:r w:rsidRPr="00133659">
              <w:rPr>
                <w:rFonts w:cs="Arial"/>
                <w:sz w:val="24"/>
                <w:szCs w:val="24"/>
                <w:lang w:val="es-ES_tradnl"/>
              </w:rPr>
              <w:t>Coordinar y visitar a las obras con la SEP</w:t>
            </w:r>
            <w:r w:rsidR="009002E3">
              <w:rPr>
                <w:rFonts w:cs="Arial"/>
                <w:sz w:val="24"/>
                <w:szCs w:val="24"/>
                <w:lang w:val="es-ES_tradnl"/>
              </w:rPr>
              <w:t>.</w:t>
            </w:r>
          </w:p>
          <w:p w:rsidR="00706980" w:rsidRPr="00133659" w:rsidRDefault="00706980" w:rsidP="00E71C8E">
            <w:pPr>
              <w:numPr>
                <w:ilvl w:val="0"/>
                <w:numId w:val="25"/>
              </w:numPr>
              <w:spacing w:after="0" w:line="240" w:lineRule="auto"/>
              <w:jc w:val="both"/>
              <w:rPr>
                <w:rFonts w:cs="Arial"/>
                <w:sz w:val="24"/>
                <w:szCs w:val="24"/>
                <w:lang w:val="es-ES_tradnl"/>
              </w:rPr>
            </w:pPr>
            <w:r w:rsidRPr="00133659">
              <w:rPr>
                <w:rFonts w:cs="Arial"/>
                <w:sz w:val="24"/>
                <w:szCs w:val="24"/>
                <w:lang w:val="es-ES_tradnl"/>
              </w:rPr>
              <w:t>Realizar recorridos para revisión de obra con  Auditoria Superior del Estado.</w:t>
            </w:r>
          </w:p>
          <w:p w:rsidR="00E71C8E" w:rsidRPr="00E71C8E" w:rsidRDefault="00706980" w:rsidP="00E71C8E">
            <w:pPr>
              <w:pStyle w:val="Prrafodelista"/>
              <w:numPr>
                <w:ilvl w:val="0"/>
                <w:numId w:val="25"/>
              </w:numPr>
              <w:spacing w:after="0" w:line="240" w:lineRule="auto"/>
              <w:jc w:val="both"/>
              <w:rPr>
                <w:rFonts w:cs="Arial"/>
                <w:sz w:val="24"/>
                <w:szCs w:val="24"/>
                <w:lang w:val="es-ES"/>
              </w:rPr>
            </w:pPr>
            <w:r w:rsidRPr="00133659">
              <w:rPr>
                <w:rFonts w:cs="Arial"/>
                <w:sz w:val="24"/>
                <w:szCs w:val="24"/>
                <w:lang w:val="es-ES_tradnl"/>
              </w:rPr>
              <w:t>Atender a personas beneficiadas con algún tipo de obra.</w:t>
            </w:r>
          </w:p>
          <w:p w:rsidR="00706980" w:rsidRPr="00E71C8E" w:rsidRDefault="00706980" w:rsidP="00E71C8E">
            <w:pPr>
              <w:pStyle w:val="Prrafodelista"/>
              <w:numPr>
                <w:ilvl w:val="0"/>
                <w:numId w:val="25"/>
              </w:numPr>
              <w:spacing w:after="0" w:line="240" w:lineRule="auto"/>
              <w:jc w:val="both"/>
              <w:rPr>
                <w:rFonts w:cs="Arial"/>
                <w:sz w:val="24"/>
                <w:szCs w:val="24"/>
                <w:lang w:val="es-ES"/>
              </w:rPr>
            </w:pPr>
            <w:r w:rsidRPr="00E71C8E">
              <w:rPr>
                <w:rFonts w:cs="Arial"/>
                <w:sz w:val="24"/>
                <w:szCs w:val="24"/>
                <w:lang w:val="es-ES_tradnl"/>
              </w:rPr>
              <w:t>Verificar y autorizar las aperturas de las bitácoras electró</w:t>
            </w:r>
            <w:r w:rsidR="009002E3" w:rsidRPr="00E71C8E">
              <w:rPr>
                <w:rFonts w:cs="Arial"/>
                <w:sz w:val="24"/>
                <w:szCs w:val="24"/>
                <w:lang w:val="es-ES_tradnl"/>
              </w:rPr>
              <w:t>nicas de las obras</w:t>
            </w:r>
            <w:r w:rsidR="00E71C8E" w:rsidRPr="00E71C8E">
              <w:rPr>
                <w:rFonts w:cs="Arial"/>
                <w:sz w:val="24"/>
                <w:szCs w:val="24"/>
                <w:lang w:val="es-ES_tradnl"/>
              </w:rPr>
              <w:t>.</w:t>
            </w:r>
            <w:r w:rsidR="009002E3" w:rsidRPr="00E71C8E">
              <w:rPr>
                <w:rFonts w:cs="Arial"/>
                <w:sz w:val="24"/>
                <w:szCs w:val="24"/>
                <w:lang w:val="es-ES_tradnl"/>
              </w:rPr>
              <w:t xml:space="preserve"> </w:t>
            </w:r>
          </w:p>
        </w:tc>
      </w:tr>
    </w:tbl>
    <w:p w:rsidR="00706980" w:rsidRPr="00905B25" w:rsidRDefault="00706980" w:rsidP="00905B25">
      <w:pPr>
        <w:rPr>
          <w:rFonts w:ascii="Calibri" w:hAnsi="Calibri" w:cs="Calibri"/>
          <w:b/>
          <w:sz w:val="24"/>
          <w:szCs w:val="24"/>
          <w:lang w:val="es-ES"/>
        </w:rPr>
      </w:pPr>
    </w:p>
    <w:p w:rsidR="00905B25" w:rsidRPr="003B2A79" w:rsidRDefault="00905B25" w:rsidP="00905B25">
      <w:pPr>
        <w:jc w:val="center"/>
        <w:rPr>
          <w:rFonts w:ascii="Calibri" w:hAnsi="Calibri" w:cs="Calibri"/>
          <w:b/>
          <w:sz w:val="24"/>
          <w:szCs w:val="24"/>
          <w:lang w:val="es-ES"/>
        </w:rPr>
      </w:pPr>
      <w:r w:rsidRPr="003B2A79">
        <w:rPr>
          <w:rFonts w:ascii="Calibri" w:hAnsi="Calibri" w:cs="Calibri"/>
          <w:b/>
          <w:sz w:val="24"/>
          <w:szCs w:val="24"/>
          <w:lang w:val="es-ES"/>
        </w:rPr>
        <w:t xml:space="preserve">Descripción del </w:t>
      </w:r>
      <w:r>
        <w:rPr>
          <w:rFonts w:ascii="Calibri" w:hAnsi="Calibri" w:cs="Calibri"/>
          <w:b/>
          <w:sz w:val="24"/>
          <w:szCs w:val="24"/>
          <w:lang w:val="es-ES"/>
        </w:rPr>
        <w:t>Auxiliar Técnico</w:t>
      </w:r>
      <w:r w:rsidRPr="006A5854">
        <w:rPr>
          <w:rFonts w:ascii="Calibri" w:hAnsi="Calibri" w:cs="Calibri"/>
          <w:b/>
          <w:sz w:val="24"/>
          <w:szCs w:val="24"/>
          <w:lang w:val="es-ES"/>
        </w:rPr>
        <w:t xml:space="preserve"> de Proyectos</w:t>
      </w:r>
      <w:r w:rsidRPr="007A4A5F">
        <w:t xml:space="preserve"> </w:t>
      </w:r>
      <w:r w:rsidRPr="007A4A5F">
        <w:rPr>
          <w:rFonts w:ascii="Calibri" w:hAnsi="Calibri" w:cs="Calibri"/>
          <w:b/>
          <w:sz w:val="24"/>
          <w:szCs w:val="24"/>
          <w:lang w:val="es-ES"/>
        </w:rPr>
        <w:t>Infraestructura Social Municipal</w:t>
      </w:r>
      <w:r>
        <w:rPr>
          <w:rFonts w:ascii="Calibri" w:hAnsi="Calibri" w:cs="Calibri"/>
          <w:b/>
          <w:sz w:val="24"/>
          <w:szCs w:val="24"/>
          <w:lang w:val="es-ES"/>
        </w:rPr>
        <w:t xml:space="preserve"> </w:t>
      </w:r>
    </w:p>
    <w:p w:rsidR="00905B25" w:rsidRPr="008A15EC" w:rsidRDefault="00905B25" w:rsidP="00905B25">
      <w:pPr>
        <w:jc w:val="center"/>
        <w:rPr>
          <w:rFonts w:ascii="Calibri" w:hAnsi="Calibri" w:cs="Calibri"/>
          <w:b/>
          <w:sz w:val="24"/>
          <w:szCs w:val="24"/>
          <w:lang w:val="es-ES"/>
        </w:rPr>
      </w:pPr>
      <w:r w:rsidRPr="008A15EC">
        <w:rPr>
          <w:rFonts w:ascii="Calibri" w:hAnsi="Calibri" w:cs="Calibri"/>
          <w:b/>
          <w:noProof/>
          <w:sz w:val="24"/>
          <w:szCs w:val="24"/>
          <w:lang w:eastAsia="es-MX"/>
        </w:rPr>
        <mc:AlternateContent>
          <mc:Choice Requires="wps">
            <w:drawing>
              <wp:anchor distT="0" distB="0" distL="114300" distR="114300" simplePos="0" relativeHeight="252421120" behindDoc="0" locked="0" layoutInCell="1" allowOverlap="1" wp14:anchorId="204D3FD4" wp14:editId="4E9679C3">
                <wp:simplePos x="0" y="0"/>
                <wp:positionH relativeFrom="column">
                  <wp:posOffset>1756198</wp:posOffset>
                </wp:positionH>
                <wp:positionV relativeFrom="paragraph">
                  <wp:posOffset>316653</wp:posOffset>
                </wp:positionV>
                <wp:extent cx="3022600" cy="482600"/>
                <wp:effectExtent l="0" t="0" r="25400" b="12700"/>
                <wp:wrapNone/>
                <wp:docPr id="19"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0" cy="48260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C610B7" w:rsidRDefault="00EE7202" w:rsidP="00905B25">
                            <w:pPr>
                              <w:spacing w:after="0"/>
                              <w:jc w:val="center"/>
                              <w:rPr>
                                <w:sz w:val="24"/>
                                <w:szCs w:val="24"/>
                              </w:rPr>
                            </w:pPr>
                            <w:r>
                              <w:rPr>
                                <w:rFonts w:eastAsia="Times New Roman" w:cs="Arial"/>
                                <w:color w:val="000000"/>
                                <w:sz w:val="24"/>
                                <w:szCs w:val="24"/>
                                <w:lang w:eastAsia="es-MX"/>
                              </w:rPr>
                              <w:t>Auxiliar Técnico</w:t>
                            </w:r>
                            <w:r w:rsidRPr="00FE26F4">
                              <w:rPr>
                                <w:rFonts w:eastAsia="Times New Roman" w:cs="Arial"/>
                                <w:color w:val="000000"/>
                                <w:sz w:val="24"/>
                                <w:szCs w:val="24"/>
                                <w:lang w:eastAsia="es-MX"/>
                              </w:rPr>
                              <w:t xml:space="preserve"> de Proyectos</w:t>
                            </w:r>
                            <w:r>
                              <w:rPr>
                                <w:rFonts w:eastAsia="Times New Roman" w:cs="Arial"/>
                                <w:color w:val="000000"/>
                                <w:sz w:val="24"/>
                                <w:szCs w:val="24"/>
                                <w:lang w:eastAsia="es-MX"/>
                              </w:rPr>
                              <w:t xml:space="preserve"> Infraestructura Social Municipal</w:t>
                            </w:r>
                            <w:r w:rsidR="00BB2A4E">
                              <w:rPr>
                                <w:rFonts w:eastAsia="Times New Roman" w:cs="Arial"/>
                                <w:color w:val="000000"/>
                                <w:sz w:val="24"/>
                                <w:szCs w:val="24"/>
                                <w:lang w:eastAsia="es-MX"/>
                              </w:rPr>
                              <w:t xml:space="preserve"> COPLADEM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73" type="#_x0000_t109" style="position:absolute;left:0;text-align:left;margin-left:138.3pt;margin-top:24.95pt;width:238pt;height:38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urTQIAANcEAAAOAAAAZHJzL2Uyb0RvYy54bWysVNtuEzEQfUfiHyy/092kobSrbqqqBYTE&#10;paLwAY7Xzlr1eszYySZ8PWM7WVroE+LFsnfmnDlz28ur3WDZVmEw4Fo+O6k5U05CZ9y65d+/vXt1&#10;zlmIwnXCglMt36vAr5YvX1yOvlFz6MF2ChmRuNCMvuV9jL6pqiB7NYhwAl45MmrAQUR64rrqUIzE&#10;PthqXtdn1QjYeQSpQqCvt8XIl5lfayXjF62Disy2nLTFfGI+V+mslpeiWaPwvZEHGeIfVAzCOAo6&#10;Ud2KKNgGzV9Ug5EIAXQ8kTBUoLWRKudA2czqP7K574VXORcqTvBTmcL/o5Wft3fITEe9u+DMiYF6&#10;dL2JkEOz2dlpqtDoQ0OO9/4OU47BfwT5EJiDm164tbpGhLFXoiNds+RfPQGkRyAoW42foCN+Qfy5&#10;WDuNQyKkMrBd7sl+6onaRSbp42k9n5/V1DpJtsV5vqcQojmiPYb4XsHA0qXl2sJIujDelanIkcT2&#10;Y4gFdnRPga1LZ5L+1nVkFk0UxpY7RUjmnEuSX8oQ4t6qAv2qNBWOJM5ziDyy6sYi2woaNiGlcrGU&#10;IzGRd4JpY+0EnD0HtBPo4JtgKo/yBKyfAz6NOCFyVHBxAg/GAT5H0D0c5erif8y+5Jz6GHerXZ6W&#10;xTQYK+j21FyEslv0L6BLD/iTs5H2quXhx0ag4sx+cDQgF7PFIi1ifixev5nTAx9bVo8twkmiarmM&#10;yFl53MSyvhuPZt1TrFJFB2lstcldTlKLrkMKtD15Zg6bntbz8Tt7/f4fLX8BAAD//wMAUEsDBBQA&#10;BgAIAAAAIQDpJ9Vt3wAAAAoBAAAPAAAAZHJzL2Rvd25yZXYueG1sTI/BTsMwDIbvSLxDZCRuLF1h&#10;HSlNp4HUA5dpdHDPmtAUGqdqsq68/cwJjrY//f7+YjO7nk1mDJ1HCctFAsxg43WHrYT3Q3X3CCxE&#10;hVr1Ho2EHxNgU15fFSrX/oxvZqpjyygEQ64k2BiHnPPQWONUWPjBIN0+/ehUpHFsuR7VmcJdz9Mk&#10;ybhTHdIHqwbzYk3zXZ+chGT3NdgP3D+/Lqde1PeHai+2lZS3N/P2CVg0c/yD4Vef1KEkp6M/oQ6s&#10;l5Cus4xQCQ9CACNgvUppcSQyXQngZcH/VygvAAAA//8DAFBLAQItABQABgAIAAAAIQC2gziS/gAA&#10;AOEBAAATAAAAAAAAAAAAAAAAAAAAAABbQ29udGVudF9UeXBlc10ueG1sUEsBAi0AFAAGAAgAAAAh&#10;ADj9If/WAAAAlAEAAAsAAAAAAAAAAAAAAAAALwEAAF9yZWxzLy5yZWxzUEsBAi0AFAAGAAgAAAAh&#10;AE82m6tNAgAA1wQAAA4AAAAAAAAAAAAAAAAALgIAAGRycy9lMm9Eb2MueG1sUEsBAi0AFAAGAAgA&#10;AAAhAOkn1W3fAAAACgEAAA8AAAAAAAAAAAAAAAAApwQAAGRycy9kb3ducmV2LnhtbFBLBQYAAAAA&#10;BAAEAPMAAACzBQAAAAA=&#10;" fillcolor="white [3201]" strokecolor="#4f81bd [3204]" strokeweight="2pt">
                <v:textbox>
                  <w:txbxContent>
                    <w:p w:rsidR="00EE7202" w:rsidRPr="00C610B7" w:rsidRDefault="00EE7202" w:rsidP="00905B25">
                      <w:pPr>
                        <w:spacing w:after="0"/>
                        <w:jc w:val="center"/>
                        <w:rPr>
                          <w:sz w:val="24"/>
                          <w:szCs w:val="24"/>
                        </w:rPr>
                      </w:pPr>
                      <w:r>
                        <w:rPr>
                          <w:rFonts w:eastAsia="Times New Roman" w:cs="Arial"/>
                          <w:color w:val="000000"/>
                          <w:sz w:val="24"/>
                          <w:szCs w:val="24"/>
                          <w:lang w:eastAsia="es-MX"/>
                        </w:rPr>
                        <w:t>Auxiliar Técnico</w:t>
                      </w:r>
                      <w:r w:rsidRPr="00FE26F4">
                        <w:rPr>
                          <w:rFonts w:eastAsia="Times New Roman" w:cs="Arial"/>
                          <w:color w:val="000000"/>
                          <w:sz w:val="24"/>
                          <w:szCs w:val="24"/>
                          <w:lang w:eastAsia="es-MX"/>
                        </w:rPr>
                        <w:t xml:space="preserve"> de Proyectos</w:t>
                      </w:r>
                      <w:r>
                        <w:rPr>
                          <w:rFonts w:eastAsia="Times New Roman" w:cs="Arial"/>
                          <w:color w:val="000000"/>
                          <w:sz w:val="24"/>
                          <w:szCs w:val="24"/>
                          <w:lang w:eastAsia="es-MX"/>
                        </w:rPr>
                        <w:t xml:space="preserve"> Infraestructura Social Municipal</w:t>
                      </w:r>
                      <w:r w:rsidR="00BB2A4E">
                        <w:rPr>
                          <w:rFonts w:eastAsia="Times New Roman" w:cs="Arial"/>
                          <w:color w:val="000000"/>
                          <w:sz w:val="24"/>
                          <w:szCs w:val="24"/>
                          <w:lang w:eastAsia="es-MX"/>
                        </w:rPr>
                        <w:t xml:space="preserve"> COPLADEM</w:t>
                      </w:r>
                    </w:p>
                  </w:txbxContent>
                </v:textbox>
              </v:shape>
            </w:pict>
          </mc:Fallback>
        </mc:AlternateContent>
      </w:r>
      <w:r w:rsidRPr="008A15EC">
        <w:rPr>
          <w:rFonts w:ascii="Calibri" w:hAnsi="Calibri" w:cs="Calibri"/>
          <w:b/>
          <w:sz w:val="24"/>
          <w:szCs w:val="24"/>
          <w:lang w:val="es-ES"/>
        </w:rPr>
        <w:t>Organigrama del puesto</w:t>
      </w:r>
    </w:p>
    <w:p w:rsidR="00905B25" w:rsidRPr="008A15EC" w:rsidRDefault="00905B25" w:rsidP="00905B25">
      <w:pPr>
        <w:rPr>
          <w:rFonts w:ascii="Calibri" w:hAnsi="Calibri" w:cs="Calibri"/>
          <w:b/>
          <w:sz w:val="24"/>
          <w:szCs w:val="24"/>
          <w:lang w:val="es-ES"/>
        </w:rPr>
      </w:pPr>
    </w:p>
    <w:p w:rsidR="00905B25" w:rsidRDefault="00905B25" w:rsidP="00905B25">
      <w:pPr>
        <w:rPr>
          <w:rFonts w:ascii="Calibri" w:hAnsi="Calibri" w:cs="Calibri"/>
          <w:b/>
          <w:sz w:val="24"/>
          <w:szCs w:val="24"/>
          <w:lang w:val="es-ES"/>
        </w:rPr>
      </w:pPr>
    </w:p>
    <w:p w:rsidR="00905B25" w:rsidRPr="008A15EC" w:rsidRDefault="00905B25" w:rsidP="00905B25">
      <w:pPr>
        <w:rPr>
          <w:rFonts w:ascii="Calibri" w:hAnsi="Calibri" w:cs="Calibri"/>
          <w:b/>
          <w:sz w:val="24"/>
          <w:szCs w:val="24"/>
          <w:lang w:val="es-ES"/>
        </w:rPr>
      </w:pPr>
      <w:r w:rsidRPr="008A15EC">
        <w:rPr>
          <w:rFonts w:ascii="Calibri" w:hAnsi="Calibri" w:cs="Calibri"/>
          <w:b/>
          <w:sz w:val="24"/>
          <w:szCs w:val="24"/>
          <w:lang w:val="es-ES"/>
        </w:rPr>
        <w:t>Objetivo del puesto</w:t>
      </w:r>
    </w:p>
    <w:p w:rsidR="00905B25" w:rsidRPr="008A15EC" w:rsidRDefault="00905B25" w:rsidP="00E71C8E">
      <w:pPr>
        <w:ind w:firstLine="708"/>
        <w:jc w:val="both"/>
        <w:rPr>
          <w:rFonts w:ascii="Calibri" w:hAnsi="Calibri" w:cs="Calibri"/>
          <w:sz w:val="24"/>
          <w:szCs w:val="24"/>
          <w:lang w:val="es-ES_tradnl"/>
        </w:rPr>
      </w:pPr>
      <w:r w:rsidRPr="008A15EC">
        <w:rPr>
          <w:rFonts w:ascii="Calibri" w:hAnsi="Calibri" w:cs="Calibri"/>
          <w:sz w:val="24"/>
          <w:szCs w:val="24"/>
          <w:lang w:val="es-ES_tradnl"/>
        </w:rPr>
        <w:t>Cumplir con las facultades y obligaciones descritas en el Reglamento Orgánico de la Administración Pública Municipal de Torreón, Coahuila de Zaragoza, el Reglamento Interior del R. Ayuntamiento de Torreón y la normatividad correspondiente al área y ámbito de gestión.</w:t>
      </w:r>
    </w:p>
    <w:p w:rsidR="00905B25" w:rsidRPr="008A15EC" w:rsidRDefault="00905B25" w:rsidP="00905B25">
      <w:pPr>
        <w:autoSpaceDE w:val="0"/>
        <w:autoSpaceDN w:val="0"/>
        <w:adjustRightInd w:val="0"/>
        <w:spacing w:before="100" w:beforeAutospacing="1" w:after="100" w:afterAutospacing="1"/>
        <w:jc w:val="center"/>
        <w:rPr>
          <w:rFonts w:ascii="Calibri" w:hAnsi="Calibri" w:cs="Calibri"/>
          <w:b/>
          <w:sz w:val="24"/>
          <w:szCs w:val="24"/>
          <w:lang w:val="es-ES"/>
        </w:rPr>
      </w:pPr>
      <w:r w:rsidRPr="008A15EC">
        <w:rPr>
          <w:rFonts w:ascii="Calibri" w:hAnsi="Calibri" w:cs="Calibri"/>
          <w:b/>
          <w:sz w:val="24"/>
          <w:szCs w:val="24"/>
          <w:lang w:val="es-ES"/>
        </w:rPr>
        <w:t>Descripción del puesto</w:t>
      </w:r>
    </w:p>
    <w:tbl>
      <w:tblPr>
        <w:tblW w:w="4913" w:type="pct"/>
        <w:jc w:val="center"/>
        <w:tblInd w:w="627" w:type="dxa"/>
        <w:tblCellMar>
          <w:left w:w="70" w:type="dxa"/>
          <w:right w:w="70" w:type="dxa"/>
        </w:tblCellMar>
        <w:tblLook w:val="04A0" w:firstRow="1" w:lastRow="0" w:firstColumn="1" w:lastColumn="0" w:noHBand="0" w:noVBand="1"/>
      </w:tblPr>
      <w:tblGrid>
        <w:gridCol w:w="2921"/>
        <w:gridCol w:w="6458"/>
      </w:tblGrid>
      <w:tr w:rsidR="00905B25" w:rsidRPr="008A15EC" w:rsidTr="00E71C8E">
        <w:trPr>
          <w:trHeight w:val="494"/>
          <w:jc w:val="center"/>
        </w:trPr>
        <w:tc>
          <w:tcPr>
            <w:tcW w:w="1557" w:type="pct"/>
            <w:tcBorders>
              <w:top w:val="single" w:sz="4" w:space="0" w:color="auto"/>
              <w:left w:val="single" w:sz="4" w:space="0" w:color="auto"/>
              <w:bottom w:val="single" w:sz="4" w:space="0" w:color="auto"/>
              <w:right w:val="single" w:sz="4" w:space="0" w:color="auto"/>
            </w:tcBorders>
            <w:shd w:val="clear" w:color="auto" w:fill="auto"/>
            <w:noWrap/>
            <w:hideMark/>
          </w:tcPr>
          <w:p w:rsidR="00905B25" w:rsidRPr="008A15EC" w:rsidRDefault="00905B25" w:rsidP="00905B25">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Nombre del Puesto</w:t>
            </w:r>
          </w:p>
        </w:tc>
        <w:tc>
          <w:tcPr>
            <w:tcW w:w="3443" w:type="pct"/>
            <w:tcBorders>
              <w:top w:val="single" w:sz="4" w:space="0" w:color="auto"/>
              <w:left w:val="nil"/>
              <w:bottom w:val="single" w:sz="4" w:space="0" w:color="auto"/>
              <w:right w:val="single" w:sz="4" w:space="0" w:color="auto"/>
            </w:tcBorders>
            <w:shd w:val="clear" w:color="auto" w:fill="auto"/>
            <w:noWrap/>
            <w:hideMark/>
          </w:tcPr>
          <w:p w:rsidR="00905B25" w:rsidRPr="006A5854" w:rsidRDefault="00905B25" w:rsidP="00905B25">
            <w:pPr>
              <w:spacing w:after="0"/>
              <w:rPr>
                <w:sz w:val="24"/>
                <w:szCs w:val="24"/>
              </w:rPr>
            </w:pPr>
            <w:r>
              <w:rPr>
                <w:rFonts w:eastAsia="Times New Roman" w:cs="Arial"/>
                <w:color w:val="000000"/>
                <w:sz w:val="24"/>
                <w:szCs w:val="24"/>
                <w:lang w:eastAsia="es-MX"/>
              </w:rPr>
              <w:t xml:space="preserve">Auxiliar Técnico </w:t>
            </w:r>
            <w:r w:rsidRPr="00FE26F4">
              <w:rPr>
                <w:rFonts w:eastAsia="Times New Roman" w:cs="Arial"/>
                <w:color w:val="000000"/>
                <w:sz w:val="24"/>
                <w:szCs w:val="24"/>
                <w:lang w:eastAsia="es-MX"/>
              </w:rPr>
              <w:t>de Proyectos</w:t>
            </w:r>
            <w:r>
              <w:t xml:space="preserve"> </w:t>
            </w:r>
            <w:r w:rsidRPr="007A4A5F">
              <w:rPr>
                <w:rFonts w:eastAsia="Times New Roman" w:cs="Arial"/>
                <w:color w:val="000000"/>
                <w:sz w:val="24"/>
                <w:szCs w:val="24"/>
                <w:lang w:eastAsia="es-MX"/>
              </w:rPr>
              <w:t>Infraestructura Social Municipal</w:t>
            </w:r>
            <w:r>
              <w:rPr>
                <w:rFonts w:eastAsia="Times New Roman" w:cs="Arial"/>
                <w:color w:val="000000"/>
                <w:sz w:val="24"/>
                <w:szCs w:val="24"/>
                <w:lang w:eastAsia="es-MX"/>
              </w:rPr>
              <w:t xml:space="preserve"> </w:t>
            </w:r>
          </w:p>
        </w:tc>
      </w:tr>
      <w:tr w:rsidR="00905B25" w:rsidRPr="008A15EC" w:rsidTr="00E71C8E">
        <w:trPr>
          <w:trHeight w:val="577"/>
          <w:jc w:val="center"/>
        </w:trPr>
        <w:tc>
          <w:tcPr>
            <w:tcW w:w="1557" w:type="pct"/>
            <w:tcBorders>
              <w:top w:val="nil"/>
              <w:left w:val="single" w:sz="4" w:space="0" w:color="auto"/>
              <w:bottom w:val="single" w:sz="4" w:space="0" w:color="auto"/>
              <w:right w:val="single" w:sz="4" w:space="0" w:color="auto"/>
            </w:tcBorders>
            <w:shd w:val="clear" w:color="auto" w:fill="auto"/>
            <w:noWrap/>
            <w:hideMark/>
          </w:tcPr>
          <w:p w:rsidR="00905B25" w:rsidRPr="008A15EC" w:rsidRDefault="00905B25" w:rsidP="00905B25">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lastRenderedPageBreak/>
              <w:t>Nombre de la Dependencia:</w:t>
            </w:r>
          </w:p>
        </w:tc>
        <w:tc>
          <w:tcPr>
            <w:tcW w:w="3443" w:type="pct"/>
            <w:tcBorders>
              <w:top w:val="nil"/>
              <w:left w:val="nil"/>
              <w:bottom w:val="single" w:sz="4" w:space="0" w:color="auto"/>
              <w:right w:val="single" w:sz="4" w:space="0" w:color="auto"/>
            </w:tcBorders>
            <w:shd w:val="clear" w:color="auto" w:fill="auto"/>
            <w:noWrap/>
            <w:hideMark/>
          </w:tcPr>
          <w:p w:rsidR="00905B25" w:rsidRPr="008A15EC" w:rsidRDefault="00905B25" w:rsidP="00905B25">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Dirección General de Obras Públicas</w:t>
            </w:r>
            <w:r>
              <w:rPr>
                <w:rFonts w:ascii="Calibri" w:eastAsia="Times New Roman" w:hAnsi="Calibri" w:cs="Calibri"/>
                <w:color w:val="000000"/>
                <w:sz w:val="24"/>
                <w:szCs w:val="24"/>
                <w:lang w:eastAsia="es-MX"/>
              </w:rPr>
              <w:t>.</w:t>
            </w:r>
          </w:p>
        </w:tc>
      </w:tr>
      <w:tr w:rsidR="00905B25" w:rsidRPr="008A15EC" w:rsidTr="00E71C8E">
        <w:trPr>
          <w:trHeight w:val="577"/>
          <w:jc w:val="center"/>
        </w:trPr>
        <w:tc>
          <w:tcPr>
            <w:tcW w:w="1557" w:type="pct"/>
            <w:tcBorders>
              <w:top w:val="nil"/>
              <w:left w:val="single" w:sz="4" w:space="0" w:color="auto"/>
              <w:bottom w:val="single" w:sz="4" w:space="0" w:color="auto"/>
              <w:right w:val="single" w:sz="4" w:space="0" w:color="auto"/>
            </w:tcBorders>
            <w:shd w:val="clear" w:color="auto" w:fill="auto"/>
            <w:noWrap/>
            <w:hideMark/>
          </w:tcPr>
          <w:p w:rsidR="00905B25" w:rsidRPr="008A15EC" w:rsidRDefault="00905B25" w:rsidP="00905B25">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Área de Adscripción:</w:t>
            </w:r>
          </w:p>
        </w:tc>
        <w:tc>
          <w:tcPr>
            <w:tcW w:w="3443" w:type="pct"/>
            <w:tcBorders>
              <w:top w:val="nil"/>
              <w:left w:val="nil"/>
              <w:bottom w:val="single" w:sz="4" w:space="0" w:color="auto"/>
              <w:right w:val="single" w:sz="4" w:space="0" w:color="auto"/>
            </w:tcBorders>
            <w:shd w:val="clear" w:color="auto" w:fill="auto"/>
            <w:noWrap/>
            <w:hideMark/>
          </w:tcPr>
          <w:p w:rsidR="00905B25" w:rsidRPr="008A15EC" w:rsidRDefault="00905B25" w:rsidP="00905B25">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Dirección de Proyectos</w:t>
            </w:r>
            <w:r>
              <w:rPr>
                <w:rFonts w:ascii="Calibri" w:eastAsia="Times New Roman" w:hAnsi="Calibri" w:cs="Calibri"/>
                <w:color w:val="000000"/>
                <w:sz w:val="24"/>
                <w:szCs w:val="24"/>
                <w:lang w:eastAsia="es-MX"/>
              </w:rPr>
              <w:t>.</w:t>
            </w:r>
          </w:p>
        </w:tc>
      </w:tr>
      <w:tr w:rsidR="00905B25" w:rsidRPr="008A15EC" w:rsidTr="00E71C8E">
        <w:trPr>
          <w:trHeight w:val="577"/>
          <w:jc w:val="center"/>
        </w:trPr>
        <w:tc>
          <w:tcPr>
            <w:tcW w:w="1557" w:type="pct"/>
            <w:tcBorders>
              <w:top w:val="nil"/>
              <w:left w:val="single" w:sz="4" w:space="0" w:color="auto"/>
              <w:bottom w:val="single" w:sz="4" w:space="0" w:color="auto"/>
              <w:right w:val="single" w:sz="4" w:space="0" w:color="auto"/>
            </w:tcBorders>
            <w:shd w:val="clear" w:color="auto" w:fill="auto"/>
            <w:noWrap/>
            <w:hideMark/>
          </w:tcPr>
          <w:p w:rsidR="00905B25" w:rsidRPr="008A15EC" w:rsidRDefault="00905B25" w:rsidP="00905B25">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A quien Reporta:</w:t>
            </w:r>
          </w:p>
        </w:tc>
        <w:tc>
          <w:tcPr>
            <w:tcW w:w="3443" w:type="pct"/>
            <w:tcBorders>
              <w:top w:val="nil"/>
              <w:left w:val="nil"/>
              <w:bottom w:val="single" w:sz="4" w:space="0" w:color="auto"/>
              <w:right w:val="single" w:sz="4" w:space="0" w:color="auto"/>
            </w:tcBorders>
            <w:shd w:val="clear" w:color="auto" w:fill="auto"/>
            <w:noWrap/>
            <w:hideMark/>
          </w:tcPr>
          <w:p w:rsidR="00905B25" w:rsidRPr="008A15EC" w:rsidRDefault="00905B25" w:rsidP="00905B25">
            <w:pPr>
              <w:spacing w:after="0"/>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Coordinador Técnico de Infraestructura Social Municipal.</w:t>
            </w:r>
          </w:p>
        </w:tc>
      </w:tr>
      <w:tr w:rsidR="00905B25" w:rsidRPr="008A15EC" w:rsidTr="00E71C8E">
        <w:trPr>
          <w:trHeight w:val="577"/>
          <w:jc w:val="center"/>
        </w:trPr>
        <w:tc>
          <w:tcPr>
            <w:tcW w:w="1557" w:type="pct"/>
            <w:tcBorders>
              <w:top w:val="nil"/>
              <w:left w:val="single" w:sz="4" w:space="0" w:color="auto"/>
              <w:bottom w:val="single" w:sz="4" w:space="0" w:color="auto"/>
              <w:right w:val="single" w:sz="4" w:space="0" w:color="auto"/>
            </w:tcBorders>
            <w:shd w:val="clear" w:color="auto" w:fill="auto"/>
            <w:noWrap/>
            <w:hideMark/>
          </w:tcPr>
          <w:p w:rsidR="00905B25" w:rsidRPr="008A15EC" w:rsidRDefault="00905B25" w:rsidP="00905B25">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A quien Supervisa:</w:t>
            </w:r>
          </w:p>
        </w:tc>
        <w:tc>
          <w:tcPr>
            <w:tcW w:w="3443" w:type="pct"/>
            <w:tcBorders>
              <w:top w:val="nil"/>
              <w:left w:val="nil"/>
              <w:bottom w:val="single" w:sz="4" w:space="0" w:color="auto"/>
              <w:right w:val="single" w:sz="4" w:space="0" w:color="auto"/>
            </w:tcBorders>
            <w:shd w:val="clear" w:color="auto" w:fill="auto"/>
            <w:noWrap/>
            <w:hideMark/>
          </w:tcPr>
          <w:p w:rsidR="00905B25" w:rsidRPr="008A15EC" w:rsidRDefault="00905B25" w:rsidP="00905B25">
            <w:pPr>
              <w:spacing w:after="0"/>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N/A.</w:t>
            </w:r>
          </w:p>
        </w:tc>
      </w:tr>
    </w:tbl>
    <w:p w:rsidR="00905B25" w:rsidRPr="008A15EC" w:rsidRDefault="00905B25" w:rsidP="00905B25">
      <w:pPr>
        <w:jc w:val="center"/>
        <w:rPr>
          <w:rFonts w:ascii="Calibri" w:hAnsi="Calibri" w:cs="Calibri"/>
          <w:b/>
          <w:sz w:val="24"/>
          <w:szCs w:val="24"/>
          <w:lang w:val="es-ES"/>
        </w:rPr>
      </w:pPr>
    </w:p>
    <w:p w:rsidR="00905B25" w:rsidRPr="008A15EC" w:rsidRDefault="00905B25" w:rsidP="00905B25">
      <w:pPr>
        <w:jc w:val="center"/>
        <w:rPr>
          <w:rFonts w:ascii="Calibri" w:hAnsi="Calibri" w:cs="Calibri"/>
          <w:b/>
          <w:sz w:val="24"/>
          <w:szCs w:val="24"/>
          <w:lang w:val="es-ES"/>
        </w:rPr>
      </w:pPr>
      <w:r w:rsidRPr="008A15EC">
        <w:rPr>
          <w:rFonts w:ascii="Calibri" w:hAnsi="Calibri" w:cs="Calibri"/>
          <w:b/>
          <w:sz w:val="24"/>
          <w:szCs w:val="24"/>
          <w:lang w:val="es-ES"/>
        </w:rPr>
        <w:t>Especificaciones del puesto</w:t>
      </w:r>
    </w:p>
    <w:tbl>
      <w:tblPr>
        <w:tblW w:w="4912" w:type="pct"/>
        <w:jc w:val="center"/>
        <w:tblInd w:w="105" w:type="dxa"/>
        <w:tblLayout w:type="fixed"/>
        <w:tblCellMar>
          <w:left w:w="70" w:type="dxa"/>
          <w:right w:w="70" w:type="dxa"/>
        </w:tblCellMar>
        <w:tblLook w:val="04A0" w:firstRow="1" w:lastRow="0" w:firstColumn="1" w:lastColumn="0" w:noHBand="0" w:noVBand="1"/>
      </w:tblPr>
      <w:tblGrid>
        <w:gridCol w:w="2080"/>
        <w:gridCol w:w="7297"/>
      </w:tblGrid>
      <w:tr w:rsidR="00905B25" w:rsidRPr="008A15EC" w:rsidTr="00E71C8E">
        <w:trPr>
          <w:trHeight w:val="300"/>
          <w:jc w:val="center"/>
        </w:trPr>
        <w:tc>
          <w:tcPr>
            <w:tcW w:w="11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B25" w:rsidRPr="008A15EC" w:rsidRDefault="00905B25" w:rsidP="00905B25">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Escolaridad:</w:t>
            </w:r>
          </w:p>
        </w:tc>
        <w:tc>
          <w:tcPr>
            <w:tcW w:w="3891" w:type="pct"/>
            <w:tcBorders>
              <w:top w:val="single" w:sz="4" w:space="0" w:color="auto"/>
              <w:left w:val="nil"/>
              <w:bottom w:val="single" w:sz="4" w:space="0" w:color="auto"/>
              <w:right w:val="single" w:sz="4" w:space="0" w:color="auto"/>
            </w:tcBorders>
            <w:shd w:val="clear" w:color="auto" w:fill="auto"/>
            <w:noWrap/>
            <w:vAlign w:val="bottom"/>
            <w:hideMark/>
          </w:tcPr>
          <w:p w:rsidR="00905B25" w:rsidRPr="008A15EC" w:rsidRDefault="00905B25" w:rsidP="00905B25">
            <w:pPr>
              <w:spacing w:after="100" w:afterAutospacing="1"/>
              <w:jc w:val="both"/>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Profesional.</w:t>
            </w:r>
          </w:p>
        </w:tc>
      </w:tr>
      <w:tr w:rsidR="00905B25" w:rsidRPr="008A15EC" w:rsidTr="00E71C8E">
        <w:trPr>
          <w:trHeight w:val="300"/>
          <w:jc w:val="center"/>
        </w:trPr>
        <w:tc>
          <w:tcPr>
            <w:tcW w:w="1109" w:type="pct"/>
            <w:tcBorders>
              <w:top w:val="nil"/>
              <w:left w:val="single" w:sz="4" w:space="0" w:color="auto"/>
              <w:bottom w:val="single" w:sz="4" w:space="0" w:color="auto"/>
              <w:right w:val="single" w:sz="4" w:space="0" w:color="auto"/>
            </w:tcBorders>
            <w:shd w:val="clear" w:color="auto" w:fill="auto"/>
            <w:noWrap/>
            <w:vAlign w:val="center"/>
            <w:hideMark/>
          </w:tcPr>
          <w:p w:rsidR="00905B25" w:rsidRPr="008A15EC" w:rsidRDefault="00905B25" w:rsidP="00905B25">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Conocimientos:</w:t>
            </w:r>
          </w:p>
        </w:tc>
        <w:tc>
          <w:tcPr>
            <w:tcW w:w="3891" w:type="pct"/>
            <w:tcBorders>
              <w:top w:val="single" w:sz="4" w:space="0" w:color="auto"/>
              <w:left w:val="nil"/>
              <w:bottom w:val="single" w:sz="4" w:space="0" w:color="auto"/>
              <w:right w:val="single" w:sz="4" w:space="0" w:color="auto"/>
            </w:tcBorders>
            <w:shd w:val="clear" w:color="auto" w:fill="auto"/>
            <w:noWrap/>
            <w:vAlign w:val="bottom"/>
            <w:hideMark/>
          </w:tcPr>
          <w:p w:rsidR="00905B25" w:rsidRPr="008A15EC" w:rsidRDefault="00905B25" w:rsidP="00905B25">
            <w:pPr>
              <w:spacing w:after="100" w:afterAutospacing="1"/>
              <w:jc w:val="both"/>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 xml:space="preserve">Conocimientos </w:t>
            </w:r>
            <w:r w:rsidRPr="008A15EC">
              <w:rPr>
                <w:rFonts w:ascii="Calibri" w:eastAsia="Times New Roman" w:hAnsi="Calibri" w:cs="Calibri"/>
                <w:color w:val="000000"/>
                <w:sz w:val="24"/>
                <w:szCs w:val="24"/>
                <w:lang w:eastAsia="es-MX"/>
              </w:rPr>
              <w:t xml:space="preserve">administrativos y computacionales. Manejo de Microsoft Office, </w:t>
            </w:r>
            <w:r>
              <w:rPr>
                <w:rFonts w:ascii="Calibri" w:eastAsia="Times New Roman" w:hAnsi="Calibri" w:cs="Calibri"/>
                <w:color w:val="000000"/>
                <w:sz w:val="24"/>
                <w:szCs w:val="24"/>
                <w:lang w:eastAsia="es-MX"/>
              </w:rPr>
              <w:t>Equipo de Oficina.</w:t>
            </w:r>
          </w:p>
        </w:tc>
      </w:tr>
      <w:tr w:rsidR="00905B25" w:rsidRPr="008A15EC" w:rsidTr="00E71C8E">
        <w:trPr>
          <w:trHeight w:val="300"/>
          <w:jc w:val="center"/>
        </w:trPr>
        <w:tc>
          <w:tcPr>
            <w:tcW w:w="1109" w:type="pct"/>
            <w:tcBorders>
              <w:top w:val="nil"/>
              <w:left w:val="single" w:sz="4" w:space="0" w:color="auto"/>
              <w:bottom w:val="single" w:sz="4" w:space="0" w:color="auto"/>
              <w:right w:val="single" w:sz="4" w:space="0" w:color="auto"/>
            </w:tcBorders>
            <w:shd w:val="clear" w:color="auto" w:fill="auto"/>
            <w:noWrap/>
            <w:vAlign w:val="center"/>
            <w:hideMark/>
          </w:tcPr>
          <w:p w:rsidR="00905B25" w:rsidRPr="008A15EC" w:rsidRDefault="00905B25" w:rsidP="00905B25">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Habilidades:</w:t>
            </w:r>
          </w:p>
        </w:tc>
        <w:tc>
          <w:tcPr>
            <w:tcW w:w="3891" w:type="pct"/>
            <w:tcBorders>
              <w:top w:val="single" w:sz="4" w:space="0" w:color="auto"/>
              <w:left w:val="nil"/>
              <w:bottom w:val="single" w:sz="4" w:space="0" w:color="auto"/>
              <w:right w:val="single" w:sz="4" w:space="0" w:color="auto"/>
            </w:tcBorders>
            <w:shd w:val="clear" w:color="auto" w:fill="auto"/>
            <w:noWrap/>
            <w:vAlign w:val="bottom"/>
            <w:hideMark/>
          </w:tcPr>
          <w:p w:rsidR="00905B25" w:rsidRPr="008A15EC" w:rsidRDefault="00905B25" w:rsidP="00905B25">
            <w:pPr>
              <w:spacing w:after="100" w:afterAutospacing="1" w:line="240" w:lineRule="auto"/>
              <w:rPr>
                <w:rFonts w:ascii="Calibri" w:eastAsia="Times New Roman" w:hAnsi="Calibri" w:cs="Calibri"/>
                <w:color w:val="000000"/>
                <w:sz w:val="24"/>
                <w:szCs w:val="24"/>
                <w:lang w:eastAsia="es-MX"/>
              </w:rPr>
            </w:pPr>
            <w:r w:rsidRPr="008A15EC">
              <w:rPr>
                <w:rFonts w:ascii="Calibri" w:hAnsi="Calibri" w:cs="Calibri"/>
                <w:sz w:val="24"/>
                <w:szCs w:val="24"/>
                <w:lang w:val="es-ES"/>
              </w:rPr>
              <w:t>Buen trato, paciencia, trabajo bajo presión</w:t>
            </w:r>
            <w:r>
              <w:rPr>
                <w:rFonts w:ascii="Calibri" w:hAnsi="Calibri" w:cs="Calibri"/>
                <w:sz w:val="24"/>
                <w:szCs w:val="24"/>
                <w:lang w:val="es-ES"/>
              </w:rPr>
              <w:t>.</w:t>
            </w:r>
          </w:p>
        </w:tc>
      </w:tr>
    </w:tbl>
    <w:p w:rsidR="00905B25" w:rsidRDefault="00905B25" w:rsidP="00905B25">
      <w:pPr>
        <w:jc w:val="center"/>
        <w:rPr>
          <w:rFonts w:ascii="Calibri" w:hAnsi="Calibri" w:cs="Calibri"/>
          <w:b/>
          <w:sz w:val="24"/>
          <w:szCs w:val="24"/>
          <w:lang w:val="es-ES"/>
        </w:rPr>
      </w:pPr>
    </w:p>
    <w:p w:rsidR="00E71C8E" w:rsidRPr="008A15EC" w:rsidRDefault="00E71C8E" w:rsidP="00905B25">
      <w:pPr>
        <w:jc w:val="center"/>
        <w:rPr>
          <w:rFonts w:ascii="Calibri" w:hAnsi="Calibri" w:cs="Calibri"/>
          <w:b/>
          <w:sz w:val="24"/>
          <w:szCs w:val="24"/>
          <w:lang w:val="es-ES"/>
        </w:rPr>
      </w:pPr>
    </w:p>
    <w:tbl>
      <w:tblPr>
        <w:tblW w:w="0" w:type="auto"/>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905B25" w:rsidRPr="008A15EC" w:rsidTr="00E71C8E">
        <w:trPr>
          <w:jc w:val="center"/>
        </w:trPr>
        <w:tc>
          <w:tcPr>
            <w:tcW w:w="9298" w:type="dxa"/>
            <w:shd w:val="clear" w:color="auto" w:fill="auto"/>
          </w:tcPr>
          <w:p w:rsidR="00905B25" w:rsidRPr="008A15EC" w:rsidRDefault="00905B25" w:rsidP="00905B25">
            <w:pPr>
              <w:jc w:val="center"/>
              <w:rPr>
                <w:rFonts w:ascii="Calibri" w:hAnsi="Calibri" w:cs="Calibri"/>
                <w:sz w:val="24"/>
                <w:szCs w:val="24"/>
              </w:rPr>
            </w:pPr>
            <w:r w:rsidRPr="008A15EC">
              <w:rPr>
                <w:rFonts w:ascii="Calibri" w:eastAsia="Times New Roman" w:hAnsi="Calibri" w:cs="Calibri"/>
                <w:b/>
                <w:color w:val="000000"/>
                <w:sz w:val="24"/>
                <w:szCs w:val="24"/>
                <w:lang w:eastAsia="es-MX"/>
              </w:rPr>
              <w:t>Descripción de Funciones del Puesto:</w:t>
            </w:r>
          </w:p>
        </w:tc>
      </w:tr>
      <w:tr w:rsidR="00905B25" w:rsidRPr="008A15EC" w:rsidTr="00E71C8E">
        <w:trPr>
          <w:jc w:val="center"/>
        </w:trPr>
        <w:tc>
          <w:tcPr>
            <w:tcW w:w="9298" w:type="dxa"/>
            <w:shd w:val="clear" w:color="auto" w:fill="auto"/>
          </w:tcPr>
          <w:p w:rsidR="00905B25" w:rsidRPr="0089655E" w:rsidRDefault="00905B25" w:rsidP="00905B25">
            <w:pPr>
              <w:numPr>
                <w:ilvl w:val="0"/>
                <w:numId w:val="27"/>
              </w:numPr>
              <w:spacing w:after="0" w:line="240" w:lineRule="auto"/>
              <w:jc w:val="both"/>
              <w:rPr>
                <w:rFonts w:ascii="Calibri" w:hAnsi="Calibri" w:cs="Calibri"/>
                <w:sz w:val="24"/>
                <w:szCs w:val="24"/>
                <w:lang w:val="es-ES_tradnl"/>
              </w:rPr>
            </w:pPr>
            <w:r w:rsidRPr="0089655E">
              <w:rPr>
                <w:rFonts w:ascii="Calibri" w:hAnsi="Calibri" w:cs="Calibri"/>
                <w:sz w:val="24"/>
                <w:szCs w:val="24"/>
                <w:lang w:val="es-ES_tradnl"/>
              </w:rPr>
              <w:t xml:space="preserve">Realizar presupuestos </w:t>
            </w:r>
            <w:r w:rsidRPr="00905B25">
              <w:rPr>
                <w:rFonts w:ascii="Calibri" w:hAnsi="Calibri" w:cs="Calibri"/>
                <w:sz w:val="24"/>
                <w:szCs w:val="24"/>
                <w:lang w:val="es-ES_tradnl"/>
              </w:rPr>
              <w:t>Infraestructura Social Municipal</w:t>
            </w:r>
            <w:r>
              <w:rPr>
                <w:rFonts w:ascii="Calibri" w:hAnsi="Calibri" w:cs="Calibri"/>
                <w:sz w:val="24"/>
                <w:szCs w:val="24"/>
                <w:lang w:val="es-ES_tradnl"/>
              </w:rPr>
              <w:t xml:space="preserve"> y </w:t>
            </w:r>
            <w:r w:rsidRPr="00133659">
              <w:rPr>
                <w:rFonts w:cs="Arial"/>
                <w:sz w:val="24"/>
                <w:szCs w:val="24"/>
                <w:lang w:val="es-ES"/>
              </w:rPr>
              <w:t>C</w:t>
            </w:r>
            <w:r>
              <w:rPr>
                <w:rFonts w:cs="Arial"/>
                <w:sz w:val="24"/>
                <w:szCs w:val="24"/>
                <w:lang w:val="es-ES"/>
              </w:rPr>
              <w:t>OPLADEM</w:t>
            </w:r>
            <w:r w:rsidRPr="0089655E">
              <w:rPr>
                <w:rFonts w:ascii="Calibri" w:hAnsi="Calibri" w:cs="Calibri"/>
                <w:sz w:val="24"/>
                <w:szCs w:val="24"/>
                <w:lang w:val="es-ES_tradnl"/>
              </w:rPr>
              <w:t xml:space="preserve"> de obras públicas en b</w:t>
            </w:r>
            <w:r w:rsidR="00E71C8E">
              <w:rPr>
                <w:rFonts w:ascii="Calibri" w:hAnsi="Calibri" w:cs="Calibri"/>
                <w:sz w:val="24"/>
                <w:szCs w:val="24"/>
                <w:lang w:val="es-ES_tradnl"/>
              </w:rPr>
              <w:t xml:space="preserve">ase al análisis </w:t>
            </w:r>
            <w:r w:rsidRPr="0089655E">
              <w:rPr>
                <w:rFonts w:ascii="Calibri" w:hAnsi="Calibri" w:cs="Calibri"/>
                <w:sz w:val="24"/>
                <w:szCs w:val="24"/>
                <w:lang w:val="es-ES_tradnl"/>
              </w:rPr>
              <w:t xml:space="preserve">de precio unitarios </w:t>
            </w:r>
          </w:p>
          <w:p w:rsidR="00905B25" w:rsidRPr="0089655E" w:rsidRDefault="00905B25" w:rsidP="00905B25">
            <w:pPr>
              <w:numPr>
                <w:ilvl w:val="0"/>
                <w:numId w:val="27"/>
              </w:numPr>
              <w:spacing w:after="0" w:line="240" w:lineRule="auto"/>
              <w:jc w:val="both"/>
              <w:rPr>
                <w:rFonts w:ascii="Calibri" w:hAnsi="Calibri" w:cs="Calibri"/>
                <w:sz w:val="24"/>
                <w:szCs w:val="24"/>
                <w:lang w:val="es-ES_tradnl"/>
              </w:rPr>
            </w:pPr>
            <w:r w:rsidRPr="0089655E">
              <w:rPr>
                <w:rFonts w:ascii="Calibri" w:hAnsi="Calibri" w:cs="Calibri"/>
                <w:sz w:val="24"/>
                <w:szCs w:val="24"/>
                <w:lang w:val="es-ES_tradnl"/>
              </w:rPr>
              <w:t>Realizar presupuesto base</w:t>
            </w:r>
            <w:r>
              <w:t xml:space="preserve"> </w:t>
            </w:r>
            <w:r w:rsidRPr="00905B25">
              <w:rPr>
                <w:rFonts w:ascii="Calibri" w:hAnsi="Calibri" w:cs="Calibri"/>
                <w:sz w:val="24"/>
                <w:szCs w:val="24"/>
                <w:lang w:val="es-ES_tradnl"/>
              </w:rPr>
              <w:t>Infraestructura Social Municipal</w:t>
            </w:r>
            <w:r>
              <w:rPr>
                <w:rFonts w:ascii="Calibri" w:hAnsi="Calibri" w:cs="Calibri"/>
                <w:sz w:val="24"/>
                <w:szCs w:val="24"/>
                <w:lang w:val="es-ES_tradnl"/>
              </w:rPr>
              <w:t xml:space="preserve"> y</w:t>
            </w:r>
            <w:r w:rsidRPr="0089655E">
              <w:rPr>
                <w:rFonts w:ascii="Calibri" w:hAnsi="Calibri" w:cs="Calibri"/>
                <w:sz w:val="24"/>
                <w:szCs w:val="24"/>
                <w:lang w:val="es-ES_tradnl"/>
              </w:rPr>
              <w:t xml:space="preserve"> </w:t>
            </w:r>
            <w:r w:rsidRPr="00133659">
              <w:rPr>
                <w:rFonts w:cs="Arial"/>
                <w:sz w:val="24"/>
                <w:szCs w:val="24"/>
                <w:lang w:val="es-ES"/>
              </w:rPr>
              <w:t>C</w:t>
            </w:r>
            <w:r>
              <w:rPr>
                <w:rFonts w:cs="Arial"/>
                <w:sz w:val="24"/>
                <w:szCs w:val="24"/>
                <w:lang w:val="es-ES"/>
              </w:rPr>
              <w:t>OPLADEM</w:t>
            </w:r>
            <w:r w:rsidRPr="0089655E">
              <w:rPr>
                <w:rFonts w:ascii="Calibri" w:hAnsi="Calibri" w:cs="Calibri"/>
                <w:sz w:val="24"/>
                <w:szCs w:val="24"/>
                <w:lang w:val="es-ES_tradnl"/>
              </w:rPr>
              <w:t xml:space="preserve"> de diferentes departamentos (desarrollo humano, DIF, planeación, etc.)</w:t>
            </w:r>
          </w:p>
          <w:p w:rsidR="00905B25" w:rsidRPr="0089655E" w:rsidRDefault="00905B25" w:rsidP="00905B25">
            <w:pPr>
              <w:numPr>
                <w:ilvl w:val="0"/>
                <w:numId w:val="27"/>
              </w:numPr>
              <w:spacing w:after="0" w:line="240" w:lineRule="auto"/>
              <w:jc w:val="both"/>
              <w:rPr>
                <w:rFonts w:ascii="Calibri" w:hAnsi="Calibri" w:cs="Calibri"/>
                <w:sz w:val="24"/>
                <w:szCs w:val="24"/>
                <w:lang w:val="es-ES_tradnl"/>
              </w:rPr>
            </w:pPr>
            <w:r w:rsidRPr="0089655E">
              <w:rPr>
                <w:rFonts w:ascii="Calibri" w:hAnsi="Calibri" w:cs="Calibri"/>
                <w:sz w:val="24"/>
                <w:szCs w:val="24"/>
                <w:lang w:val="es-ES_tradnl"/>
              </w:rPr>
              <w:t>Realizar presupuestos base de proyectos ejecutivos</w:t>
            </w:r>
            <w:r>
              <w:rPr>
                <w:rFonts w:ascii="Calibri" w:hAnsi="Calibri" w:cs="Calibri"/>
                <w:sz w:val="24"/>
                <w:szCs w:val="24"/>
                <w:lang w:val="es-ES_tradnl"/>
              </w:rPr>
              <w:t>.</w:t>
            </w:r>
          </w:p>
          <w:p w:rsidR="00905B25" w:rsidRPr="0089655E" w:rsidRDefault="00905B25" w:rsidP="00905B25">
            <w:pPr>
              <w:numPr>
                <w:ilvl w:val="0"/>
                <w:numId w:val="27"/>
              </w:numPr>
              <w:spacing w:after="0" w:line="240" w:lineRule="auto"/>
              <w:jc w:val="both"/>
              <w:rPr>
                <w:rFonts w:ascii="Calibri" w:hAnsi="Calibri" w:cs="Calibri"/>
                <w:sz w:val="24"/>
                <w:szCs w:val="24"/>
                <w:lang w:val="es-ES_tradnl"/>
              </w:rPr>
            </w:pPr>
            <w:r w:rsidRPr="0089655E">
              <w:rPr>
                <w:rFonts w:ascii="Calibri" w:hAnsi="Calibri" w:cs="Calibri"/>
                <w:sz w:val="24"/>
                <w:szCs w:val="24"/>
                <w:lang w:val="es-ES_tradnl"/>
              </w:rPr>
              <w:t>Revisar y modificar presupuestos para llegar a un monto deseado, pedido por contraloría o planeación.</w:t>
            </w:r>
          </w:p>
          <w:p w:rsidR="00905B25" w:rsidRPr="0089655E" w:rsidRDefault="00905B25" w:rsidP="00905B25">
            <w:pPr>
              <w:numPr>
                <w:ilvl w:val="0"/>
                <w:numId w:val="27"/>
              </w:numPr>
              <w:spacing w:after="0" w:line="240" w:lineRule="auto"/>
              <w:jc w:val="both"/>
              <w:rPr>
                <w:rFonts w:ascii="Calibri" w:hAnsi="Calibri" w:cs="Calibri"/>
                <w:sz w:val="24"/>
                <w:szCs w:val="24"/>
                <w:lang w:val="es-ES_tradnl"/>
              </w:rPr>
            </w:pPr>
            <w:r w:rsidRPr="0089655E">
              <w:rPr>
                <w:rFonts w:ascii="Calibri" w:hAnsi="Calibri" w:cs="Calibri"/>
                <w:sz w:val="24"/>
                <w:szCs w:val="24"/>
                <w:lang w:val="es-ES_tradnl"/>
              </w:rPr>
              <w:t>Elaborar Ficha Técnica y Expediente para la Solicitud de Recurso</w:t>
            </w:r>
            <w:r>
              <w:rPr>
                <w:rFonts w:ascii="Calibri" w:hAnsi="Calibri" w:cs="Calibri"/>
                <w:sz w:val="24"/>
                <w:szCs w:val="24"/>
                <w:lang w:val="es-ES_tradnl"/>
              </w:rPr>
              <w:t xml:space="preserve"> </w:t>
            </w:r>
            <w:r>
              <w:rPr>
                <w:rFonts w:eastAsia="Times New Roman" w:cs="Arial"/>
                <w:color w:val="000000"/>
                <w:sz w:val="24"/>
                <w:szCs w:val="24"/>
                <w:lang w:eastAsia="es-MX"/>
              </w:rPr>
              <w:t xml:space="preserve">Infraestructura Social Municipal y </w:t>
            </w:r>
            <w:r>
              <w:rPr>
                <w:rFonts w:ascii="Calibri" w:hAnsi="Calibri" w:cs="Calibri"/>
                <w:sz w:val="24"/>
                <w:szCs w:val="24"/>
                <w:lang w:val="es-ES_tradnl"/>
              </w:rPr>
              <w:t xml:space="preserve"> </w:t>
            </w:r>
            <w:r w:rsidRPr="00133659">
              <w:rPr>
                <w:rFonts w:cs="Arial"/>
                <w:sz w:val="24"/>
                <w:szCs w:val="24"/>
                <w:lang w:val="es-ES"/>
              </w:rPr>
              <w:t>C</w:t>
            </w:r>
            <w:r>
              <w:rPr>
                <w:rFonts w:cs="Arial"/>
                <w:sz w:val="24"/>
                <w:szCs w:val="24"/>
                <w:lang w:val="es-ES"/>
              </w:rPr>
              <w:t>OPLADEM</w:t>
            </w:r>
            <w:r w:rsidRPr="0089655E">
              <w:rPr>
                <w:rFonts w:ascii="Calibri" w:hAnsi="Calibri" w:cs="Calibri"/>
                <w:sz w:val="24"/>
                <w:szCs w:val="24"/>
                <w:lang w:val="es-ES_tradnl"/>
              </w:rPr>
              <w:t xml:space="preserve"> de precios unitarios de conceptos no contemplados en el presupuesto base, de obras en proceso</w:t>
            </w:r>
            <w:r>
              <w:rPr>
                <w:rFonts w:ascii="Calibri" w:hAnsi="Calibri" w:cs="Calibri"/>
                <w:sz w:val="24"/>
                <w:szCs w:val="24"/>
                <w:lang w:val="es-ES_tradnl"/>
              </w:rPr>
              <w:t>.</w:t>
            </w:r>
          </w:p>
          <w:p w:rsidR="00905B25" w:rsidRPr="0089655E" w:rsidRDefault="00905B25" w:rsidP="00905B25">
            <w:pPr>
              <w:numPr>
                <w:ilvl w:val="0"/>
                <w:numId w:val="27"/>
              </w:numPr>
              <w:spacing w:after="0" w:line="240" w:lineRule="auto"/>
              <w:jc w:val="both"/>
              <w:rPr>
                <w:rFonts w:ascii="Calibri" w:hAnsi="Calibri" w:cs="Calibri"/>
                <w:sz w:val="24"/>
                <w:szCs w:val="24"/>
                <w:lang w:val="es-ES_tradnl"/>
              </w:rPr>
            </w:pPr>
            <w:r w:rsidRPr="0089655E">
              <w:rPr>
                <w:rFonts w:ascii="Calibri" w:hAnsi="Calibri" w:cs="Calibri"/>
                <w:sz w:val="24"/>
                <w:szCs w:val="24"/>
                <w:lang w:val="es-ES_tradnl"/>
              </w:rPr>
              <w:t>Elaborar levantamientos para la realización de Anteproyectos para llegar a un Proyecto final y/o ejecutivo.</w:t>
            </w:r>
          </w:p>
          <w:p w:rsidR="00905B25" w:rsidRPr="0089655E" w:rsidRDefault="00905B25" w:rsidP="00905B25">
            <w:pPr>
              <w:numPr>
                <w:ilvl w:val="0"/>
                <w:numId w:val="27"/>
              </w:numPr>
              <w:spacing w:after="0" w:line="240" w:lineRule="auto"/>
              <w:jc w:val="both"/>
              <w:rPr>
                <w:rFonts w:ascii="Calibri" w:hAnsi="Calibri" w:cs="Calibri"/>
                <w:sz w:val="24"/>
                <w:szCs w:val="24"/>
                <w:lang w:val="es-ES_tradnl"/>
              </w:rPr>
            </w:pPr>
            <w:r w:rsidRPr="0089655E">
              <w:rPr>
                <w:rFonts w:ascii="Calibri" w:hAnsi="Calibri" w:cs="Calibri"/>
                <w:sz w:val="24"/>
                <w:szCs w:val="24"/>
                <w:lang w:val="es-ES_tradnl"/>
              </w:rPr>
              <w:t>Reali</w:t>
            </w:r>
            <w:r>
              <w:rPr>
                <w:rFonts w:ascii="Calibri" w:hAnsi="Calibri" w:cs="Calibri"/>
                <w:sz w:val="24"/>
                <w:szCs w:val="24"/>
                <w:lang w:val="es-ES_tradnl"/>
              </w:rPr>
              <w:t xml:space="preserve">zar reuniones y/o juntas con </w:t>
            </w:r>
            <w:r w:rsidRPr="0089655E">
              <w:rPr>
                <w:rFonts w:ascii="Calibri" w:hAnsi="Calibri" w:cs="Calibri"/>
                <w:sz w:val="24"/>
                <w:szCs w:val="24"/>
                <w:lang w:val="es-ES_tradnl"/>
              </w:rPr>
              <w:t>colonos del lugar para conocer las necesidades propias del anteproyecto a realizar.</w:t>
            </w:r>
          </w:p>
          <w:p w:rsidR="00905B25" w:rsidRPr="0089655E" w:rsidRDefault="00905B25" w:rsidP="00905B25">
            <w:pPr>
              <w:numPr>
                <w:ilvl w:val="0"/>
                <w:numId w:val="27"/>
              </w:numPr>
              <w:spacing w:after="0" w:line="240" w:lineRule="auto"/>
              <w:jc w:val="both"/>
              <w:rPr>
                <w:rFonts w:ascii="Calibri" w:hAnsi="Calibri" w:cs="Calibri"/>
                <w:sz w:val="24"/>
                <w:szCs w:val="24"/>
                <w:lang w:val="es-ES_tradnl"/>
              </w:rPr>
            </w:pPr>
            <w:r w:rsidRPr="0089655E">
              <w:rPr>
                <w:rFonts w:ascii="Calibri" w:hAnsi="Calibri" w:cs="Calibri"/>
                <w:sz w:val="24"/>
                <w:szCs w:val="24"/>
                <w:lang w:val="es-ES_tradnl"/>
              </w:rPr>
              <w:lastRenderedPageBreak/>
              <w:t>Acudir a reuniones y/o juntas con las distintas Dependencias del Municipio para dar a conocer, aclarar dudas, o en su caso, aprobar los proyectos que solicitan dichas dependencias.</w:t>
            </w:r>
          </w:p>
          <w:p w:rsidR="00905B25" w:rsidRPr="008A15EC" w:rsidRDefault="00905B25" w:rsidP="00905B25">
            <w:pPr>
              <w:numPr>
                <w:ilvl w:val="0"/>
                <w:numId w:val="27"/>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Apoyar al ingeniero topógrafo para los levantamientos topográficos de poligonales, niveles de vialidades y terrenos accidentados.</w:t>
            </w:r>
          </w:p>
          <w:p w:rsidR="00905B25" w:rsidRPr="008A15EC" w:rsidRDefault="00905B25" w:rsidP="00905B25">
            <w:pPr>
              <w:numPr>
                <w:ilvl w:val="0"/>
                <w:numId w:val="27"/>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planos en programa Auto-</w:t>
            </w:r>
            <w:proofErr w:type="spellStart"/>
            <w:r w:rsidRPr="008A15EC">
              <w:rPr>
                <w:rFonts w:ascii="Calibri" w:hAnsi="Calibri" w:cs="Calibri"/>
                <w:sz w:val="24"/>
                <w:szCs w:val="24"/>
                <w:lang w:val="es-ES"/>
              </w:rPr>
              <w:t>Cad</w:t>
            </w:r>
            <w:proofErr w:type="spellEnd"/>
            <w:r w:rsidRPr="008A15EC">
              <w:rPr>
                <w:rFonts w:ascii="Calibri" w:hAnsi="Calibri" w:cs="Calibri"/>
                <w:sz w:val="24"/>
                <w:szCs w:val="24"/>
                <w:lang w:val="es-ES"/>
              </w:rPr>
              <w:t xml:space="preserve"> que correspondan a los levantamientos anteriormente realizados.</w:t>
            </w:r>
          </w:p>
          <w:p w:rsidR="00905B25" w:rsidRPr="008A15EC" w:rsidRDefault="00905B25" w:rsidP="00905B25">
            <w:pPr>
              <w:numPr>
                <w:ilvl w:val="0"/>
                <w:numId w:val="27"/>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los planos del Anteproyecto, para sus posibles correcciones.</w:t>
            </w:r>
          </w:p>
          <w:p w:rsidR="00905B25" w:rsidRPr="008A15EC" w:rsidRDefault="00905B25" w:rsidP="00905B25">
            <w:pPr>
              <w:numPr>
                <w:ilvl w:val="0"/>
                <w:numId w:val="27"/>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las correcciones de los antepro</w:t>
            </w:r>
            <w:r>
              <w:rPr>
                <w:rFonts w:ascii="Calibri" w:hAnsi="Calibri" w:cs="Calibri"/>
                <w:sz w:val="24"/>
                <w:szCs w:val="24"/>
                <w:lang w:val="es-ES"/>
              </w:rPr>
              <w:t>yectos.</w:t>
            </w:r>
          </w:p>
          <w:p w:rsidR="00905B25" w:rsidRPr="008A15EC" w:rsidRDefault="00905B25" w:rsidP="00905B25">
            <w:pPr>
              <w:numPr>
                <w:ilvl w:val="0"/>
                <w:numId w:val="27"/>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presentaciones en programas de Microsoft Office para complemento de los Proyectos y su exposición ante las personas o Dependencias que solicitan el Proyecto.</w:t>
            </w:r>
          </w:p>
          <w:p w:rsidR="00905B25" w:rsidRPr="00905B25" w:rsidRDefault="00905B25" w:rsidP="00905B25">
            <w:pPr>
              <w:numPr>
                <w:ilvl w:val="0"/>
                <w:numId w:val="27"/>
              </w:numPr>
              <w:spacing w:after="0" w:line="240" w:lineRule="auto"/>
              <w:jc w:val="both"/>
              <w:rPr>
                <w:rFonts w:cstheme="minorHAnsi"/>
                <w:sz w:val="24"/>
                <w:szCs w:val="24"/>
                <w:lang w:val="es-ES_tradnl"/>
              </w:rPr>
            </w:pPr>
            <w:r w:rsidRPr="00905B25">
              <w:rPr>
                <w:rFonts w:cstheme="minorHAnsi"/>
                <w:sz w:val="24"/>
                <w:szCs w:val="24"/>
                <w:lang w:val="es-ES_tradnl"/>
              </w:rPr>
              <w:t>Elaborar Perspectivas y/o presentaciones virtuales de los proyectos para el esclarecimiento y presentación de los mismos.</w:t>
            </w:r>
          </w:p>
          <w:p w:rsidR="00905B25" w:rsidRPr="00905B25" w:rsidRDefault="00905B25" w:rsidP="00905B25">
            <w:pPr>
              <w:numPr>
                <w:ilvl w:val="0"/>
                <w:numId w:val="27"/>
              </w:numPr>
              <w:spacing w:after="0" w:line="240" w:lineRule="auto"/>
              <w:jc w:val="both"/>
              <w:rPr>
                <w:rFonts w:cstheme="minorHAnsi"/>
                <w:sz w:val="24"/>
                <w:szCs w:val="24"/>
                <w:lang w:val="es-ES_tradnl"/>
              </w:rPr>
            </w:pPr>
            <w:r w:rsidRPr="00905B25">
              <w:rPr>
                <w:rFonts w:cstheme="minorHAnsi"/>
                <w:sz w:val="24"/>
                <w:szCs w:val="24"/>
                <w:lang w:val="es-ES_tradnl"/>
              </w:rPr>
              <w:t>Elaborar números generadores, para la obtención de los volúmenes que se requieren para la construcción de una Obra para su entrega al Departamento de Costos y obtener así, el Catálogo de Conceptos y el Presupuesto Base de dicha Obra.</w:t>
            </w:r>
          </w:p>
          <w:p w:rsidR="00905B25" w:rsidRPr="00905B25" w:rsidRDefault="00905B25" w:rsidP="00905B25">
            <w:pPr>
              <w:numPr>
                <w:ilvl w:val="0"/>
                <w:numId w:val="27"/>
              </w:numPr>
              <w:spacing w:after="0" w:line="240" w:lineRule="auto"/>
              <w:jc w:val="both"/>
              <w:rPr>
                <w:rFonts w:cstheme="minorHAnsi"/>
                <w:sz w:val="24"/>
                <w:szCs w:val="24"/>
                <w:lang w:val="es-ES"/>
              </w:rPr>
            </w:pPr>
            <w:r w:rsidRPr="00905B25">
              <w:rPr>
                <w:rFonts w:cstheme="minorHAnsi"/>
                <w:sz w:val="24"/>
                <w:szCs w:val="24"/>
                <w:lang w:val="es-ES"/>
              </w:rPr>
              <w:t>Elaborar los planos de Proyectos Base: Construcciones, Casas y edificios, de acuerdo a las necesidades propias del lugar a proyectar.</w:t>
            </w:r>
          </w:p>
          <w:p w:rsidR="00905B25" w:rsidRPr="00905B25" w:rsidRDefault="00905B25" w:rsidP="00905B25">
            <w:pPr>
              <w:numPr>
                <w:ilvl w:val="0"/>
                <w:numId w:val="27"/>
              </w:numPr>
              <w:spacing w:after="0" w:line="240" w:lineRule="auto"/>
              <w:jc w:val="both"/>
              <w:rPr>
                <w:rFonts w:cstheme="minorHAnsi"/>
                <w:sz w:val="24"/>
                <w:szCs w:val="24"/>
                <w:lang w:val="es-ES"/>
              </w:rPr>
            </w:pPr>
            <w:r w:rsidRPr="00905B25">
              <w:rPr>
                <w:rFonts w:cstheme="minorHAnsi"/>
                <w:sz w:val="24"/>
                <w:szCs w:val="24"/>
                <w:lang w:val="es-ES"/>
              </w:rPr>
              <w:t>Imprimir los planos que comprendan dicho Proyecto Ejecutivo. (La cantidad de planos varía dependiendo de las dimensiones que abarque dicho Proyecto).</w:t>
            </w:r>
          </w:p>
          <w:p w:rsidR="00905B25" w:rsidRPr="00905B25" w:rsidRDefault="00905B25" w:rsidP="00905B25">
            <w:pPr>
              <w:numPr>
                <w:ilvl w:val="0"/>
                <w:numId w:val="25"/>
              </w:numPr>
              <w:spacing w:after="0" w:line="240" w:lineRule="auto"/>
              <w:jc w:val="both"/>
              <w:rPr>
                <w:rFonts w:cstheme="minorHAnsi"/>
                <w:sz w:val="24"/>
                <w:szCs w:val="24"/>
                <w:lang w:val="es-ES_tradnl"/>
              </w:rPr>
            </w:pPr>
            <w:r w:rsidRPr="00905B25">
              <w:rPr>
                <w:rFonts w:cstheme="minorHAnsi"/>
                <w:sz w:val="24"/>
                <w:szCs w:val="24"/>
                <w:lang w:val="es-ES_tradnl"/>
              </w:rPr>
              <w:t>Visitar cada lugar donde soliciten obra y verificar la factibilidad de la misma.</w:t>
            </w:r>
          </w:p>
          <w:p w:rsidR="00905B25" w:rsidRPr="00905B25" w:rsidRDefault="00905B25" w:rsidP="00905B25">
            <w:pPr>
              <w:numPr>
                <w:ilvl w:val="0"/>
                <w:numId w:val="25"/>
              </w:numPr>
              <w:spacing w:after="0" w:line="240" w:lineRule="auto"/>
              <w:jc w:val="both"/>
              <w:rPr>
                <w:rFonts w:cstheme="minorHAnsi"/>
                <w:sz w:val="24"/>
                <w:szCs w:val="24"/>
                <w:lang w:val="es-ES_tradnl"/>
              </w:rPr>
            </w:pPr>
            <w:r w:rsidRPr="00905B25">
              <w:rPr>
                <w:rFonts w:cstheme="minorHAnsi"/>
                <w:sz w:val="24"/>
                <w:szCs w:val="24"/>
                <w:lang w:val="es-ES_tradnl"/>
              </w:rPr>
              <w:t>Hacer levantamiento físico para obras como: Agua y Drenaje Sanitario, aulas, bardas perimetrales, baños, techumbres, canchas, plazas,  banquetas, pavimentos asfálticos e hidráulicos, así como elaborar generadores, definir volumetrías de proyecto para determinar costo de la obra y croquis de los mismos, cuando se trate de una escuela, llenar constancia de visita junto con el director.</w:t>
            </w:r>
          </w:p>
          <w:p w:rsidR="00905B25" w:rsidRPr="00905B25" w:rsidRDefault="00905B25" w:rsidP="00905B25">
            <w:pPr>
              <w:numPr>
                <w:ilvl w:val="0"/>
                <w:numId w:val="25"/>
              </w:numPr>
              <w:spacing w:after="0" w:line="240" w:lineRule="auto"/>
              <w:jc w:val="both"/>
              <w:rPr>
                <w:rFonts w:cstheme="minorHAnsi"/>
                <w:sz w:val="24"/>
                <w:szCs w:val="24"/>
                <w:lang w:val="es-ES_tradnl"/>
              </w:rPr>
            </w:pPr>
            <w:r w:rsidRPr="00905B25">
              <w:rPr>
                <w:rFonts w:cstheme="minorHAnsi"/>
                <w:sz w:val="24"/>
                <w:szCs w:val="24"/>
                <w:lang w:val="es-ES_tradnl"/>
              </w:rPr>
              <w:t>Medir, fotocopiar y documentar registros de campo.</w:t>
            </w:r>
          </w:p>
          <w:p w:rsidR="00905B25" w:rsidRPr="00905B25" w:rsidRDefault="00905B25" w:rsidP="00905B25">
            <w:pPr>
              <w:numPr>
                <w:ilvl w:val="0"/>
                <w:numId w:val="25"/>
              </w:numPr>
              <w:spacing w:after="0" w:line="240" w:lineRule="auto"/>
              <w:jc w:val="both"/>
              <w:rPr>
                <w:rFonts w:cstheme="minorHAnsi"/>
                <w:sz w:val="24"/>
                <w:szCs w:val="24"/>
                <w:lang w:val="es-ES_tradnl"/>
              </w:rPr>
            </w:pPr>
            <w:r w:rsidRPr="00905B25">
              <w:rPr>
                <w:rFonts w:cstheme="minorHAnsi"/>
                <w:sz w:val="24"/>
                <w:szCs w:val="24"/>
                <w:lang w:val="es-ES_tradnl"/>
              </w:rPr>
              <w:t>Revisar presupuestos y planos para arranque de obras.</w:t>
            </w:r>
          </w:p>
          <w:p w:rsidR="00905B25" w:rsidRPr="00905B25" w:rsidRDefault="00905B25" w:rsidP="00905B25">
            <w:pPr>
              <w:numPr>
                <w:ilvl w:val="0"/>
                <w:numId w:val="25"/>
              </w:numPr>
              <w:spacing w:after="0" w:line="240" w:lineRule="auto"/>
              <w:jc w:val="both"/>
              <w:rPr>
                <w:rFonts w:cstheme="minorHAnsi"/>
                <w:sz w:val="24"/>
                <w:szCs w:val="24"/>
                <w:lang w:val="es-ES_tradnl"/>
              </w:rPr>
            </w:pPr>
            <w:r w:rsidRPr="00905B25">
              <w:rPr>
                <w:rFonts w:cstheme="minorHAnsi"/>
                <w:sz w:val="24"/>
                <w:szCs w:val="24"/>
                <w:lang w:val="es-ES_tradnl"/>
              </w:rPr>
              <w:t xml:space="preserve">Visitar y supervisar obras.  </w:t>
            </w:r>
          </w:p>
          <w:p w:rsidR="00905B25" w:rsidRPr="00905B25" w:rsidRDefault="00905B25" w:rsidP="00905B25">
            <w:pPr>
              <w:numPr>
                <w:ilvl w:val="0"/>
                <w:numId w:val="25"/>
              </w:numPr>
              <w:spacing w:after="0" w:line="240" w:lineRule="auto"/>
              <w:jc w:val="both"/>
              <w:rPr>
                <w:rFonts w:cstheme="minorHAnsi"/>
                <w:sz w:val="24"/>
                <w:szCs w:val="24"/>
                <w:lang w:val="es-ES_tradnl"/>
              </w:rPr>
            </w:pPr>
            <w:r w:rsidRPr="00905B25">
              <w:rPr>
                <w:rFonts w:cstheme="minorHAnsi"/>
                <w:sz w:val="24"/>
                <w:szCs w:val="24"/>
                <w:lang w:val="es-ES_tradnl"/>
              </w:rPr>
              <w:t>Revisar y pasar precios unitarios extraordinarios.</w:t>
            </w:r>
          </w:p>
          <w:p w:rsidR="00905B25" w:rsidRPr="00905B25" w:rsidRDefault="00905B25" w:rsidP="00905B25">
            <w:pPr>
              <w:numPr>
                <w:ilvl w:val="0"/>
                <w:numId w:val="25"/>
              </w:numPr>
              <w:spacing w:after="0" w:line="240" w:lineRule="auto"/>
              <w:jc w:val="both"/>
              <w:rPr>
                <w:rFonts w:cstheme="minorHAnsi"/>
                <w:sz w:val="24"/>
                <w:szCs w:val="24"/>
                <w:lang w:val="es-ES_tradnl"/>
              </w:rPr>
            </w:pPr>
            <w:r w:rsidRPr="00905B25">
              <w:rPr>
                <w:rFonts w:cstheme="minorHAnsi"/>
                <w:sz w:val="24"/>
                <w:szCs w:val="24"/>
                <w:lang w:val="es-ES_tradnl"/>
              </w:rPr>
              <w:t>Gestionar certificado de calidad de laboratorio.</w:t>
            </w:r>
          </w:p>
          <w:p w:rsidR="00905B25" w:rsidRPr="00905B25" w:rsidRDefault="00905B25" w:rsidP="00905B25">
            <w:pPr>
              <w:numPr>
                <w:ilvl w:val="0"/>
                <w:numId w:val="25"/>
              </w:numPr>
              <w:spacing w:after="0" w:line="240" w:lineRule="auto"/>
              <w:jc w:val="both"/>
              <w:rPr>
                <w:rFonts w:cstheme="minorHAnsi"/>
                <w:sz w:val="24"/>
                <w:szCs w:val="24"/>
                <w:lang w:val="es-ES_tradnl"/>
              </w:rPr>
            </w:pPr>
            <w:r w:rsidRPr="00905B25">
              <w:rPr>
                <w:rFonts w:cstheme="minorHAnsi"/>
                <w:sz w:val="24"/>
                <w:szCs w:val="24"/>
                <w:lang w:val="es-ES_tradnl"/>
              </w:rPr>
              <w:t>Aprobar estimaciones.</w:t>
            </w:r>
          </w:p>
          <w:p w:rsidR="00905B25" w:rsidRPr="00905B25" w:rsidRDefault="00905B25" w:rsidP="00905B25">
            <w:pPr>
              <w:numPr>
                <w:ilvl w:val="0"/>
                <w:numId w:val="25"/>
              </w:numPr>
              <w:spacing w:after="0" w:line="240" w:lineRule="auto"/>
              <w:jc w:val="both"/>
              <w:rPr>
                <w:rFonts w:cstheme="minorHAnsi"/>
                <w:sz w:val="24"/>
                <w:szCs w:val="24"/>
                <w:lang w:val="es-ES_tradnl"/>
              </w:rPr>
            </w:pPr>
            <w:r w:rsidRPr="00905B25">
              <w:rPr>
                <w:rFonts w:cstheme="minorHAnsi"/>
                <w:sz w:val="24"/>
                <w:szCs w:val="24"/>
                <w:lang w:val="es-ES_tradnl"/>
              </w:rPr>
              <w:t>Realizar y autorizar las deducciones.</w:t>
            </w:r>
          </w:p>
          <w:p w:rsidR="00905B25" w:rsidRPr="00905B25" w:rsidRDefault="00905B25" w:rsidP="00905B25">
            <w:pPr>
              <w:numPr>
                <w:ilvl w:val="0"/>
                <w:numId w:val="25"/>
              </w:numPr>
              <w:spacing w:after="0" w:line="240" w:lineRule="auto"/>
              <w:jc w:val="both"/>
              <w:rPr>
                <w:rFonts w:cstheme="minorHAnsi"/>
                <w:sz w:val="24"/>
                <w:szCs w:val="24"/>
                <w:lang w:val="es-ES_tradnl"/>
              </w:rPr>
            </w:pPr>
            <w:r w:rsidRPr="00905B25">
              <w:rPr>
                <w:rFonts w:cstheme="minorHAnsi"/>
                <w:sz w:val="24"/>
                <w:szCs w:val="24"/>
                <w:lang w:val="es-ES_tradnl"/>
              </w:rPr>
              <w:t>Realizar, Cotizar y Calcular deductivas por atraso en tiempo cuando así se requiera.</w:t>
            </w:r>
          </w:p>
          <w:p w:rsidR="00905B25" w:rsidRPr="00905B25" w:rsidRDefault="00905B25" w:rsidP="00905B25">
            <w:pPr>
              <w:numPr>
                <w:ilvl w:val="0"/>
                <w:numId w:val="25"/>
              </w:numPr>
              <w:spacing w:after="0" w:line="240" w:lineRule="auto"/>
              <w:jc w:val="both"/>
              <w:rPr>
                <w:rFonts w:cstheme="minorHAnsi"/>
                <w:sz w:val="24"/>
                <w:szCs w:val="24"/>
                <w:lang w:val="es-ES_tradnl"/>
              </w:rPr>
            </w:pPr>
            <w:r w:rsidRPr="00905B25">
              <w:rPr>
                <w:rFonts w:cstheme="minorHAnsi"/>
                <w:sz w:val="24"/>
                <w:szCs w:val="24"/>
                <w:lang w:val="es-ES_tradnl"/>
              </w:rPr>
              <w:t xml:space="preserve">Hacer revisión de estimación completa: carátula de estimaciones, estimación, </w:t>
            </w:r>
            <w:r w:rsidRPr="00905B25">
              <w:rPr>
                <w:rFonts w:cstheme="minorHAnsi"/>
                <w:sz w:val="24"/>
                <w:szCs w:val="24"/>
                <w:lang w:val="es-ES_tradnl"/>
              </w:rPr>
              <w:lastRenderedPageBreak/>
              <w:t>facturas, montos realizados, periodos de ejecución, concentrado, etc.</w:t>
            </w:r>
          </w:p>
          <w:p w:rsidR="00905B25" w:rsidRPr="00905B25" w:rsidRDefault="00905B25" w:rsidP="00905B25">
            <w:pPr>
              <w:numPr>
                <w:ilvl w:val="0"/>
                <w:numId w:val="25"/>
              </w:numPr>
              <w:spacing w:after="0" w:line="240" w:lineRule="auto"/>
              <w:jc w:val="both"/>
              <w:rPr>
                <w:rFonts w:cstheme="minorHAnsi"/>
                <w:sz w:val="24"/>
                <w:szCs w:val="24"/>
                <w:lang w:val="es-ES_tradnl"/>
              </w:rPr>
            </w:pPr>
            <w:r w:rsidRPr="00905B25">
              <w:rPr>
                <w:rFonts w:cstheme="minorHAnsi"/>
                <w:sz w:val="24"/>
                <w:szCs w:val="24"/>
                <w:lang w:val="es-ES_tradnl"/>
              </w:rPr>
              <w:t>Determinación del finiquito de obras y/o aplicación.</w:t>
            </w:r>
          </w:p>
          <w:p w:rsidR="00905B25" w:rsidRPr="00905B25" w:rsidRDefault="00905B25" w:rsidP="00905B25">
            <w:pPr>
              <w:numPr>
                <w:ilvl w:val="0"/>
                <w:numId w:val="25"/>
              </w:numPr>
              <w:tabs>
                <w:tab w:val="num" w:pos="601"/>
              </w:tabs>
              <w:spacing w:after="0" w:line="240" w:lineRule="auto"/>
              <w:jc w:val="both"/>
              <w:rPr>
                <w:rFonts w:cstheme="minorHAnsi"/>
                <w:sz w:val="24"/>
                <w:szCs w:val="24"/>
                <w:lang w:val="es-ES_tradnl"/>
              </w:rPr>
            </w:pPr>
            <w:r w:rsidRPr="00905B25">
              <w:rPr>
                <w:rFonts w:cstheme="minorHAnsi"/>
                <w:sz w:val="24"/>
                <w:szCs w:val="24"/>
                <w:lang w:val="es-ES_tradnl"/>
              </w:rPr>
              <w:t>Verificar lugares afectados por derrumbes, lluvias, asentamientos que ponen en riesgo la integridad de los afectados y definir alternativas de solución o desalojo.</w:t>
            </w:r>
          </w:p>
          <w:p w:rsidR="00905B25" w:rsidRPr="00905B25" w:rsidRDefault="00905B25" w:rsidP="00905B25">
            <w:pPr>
              <w:numPr>
                <w:ilvl w:val="0"/>
                <w:numId w:val="25"/>
              </w:numPr>
              <w:spacing w:after="0" w:line="240" w:lineRule="auto"/>
              <w:jc w:val="both"/>
              <w:rPr>
                <w:rFonts w:cstheme="minorHAnsi"/>
                <w:sz w:val="24"/>
                <w:szCs w:val="24"/>
                <w:lang w:val="es-ES_tradnl"/>
              </w:rPr>
            </w:pPr>
            <w:r w:rsidRPr="00905B25">
              <w:rPr>
                <w:rFonts w:cstheme="minorHAnsi"/>
                <w:sz w:val="24"/>
                <w:szCs w:val="24"/>
                <w:lang w:val="es-ES_tradnl"/>
              </w:rPr>
              <w:t>Formar Comités pro-obras con Desarrollo Social, Contraloría y Obras Públicas en los sitios de obras.</w:t>
            </w:r>
          </w:p>
          <w:p w:rsidR="00905B25" w:rsidRPr="00905B25" w:rsidRDefault="00905B25" w:rsidP="00905B25">
            <w:pPr>
              <w:numPr>
                <w:ilvl w:val="0"/>
                <w:numId w:val="25"/>
              </w:numPr>
              <w:spacing w:after="0" w:line="240" w:lineRule="auto"/>
              <w:jc w:val="both"/>
              <w:rPr>
                <w:rFonts w:cstheme="minorHAnsi"/>
                <w:sz w:val="24"/>
                <w:szCs w:val="24"/>
                <w:lang w:val="es-ES_tradnl"/>
              </w:rPr>
            </w:pPr>
            <w:r w:rsidRPr="00905B25">
              <w:rPr>
                <w:rFonts w:cstheme="minorHAnsi"/>
                <w:sz w:val="24"/>
                <w:szCs w:val="24"/>
                <w:lang w:val="es-ES_tradnl"/>
              </w:rPr>
              <w:t>Revisar obras con la Auditoria superior del Estado.</w:t>
            </w:r>
          </w:p>
          <w:p w:rsidR="00905B25" w:rsidRPr="00905B25" w:rsidRDefault="00905B25" w:rsidP="00905B25">
            <w:pPr>
              <w:pStyle w:val="Prrafodelista"/>
              <w:numPr>
                <w:ilvl w:val="0"/>
                <w:numId w:val="25"/>
              </w:numPr>
              <w:spacing w:after="0" w:line="240" w:lineRule="auto"/>
              <w:jc w:val="both"/>
              <w:rPr>
                <w:rFonts w:cstheme="minorHAnsi"/>
                <w:sz w:val="24"/>
                <w:szCs w:val="24"/>
                <w:lang w:val="es-ES_tradnl"/>
              </w:rPr>
            </w:pPr>
            <w:r w:rsidRPr="00905B25">
              <w:rPr>
                <w:rFonts w:cstheme="minorHAnsi"/>
                <w:sz w:val="24"/>
                <w:szCs w:val="24"/>
                <w:lang w:val="es-ES_tradnl"/>
              </w:rPr>
              <w:t>Realizar recorrido con Desarrollo Social, para la entrega de recepción de obras.</w:t>
            </w:r>
          </w:p>
          <w:p w:rsidR="00905B25" w:rsidRPr="00905B25" w:rsidRDefault="00905B25" w:rsidP="00905B25">
            <w:pPr>
              <w:pStyle w:val="Prrafodelista"/>
              <w:numPr>
                <w:ilvl w:val="0"/>
                <w:numId w:val="25"/>
              </w:numPr>
              <w:spacing w:after="0" w:line="240" w:lineRule="auto"/>
              <w:jc w:val="both"/>
              <w:rPr>
                <w:rFonts w:cstheme="minorHAnsi"/>
                <w:sz w:val="24"/>
                <w:szCs w:val="24"/>
                <w:lang w:val="es-ES_tradnl"/>
              </w:rPr>
            </w:pPr>
            <w:r w:rsidRPr="00905B25">
              <w:rPr>
                <w:rFonts w:cstheme="minorHAnsi"/>
                <w:sz w:val="24"/>
                <w:szCs w:val="24"/>
                <w:lang w:val="es-ES_tradnl"/>
              </w:rPr>
              <w:t>Realizar acciones gubernamentales (solicitud o requisición de obras o trabajos a realizar, monto de inversión, días a realizar los trabajos, fichas técnicas, etc.)</w:t>
            </w:r>
          </w:p>
          <w:p w:rsidR="00905B25" w:rsidRPr="00133659" w:rsidRDefault="00905B25" w:rsidP="00905B25">
            <w:pPr>
              <w:pStyle w:val="Prrafodelista"/>
              <w:numPr>
                <w:ilvl w:val="0"/>
                <w:numId w:val="25"/>
              </w:numPr>
              <w:spacing w:after="0" w:line="240" w:lineRule="auto"/>
              <w:jc w:val="both"/>
              <w:rPr>
                <w:rFonts w:cs="Arial"/>
                <w:sz w:val="24"/>
                <w:szCs w:val="24"/>
                <w:lang w:val="es-ES"/>
              </w:rPr>
            </w:pPr>
            <w:r w:rsidRPr="00133659">
              <w:rPr>
                <w:rFonts w:cs="Arial"/>
                <w:sz w:val="24"/>
                <w:szCs w:val="24"/>
                <w:lang w:val="es-ES_tradnl"/>
              </w:rPr>
              <w:t>Realizar tablas comparativas de obra que incluye: cuadro comparativo de presupuesto base contra presupuesto de contratistas de cada uno de los licitantes, ya sean adjudicaciones directas, restringida o licitación pública.</w:t>
            </w:r>
          </w:p>
          <w:p w:rsidR="00905B25" w:rsidRPr="00133659" w:rsidRDefault="00905B25" w:rsidP="00905B25">
            <w:pPr>
              <w:numPr>
                <w:ilvl w:val="0"/>
                <w:numId w:val="25"/>
              </w:numPr>
              <w:spacing w:after="0" w:line="240" w:lineRule="auto"/>
              <w:jc w:val="both"/>
              <w:rPr>
                <w:rFonts w:cs="Arial"/>
                <w:sz w:val="24"/>
                <w:szCs w:val="24"/>
                <w:lang w:val="es-ES_tradnl"/>
              </w:rPr>
            </w:pPr>
            <w:r w:rsidRPr="00133659">
              <w:rPr>
                <w:rFonts w:cs="Arial"/>
                <w:sz w:val="24"/>
                <w:szCs w:val="24"/>
                <w:lang w:val="es-ES_tradnl"/>
              </w:rPr>
              <w:t>Imp</w:t>
            </w:r>
            <w:r>
              <w:rPr>
                <w:rFonts w:cs="Arial"/>
                <w:sz w:val="24"/>
                <w:szCs w:val="24"/>
                <w:lang w:val="es-ES_tradnl"/>
              </w:rPr>
              <w:t>rimir presupuestos base de obra.</w:t>
            </w:r>
          </w:p>
          <w:p w:rsidR="00905B25" w:rsidRPr="00133659" w:rsidRDefault="00905B25" w:rsidP="00905B25">
            <w:pPr>
              <w:pStyle w:val="Prrafodelista"/>
              <w:numPr>
                <w:ilvl w:val="0"/>
                <w:numId w:val="25"/>
              </w:numPr>
              <w:spacing w:after="0" w:line="240" w:lineRule="auto"/>
              <w:jc w:val="both"/>
              <w:rPr>
                <w:rFonts w:cs="Arial"/>
                <w:sz w:val="24"/>
                <w:szCs w:val="24"/>
                <w:lang w:val="es-ES"/>
              </w:rPr>
            </w:pPr>
            <w:r w:rsidRPr="00133659">
              <w:rPr>
                <w:rFonts w:cs="Arial"/>
                <w:sz w:val="24"/>
                <w:szCs w:val="24"/>
                <w:lang w:val="es-ES_tradnl"/>
              </w:rPr>
              <w:t>Apoyar en cuanto a cotizar precios para la base de datos para el Departamento de Costos.</w:t>
            </w:r>
          </w:p>
          <w:p w:rsidR="00905B25" w:rsidRPr="00133659" w:rsidRDefault="00905B25" w:rsidP="00905B25">
            <w:pPr>
              <w:numPr>
                <w:ilvl w:val="0"/>
                <w:numId w:val="25"/>
              </w:numPr>
              <w:spacing w:after="0" w:line="240" w:lineRule="auto"/>
              <w:jc w:val="both"/>
              <w:rPr>
                <w:rFonts w:cs="Arial"/>
                <w:sz w:val="24"/>
                <w:szCs w:val="24"/>
                <w:lang w:val="es-ES_tradnl"/>
              </w:rPr>
            </w:pPr>
            <w:r w:rsidRPr="00133659">
              <w:rPr>
                <w:rFonts w:cs="Arial"/>
                <w:sz w:val="24"/>
                <w:szCs w:val="24"/>
                <w:lang w:val="es-ES_tradnl"/>
              </w:rPr>
              <w:t>Realizar gestorías con las dependencias involucradas.</w:t>
            </w:r>
          </w:p>
          <w:p w:rsidR="00905B25" w:rsidRPr="00133659" w:rsidRDefault="00905B25" w:rsidP="00905B25">
            <w:pPr>
              <w:numPr>
                <w:ilvl w:val="0"/>
                <w:numId w:val="25"/>
              </w:numPr>
              <w:spacing w:after="0" w:line="240" w:lineRule="auto"/>
              <w:jc w:val="both"/>
              <w:rPr>
                <w:rFonts w:cs="Arial"/>
                <w:sz w:val="24"/>
                <w:szCs w:val="24"/>
                <w:lang w:val="es-ES_tradnl"/>
              </w:rPr>
            </w:pPr>
            <w:r w:rsidRPr="00133659">
              <w:rPr>
                <w:rFonts w:cs="Arial"/>
                <w:sz w:val="24"/>
                <w:szCs w:val="24"/>
                <w:lang w:val="es-ES_tradnl"/>
              </w:rPr>
              <w:t>Coordinar y visitar obras con el personal de la Dirección de Desarrollo Humano.</w:t>
            </w:r>
          </w:p>
          <w:p w:rsidR="00905B25" w:rsidRPr="00133659" w:rsidRDefault="00905B25" w:rsidP="00905B25">
            <w:pPr>
              <w:numPr>
                <w:ilvl w:val="0"/>
                <w:numId w:val="25"/>
              </w:numPr>
              <w:spacing w:after="0" w:line="240" w:lineRule="auto"/>
              <w:jc w:val="both"/>
              <w:rPr>
                <w:rFonts w:cs="Arial"/>
                <w:sz w:val="24"/>
                <w:szCs w:val="24"/>
                <w:lang w:val="es-ES_tradnl"/>
              </w:rPr>
            </w:pPr>
            <w:r w:rsidRPr="00133659">
              <w:rPr>
                <w:rFonts w:cs="Arial"/>
                <w:sz w:val="24"/>
                <w:szCs w:val="24"/>
                <w:lang w:val="es-ES_tradnl"/>
              </w:rPr>
              <w:t>Coordinar y visitar a las obras con la SEP</w:t>
            </w:r>
            <w:r>
              <w:rPr>
                <w:rFonts w:cs="Arial"/>
                <w:sz w:val="24"/>
                <w:szCs w:val="24"/>
                <w:lang w:val="es-ES_tradnl"/>
              </w:rPr>
              <w:t>.</w:t>
            </w:r>
          </w:p>
          <w:p w:rsidR="00905B25" w:rsidRPr="00133659" w:rsidRDefault="00905B25" w:rsidP="00905B25">
            <w:pPr>
              <w:numPr>
                <w:ilvl w:val="0"/>
                <w:numId w:val="25"/>
              </w:numPr>
              <w:spacing w:after="0" w:line="240" w:lineRule="auto"/>
              <w:jc w:val="both"/>
              <w:rPr>
                <w:rFonts w:cs="Arial"/>
                <w:sz w:val="24"/>
                <w:szCs w:val="24"/>
                <w:lang w:val="es-ES_tradnl"/>
              </w:rPr>
            </w:pPr>
            <w:r w:rsidRPr="00133659">
              <w:rPr>
                <w:rFonts w:cs="Arial"/>
                <w:sz w:val="24"/>
                <w:szCs w:val="24"/>
                <w:lang w:val="es-ES_tradnl"/>
              </w:rPr>
              <w:t xml:space="preserve">Realizar recorridos para revisión de </w:t>
            </w:r>
            <w:r>
              <w:rPr>
                <w:rFonts w:cs="Arial"/>
                <w:sz w:val="24"/>
                <w:szCs w:val="24"/>
                <w:lang w:val="es-ES_tradnl"/>
              </w:rPr>
              <w:t xml:space="preserve">obra con </w:t>
            </w:r>
            <w:r w:rsidRPr="00133659">
              <w:rPr>
                <w:rFonts w:cs="Arial"/>
                <w:sz w:val="24"/>
                <w:szCs w:val="24"/>
                <w:lang w:val="es-ES_tradnl"/>
              </w:rPr>
              <w:t>Auditoria Superior del Estado.</w:t>
            </w:r>
          </w:p>
          <w:p w:rsidR="00E71C8E" w:rsidRPr="00E71C8E" w:rsidRDefault="00905B25" w:rsidP="00E71C8E">
            <w:pPr>
              <w:pStyle w:val="Prrafodelista"/>
              <w:numPr>
                <w:ilvl w:val="0"/>
                <w:numId w:val="25"/>
              </w:numPr>
              <w:spacing w:after="0" w:line="240" w:lineRule="auto"/>
              <w:jc w:val="both"/>
              <w:rPr>
                <w:rFonts w:cs="Arial"/>
                <w:sz w:val="24"/>
                <w:szCs w:val="24"/>
                <w:lang w:val="es-ES"/>
              </w:rPr>
            </w:pPr>
            <w:r w:rsidRPr="00133659">
              <w:rPr>
                <w:rFonts w:cs="Arial"/>
                <w:sz w:val="24"/>
                <w:szCs w:val="24"/>
                <w:lang w:val="es-ES_tradnl"/>
              </w:rPr>
              <w:t>Atender a personas beneficiadas con algún tipo de obra.</w:t>
            </w:r>
          </w:p>
          <w:p w:rsidR="00905B25" w:rsidRPr="00E71C8E" w:rsidRDefault="00905B25" w:rsidP="00E71C8E">
            <w:pPr>
              <w:pStyle w:val="Prrafodelista"/>
              <w:numPr>
                <w:ilvl w:val="0"/>
                <w:numId w:val="25"/>
              </w:numPr>
              <w:spacing w:after="0" w:line="240" w:lineRule="auto"/>
              <w:jc w:val="both"/>
              <w:rPr>
                <w:rFonts w:cs="Arial"/>
                <w:sz w:val="24"/>
                <w:szCs w:val="24"/>
                <w:lang w:val="es-ES"/>
              </w:rPr>
            </w:pPr>
            <w:r w:rsidRPr="00E71C8E">
              <w:rPr>
                <w:rFonts w:cs="Arial"/>
                <w:sz w:val="24"/>
                <w:szCs w:val="24"/>
                <w:lang w:val="es-ES_tradnl"/>
              </w:rPr>
              <w:t>Verificar y autorizar las aperturas de las bitácoras electrónicas de las obras con recurso Federal.</w:t>
            </w:r>
          </w:p>
        </w:tc>
      </w:tr>
    </w:tbl>
    <w:p w:rsidR="00782E60" w:rsidRPr="00F967BD" w:rsidRDefault="00782E60" w:rsidP="00F967BD">
      <w:pPr>
        <w:jc w:val="center"/>
        <w:rPr>
          <w:rFonts w:ascii="Calibri" w:hAnsi="Calibri" w:cs="Calibri"/>
          <w:b/>
          <w:sz w:val="24"/>
          <w:szCs w:val="24"/>
          <w:lang w:val="es-ES"/>
        </w:rPr>
      </w:pPr>
      <w:r w:rsidRPr="00F967BD">
        <w:rPr>
          <w:rFonts w:ascii="Calibri" w:hAnsi="Calibri" w:cs="Calibri"/>
          <w:b/>
          <w:sz w:val="24"/>
          <w:szCs w:val="24"/>
          <w:lang w:val="es-ES"/>
        </w:rPr>
        <w:lastRenderedPageBreak/>
        <w:t>Descripción de Supervisión de Proyectos.</w:t>
      </w:r>
    </w:p>
    <w:p w:rsidR="00782E60" w:rsidRPr="008A15EC" w:rsidRDefault="00782E60" w:rsidP="00F967BD">
      <w:pPr>
        <w:jc w:val="center"/>
        <w:rPr>
          <w:rFonts w:ascii="Calibri" w:hAnsi="Calibri" w:cs="Calibri"/>
          <w:b/>
          <w:sz w:val="24"/>
          <w:szCs w:val="24"/>
          <w:lang w:val="es-ES"/>
        </w:rPr>
      </w:pPr>
      <w:r w:rsidRPr="008A15EC">
        <w:rPr>
          <w:rFonts w:ascii="Calibri" w:hAnsi="Calibri" w:cs="Calibri"/>
          <w:b/>
          <w:noProof/>
          <w:sz w:val="24"/>
          <w:szCs w:val="24"/>
          <w:lang w:eastAsia="es-MX"/>
        </w:rPr>
        <mc:AlternateContent>
          <mc:Choice Requires="wps">
            <w:drawing>
              <wp:anchor distT="0" distB="0" distL="114300" distR="114300" simplePos="0" relativeHeight="252238848" behindDoc="0" locked="0" layoutInCell="1" allowOverlap="1" wp14:anchorId="7DCA0E32" wp14:editId="4B8F84A2">
                <wp:simplePos x="0" y="0"/>
                <wp:positionH relativeFrom="column">
                  <wp:posOffset>1771015</wp:posOffset>
                </wp:positionH>
                <wp:positionV relativeFrom="paragraph">
                  <wp:posOffset>336550</wp:posOffset>
                </wp:positionV>
                <wp:extent cx="2184400" cy="457200"/>
                <wp:effectExtent l="0" t="0" r="25400" b="19050"/>
                <wp:wrapNone/>
                <wp:docPr id="296"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45720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C610B7" w:rsidRDefault="00EE7202" w:rsidP="00782E60">
                            <w:pPr>
                              <w:spacing w:after="0"/>
                              <w:jc w:val="center"/>
                              <w:rPr>
                                <w:sz w:val="24"/>
                                <w:szCs w:val="24"/>
                              </w:rPr>
                            </w:pPr>
                            <w:r w:rsidRPr="00C610B7">
                              <w:rPr>
                                <w:rFonts w:eastAsia="Times New Roman" w:cs="Arial"/>
                                <w:color w:val="000000"/>
                                <w:sz w:val="24"/>
                                <w:szCs w:val="24"/>
                                <w:lang w:eastAsia="es-MX"/>
                              </w:rPr>
                              <w:t>Supervisión de Proyectos.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74" type="#_x0000_t109" style="position:absolute;left:0;text-align:left;margin-left:139.45pt;margin-top:26.5pt;width:172pt;height:36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UNTQIAANgEAAAOAAAAZHJzL2Uyb0RvYy54bWysVNtuEzEQfUfiHyy/081GobSrbqqqBYRU&#10;aEXhAxyvnbXq9Zixk034esZ2srTQJ8SLZe/MOXPmtheXu8GyrcJgwLW8PplxppyEzrh1y79/+/Dm&#10;jLMQheuEBadavleBXy5fv7oYfaPm0IPtFDIicaEZfcv7GH1TVUH2ahDhBLxyZNSAg4j0xHXVoRiJ&#10;fbDVfDY7rUbAziNIFQJ9vSlGvsz8WisZ77QOKjLbctIW84n5XKWzWl6IZo3C90YeZIh/UDEI4yjo&#10;RHUjomAbNH9RDUYiBNDxRMJQgdZGqpwDZVPP/sjmoRde5VyoOMFPZQr/j1Z+2d4jM13L5+ennDkx&#10;UJOuNhFybFafLlKJRh8a8nzw95iSDP4W5GNgDq574dbqChHGXomOhNXJv3oGSI9AULYaP0NH/IL4&#10;c7V2GodESHVgu9yU/dQUtYtM0sd5fbZYzKh3kmyLt++o6zmEaI5ojyF+VDCwdGm5tjCSLoz3ZSxy&#10;JLG9DTEpE83RPQW2Lp1J+nvX5VmIwthyJ9dkzrkk+aUMIe6tKtCvSlPlksQcIs+surbItoKmTUip&#10;XCzlSEzknWDaWDsB65eAdgIdfBNM5VmegLOXgM8jTogcFVycwINxgC8RdI9Hubr4H7MvOac+xt1q&#10;l8dlMQ3GCro9NRehLBf9DOjSA/7kbKTFann4sRGoOLOfHA3IeU3tpE3Mj9xPzvCpZfXUIpwkqpbL&#10;iJyVx3Us+7vxaNY9xSpVdJDGVpvc5SS16DqkQOuTm39Y9bSfT9/Z6/cPafkLAAD//wMAUEsDBBQA&#10;BgAIAAAAIQBNXac33gAAAAoBAAAPAAAAZHJzL2Rvd25yZXYueG1sTI/BTsMwDIbvSLxDZCRuLFmm&#10;jbU0nQZSD1zQ6OCeNaEpNE7VZF15e8wJjrY//f7+Yjf7nk12jF1ABcuFAGaxCabDVsHbsbrbAotJ&#10;o9F9QKvg20bYlddXhc5NuOCrnerUMgrBmGsFLqUh5zw2znodF2GwSLePMHqdaBxbbkZ9oXDfcynE&#10;hnvdIX1werBPzjZf9dkrEC+fg3vHw+PzcuqzenWsDtm+Uur2Zt4/AEt2Tn8w/OqTOpTkdApnNJH1&#10;CuT9NiNUwXpFnQjYSEmLE5FyLYCXBf9fofwBAAD//wMAUEsBAi0AFAAGAAgAAAAhALaDOJL+AAAA&#10;4QEAABMAAAAAAAAAAAAAAAAAAAAAAFtDb250ZW50X1R5cGVzXS54bWxQSwECLQAUAAYACAAAACEA&#10;OP0h/9YAAACUAQAACwAAAAAAAAAAAAAAAAAvAQAAX3JlbHMvLnJlbHNQSwECLQAUAAYACAAAACEA&#10;J2dFDU0CAADYBAAADgAAAAAAAAAAAAAAAAAuAgAAZHJzL2Uyb0RvYy54bWxQSwECLQAUAAYACAAA&#10;ACEATV2nN94AAAAKAQAADwAAAAAAAAAAAAAAAACnBAAAZHJzL2Rvd25yZXYueG1sUEsFBgAAAAAE&#10;AAQA8wAAALIFAAAAAA==&#10;" fillcolor="white [3201]" strokecolor="#4f81bd [3204]" strokeweight="2pt">
                <v:textbox>
                  <w:txbxContent>
                    <w:p w:rsidR="00EE7202" w:rsidRPr="00C610B7" w:rsidRDefault="00EE7202" w:rsidP="00782E60">
                      <w:pPr>
                        <w:spacing w:after="0"/>
                        <w:jc w:val="center"/>
                        <w:rPr>
                          <w:sz w:val="24"/>
                          <w:szCs w:val="24"/>
                        </w:rPr>
                      </w:pPr>
                      <w:r w:rsidRPr="00C610B7">
                        <w:rPr>
                          <w:rFonts w:eastAsia="Times New Roman" w:cs="Arial"/>
                          <w:color w:val="000000"/>
                          <w:sz w:val="24"/>
                          <w:szCs w:val="24"/>
                          <w:lang w:eastAsia="es-MX"/>
                        </w:rPr>
                        <w:t>Supervisión de Proyectos.</w:t>
                      </w:r>
                    </w:p>
                  </w:txbxContent>
                </v:textbox>
              </v:shape>
            </w:pict>
          </mc:Fallback>
        </mc:AlternateContent>
      </w:r>
      <w:r w:rsidRPr="008A15EC">
        <w:rPr>
          <w:rFonts w:ascii="Calibri" w:hAnsi="Calibri" w:cs="Calibri"/>
          <w:b/>
          <w:sz w:val="24"/>
          <w:szCs w:val="24"/>
          <w:lang w:val="es-ES"/>
        </w:rPr>
        <w:t>Organigrama del puesto</w:t>
      </w:r>
    </w:p>
    <w:p w:rsidR="00782E60" w:rsidRPr="008A15EC" w:rsidRDefault="00782E60" w:rsidP="00782E60">
      <w:pPr>
        <w:rPr>
          <w:rFonts w:ascii="Calibri" w:hAnsi="Calibri" w:cs="Calibri"/>
          <w:b/>
          <w:sz w:val="24"/>
          <w:szCs w:val="24"/>
          <w:lang w:val="es-ES"/>
        </w:rPr>
      </w:pPr>
    </w:p>
    <w:p w:rsidR="00C610B7" w:rsidRDefault="00C610B7" w:rsidP="00782E60">
      <w:pPr>
        <w:rPr>
          <w:rFonts w:ascii="Calibri" w:hAnsi="Calibri" w:cs="Calibri"/>
          <w:b/>
          <w:sz w:val="24"/>
          <w:szCs w:val="24"/>
          <w:lang w:val="es-ES"/>
        </w:rPr>
      </w:pPr>
    </w:p>
    <w:p w:rsidR="00782E60" w:rsidRPr="008A15EC" w:rsidRDefault="00782E60" w:rsidP="00782E60">
      <w:pPr>
        <w:rPr>
          <w:rFonts w:ascii="Calibri" w:hAnsi="Calibri" w:cs="Calibri"/>
          <w:b/>
          <w:sz w:val="24"/>
          <w:szCs w:val="24"/>
          <w:lang w:val="es-ES"/>
        </w:rPr>
      </w:pPr>
      <w:r w:rsidRPr="008A15EC">
        <w:rPr>
          <w:rFonts w:ascii="Calibri" w:hAnsi="Calibri" w:cs="Calibri"/>
          <w:b/>
          <w:sz w:val="24"/>
          <w:szCs w:val="24"/>
          <w:lang w:val="es-ES"/>
        </w:rPr>
        <w:t>Objetivo del puesto</w:t>
      </w:r>
    </w:p>
    <w:p w:rsidR="00E71C8E" w:rsidRDefault="00E71C8E" w:rsidP="00782E60">
      <w:pPr>
        <w:ind w:firstLine="708"/>
        <w:jc w:val="both"/>
        <w:rPr>
          <w:rFonts w:ascii="Calibri" w:hAnsi="Calibri" w:cs="Calibri"/>
          <w:sz w:val="24"/>
          <w:szCs w:val="24"/>
          <w:lang w:val="es-ES_tradnl"/>
        </w:rPr>
      </w:pPr>
      <w:r>
        <w:rPr>
          <w:rFonts w:ascii="Calibri" w:hAnsi="Calibri" w:cs="Calibri"/>
          <w:sz w:val="24"/>
          <w:szCs w:val="24"/>
          <w:lang w:val="es-ES_tradnl"/>
        </w:rPr>
        <w:t>Supervisar la elaboración correcta de los proyectos según las normas establecidas.</w:t>
      </w:r>
    </w:p>
    <w:p w:rsidR="00782E60" w:rsidRPr="008A15EC" w:rsidRDefault="00782E60" w:rsidP="00782E60">
      <w:pPr>
        <w:ind w:firstLine="708"/>
        <w:jc w:val="both"/>
        <w:rPr>
          <w:rFonts w:ascii="Calibri" w:hAnsi="Calibri" w:cs="Calibri"/>
          <w:sz w:val="24"/>
          <w:szCs w:val="24"/>
          <w:lang w:val="es-ES_tradnl"/>
        </w:rPr>
      </w:pPr>
      <w:r w:rsidRPr="008A15EC">
        <w:rPr>
          <w:rFonts w:ascii="Calibri" w:hAnsi="Calibri" w:cs="Calibri"/>
          <w:sz w:val="24"/>
          <w:szCs w:val="24"/>
          <w:lang w:val="es-ES_tradnl"/>
        </w:rPr>
        <w:lastRenderedPageBreak/>
        <w:t>Cumplir con las facultades y obligaciones descritas en el Reglamento Orgánico de la Administración Pública Municipal de Torreón, Coahuila de Zaragoza, el Reglamento Interior del R. Ayuntamiento de Torreón y la normatividad correspondiente al área y ámbito de gestión.</w:t>
      </w:r>
    </w:p>
    <w:p w:rsidR="00782E60" w:rsidRPr="008A15EC" w:rsidRDefault="00782E60" w:rsidP="00F967BD">
      <w:pPr>
        <w:autoSpaceDE w:val="0"/>
        <w:autoSpaceDN w:val="0"/>
        <w:adjustRightInd w:val="0"/>
        <w:spacing w:before="100" w:beforeAutospacing="1" w:after="100" w:afterAutospacing="1"/>
        <w:jc w:val="center"/>
        <w:rPr>
          <w:rFonts w:ascii="Calibri" w:hAnsi="Calibri" w:cs="Calibri"/>
          <w:b/>
          <w:sz w:val="24"/>
          <w:szCs w:val="24"/>
          <w:lang w:val="es-ES"/>
        </w:rPr>
      </w:pPr>
      <w:r w:rsidRPr="008A15EC">
        <w:rPr>
          <w:rFonts w:ascii="Calibri" w:hAnsi="Calibri" w:cs="Calibri"/>
          <w:b/>
          <w:sz w:val="24"/>
          <w:szCs w:val="24"/>
          <w:lang w:val="es-ES"/>
        </w:rPr>
        <w:t>Descripción del puesto</w:t>
      </w:r>
    </w:p>
    <w:tbl>
      <w:tblPr>
        <w:tblW w:w="4905" w:type="pct"/>
        <w:jc w:val="center"/>
        <w:tblInd w:w="960" w:type="dxa"/>
        <w:tblCellMar>
          <w:left w:w="70" w:type="dxa"/>
          <w:right w:w="70" w:type="dxa"/>
        </w:tblCellMar>
        <w:tblLook w:val="04A0" w:firstRow="1" w:lastRow="0" w:firstColumn="1" w:lastColumn="0" w:noHBand="0" w:noVBand="1"/>
      </w:tblPr>
      <w:tblGrid>
        <w:gridCol w:w="2921"/>
        <w:gridCol w:w="6443"/>
      </w:tblGrid>
      <w:tr w:rsidR="00782E60" w:rsidRPr="008A15EC" w:rsidTr="00E71C8E">
        <w:trPr>
          <w:trHeight w:val="584"/>
          <w:jc w:val="center"/>
        </w:trPr>
        <w:tc>
          <w:tcPr>
            <w:tcW w:w="1539" w:type="pct"/>
            <w:tcBorders>
              <w:top w:val="single" w:sz="4" w:space="0" w:color="auto"/>
              <w:left w:val="single" w:sz="4" w:space="0" w:color="auto"/>
              <w:bottom w:val="single" w:sz="4" w:space="0" w:color="auto"/>
              <w:right w:val="single" w:sz="4" w:space="0" w:color="auto"/>
            </w:tcBorders>
            <w:shd w:val="clear" w:color="auto" w:fill="auto"/>
            <w:noWrap/>
            <w:hideMark/>
          </w:tcPr>
          <w:p w:rsidR="00782E60" w:rsidRPr="008A15EC" w:rsidRDefault="00782E60" w:rsidP="00297AF1">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Nombre del Puesto</w:t>
            </w:r>
            <w:r w:rsidR="00C815F8">
              <w:rPr>
                <w:rFonts w:ascii="Calibri" w:eastAsia="Times New Roman" w:hAnsi="Calibri" w:cs="Calibri"/>
                <w:b/>
                <w:color w:val="000000"/>
                <w:sz w:val="24"/>
                <w:szCs w:val="24"/>
                <w:lang w:eastAsia="es-MX"/>
              </w:rPr>
              <w:t>:</w:t>
            </w:r>
          </w:p>
        </w:tc>
        <w:tc>
          <w:tcPr>
            <w:tcW w:w="3461" w:type="pct"/>
            <w:tcBorders>
              <w:top w:val="single" w:sz="4" w:space="0" w:color="auto"/>
              <w:left w:val="nil"/>
              <w:bottom w:val="single" w:sz="4" w:space="0" w:color="auto"/>
              <w:right w:val="single" w:sz="4" w:space="0" w:color="auto"/>
            </w:tcBorders>
            <w:shd w:val="clear" w:color="auto" w:fill="auto"/>
            <w:noWrap/>
            <w:hideMark/>
          </w:tcPr>
          <w:p w:rsidR="00782E60" w:rsidRPr="008A15EC" w:rsidRDefault="00782E60" w:rsidP="00297AF1">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Supervisión de Proyectos</w:t>
            </w:r>
            <w:r w:rsidR="00A7243A">
              <w:rPr>
                <w:rFonts w:ascii="Calibri" w:eastAsia="Times New Roman" w:hAnsi="Calibri" w:cs="Calibri"/>
                <w:color w:val="000000"/>
                <w:sz w:val="24"/>
                <w:szCs w:val="24"/>
                <w:lang w:eastAsia="es-MX"/>
              </w:rPr>
              <w:t>.</w:t>
            </w:r>
          </w:p>
        </w:tc>
      </w:tr>
      <w:tr w:rsidR="00782E60" w:rsidRPr="008A15EC" w:rsidTr="00E71C8E">
        <w:trPr>
          <w:trHeight w:val="503"/>
          <w:jc w:val="center"/>
        </w:trPr>
        <w:tc>
          <w:tcPr>
            <w:tcW w:w="1539" w:type="pct"/>
            <w:tcBorders>
              <w:top w:val="nil"/>
              <w:left w:val="single" w:sz="4" w:space="0" w:color="auto"/>
              <w:bottom w:val="single" w:sz="4" w:space="0" w:color="auto"/>
              <w:right w:val="single" w:sz="4" w:space="0" w:color="auto"/>
            </w:tcBorders>
            <w:shd w:val="clear" w:color="auto" w:fill="auto"/>
            <w:noWrap/>
            <w:hideMark/>
          </w:tcPr>
          <w:p w:rsidR="00782E60" w:rsidRPr="008A15EC" w:rsidRDefault="00782E60" w:rsidP="00297AF1">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Nombre de la Dependencia:</w:t>
            </w:r>
          </w:p>
        </w:tc>
        <w:tc>
          <w:tcPr>
            <w:tcW w:w="3461" w:type="pct"/>
            <w:tcBorders>
              <w:top w:val="nil"/>
              <w:left w:val="nil"/>
              <w:bottom w:val="single" w:sz="4" w:space="0" w:color="auto"/>
              <w:right w:val="single" w:sz="4" w:space="0" w:color="auto"/>
            </w:tcBorders>
            <w:shd w:val="clear" w:color="auto" w:fill="auto"/>
            <w:noWrap/>
            <w:hideMark/>
          </w:tcPr>
          <w:p w:rsidR="00782E60" w:rsidRPr="008A15EC" w:rsidRDefault="00782E60" w:rsidP="00297AF1">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Dirección General de Obras Públicas</w:t>
            </w:r>
            <w:r w:rsidR="00A7243A">
              <w:rPr>
                <w:rFonts w:ascii="Calibri" w:eastAsia="Times New Roman" w:hAnsi="Calibri" w:cs="Calibri"/>
                <w:color w:val="000000"/>
                <w:sz w:val="24"/>
                <w:szCs w:val="24"/>
                <w:lang w:eastAsia="es-MX"/>
              </w:rPr>
              <w:t>.</w:t>
            </w:r>
          </w:p>
        </w:tc>
      </w:tr>
      <w:tr w:rsidR="00782E60" w:rsidRPr="008A15EC" w:rsidTr="00E71C8E">
        <w:trPr>
          <w:trHeight w:val="503"/>
          <w:jc w:val="center"/>
        </w:trPr>
        <w:tc>
          <w:tcPr>
            <w:tcW w:w="1539" w:type="pct"/>
            <w:tcBorders>
              <w:top w:val="nil"/>
              <w:left w:val="single" w:sz="4" w:space="0" w:color="auto"/>
              <w:bottom w:val="single" w:sz="4" w:space="0" w:color="auto"/>
              <w:right w:val="single" w:sz="4" w:space="0" w:color="auto"/>
            </w:tcBorders>
            <w:shd w:val="clear" w:color="auto" w:fill="auto"/>
            <w:noWrap/>
            <w:hideMark/>
          </w:tcPr>
          <w:p w:rsidR="00782E60" w:rsidRPr="008A15EC" w:rsidRDefault="00782E60" w:rsidP="00297AF1">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Área de Adscripción:</w:t>
            </w:r>
          </w:p>
        </w:tc>
        <w:tc>
          <w:tcPr>
            <w:tcW w:w="3461" w:type="pct"/>
            <w:tcBorders>
              <w:top w:val="nil"/>
              <w:left w:val="nil"/>
              <w:bottom w:val="single" w:sz="4" w:space="0" w:color="auto"/>
              <w:right w:val="single" w:sz="4" w:space="0" w:color="auto"/>
            </w:tcBorders>
            <w:shd w:val="clear" w:color="auto" w:fill="auto"/>
            <w:noWrap/>
            <w:hideMark/>
          </w:tcPr>
          <w:p w:rsidR="00782E60" w:rsidRPr="008A15EC" w:rsidRDefault="00782E60" w:rsidP="00297AF1">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Dirección de Proyectos</w:t>
            </w:r>
            <w:r w:rsidR="00A7243A">
              <w:rPr>
                <w:rFonts w:ascii="Calibri" w:eastAsia="Times New Roman" w:hAnsi="Calibri" w:cs="Calibri"/>
                <w:color w:val="000000"/>
                <w:sz w:val="24"/>
                <w:szCs w:val="24"/>
                <w:lang w:eastAsia="es-MX"/>
              </w:rPr>
              <w:t>.</w:t>
            </w:r>
          </w:p>
        </w:tc>
      </w:tr>
      <w:tr w:rsidR="00782E60" w:rsidRPr="008A15EC" w:rsidTr="00E71C8E">
        <w:trPr>
          <w:trHeight w:val="503"/>
          <w:jc w:val="center"/>
        </w:trPr>
        <w:tc>
          <w:tcPr>
            <w:tcW w:w="1539" w:type="pct"/>
            <w:tcBorders>
              <w:top w:val="nil"/>
              <w:left w:val="single" w:sz="4" w:space="0" w:color="auto"/>
              <w:bottom w:val="single" w:sz="4" w:space="0" w:color="auto"/>
              <w:right w:val="single" w:sz="4" w:space="0" w:color="auto"/>
            </w:tcBorders>
            <w:shd w:val="clear" w:color="auto" w:fill="auto"/>
            <w:noWrap/>
            <w:hideMark/>
          </w:tcPr>
          <w:p w:rsidR="00782E60" w:rsidRPr="008A15EC" w:rsidRDefault="00782E60" w:rsidP="00297AF1">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A quien Reporta:</w:t>
            </w:r>
          </w:p>
        </w:tc>
        <w:tc>
          <w:tcPr>
            <w:tcW w:w="3461" w:type="pct"/>
            <w:tcBorders>
              <w:top w:val="nil"/>
              <w:left w:val="nil"/>
              <w:bottom w:val="single" w:sz="4" w:space="0" w:color="auto"/>
              <w:right w:val="single" w:sz="4" w:space="0" w:color="auto"/>
            </w:tcBorders>
            <w:shd w:val="clear" w:color="auto" w:fill="auto"/>
            <w:noWrap/>
            <w:hideMark/>
          </w:tcPr>
          <w:p w:rsidR="00782E60" w:rsidRPr="008A15EC" w:rsidRDefault="00905B25" w:rsidP="00297AF1">
            <w:pPr>
              <w:spacing w:after="0"/>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Director de Proyectos.</w:t>
            </w:r>
          </w:p>
        </w:tc>
      </w:tr>
      <w:tr w:rsidR="00782E60" w:rsidRPr="008A15EC" w:rsidTr="00E71C8E">
        <w:trPr>
          <w:trHeight w:val="503"/>
          <w:jc w:val="center"/>
        </w:trPr>
        <w:tc>
          <w:tcPr>
            <w:tcW w:w="1539" w:type="pct"/>
            <w:tcBorders>
              <w:top w:val="nil"/>
              <w:left w:val="single" w:sz="4" w:space="0" w:color="auto"/>
              <w:bottom w:val="single" w:sz="4" w:space="0" w:color="auto"/>
              <w:right w:val="single" w:sz="4" w:space="0" w:color="auto"/>
            </w:tcBorders>
            <w:shd w:val="clear" w:color="auto" w:fill="auto"/>
            <w:noWrap/>
            <w:hideMark/>
          </w:tcPr>
          <w:p w:rsidR="00782E60" w:rsidRPr="008A15EC" w:rsidRDefault="00782E60" w:rsidP="00297AF1">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A quien Supervisa:</w:t>
            </w:r>
          </w:p>
        </w:tc>
        <w:tc>
          <w:tcPr>
            <w:tcW w:w="3461" w:type="pct"/>
            <w:tcBorders>
              <w:top w:val="nil"/>
              <w:left w:val="nil"/>
              <w:bottom w:val="single" w:sz="4" w:space="0" w:color="auto"/>
              <w:right w:val="single" w:sz="4" w:space="0" w:color="auto"/>
            </w:tcBorders>
            <w:shd w:val="clear" w:color="auto" w:fill="auto"/>
            <w:noWrap/>
            <w:hideMark/>
          </w:tcPr>
          <w:p w:rsidR="00782E60" w:rsidRPr="008A15EC" w:rsidRDefault="00706980" w:rsidP="00297AF1">
            <w:pPr>
              <w:spacing w:after="0"/>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N/A</w:t>
            </w:r>
          </w:p>
        </w:tc>
      </w:tr>
    </w:tbl>
    <w:p w:rsidR="00782E60" w:rsidRPr="008A15EC" w:rsidRDefault="00782E60" w:rsidP="00F967BD">
      <w:pPr>
        <w:jc w:val="center"/>
        <w:rPr>
          <w:rFonts w:ascii="Calibri" w:hAnsi="Calibri" w:cs="Calibri"/>
          <w:b/>
          <w:sz w:val="24"/>
          <w:szCs w:val="24"/>
          <w:lang w:val="es-ES"/>
        </w:rPr>
      </w:pPr>
      <w:r w:rsidRPr="008A15EC">
        <w:rPr>
          <w:rFonts w:ascii="Calibri" w:hAnsi="Calibri" w:cs="Calibri"/>
          <w:b/>
          <w:sz w:val="24"/>
          <w:szCs w:val="24"/>
          <w:lang w:val="es-ES"/>
        </w:rPr>
        <w:t>Especificaciones del puesto</w:t>
      </w:r>
    </w:p>
    <w:tbl>
      <w:tblPr>
        <w:tblW w:w="4915" w:type="pct"/>
        <w:jc w:val="center"/>
        <w:tblInd w:w="1278" w:type="dxa"/>
        <w:tblLayout w:type="fixed"/>
        <w:tblCellMar>
          <w:left w:w="70" w:type="dxa"/>
          <w:right w:w="70" w:type="dxa"/>
        </w:tblCellMar>
        <w:tblLook w:val="04A0" w:firstRow="1" w:lastRow="0" w:firstColumn="1" w:lastColumn="0" w:noHBand="0" w:noVBand="1"/>
      </w:tblPr>
      <w:tblGrid>
        <w:gridCol w:w="2744"/>
        <w:gridCol w:w="6495"/>
        <w:gridCol w:w="144"/>
      </w:tblGrid>
      <w:tr w:rsidR="00782E60" w:rsidRPr="008A15EC" w:rsidTr="00E71C8E">
        <w:trPr>
          <w:gridAfter w:val="1"/>
          <w:wAfter w:w="77" w:type="pct"/>
          <w:trHeight w:val="330"/>
          <w:jc w:val="center"/>
        </w:trPr>
        <w:tc>
          <w:tcPr>
            <w:tcW w:w="1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E60" w:rsidRPr="008A15EC" w:rsidRDefault="00782E60" w:rsidP="00DC70DA">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Escolaridad:</w:t>
            </w:r>
          </w:p>
        </w:tc>
        <w:tc>
          <w:tcPr>
            <w:tcW w:w="3461" w:type="pct"/>
            <w:tcBorders>
              <w:top w:val="single" w:sz="4" w:space="0" w:color="auto"/>
              <w:left w:val="nil"/>
              <w:bottom w:val="single" w:sz="4" w:space="0" w:color="auto"/>
              <w:right w:val="single" w:sz="4" w:space="0" w:color="auto"/>
            </w:tcBorders>
            <w:shd w:val="clear" w:color="auto" w:fill="auto"/>
            <w:noWrap/>
            <w:vAlign w:val="bottom"/>
            <w:hideMark/>
          </w:tcPr>
          <w:p w:rsidR="00782E60" w:rsidRPr="008A15EC" w:rsidRDefault="00782E60" w:rsidP="0018139D">
            <w:pPr>
              <w:spacing w:after="0"/>
              <w:jc w:val="both"/>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Profesionista</w:t>
            </w:r>
            <w:r w:rsidR="000761C3">
              <w:rPr>
                <w:rFonts w:ascii="Calibri" w:eastAsia="Times New Roman" w:hAnsi="Calibri" w:cs="Calibri"/>
                <w:color w:val="000000"/>
                <w:sz w:val="24"/>
                <w:szCs w:val="24"/>
                <w:lang w:eastAsia="es-MX"/>
              </w:rPr>
              <w:t xml:space="preserve">, </w:t>
            </w:r>
            <w:r w:rsidR="000761C3" w:rsidRPr="000761C3">
              <w:rPr>
                <w:rFonts w:ascii="Calibri" w:eastAsia="Times New Roman" w:hAnsi="Calibri" w:cs="Calibri"/>
                <w:color w:val="000000"/>
                <w:sz w:val="24"/>
                <w:szCs w:val="24"/>
                <w:lang w:eastAsia="es-MX"/>
              </w:rPr>
              <w:t>Arquitecto, Ingeniero Civil o carrera afín</w:t>
            </w:r>
            <w:r w:rsidR="000761C3">
              <w:rPr>
                <w:rFonts w:ascii="Calibri" w:eastAsia="Times New Roman" w:hAnsi="Calibri" w:cs="Calibri"/>
                <w:color w:val="000000"/>
                <w:sz w:val="24"/>
                <w:szCs w:val="24"/>
                <w:lang w:eastAsia="es-MX"/>
              </w:rPr>
              <w:t>.</w:t>
            </w:r>
          </w:p>
        </w:tc>
      </w:tr>
      <w:tr w:rsidR="00782E60" w:rsidRPr="008A15EC" w:rsidTr="00E71C8E">
        <w:trPr>
          <w:gridAfter w:val="1"/>
          <w:wAfter w:w="77" w:type="pct"/>
          <w:trHeight w:val="330"/>
          <w:jc w:val="center"/>
        </w:trPr>
        <w:tc>
          <w:tcPr>
            <w:tcW w:w="1462" w:type="pct"/>
            <w:tcBorders>
              <w:top w:val="nil"/>
              <w:left w:val="single" w:sz="4" w:space="0" w:color="auto"/>
              <w:bottom w:val="single" w:sz="4" w:space="0" w:color="auto"/>
              <w:right w:val="single" w:sz="4" w:space="0" w:color="auto"/>
            </w:tcBorders>
            <w:shd w:val="clear" w:color="auto" w:fill="auto"/>
            <w:noWrap/>
            <w:vAlign w:val="center"/>
            <w:hideMark/>
          </w:tcPr>
          <w:p w:rsidR="00782E60" w:rsidRPr="008A15EC" w:rsidRDefault="00782E60" w:rsidP="00DC70DA">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Conocimientos:</w:t>
            </w:r>
          </w:p>
        </w:tc>
        <w:tc>
          <w:tcPr>
            <w:tcW w:w="3461" w:type="pct"/>
            <w:tcBorders>
              <w:top w:val="single" w:sz="4" w:space="0" w:color="auto"/>
              <w:left w:val="nil"/>
              <w:right w:val="single" w:sz="4" w:space="0" w:color="auto"/>
            </w:tcBorders>
            <w:shd w:val="clear" w:color="auto" w:fill="auto"/>
            <w:noWrap/>
            <w:vAlign w:val="bottom"/>
            <w:hideMark/>
          </w:tcPr>
          <w:p w:rsidR="00782E60" w:rsidRPr="00092470" w:rsidRDefault="00782E60" w:rsidP="00297AF1">
            <w:pPr>
              <w:numPr>
                <w:ilvl w:val="0"/>
                <w:numId w:val="29"/>
              </w:numPr>
              <w:spacing w:after="0" w:line="240" w:lineRule="auto"/>
              <w:ind w:left="317" w:hanging="142"/>
              <w:rPr>
                <w:rFonts w:ascii="Calibri" w:hAnsi="Calibri" w:cs="Calibri"/>
                <w:sz w:val="24"/>
                <w:szCs w:val="24"/>
                <w:lang w:val="es-ES_tradnl"/>
              </w:rPr>
            </w:pPr>
            <w:r w:rsidRPr="00092470">
              <w:rPr>
                <w:rFonts w:ascii="Calibri" w:hAnsi="Calibri" w:cs="Calibri"/>
                <w:sz w:val="24"/>
                <w:szCs w:val="24"/>
                <w:lang w:val="es-ES_tradnl"/>
              </w:rPr>
              <w:t>Conocimientos generales de Construcción.</w:t>
            </w:r>
          </w:p>
          <w:p w:rsidR="00782E60" w:rsidRPr="00092470" w:rsidRDefault="00782E60" w:rsidP="00297AF1">
            <w:pPr>
              <w:numPr>
                <w:ilvl w:val="0"/>
                <w:numId w:val="29"/>
              </w:numPr>
              <w:spacing w:after="0" w:line="240" w:lineRule="auto"/>
              <w:ind w:left="317" w:hanging="142"/>
              <w:rPr>
                <w:rFonts w:ascii="Calibri" w:hAnsi="Calibri" w:cs="Calibri"/>
                <w:sz w:val="24"/>
                <w:szCs w:val="24"/>
                <w:lang w:val="es-ES_tradnl"/>
              </w:rPr>
            </w:pPr>
            <w:r w:rsidRPr="00092470">
              <w:rPr>
                <w:rFonts w:ascii="Calibri" w:hAnsi="Calibri" w:cs="Calibri"/>
                <w:sz w:val="24"/>
                <w:szCs w:val="24"/>
                <w:lang w:val="es-ES_tradnl"/>
              </w:rPr>
              <w:t>Conocimientos básicos de la Ley de Obra Pública.</w:t>
            </w:r>
          </w:p>
          <w:p w:rsidR="00782E60" w:rsidRPr="00092470" w:rsidRDefault="00782E60" w:rsidP="00297AF1">
            <w:pPr>
              <w:numPr>
                <w:ilvl w:val="0"/>
                <w:numId w:val="29"/>
              </w:numPr>
              <w:spacing w:after="0" w:line="240" w:lineRule="auto"/>
              <w:ind w:left="317" w:hanging="142"/>
              <w:rPr>
                <w:rFonts w:ascii="Calibri" w:hAnsi="Calibri" w:cs="Calibri"/>
                <w:sz w:val="24"/>
                <w:szCs w:val="24"/>
                <w:lang w:val="es-ES_tradnl"/>
              </w:rPr>
            </w:pPr>
            <w:r w:rsidRPr="00092470">
              <w:rPr>
                <w:rFonts w:ascii="Calibri" w:hAnsi="Calibri" w:cs="Calibri"/>
                <w:sz w:val="24"/>
                <w:szCs w:val="24"/>
                <w:lang w:val="es-ES_tradnl"/>
              </w:rPr>
              <w:t>Conocimientos básicos del reglamento de Obra</w:t>
            </w:r>
            <w:r w:rsidR="009002E3">
              <w:rPr>
                <w:rFonts w:ascii="Calibri" w:hAnsi="Calibri" w:cs="Calibri"/>
                <w:sz w:val="24"/>
                <w:szCs w:val="24"/>
                <w:lang w:val="es-ES_tradnl"/>
              </w:rPr>
              <w:t xml:space="preserve"> </w:t>
            </w:r>
            <w:r w:rsidRPr="00092470">
              <w:rPr>
                <w:rFonts w:ascii="Calibri" w:hAnsi="Calibri" w:cs="Calibri"/>
                <w:sz w:val="24"/>
                <w:szCs w:val="24"/>
                <w:lang w:val="es-ES_tradnl"/>
              </w:rPr>
              <w:t>Pública.</w:t>
            </w:r>
          </w:p>
          <w:p w:rsidR="00782E60" w:rsidRPr="00092470" w:rsidRDefault="00782E60" w:rsidP="00297AF1">
            <w:pPr>
              <w:numPr>
                <w:ilvl w:val="0"/>
                <w:numId w:val="29"/>
              </w:numPr>
              <w:spacing w:after="0" w:line="240" w:lineRule="auto"/>
              <w:ind w:left="317" w:hanging="142"/>
              <w:rPr>
                <w:rFonts w:ascii="Calibri" w:hAnsi="Calibri" w:cs="Calibri"/>
                <w:sz w:val="24"/>
                <w:szCs w:val="24"/>
                <w:lang w:val="es-ES_tradnl"/>
              </w:rPr>
            </w:pPr>
            <w:r w:rsidRPr="00092470">
              <w:rPr>
                <w:rFonts w:ascii="Calibri" w:hAnsi="Calibri" w:cs="Calibri"/>
                <w:sz w:val="24"/>
                <w:szCs w:val="24"/>
                <w:lang w:val="es-ES_tradnl"/>
              </w:rPr>
              <w:t xml:space="preserve">Conocimiento de mecánica de suelos. </w:t>
            </w:r>
          </w:p>
          <w:p w:rsidR="00782E60" w:rsidRPr="00092470" w:rsidRDefault="00782E60" w:rsidP="00297AF1">
            <w:pPr>
              <w:numPr>
                <w:ilvl w:val="0"/>
                <w:numId w:val="29"/>
              </w:numPr>
              <w:spacing w:after="0" w:line="240" w:lineRule="auto"/>
              <w:ind w:left="317" w:hanging="142"/>
              <w:rPr>
                <w:rFonts w:ascii="Calibri" w:hAnsi="Calibri" w:cs="Calibri"/>
                <w:sz w:val="24"/>
                <w:szCs w:val="24"/>
                <w:lang w:val="es-ES_tradnl"/>
              </w:rPr>
            </w:pPr>
            <w:r w:rsidRPr="00092470">
              <w:rPr>
                <w:rFonts w:ascii="Calibri" w:hAnsi="Calibri" w:cs="Calibri"/>
                <w:sz w:val="24"/>
                <w:szCs w:val="24"/>
                <w:lang w:val="es-ES_tradnl"/>
              </w:rPr>
              <w:t>Manejo de Microsoft Word y Excel.</w:t>
            </w:r>
          </w:p>
          <w:p w:rsidR="00782E60" w:rsidRPr="008A15EC" w:rsidRDefault="00782E60" w:rsidP="00297AF1">
            <w:pPr>
              <w:numPr>
                <w:ilvl w:val="0"/>
                <w:numId w:val="29"/>
              </w:numPr>
              <w:spacing w:after="0" w:line="240" w:lineRule="auto"/>
              <w:ind w:left="317" w:hanging="142"/>
              <w:rPr>
                <w:rFonts w:ascii="Calibri" w:hAnsi="Calibri" w:cs="Calibri"/>
                <w:sz w:val="24"/>
                <w:szCs w:val="24"/>
                <w:lang w:val="es-ES_tradnl"/>
              </w:rPr>
            </w:pPr>
            <w:proofErr w:type="spellStart"/>
            <w:r w:rsidRPr="00092470">
              <w:rPr>
                <w:rFonts w:ascii="Calibri" w:hAnsi="Calibri" w:cs="Calibri"/>
                <w:sz w:val="24"/>
                <w:szCs w:val="24"/>
                <w:lang w:val="es-ES_tradnl"/>
              </w:rPr>
              <w:t>Autocad</w:t>
            </w:r>
            <w:proofErr w:type="spellEnd"/>
            <w:r w:rsidRPr="00092470">
              <w:rPr>
                <w:rFonts w:ascii="Calibri" w:hAnsi="Calibri" w:cs="Calibri"/>
                <w:sz w:val="24"/>
                <w:szCs w:val="24"/>
                <w:lang w:val="es-ES_tradnl"/>
              </w:rPr>
              <w:t>.</w:t>
            </w:r>
          </w:p>
        </w:tc>
      </w:tr>
      <w:tr w:rsidR="00782E60" w:rsidRPr="008A15EC" w:rsidTr="00E71C8E">
        <w:trPr>
          <w:gridAfter w:val="1"/>
          <w:wAfter w:w="77" w:type="pct"/>
          <w:trHeight w:val="330"/>
          <w:jc w:val="center"/>
        </w:trPr>
        <w:tc>
          <w:tcPr>
            <w:tcW w:w="1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E60" w:rsidRPr="008A15EC" w:rsidRDefault="00782E60" w:rsidP="00DC70DA">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Habilidades:</w:t>
            </w:r>
          </w:p>
        </w:tc>
        <w:tc>
          <w:tcPr>
            <w:tcW w:w="3461" w:type="pct"/>
            <w:tcBorders>
              <w:top w:val="single" w:sz="4" w:space="0" w:color="auto"/>
              <w:left w:val="nil"/>
              <w:bottom w:val="single" w:sz="4" w:space="0" w:color="auto"/>
              <w:right w:val="single" w:sz="4" w:space="0" w:color="auto"/>
            </w:tcBorders>
            <w:shd w:val="clear" w:color="auto" w:fill="auto"/>
            <w:noWrap/>
            <w:vAlign w:val="bottom"/>
            <w:hideMark/>
          </w:tcPr>
          <w:p w:rsidR="00782E60" w:rsidRPr="008A15EC" w:rsidRDefault="00782E60" w:rsidP="00297AF1">
            <w:pPr>
              <w:spacing w:after="0" w:line="240" w:lineRule="auto"/>
              <w:ind w:left="317"/>
              <w:rPr>
                <w:rFonts w:ascii="Calibri" w:hAnsi="Calibri" w:cs="Calibri"/>
                <w:sz w:val="24"/>
                <w:szCs w:val="24"/>
                <w:lang w:val="es-ES_tradnl"/>
              </w:rPr>
            </w:pPr>
            <w:r w:rsidRPr="008A15EC">
              <w:rPr>
                <w:rFonts w:ascii="Calibri" w:hAnsi="Calibri" w:cs="Calibri"/>
                <w:sz w:val="24"/>
                <w:szCs w:val="24"/>
                <w:lang w:val="es-ES"/>
              </w:rPr>
              <w:t>Buen trato, paciencia, trabajo bajo presión</w:t>
            </w:r>
            <w:r w:rsidR="00A7243A">
              <w:rPr>
                <w:rFonts w:ascii="Calibri" w:hAnsi="Calibri" w:cs="Calibri"/>
                <w:sz w:val="24"/>
                <w:szCs w:val="24"/>
                <w:lang w:val="es-ES"/>
              </w:rPr>
              <w:t>.</w:t>
            </w:r>
          </w:p>
        </w:tc>
      </w:tr>
      <w:tr w:rsidR="00782E60" w:rsidRPr="008A15EC" w:rsidTr="00E71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000" w:type="pct"/>
            <w:gridSpan w:val="3"/>
            <w:shd w:val="clear" w:color="auto" w:fill="auto"/>
          </w:tcPr>
          <w:p w:rsidR="00782E60" w:rsidRPr="008A15EC" w:rsidRDefault="00782E60" w:rsidP="00037FB7">
            <w:pPr>
              <w:jc w:val="center"/>
              <w:rPr>
                <w:rFonts w:ascii="Calibri" w:hAnsi="Calibri" w:cs="Calibri"/>
                <w:sz w:val="24"/>
                <w:szCs w:val="24"/>
              </w:rPr>
            </w:pPr>
            <w:r w:rsidRPr="008A15EC">
              <w:rPr>
                <w:rFonts w:ascii="Calibri" w:eastAsia="Times New Roman" w:hAnsi="Calibri" w:cs="Calibri"/>
                <w:b/>
                <w:color w:val="000000"/>
                <w:sz w:val="24"/>
                <w:szCs w:val="24"/>
                <w:lang w:eastAsia="es-MX"/>
              </w:rPr>
              <w:t>Descripción de Funciones del Puesto:</w:t>
            </w:r>
          </w:p>
        </w:tc>
      </w:tr>
      <w:tr w:rsidR="00782E60" w:rsidRPr="008A15EC" w:rsidTr="00E71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000" w:type="pct"/>
            <w:gridSpan w:val="3"/>
            <w:shd w:val="clear" w:color="auto" w:fill="auto"/>
          </w:tcPr>
          <w:p w:rsidR="00782E60" w:rsidRPr="008A15EC" w:rsidRDefault="00782E60" w:rsidP="00E71C8E">
            <w:pPr>
              <w:numPr>
                <w:ilvl w:val="0"/>
                <w:numId w:val="6"/>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levantamientos para la realización de Anteproyectos para llegar a un Proyecto final y/o ejecutivo.</w:t>
            </w:r>
          </w:p>
          <w:p w:rsidR="00782E60" w:rsidRPr="008A15EC" w:rsidRDefault="00782E60" w:rsidP="00E71C8E">
            <w:pPr>
              <w:numPr>
                <w:ilvl w:val="0"/>
                <w:numId w:val="6"/>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Reali</w:t>
            </w:r>
            <w:r w:rsidR="000761C3">
              <w:rPr>
                <w:rFonts w:ascii="Calibri" w:hAnsi="Calibri" w:cs="Calibri"/>
                <w:sz w:val="24"/>
                <w:szCs w:val="24"/>
                <w:lang w:val="es-ES"/>
              </w:rPr>
              <w:t xml:space="preserve">zar reuniones y/o juntas con </w:t>
            </w:r>
            <w:r w:rsidRPr="008A15EC">
              <w:rPr>
                <w:rFonts w:ascii="Calibri" w:hAnsi="Calibri" w:cs="Calibri"/>
                <w:sz w:val="24"/>
                <w:szCs w:val="24"/>
                <w:lang w:val="es-ES"/>
              </w:rPr>
              <w:t>colonos del lugar para conocer las necesidades propias del anteproyecto a realizar.</w:t>
            </w:r>
          </w:p>
          <w:p w:rsidR="00782E60" w:rsidRPr="008A15EC" w:rsidRDefault="00782E60" w:rsidP="00E71C8E">
            <w:pPr>
              <w:numPr>
                <w:ilvl w:val="0"/>
                <w:numId w:val="6"/>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Acudir a reuniones y/o juntas con las distintas Dependencias del Municipio para dar a conocer, aclarar dudas, o en su caso, aprobar los proyectos que solicitan dichas dependencias.</w:t>
            </w:r>
          </w:p>
          <w:p w:rsidR="00782E60" w:rsidRPr="008A15EC" w:rsidRDefault="00782E60" w:rsidP="00E71C8E">
            <w:pPr>
              <w:numPr>
                <w:ilvl w:val="0"/>
                <w:numId w:val="7"/>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 xml:space="preserve">Apoyar al ingeniero topógrafo para los levantamientos topográficos de poligonales, </w:t>
            </w:r>
            <w:r w:rsidRPr="008A15EC">
              <w:rPr>
                <w:rFonts w:ascii="Calibri" w:hAnsi="Calibri" w:cs="Calibri"/>
                <w:sz w:val="24"/>
                <w:szCs w:val="24"/>
                <w:lang w:val="es-ES"/>
              </w:rPr>
              <w:lastRenderedPageBreak/>
              <w:t>niveles de vialidades y terrenos accidentados.</w:t>
            </w:r>
          </w:p>
          <w:p w:rsidR="00782E60" w:rsidRPr="008A15EC" w:rsidRDefault="00782E60" w:rsidP="00E71C8E">
            <w:pPr>
              <w:numPr>
                <w:ilvl w:val="0"/>
                <w:numId w:val="7"/>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Apoyar a los ingenieros Supervisores de Obra en mediciones de pavimentación, cordonerías, banquetas, bardas y levantamientos físicos (existentes) de obras para proyectos de remodelación así como a la digitalización de planos en Auto CAD</w:t>
            </w:r>
            <w:r w:rsidR="00B315A1">
              <w:rPr>
                <w:rFonts w:ascii="Calibri" w:hAnsi="Calibri" w:cs="Calibri"/>
                <w:sz w:val="24"/>
                <w:szCs w:val="24"/>
                <w:lang w:val="es-ES"/>
              </w:rPr>
              <w:t>.</w:t>
            </w:r>
          </w:p>
          <w:p w:rsidR="00782E60" w:rsidRPr="008A15EC" w:rsidRDefault="00782E60" w:rsidP="00E71C8E">
            <w:pPr>
              <w:numPr>
                <w:ilvl w:val="0"/>
                <w:numId w:val="7"/>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 xml:space="preserve">Capacitación en el uso de programas como </w:t>
            </w:r>
            <w:proofErr w:type="spellStart"/>
            <w:r w:rsidRPr="008A15EC">
              <w:rPr>
                <w:rFonts w:ascii="Calibri" w:hAnsi="Calibri" w:cs="Calibri"/>
                <w:sz w:val="24"/>
                <w:szCs w:val="24"/>
                <w:lang w:val="es-ES"/>
              </w:rPr>
              <w:t>autocad</w:t>
            </w:r>
            <w:proofErr w:type="spellEnd"/>
            <w:r w:rsidRPr="008A15EC">
              <w:rPr>
                <w:rFonts w:ascii="Calibri" w:hAnsi="Calibri" w:cs="Calibri"/>
                <w:sz w:val="24"/>
                <w:szCs w:val="24"/>
                <w:lang w:val="es-ES"/>
              </w:rPr>
              <w:t xml:space="preserve"> a área de supervisores del departamento de construcción</w:t>
            </w:r>
            <w:r w:rsidR="00280F45">
              <w:rPr>
                <w:rFonts w:ascii="Calibri" w:hAnsi="Calibri" w:cs="Calibri"/>
                <w:sz w:val="24"/>
                <w:szCs w:val="24"/>
                <w:lang w:val="es-ES"/>
              </w:rPr>
              <w:t>.</w:t>
            </w:r>
          </w:p>
          <w:p w:rsidR="00782E60" w:rsidRPr="008A15EC" w:rsidRDefault="00782E60" w:rsidP="00E71C8E">
            <w:pPr>
              <w:numPr>
                <w:ilvl w:val="0"/>
                <w:numId w:val="8"/>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planos en programa Auto-</w:t>
            </w:r>
            <w:proofErr w:type="spellStart"/>
            <w:r w:rsidRPr="008A15EC">
              <w:rPr>
                <w:rFonts w:ascii="Calibri" w:hAnsi="Calibri" w:cs="Calibri"/>
                <w:sz w:val="24"/>
                <w:szCs w:val="24"/>
                <w:lang w:val="es-ES"/>
              </w:rPr>
              <w:t>Cad</w:t>
            </w:r>
            <w:proofErr w:type="spellEnd"/>
            <w:r w:rsidRPr="008A15EC">
              <w:rPr>
                <w:rFonts w:ascii="Calibri" w:hAnsi="Calibri" w:cs="Calibri"/>
                <w:sz w:val="24"/>
                <w:szCs w:val="24"/>
                <w:lang w:val="es-ES"/>
              </w:rPr>
              <w:t xml:space="preserve"> que correspondan a los levantamientos anteriormente realizados.</w:t>
            </w:r>
          </w:p>
          <w:p w:rsidR="00782E60" w:rsidRPr="008A15EC" w:rsidRDefault="00782E60" w:rsidP="00E71C8E">
            <w:pPr>
              <w:numPr>
                <w:ilvl w:val="0"/>
                <w:numId w:val="8"/>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los planos del Anteproyecto, para sus posibles correcciones.</w:t>
            </w:r>
          </w:p>
          <w:p w:rsidR="00782E60" w:rsidRPr="008A15EC" w:rsidRDefault="00782E60" w:rsidP="00E71C8E">
            <w:pPr>
              <w:numPr>
                <w:ilvl w:val="0"/>
                <w:numId w:val="8"/>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las correcciones de los anteproyectos para llegar al Proyecto Ejecutivo final.</w:t>
            </w:r>
          </w:p>
          <w:p w:rsidR="00782E60" w:rsidRPr="008A15EC" w:rsidRDefault="00782E60" w:rsidP="00E71C8E">
            <w:pPr>
              <w:numPr>
                <w:ilvl w:val="0"/>
                <w:numId w:val="8"/>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abarque dicho Proyecto).</w:t>
            </w:r>
          </w:p>
          <w:p w:rsidR="00782E60" w:rsidRPr="008A15EC" w:rsidRDefault="00782E60" w:rsidP="00E71C8E">
            <w:pPr>
              <w:numPr>
                <w:ilvl w:val="0"/>
                <w:numId w:val="8"/>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presentaciones en programas de Microsoft Office para complemento de los Proyectos y su exposición ante las personas o Dependencias que solicitan el Proyecto.</w:t>
            </w:r>
          </w:p>
          <w:p w:rsidR="00782E60" w:rsidRPr="008A15EC" w:rsidRDefault="00782E60" w:rsidP="00E71C8E">
            <w:pPr>
              <w:numPr>
                <w:ilvl w:val="0"/>
                <w:numId w:val="8"/>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Perspectivas y/o</w:t>
            </w:r>
            <w:r w:rsidR="00B73A72">
              <w:rPr>
                <w:rFonts w:ascii="Calibri" w:hAnsi="Calibri" w:cs="Calibri"/>
                <w:sz w:val="24"/>
                <w:szCs w:val="24"/>
                <w:lang w:val="es-ES"/>
              </w:rPr>
              <w:t xml:space="preserve"> presentaciones virtuales de</w:t>
            </w:r>
            <w:r w:rsidRPr="008A15EC">
              <w:rPr>
                <w:rFonts w:ascii="Calibri" w:hAnsi="Calibri" w:cs="Calibri"/>
                <w:sz w:val="24"/>
                <w:szCs w:val="24"/>
                <w:lang w:val="es-ES"/>
              </w:rPr>
              <w:t xml:space="preserve"> proyectos para el esclarecimiento y presentación de los mismos</w:t>
            </w:r>
            <w:r w:rsidR="00A7243A">
              <w:rPr>
                <w:rFonts w:ascii="Calibri" w:hAnsi="Calibri" w:cs="Calibri"/>
                <w:sz w:val="24"/>
                <w:szCs w:val="24"/>
                <w:lang w:val="es-ES"/>
              </w:rPr>
              <w:t>.</w:t>
            </w:r>
          </w:p>
          <w:p w:rsidR="00782E60" w:rsidRPr="008A15EC" w:rsidRDefault="00782E60" w:rsidP="00E71C8E">
            <w:pPr>
              <w:numPr>
                <w:ilvl w:val="0"/>
                <w:numId w:val="8"/>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números generadores, para la obtención de los volúmenes que se requieren para la construcción de una Obra para su entrega al Departamento de Costos y obtener así, el Catálogo de Conceptos y el Presupuesto Base de dicha Obra.</w:t>
            </w:r>
          </w:p>
          <w:p w:rsidR="00782E60" w:rsidRPr="008A15EC" w:rsidRDefault="00782E60" w:rsidP="00E71C8E">
            <w:pPr>
              <w:numPr>
                <w:ilvl w:val="0"/>
                <w:numId w:val="8"/>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los planos de Proyectos Base: Aulas, Baños, Techumbres, Bardas, Juegos Infantiles, Canchas de Usos Múltiples, de acuerdo a las necesidades propias del lugar a proyectar.</w:t>
            </w:r>
          </w:p>
          <w:p w:rsidR="00782E60" w:rsidRPr="008A15EC" w:rsidRDefault="00782E60" w:rsidP="00E71C8E">
            <w:pPr>
              <w:numPr>
                <w:ilvl w:val="0"/>
                <w:numId w:val="8"/>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Imprimir los planos que comprendan dicho Proyecto Ejecutivo. (La cantidad de planos varía dependiendo de las dimensiones que abarque dicho Proyecto).</w:t>
            </w:r>
          </w:p>
          <w:p w:rsidR="00782E60" w:rsidRPr="008A15EC" w:rsidRDefault="00782E60" w:rsidP="00E71C8E">
            <w:pPr>
              <w:numPr>
                <w:ilvl w:val="0"/>
                <w:numId w:val="8"/>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Imprimir los planos de Proyectos Ejecutivos que se licitan externamente para su entrega a empresas que concursan para la construcción y/o realización de la Obra.</w:t>
            </w:r>
          </w:p>
          <w:p w:rsidR="00782E60" w:rsidRPr="008A15EC" w:rsidRDefault="00782E60" w:rsidP="00E71C8E">
            <w:pPr>
              <w:numPr>
                <w:ilvl w:val="0"/>
                <w:numId w:val="8"/>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Imprimir los planos de Proyectos Base: Aulas, Baños, Techumbres, Bardas, Juegos Infantiles, Canchas de Usos Múltiples, a solicitud del departamento de Supervisión.</w:t>
            </w:r>
          </w:p>
        </w:tc>
      </w:tr>
    </w:tbl>
    <w:p w:rsidR="009F1DFB" w:rsidRPr="00FB6384" w:rsidRDefault="000761C3" w:rsidP="00905B25">
      <w:pPr>
        <w:jc w:val="center"/>
        <w:rPr>
          <w:rFonts w:ascii="Calibri" w:hAnsi="Calibri" w:cs="Calibri"/>
          <w:b/>
          <w:sz w:val="24"/>
          <w:szCs w:val="24"/>
          <w:lang w:val="es-ES"/>
        </w:rPr>
      </w:pPr>
      <w:r>
        <w:rPr>
          <w:rFonts w:ascii="Calibri" w:hAnsi="Calibri" w:cs="Calibri"/>
          <w:b/>
          <w:sz w:val="24"/>
          <w:szCs w:val="24"/>
          <w:lang w:val="es-ES"/>
        </w:rPr>
        <w:lastRenderedPageBreak/>
        <w:t>Descripción de Auxiliar Técnico de Proyectos</w:t>
      </w:r>
    </w:p>
    <w:p w:rsidR="000761C3" w:rsidRPr="008A15EC" w:rsidRDefault="000761C3" w:rsidP="000761C3">
      <w:pPr>
        <w:jc w:val="center"/>
        <w:rPr>
          <w:rFonts w:ascii="Calibri" w:hAnsi="Calibri" w:cs="Calibri"/>
          <w:b/>
          <w:sz w:val="24"/>
          <w:szCs w:val="24"/>
          <w:lang w:val="es-ES"/>
        </w:rPr>
      </w:pPr>
      <w:r w:rsidRPr="008A15EC">
        <w:rPr>
          <w:rFonts w:ascii="Calibri" w:hAnsi="Calibri" w:cs="Calibri"/>
          <w:b/>
          <w:noProof/>
          <w:sz w:val="24"/>
          <w:szCs w:val="24"/>
          <w:lang w:eastAsia="es-MX"/>
        </w:rPr>
        <mc:AlternateContent>
          <mc:Choice Requires="wps">
            <w:drawing>
              <wp:anchor distT="0" distB="0" distL="114300" distR="114300" simplePos="0" relativeHeight="252400640" behindDoc="0" locked="0" layoutInCell="1" allowOverlap="1" wp14:anchorId="5BE0070D" wp14:editId="3C7B7383">
                <wp:simplePos x="0" y="0"/>
                <wp:positionH relativeFrom="column">
                  <wp:posOffset>1920240</wp:posOffset>
                </wp:positionH>
                <wp:positionV relativeFrom="paragraph">
                  <wp:posOffset>330835</wp:posOffset>
                </wp:positionV>
                <wp:extent cx="1797050" cy="590550"/>
                <wp:effectExtent l="0" t="0" r="12700" b="19050"/>
                <wp:wrapNone/>
                <wp:docPr id="1073741889"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59055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5F24E5" w:rsidRDefault="00EE7202" w:rsidP="000761C3">
                            <w:pPr>
                              <w:spacing w:after="0"/>
                              <w:jc w:val="center"/>
                              <w:rPr>
                                <w:sz w:val="24"/>
                                <w:szCs w:val="24"/>
                              </w:rPr>
                            </w:pPr>
                            <w:r w:rsidRPr="005F24E5">
                              <w:rPr>
                                <w:rFonts w:eastAsia="Times New Roman" w:cs="Arial"/>
                                <w:color w:val="000000"/>
                                <w:sz w:val="24"/>
                                <w:szCs w:val="24"/>
                                <w:lang w:eastAsia="es-MX"/>
                              </w:rPr>
                              <w:t>Auxiliar Técnico</w:t>
                            </w:r>
                            <w:r>
                              <w:rPr>
                                <w:rFonts w:eastAsia="Times New Roman" w:cs="Arial"/>
                                <w:color w:val="000000"/>
                                <w:sz w:val="24"/>
                                <w:szCs w:val="24"/>
                                <w:lang w:eastAsia="es-MX"/>
                              </w:rPr>
                              <w:t xml:space="preserve"> </w:t>
                            </w:r>
                            <w:r w:rsidRPr="000761C3">
                              <w:rPr>
                                <w:rFonts w:eastAsia="Times New Roman" w:cs="Arial"/>
                                <w:color w:val="000000" w:themeColor="text1"/>
                                <w:sz w:val="24"/>
                                <w:szCs w:val="24"/>
                                <w:lang w:eastAsia="es-MX"/>
                              </w:rPr>
                              <w:t>de Proyectos (dibujantes)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75" type="#_x0000_t109" style="position:absolute;left:0;text-align:left;margin-left:151.2pt;margin-top:26.05pt;width:141.5pt;height:46.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VwVwIAAN8EAAAOAAAAZHJzL2Uyb0RvYy54bWysVF1v0zAUfUfiP1h+Z0lKu67R0mnqACEN&#10;mBj8ANexG2uOba7dpuXXc223YYM+IV4sO/eec8/9yvXNvtdkJ8AraxpaXZSUCMNtq8ymod+/vX9z&#10;RYkPzLRMWyMaehCe3ixfv7oeXC0mtrO6FUCQxPh6cA3tQnB1UXjeiZ75C+uEQaO00LOAT9gULbAB&#10;2XtdTMryshgstA4sF97j17tspMvEL6Xg4YuUXgSiG4raQjohnet4FstrVm+AuU7xowz2Dyp6pgwG&#10;HanuWGBkC+ovql5xsN7KcMFtX1gpFRcpB8ymKv/I5rFjTqRcsDjejWXy/4+Wf949AFEt9q6cv51P&#10;q6urBSWG9dir222wSQKpLqexUoPzNQIe3QPEXL27t/zJE2NXHTMbcQtgh06wFvVV0b94AYgPj1Cy&#10;Hj7ZFvkZ8qei7SX0kRDLQfapN4exN2IfCMeP1XwxL2fYQo622aKc4T2GYPUJ7cCHD8L2JF4aKrUd&#10;UBeEhzwdKRLb3fuQYSf3GFibeEbp70yLZlYHpnS+Y4RoTrlE+bkMPhy0yNCvQmIBUeIkhUijK1Ya&#10;yI7h0DHOhQm5HJEJvSNMKq1HYHUOqEfQ0TfCRBrpEVieA76MOCJSVGvCCO6VsXCOoH06yZXZ/5R9&#10;zjn2MezX+zQ109lpMNa2PWBzweYdw38CXjoLPykZcL8a6n9sGQhK9EeDA7KoptO4kOkxnc0n+IDn&#10;lvVzCzMcqRrKA1CSH6uQ13jrQG06jJWraGwcW6lSl6PUrOuYAm5Rmpnjxsc1ff5OXr//S8tfAAAA&#10;//8DAFBLAwQUAAYACAAAACEA8tQdo98AAAAKAQAADwAAAGRycy9kb3ducmV2LnhtbEyPwU7DMAyG&#10;70i8Q2Qkbixtt6KtazoNpB64oNHBPWuyppA4VZN15e0xJzja/vT7+8vd7Cyb9Bh6jwLSRQJMY+tV&#10;j52A92P9sAYWokQlrUct4FsH2FW3N6UslL/im56a2DEKwVBIASbGoeA8tEY7GRZ+0Ei3sx+djDSO&#10;HVejvFK4szxLkkfuZI/0wchBPxvdfjUXJyB5/RzMBx6eXtLJbprlsT5s9rUQ93fzfgss6jn+wfCr&#10;T+pQkdPJX1AFZgUsk2xFqIA8S4ERkK9zWpyIXOUp8Krk/ytUPwAAAP//AwBQSwECLQAUAAYACAAA&#10;ACEAtoM4kv4AAADhAQAAEwAAAAAAAAAAAAAAAAAAAAAAW0NvbnRlbnRfVHlwZXNdLnhtbFBLAQIt&#10;ABQABgAIAAAAIQA4/SH/1gAAAJQBAAALAAAAAAAAAAAAAAAAAC8BAABfcmVscy8ucmVsc1BLAQIt&#10;ABQABgAIAAAAIQBm5IVwVwIAAN8EAAAOAAAAAAAAAAAAAAAAAC4CAABkcnMvZTJvRG9jLnhtbFBL&#10;AQItABQABgAIAAAAIQDy1B2j3wAAAAoBAAAPAAAAAAAAAAAAAAAAALEEAABkcnMvZG93bnJldi54&#10;bWxQSwUGAAAAAAQABADzAAAAvQUAAAAA&#10;" fillcolor="white [3201]" strokecolor="#4f81bd [3204]" strokeweight="2pt">
                <v:textbox>
                  <w:txbxContent>
                    <w:p w:rsidR="00EE7202" w:rsidRPr="005F24E5" w:rsidRDefault="00EE7202" w:rsidP="000761C3">
                      <w:pPr>
                        <w:spacing w:after="0"/>
                        <w:jc w:val="center"/>
                        <w:rPr>
                          <w:sz w:val="24"/>
                          <w:szCs w:val="24"/>
                        </w:rPr>
                      </w:pPr>
                      <w:r w:rsidRPr="005F24E5">
                        <w:rPr>
                          <w:rFonts w:eastAsia="Times New Roman" w:cs="Arial"/>
                          <w:color w:val="000000"/>
                          <w:sz w:val="24"/>
                          <w:szCs w:val="24"/>
                          <w:lang w:eastAsia="es-MX"/>
                        </w:rPr>
                        <w:t>Auxiliar Técnico</w:t>
                      </w:r>
                      <w:r>
                        <w:rPr>
                          <w:rFonts w:eastAsia="Times New Roman" w:cs="Arial"/>
                          <w:color w:val="000000"/>
                          <w:sz w:val="24"/>
                          <w:szCs w:val="24"/>
                          <w:lang w:eastAsia="es-MX"/>
                        </w:rPr>
                        <w:t xml:space="preserve"> </w:t>
                      </w:r>
                      <w:r w:rsidRPr="000761C3">
                        <w:rPr>
                          <w:rFonts w:eastAsia="Times New Roman" w:cs="Arial"/>
                          <w:color w:val="000000" w:themeColor="text1"/>
                          <w:sz w:val="24"/>
                          <w:szCs w:val="24"/>
                          <w:lang w:eastAsia="es-MX"/>
                        </w:rPr>
                        <w:t>de Proyectos (dibujantes)</w:t>
                      </w:r>
                    </w:p>
                  </w:txbxContent>
                </v:textbox>
              </v:shape>
            </w:pict>
          </mc:Fallback>
        </mc:AlternateContent>
      </w:r>
      <w:r w:rsidRPr="008A15EC">
        <w:rPr>
          <w:rFonts w:ascii="Calibri" w:hAnsi="Calibri" w:cs="Calibri"/>
          <w:b/>
          <w:sz w:val="24"/>
          <w:szCs w:val="24"/>
          <w:lang w:val="es-ES"/>
        </w:rPr>
        <w:t>Organigrama del puesto</w:t>
      </w:r>
    </w:p>
    <w:p w:rsidR="000761C3" w:rsidRPr="008A15EC" w:rsidRDefault="000761C3" w:rsidP="000761C3">
      <w:pPr>
        <w:rPr>
          <w:rFonts w:ascii="Calibri" w:hAnsi="Calibri" w:cs="Calibri"/>
          <w:b/>
          <w:sz w:val="24"/>
          <w:szCs w:val="24"/>
          <w:lang w:val="es-ES"/>
        </w:rPr>
      </w:pPr>
    </w:p>
    <w:p w:rsidR="000761C3" w:rsidRDefault="000761C3" w:rsidP="000761C3">
      <w:pPr>
        <w:rPr>
          <w:rFonts w:ascii="Calibri" w:hAnsi="Calibri" w:cs="Calibri"/>
          <w:b/>
          <w:sz w:val="24"/>
          <w:szCs w:val="24"/>
          <w:lang w:val="es-ES"/>
        </w:rPr>
      </w:pPr>
    </w:p>
    <w:p w:rsidR="000761C3" w:rsidRPr="008A15EC" w:rsidRDefault="000761C3" w:rsidP="000761C3">
      <w:pPr>
        <w:rPr>
          <w:rFonts w:ascii="Calibri" w:hAnsi="Calibri" w:cs="Calibri"/>
          <w:b/>
          <w:sz w:val="24"/>
          <w:szCs w:val="24"/>
          <w:lang w:val="es-ES"/>
        </w:rPr>
      </w:pPr>
      <w:r w:rsidRPr="008A15EC">
        <w:rPr>
          <w:rFonts w:ascii="Calibri" w:hAnsi="Calibri" w:cs="Calibri"/>
          <w:b/>
          <w:sz w:val="24"/>
          <w:szCs w:val="24"/>
          <w:lang w:val="es-ES"/>
        </w:rPr>
        <w:t>Objetivo del puesto</w:t>
      </w:r>
    </w:p>
    <w:p w:rsidR="000761C3" w:rsidRDefault="000761C3" w:rsidP="000761C3">
      <w:pPr>
        <w:ind w:firstLine="708"/>
        <w:jc w:val="both"/>
        <w:rPr>
          <w:rFonts w:ascii="Calibri" w:hAnsi="Calibri" w:cs="Calibri"/>
          <w:sz w:val="24"/>
          <w:szCs w:val="24"/>
          <w:lang w:val="es-ES_tradnl"/>
        </w:rPr>
      </w:pPr>
      <w:r w:rsidRPr="008A15EC">
        <w:rPr>
          <w:rFonts w:ascii="Calibri" w:hAnsi="Calibri" w:cs="Calibri"/>
          <w:sz w:val="24"/>
          <w:szCs w:val="24"/>
          <w:lang w:val="es-ES_tradnl"/>
        </w:rPr>
        <w:lastRenderedPageBreak/>
        <w:t>Cumplir con las facultades y obligaciones descritas en el Reglamento Orgánico de la Administración Pública Municipal de Torreón, Coahuila de Zaragoza, el Reglamento Interior del R. Ayuntamiento de Torreón y la normatividad correspondien</w:t>
      </w:r>
      <w:r>
        <w:rPr>
          <w:rFonts w:ascii="Calibri" w:hAnsi="Calibri" w:cs="Calibri"/>
          <w:sz w:val="24"/>
          <w:szCs w:val="24"/>
          <w:lang w:val="es-ES_tradnl"/>
        </w:rPr>
        <w:t>te al área y ámbito de gestión.</w:t>
      </w:r>
    </w:p>
    <w:p w:rsidR="000761C3" w:rsidRPr="00FB6384" w:rsidRDefault="000761C3" w:rsidP="000761C3">
      <w:pPr>
        <w:jc w:val="center"/>
        <w:rPr>
          <w:rFonts w:ascii="Calibri" w:hAnsi="Calibri" w:cs="Calibri"/>
          <w:sz w:val="24"/>
          <w:szCs w:val="24"/>
          <w:lang w:val="es-ES_tradnl"/>
        </w:rPr>
      </w:pPr>
      <w:r w:rsidRPr="008A15EC">
        <w:rPr>
          <w:rFonts w:ascii="Calibri" w:hAnsi="Calibri" w:cs="Calibri"/>
          <w:b/>
          <w:sz w:val="24"/>
          <w:szCs w:val="24"/>
          <w:lang w:val="es-ES"/>
        </w:rPr>
        <w:t>Descripción del puesto</w:t>
      </w:r>
    </w:p>
    <w:tbl>
      <w:tblPr>
        <w:tblW w:w="4944" w:type="pct"/>
        <w:jc w:val="center"/>
        <w:tblInd w:w="105" w:type="dxa"/>
        <w:tblCellMar>
          <w:left w:w="70" w:type="dxa"/>
          <w:right w:w="70" w:type="dxa"/>
        </w:tblCellMar>
        <w:tblLook w:val="04A0" w:firstRow="1" w:lastRow="0" w:firstColumn="1" w:lastColumn="0" w:noHBand="0" w:noVBand="1"/>
      </w:tblPr>
      <w:tblGrid>
        <w:gridCol w:w="2999"/>
        <w:gridCol w:w="6439"/>
      </w:tblGrid>
      <w:tr w:rsidR="000761C3" w:rsidRPr="008A15EC" w:rsidTr="00E71C8E">
        <w:trPr>
          <w:trHeight w:val="416"/>
          <w:jc w:val="center"/>
        </w:trPr>
        <w:tc>
          <w:tcPr>
            <w:tcW w:w="1589" w:type="pct"/>
            <w:tcBorders>
              <w:top w:val="single" w:sz="4" w:space="0" w:color="auto"/>
              <w:left w:val="single" w:sz="4" w:space="0" w:color="auto"/>
              <w:bottom w:val="single" w:sz="4" w:space="0" w:color="auto"/>
              <w:right w:val="single" w:sz="4" w:space="0" w:color="auto"/>
            </w:tcBorders>
            <w:shd w:val="clear" w:color="auto" w:fill="auto"/>
            <w:noWrap/>
            <w:hideMark/>
          </w:tcPr>
          <w:p w:rsidR="000761C3" w:rsidRPr="008A15EC" w:rsidRDefault="000761C3" w:rsidP="00BB146A">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Nombre del Puesto</w:t>
            </w:r>
          </w:p>
        </w:tc>
        <w:tc>
          <w:tcPr>
            <w:tcW w:w="3411" w:type="pct"/>
            <w:tcBorders>
              <w:top w:val="single" w:sz="4" w:space="0" w:color="auto"/>
              <w:left w:val="nil"/>
              <w:bottom w:val="single" w:sz="4" w:space="0" w:color="auto"/>
              <w:right w:val="single" w:sz="4" w:space="0" w:color="auto"/>
            </w:tcBorders>
            <w:shd w:val="clear" w:color="auto" w:fill="auto"/>
            <w:noWrap/>
            <w:hideMark/>
          </w:tcPr>
          <w:p w:rsidR="000761C3" w:rsidRPr="008A15EC" w:rsidRDefault="000761C3" w:rsidP="00BB146A">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Auxiliar Técnico</w:t>
            </w:r>
            <w:r>
              <w:rPr>
                <w:rFonts w:ascii="Calibri" w:eastAsia="Times New Roman" w:hAnsi="Calibri" w:cs="Calibri"/>
                <w:color w:val="000000"/>
                <w:sz w:val="24"/>
                <w:szCs w:val="24"/>
                <w:lang w:eastAsia="es-MX"/>
              </w:rPr>
              <w:t xml:space="preserve"> </w:t>
            </w:r>
            <w:r w:rsidRPr="00FE26F4">
              <w:rPr>
                <w:rFonts w:ascii="Calibri" w:eastAsia="Times New Roman" w:hAnsi="Calibri" w:cs="Calibri"/>
                <w:color w:val="000000" w:themeColor="text1"/>
                <w:sz w:val="24"/>
                <w:szCs w:val="24"/>
                <w:lang w:eastAsia="es-MX"/>
              </w:rPr>
              <w:t>de Proyectos. (dibujantes)</w:t>
            </w:r>
          </w:p>
        </w:tc>
      </w:tr>
      <w:tr w:rsidR="000761C3" w:rsidRPr="008A15EC" w:rsidTr="00E71C8E">
        <w:trPr>
          <w:trHeight w:val="300"/>
          <w:jc w:val="center"/>
        </w:trPr>
        <w:tc>
          <w:tcPr>
            <w:tcW w:w="1589" w:type="pct"/>
            <w:tcBorders>
              <w:top w:val="nil"/>
              <w:left w:val="single" w:sz="4" w:space="0" w:color="auto"/>
              <w:bottom w:val="single" w:sz="4" w:space="0" w:color="auto"/>
              <w:right w:val="single" w:sz="4" w:space="0" w:color="auto"/>
            </w:tcBorders>
            <w:shd w:val="clear" w:color="auto" w:fill="auto"/>
            <w:noWrap/>
            <w:hideMark/>
          </w:tcPr>
          <w:p w:rsidR="000761C3" w:rsidRPr="008A15EC" w:rsidRDefault="000761C3" w:rsidP="00BB146A">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Nombre de la Dependencia:</w:t>
            </w:r>
          </w:p>
        </w:tc>
        <w:tc>
          <w:tcPr>
            <w:tcW w:w="3411" w:type="pct"/>
            <w:tcBorders>
              <w:top w:val="nil"/>
              <w:left w:val="nil"/>
              <w:bottom w:val="single" w:sz="4" w:space="0" w:color="auto"/>
              <w:right w:val="single" w:sz="4" w:space="0" w:color="auto"/>
            </w:tcBorders>
            <w:shd w:val="clear" w:color="auto" w:fill="auto"/>
            <w:noWrap/>
            <w:hideMark/>
          </w:tcPr>
          <w:p w:rsidR="000761C3" w:rsidRPr="008A15EC" w:rsidRDefault="000761C3" w:rsidP="00BB146A">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Dirección General de Obras Públicas</w:t>
            </w:r>
            <w:r w:rsidR="00FE26F4">
              <w:rPr>
                <w:rFonts w:ascii="Calibri" w:eastAsia="Times New Roman" w:hAnsi="Calibri" w:cs="Calibri"/>
                <w:color w:val="000000"/>
                <w:sz w:val="24"/>
                <w:szCs w:val="24"/>
                <w:lang w:eastAsia="es-MX"/>
              </w:rPr>
              <w:t>.</w:t>
            </w:r>
          </w:p>
        </w:tc>
      </w:tr>
      <w:tr w:rsidR="000761C3" w:rsidRPr="008A15EC" w:rsidTr="00E71C8E">
        <w:trPr>
          <w:trHeight w:val="300"/>
          <w:jc w:val="center"/>
        </w:trPr>
        <w:tc>
          <w:tcPr>
            <w:tcW w:w="1589" w:type="pct"/>
            <w:tcBorders>
              <w:top w:val="nil"/>
              <w:left w:val="single" w:sz="4" w:space="0" w:color="auto"/>
              <w:bottom w:val="single" w:sz="4" w:space="0" w:color="auto"/>
              <w:right w:val="single" w:sz="4" w:space="0" w:color="auto"/>
            </w:tcBorders>
            <w:shd w:val="clear" w:color="auto" w:fill="auto"/>
            <w:noWrap/>
            <w:hideMark/>
          </w:tcPr>
          <w:p w:rsidR="000761C3" w:rsidRPr="008A15EC" w:rsidRDefault="000761C3" w:rsidP="00BB146A">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Área de Adscripción:</w:t>
            </w:r>
          </w:p>
        </w:tc>
        <w:tc>
          <w:tcPr>
            <w:tcW w:w="3411" w:type="pct"/>
            <w:tcBorders>
              <w:top w:val="nil"/>
              <w:left w:val="nil"/>
              <w:bottom w:val="single" w:sz="4" w:space="0" w:color="auto"/>
              <w:right w:val="single" w:sz="4" w:space="0" w:color="auto"/>
            </w:tcBorders>
            <w:shd w:val="clear" w:color="auto" w:fill="auto"/>
            <w:noWrap/>
            <w:hideMark/>
          </w:tcPr>
          <w:p w:rsidR="000761C3" w:rsidRPr="008A15EC" w:rsidRDefault="000761C3" w:rsidP="00BB146A">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Dirección de Proyectos</w:t>
            </w:r>
            <w:r w:rsidR="00FE26F4">
              <w:rPr>
                <w:rFonts w:ascii="Calibri" w:eastAsia="Times New Roman" w:hAnsi="Calibri" w:cs="Calibri"/>
                <w:color w:val="000000"/>
                <w:sz w:val="24"/>
                <w:szCs w:val="24"/>
                <w:lang w:eastAsia="es-MX"/>
              </w:rPr>
              <w:t>.</w:t>
            </w:r>
          </w:p>
        </w:tc>
      </w:tr>
      <w:tr w:rsidR="000761C3" w:rsidRPr="008A15EC" w:rsidTr="00E71C8E">
        <w:trPr>
          <w:trHeight w:val="300"/>
          <w:jc w:val="center"/>
        </w:trPr>
        <w:tc>
          <w:tcPr>
            <w:tcW w:w="1589" w:type="pct"/>
            <w:tcBorders>
              <w:top w:val="nil"/>
              <w:left w:val="single" w:sz="4" w:space="0" w:color="auto"/>
              <w:bottom w:val="single" w:sz="4" w:space="0" w:color="auto"/>
              <w:right w:val="single" w:sz="4" w:space="0" w:color="auto"/>
            </w:tcBorders>
            <w:shd w:val="clear" w:color="auto" w:fill="auto"/>
            <w:noWrap/>
            <w:hideMark/>
          </w:tcPr>
          <w:p w:rsidR="000761C3" w:rsidRPr="008A15EC" w:rsidRDefault="000761C3" w:rsidP="00BB146A">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A quien Reporta:</w:t>
            </w:r>
          </w:p>
        </w:tc>
        <w:tc>
          <w:tcPr>
            <w:tcW w:w="3411" w:type="pct"/>
            <w:tcBorders>
              <w:top w:val="nil"/>
              <w:left w:val="nil"/>
              <w:bottom w:val="single" w:sz="4" w:space="0" w:color="auto"/>
              <w:right w:val="single" w:sz="4" w:space="0" w:color="auto"/>
            </w:tcBorders>
            <w:shd w:val="clear" w:color="auto" w:fill="auto"/>
            <w:noWrap/>
            <w:hideMark/>
          </w:tcPr>
          <w:p w:rsidR="000761C3" w:rsidRPr="008A15EC" w:rsidRDefault="0021214F" w:rsidP="00BB146A">
            <w:pPr>
              <w:spacing w:after="0"/>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Supervisor de Proyectos</w:t>
            </w:r>
          </w:p>
        </w:tc>
      </w:tr>
      <w:tr w:rsidR="000761C3" w:rsidRPr="008A15EC" w:rsidTr="00E71C8E">
        <w:trPr>
          <w:trHeight w:val="300"/>
          <w:jc w:val="center"/>
        </w:trPr>
        <w:tc>
          <w:tcPr>
            <w:tcW w:w="1589" w:type="pct"/>
            <w:tcBorders>
              <w:top w:val="nil"/>
              <w:left w:val="single" w:sz="4" w:space="0" w:color="auto"/>
              <w:bottom w:val="single" w:sz="4" w:space="0" w:color="auto"/>
              <w:right w:val="single" w:sz="4" w:space="0" w:color="auto"/>
            </w:tcBorders>
            <w:shd w:val="clear" w:color="auto" w:fill="auto"/>
            <w:noWrap/>
            <w:hideMark/>
          </w:tcPr>
          <w:p w:rsidR="000761C3" w:rsidRPr="008A15EC" w:rsidRDefault="000761C3" w:rsidP="00BB146A">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A quien Supervisa:</w:t>
            </w:r>
          </w:p>
        </w:tc>
        <w:tc>
          <w:tcPr>
            <w:tcW w:w="3411" w:type="pct"/>
            <w:tcBorders>
              <w:top w:val="nil"/>
              <w:left w:val="nil"/>
              <w:bottom w:val="single" w:sz="4" w:space="0" w:color="auto"/>
              <w:right w:val="single" w:sz="4" w:space="0" w:color="auto"/>
            </w:tcBorders>
            <w:shd w:val="clear" w:color="auto" w:fill="auto"/>
            <w:noWrap/>
            <w:hideMark/>
          </w:tcPr>
          <w:p w:rsidR="000761C3" w:rsidRPr="008A15EC" w:rsidRDefault="000761C3" w:rsidP="00BB146A">
            <w:pPr>
              <w:spacing w:after="0"/>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N/A</w:t>
            </w:r>
          </w:p>
        </w:tc>
      </w:tr>
    </w:tbl>
    <w:p w:rsidR="000761C3" w:rsidRPr="008A15EC" w:rsidRDefault="000761C3" w:rsidP="000761C3">
      <w:pPr>
        <w:jc w:val="center"/>
        <w:rPr>
          <w:rFonts w:ascii="Calibri" w:hAnsi="Calibri" w:cs="Calibri"/>
          <w:b/>
          <w:sz w:val="24"/>
          <w:szCs w:val="24"/>
          <w:lang w:val="es-ES"/>
        </w:rPr>
      </w:pPr>
    </w:p>
    <w:p w:rsidR="000761C3" w:rsidRPr="008A15EC" w:rsidRDefault="000761C3" w:rsidP="000761C3">
      <w:pPr>
        <w:jc w:val="center"/>
        <w:rPr>
          <w:rFonts w:ascii="Calibri" w:hAnsi="Calibri" w:cs="Calibri"/>
          <w:b/>
          <w:sz w:val="24"/>
          <w:szCs w:val="24"/>
          <w:lang w:val="es-ES"/>
        </w:rPr>
      </w:pPr>
      <w:r w:rsidRPr="008A15EC">
        <w:rPr>
          <w:rFonts w:ascii="Calibri" w:hAnsi="Calibri" w:cs="Calibri"/>
          <w:b/>
          <w:sz w:val="24"/>
          <w:szCs w:val="24"/>
          <w:lang w:val="es-ES"/>
        </w:rPr>
        <w:t>Especificaciones del puesto</w:t>
      </w:r>
    </w:p>
    <w:tbl>
      <w:tblPr>
        <w:tblW w:w="4953" w:type="pct"/>
        <w:jc w:val="center"/>
        <w:tblInd w:w="154" w:type="dxa"/>
        <w:tblLayout w:type="fixed"/>
        <w:tblCellMar>
          <w:left w:w="70" w:type="dxa"/>
          <w:right w:w="70" w:type="dxa"/>
        </w:tblCellMar>
        <w:tblLook w:val="04A0" w:firstRow="1" w:lastRow="0" w:firstColumn="1" w:lastColumn="0" w:noHBand="0" w:noVBand="1"/>
      </w:tblPr>
      <w:tblGrid>
        <w:gridCol w:w="2967"/>
        <w:gridCol w:w="6424"/>
        <w:gridCol w:w="64"/>
      </w:tblGrid>
      <w:tr w:rsidR="000761C3" w:rsidRPr="008A15EC" w:rsidTr="00E71C8E">
        <w:trPr>
          <w:trHeight w:val="330"/>
          <w:jc w:val="center"/>
        </w:trPr>
        <w:tc>
          <w:tcPr>
            <w:tcW w:w="1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1C3" w:rsidRPr="008A15EC" w:rsidRDefault="000761C3" w:rsidP="00BB146A">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Escolaridad:</w:t>
            </w:r>
          </w:p>
        </w:tc>
        <w:tc>
          <w:tcPr>
            <w:tcW w:w="3431" w:type="pct"/>
            <w:gridSpan w:val="2"/>
            <w:tcBorders>
              <w:top w:val="single" w:sz="4" w:space="0" w:color="auto"/>
              <w:left w:val="nil"/>
              <w:bottom w:val="single" w:sz="4" w:space="0" w:color="auto"/>
              <w:right w:val="single" w:sz="4" w:space="0" w:color="auto"/>
            </w:tcBorders>
            <w:shd w:val="clear" w:color="auto" w:fill="auto"/>
            <w:noWrap/>
            <w:vAlign w:val="bottom"/>
            <w:hideMark/>
          </w:tcPr>
          <w:p w:rsidR="000761C3" w:rsidRPr="008A15EC" w:rsidRDefault="000761C3" w:rsidP="00BB146A">
            <w:pPr>
              <w:spacing w:after="0"/>
              <w:jc w:val="both"/>
              <w:rPr>
                <w:rFonts w:ascii="Calibri" w:eastAsia="Times New Roman" w:hAnsi="Calibri" w:cs="Calibri"/>
                <w:color w:val="000000"/>
                <w:sz w:val="24"/>
                <w:szCs w:val="24"/>
                <w:lang w:eastAsia="es-MX"/>
              </w:rPr>
            </w:pPr>
            <w:r w:rsidRPr="008A15EC">
              <w:rPr>
                <w:rFonts w:ascii="Calibri" w:eastAsia="Times New Roman" w:hAnsi="Calibri" w:cs="Calibri"/>
                <w:color w:val="000000"/>
                <w:sz w:val="24"/>
                <w:szCs w:val="24"/>
                <w:lang w:eastAsia="es-MX"/>
              </w:rPr>
              <w:t>Profesionista</w:t>
            </w:r>
            <w:r>
              <w:rPr>
                <w:rFonts w:ascii="Calibri" w:eastAsia="Times New Roman" w:hAnsi="Calibri" w:cs="Calibri"/>
                <w:color w:val="000000"/>
                <w:sz w:val="24"/>
                <w:szCs w:val="24"/>
                <w:lang w:eastAsia="es-MX"/>
              </w:rPr>
              <w:t xml:space="preserve"> en </w:t>
            </w:r>
            <w:r w:rsidRPr="00FE26F4">
              <w:rPr>
                <w:rFonts w:ascii="Calibri" w:eastAsia="Times New Roman" w:hAnsi="Calibri" w:cs="Calibri"/>
                <w:color w:val="000000" w:themeColor="text1"/>
                <w:sz w:val="24"/>
                <w:szCs w:val="24"/>
                <w:lang w:eastAsia="es-MX"/>
              </w:rPr>
              <w:t>Arquitectura, Ingeniería civil o carrera afín.</w:t>
            </w:r>
          </w:p>
        </w:tc>
      </w:tr>
      <w:tr w:rsidR="000761C3" w:rsidRPr="008A15EC" w:rsidTr="00E71C8E">
        <w:trPr>
          <w:trHeight w:val="330"/>
          <w:jc w:val="center"/>
        </w:trPr>
        <w:tc>
          <w:tcPr>
            <w:tcW w:w="1569" w:type="pct"/>
            <w:tcBorders>
              <w:top w:val="nil"/>
              <w:left w:val="single" w:sz="4" w:space="0" w:color="auto"/>
              <w:bottom w:val="single" w:sz="4" w:space="0" w:color="auto"/>
              <w:right w:val="single" w:sz="4" w:space="0" w:color="auto"/>
            </w:tcBorders>
            <w:shd w:val="clear" w:color="auto" w:fill="auto"/>
            <w:noWrap/>
            <w:vAlign w:val="center"/>
            <w:hideMark/>
          </w:tcPr>
          <w:p w:rsidR="000761C3" w:rsidRPr="008A15EC" w:rsidRDefault="000761C3" w:rsidP="00BB146A">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Conocimientos:</w:t>
            </w:r>
          </w:p>
        </w:tc>
        <w:tc>
          <w:tcPr>
            <w:tcW w:w="3431" w:type="pct"/>
            <w:gridSpan w:val="2"/>
            <w:tcBorders>
              <w:top w:val="single" w:sz="4" w:space="0" w:color="auto"/>
              <w:left w:val="nil"/>
              <w:right w:val="single" w:sz="4" w:space="0" w:color="auto"/>
            </w:tcBorders>
            <w:shd w:val="clear" w:color="auto" w:fill="auto"/>
            <w:noWrap/>
            <w:vAlign w:val="bottom"/>
            <w:hideMark/>
          </w:tcPr>
          <w:p w:rsidR="000761C3" w:rsidRPr="00092470" w:rsidRDefault="000761C3" w:rsidP="00BB146A">
            <w:pPr>
              <w:numPr>
                <w:ilvl w:val="0"/>
                <w:numId w:val="29"/>
              </w:numPr>
              <w:spacing w:after="0" w:line="240" w:lineRule="auto"/>
              <w:ind w:left="317" w:hanging="142"/>
              <w:rPr>
                <w:rFonts w:ascii="Calibri" w:hAnsi="Calibri" w:cs="Calibri"/>
                <w:sz w:val="24"/>
                <w:szCs w:val="24"/>
                <w:lang w:val="es-ES_tradnl"/>
              </w:rPr>
            </w:pPr>
            <w:r w:rsidRPr="00092470">
              <w:rPr>
                <w:rFonts w:ascii="Calibri" w:hAnsi="Calibri" w:cs="Calibri"/>
                <w:sz w:val="24"/>
                <w:szCs w:val="24"/>
                <w:lang w:val="es-ES_tradnl"/>
              </w:rPr>
              <w:t>Conocimientos generales de Construcción.</w:t>
            </w:r>
          </w:p>
          <w:p w:rsidR="000761C3" w:rsidRPr="00092470" w:rsidRDefault="000761C3" w:rsidP="00BB146A">
            <w:pPr>
              <w:numPr>
                <w:ilvl w:val="0"/>
                <w:numId w:val="29"/>
              </w:numPr>
              <w:spacing w:after="0" w:line="240" w:lineRule="auto"/>
              <w:ind w:left="317" w:hanging="142"/>
              <w:rPr>
                <w:rFonts w:ascii="Calibri" w:hAnsi="Calibri" w:cs="Calibri"/>
                <w:sz w:val="24"/>
                <w:szCs w:val="24"/>
                <w:lang w:val="es-ES_tradnl"/>
              </w:rPr>
            </w:pPr>
            <w:r w:rsidRPr="00092470">
              <w:rPr>
                <w:rFonts w:ascii="Calibri" w:hAnsi="Calibri" w:cs="Calibri"/>
                <w:sz w:val="24"/>
                <w:szCs w:val="24"/>
                <w:lang w:val="es-ES_tradnl"/>
              </w:rPr>
              <w:t>Conocimientos básicos de la Ley de Obra Pública.</w:t>
            </w:r>
          </w:p>
          <w:p w:rsidR="000761C3" w:rsidRPr="00092470" w:rsidRDefault="000761C3" w:rsidP="00BB146A">
            <w:pPr>
              <w:numPr>
                <w:ilvl w:val="0"/>
                <w:numId w:val="29"/>
              </w:numPr>
              <w:spacing w:after="0" w:line="240" w:lineRule="auto"/>
              <w:ind w:left="317" w:hanging="142"/>
              <w:rPr>
                <w:rFonts w:ascii="Calibri" w:hAnsi="Calibri" w:cs="Calibri"/>
                <w:sz w:val="24"/>
                <w:szCs w:val="24"/>
                <w:lang w:val="es-ES_tradnl"/>
              </w:rPr>
            </w:pPr>
            <w:r w:rsidRPr="00092470">
              <w:rPr>
                <w:rFonts w:ascii="Calibri" w:hAnsi="Calibri" w:cs="Calibri"/>
                <w:sz w:val="24"/>
                <w:szCs w:val="24"/>
                <w:lang w:val="es-ES_tradnl"/>
              </w:rPr>
              <w:t>Conocimientos básicos del reglamento de Obra     Pública.</w:t>
            </w:r>
          </w:p>
          <w:p w:rsidR="000761C3" w:rsidRPr="00092470" w:rsidRDefault="000761C3" w:rsidP="00BB146A">
            <w:pPr>
              <w:numPr>
                <w:ilvl w:val="0"/>
                <w:numId w:val="29"/>
              </w:numPr>
              <w:spacing w:after="0" w:line="240" w:lineRule="auto"/>
              <w:ind w:left="317" w:hanging="142"/>
              <w:rPr>
                <w:rFonts w:ascii="Calibri" w:hAnsi="Calibri" w:cs="Calibri"/>
                <w:sz w:val="24"/>
                <w:szCs w:val="24"/>
                <w:lang w:val="es-ES_tradnl"/>
              </w:rPr>
            </w:pPr>
            <w:r w:rsidRPr="00092470">
              <w:rPr>
                <w:rFonts w:ascii="Calibri" w:hAnsi="Calibri" w:cs="Calibri"/>
                <w:sz w:val="24"/>
                <w:szCs w:val="24"/>
                <w:lang w:val="es-ES_tradnl"/>
              </w:rPr>
              <w:t xml:space="preserve">Conocimiento de mecánica de suelos. </w:t>
            </w:r>
          </w:p>
          <w:p w:rsidR="000761C3" w:rsidRPr="00092470" w:rsidRDefault="000761C3" w:rsidP="00BB146A">
            <w:pPr>
              <w:numPr>
                <w:ilvl w:val="0"/>
                <w:numId w:val="29"/>
              </w:numPr>
              <w:spacing w:after="0" w:line="240" w:lineRule="auto"/>
              <w:ind w:left="317" w:hanging="142"/>
              <w:rPr>
                <w:rFonts w:ascii="Calibri" w:hAnsi="Calibri" w:cs="Calibri"/>
                <w:sz w:val="24"/>
                <w:szCs w:val="24"/>
                <w:lang w:val="es-ES_tradnl"/>
              </w:rPr>
            </w:pPr>
            <w:r w:rsidRPr="00092470">
              <w:rPr>
                <w:rFonts w:ascii="Calibri" w:hAnsi="Calibri" w:cs="Calibri"/>
                <w:sz w:val="24"/>
                <w:szCs w:val="24"/>
                <w:lang w:val="es-ES_tradnl"/>
              </w:rPr>
              <w:t>Manejo de Microsoft Word y Excel.</w:t>
            </w:r>
          </w:p>
          <w:p w:rsidR="000761C3" w:rsidRPr="0018139D" w:rsidRDefault="000761C3" w:rsidP="00BB146A">
            <w:pPr>
              <w:numPr>
                <w:ilvl w:val="0"/>
                <w:numId w:val="29"/>
              </w:numPr>
              <w:spacing w:after="0" w:line="240" w:lineRule="auto"/>
              <w:ind w:left="317" w:hanging="142"/>
              <w:rPr>
                <w:rFonts w:ascii="Calibri" w:hAnsi="Calibri" w:cs="Calibri"/>
                <w:szCs w:val="24"/>
                <w:lang w:val="es-ES_tradnl"/>
              </w:rPr>
            </w:pPr>
            <w:proofErr w:type="spellStart"/>
            <w:r w:rsidRPr="00092470">
              <w:rPr>
                <w:rFonts w:ascii="Calibri" w:hAnsi="Calibri" w:cs="Calibri"/>
                <w:sz w:val="24"/>
                <w:szCs w:val="24"/>
                <w:lang w:val="es-ES_tradnl"/>
              </w:rPr>
              <w:t>Autocad</w:t>
            </w:r>
            <w:proofErr w:type="spellEnd"/>
            <w:r w:rsidRPr="00092470">
              <w:rPr>
                <w:rFonts w:ascii="Calibri" w:hAnsi="Calibri" w:cs="Calibri"/>
                <w:sz w:val="24"/>
                <w:szCs w:val="24"/>
                <w:lang w:val="es-ES_tradnl"/>
              </w:rPr>
              <w:t>.</w:t>
            </w:r>
          </w:p>
        </w:tc>
      </w:tr>
      <w:tr w:rsidR="000761C3" w:rsidRPr="008A15EC" w:rsidTr="00E71C8E">
        <w:trPr>
          <w:trHeight w:val="330"/>
          <w:jc w:val="center"/>
        </w:trPr>
        <w:tc>
          <w:tcPr>
            <w:tcW w:w="1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1C3" w:rsidRPr="008A15EC" w:rsidRDefault="000761C3" w:rsidP="00BB146A">
            <w:pPr>
              <w:spacing w:after="0"/>
              <w:rPr>
                <w:rFonts w:ascii="Calibri" w:eastAsia="Times New Roman" w:hAnsi="Calibri" w:cs="Calibri"/>
                <w:b/>
                <w:color w:val="000000"/>
                <w:sz w:val="24"/>
                <w:szCs w:val="24"/>
                <w:lang w:eastAsia="es-MX"/>
              </w:rPr>
            </w:pPr>
            <w:r w:rsidRPr="008A15EC">
              <w:rPr>
                <w:rFonts w:ascii="Calibri" w:eastAsia="Times New Roman" w:hAnsi="Calibri" w:cs="Calibri"/>
                <w:b/>
                <w:color w:val="000000"/>
                <w:sz w:val="24"/>
                <w:szCs w:val="24"/>
                <w:lang w:eastAsia="es-MX"/>
              </w:rPr>
              <w:t>Habilidades:</w:t>
            </w:r>
          </w:p>
        </w:tc>
        <w:tc>
          <w:tcPr>
            <w:tcW w:w="3431" w:type="pct"/>
            <w:gridSpan w:val="2"/>
            <w:tcBorders>
              <w:top w:val="single" w:sz="4" w:space="0" w:color="auto"/>
              <w:left w:val="nil"/>
              <w:bottom w:val="single" w:sz="4" w:space="0" w:color="auto"/>
              <w:right w:val="single" w:sz="4" w:space="0" w:color="auto"/>
            </w:tcBorders>
            <w:shd w:val="clear" w:color="auto" w:fill="auto"/>
            <w:noWrap/>
            <w:vAlign w:val="bottom"/>
            <w:hideMark/>
          </w:tcPr>
          <w:p w:rsidR="000761C3" w:rsidRPr="008A15EC" w:rsidRDefault="000761C3" w:rsidP="00BB146A">
            <w:pPr>
              <w:spacing w:after="0" w:line="240" w:lineRule="auto"/>
              <w:rPr>
                <w:rFonts w:ascii="Calibri" w:hAnsi="Calibri" w:cs="Calibri"/>
                <w:sz w:val="24"/>
                <w:szCs w:val="24"/>
                <w:lang w:val="es-ES_tradnl"/>
              </w:rPr>
            </w:pPr>
            <w:r w:rsidRPr="008A15EC">
              <w:rPr>
                <w:rFonts w:ascii="Calibri" w:hAnsi="Calibri" w:cs="Calibri"/>
                <w:sz w:val="24"/>
                <w:szCs w:val="24"/>
                <w:lang w:val="es-ES"/>
              </w:rPr>
              <w:t>Buen trato, paciencia, trabajo bajo presión</w:t>
            </w:r>
            <w:r w:rsidR="00FE26F4">
              <w:rPr>
                <w:rFonts w:ascii="Calibri" w:hAnsi="Calibri" w:cs="Calibri"/>
                <w:sz w:val="24"/>
                <w:szCs w:val="24"/>
                <w:lang w:val="es-ES"/>
              </w:rPr>
              <w:t>.</w:t>
            </w:r>
          </w:p>
        </w:tc>
      </w:tr>
      <w:tr w:rsidR="000761C3" w:rsidRPr="008A15EC" w:rsidTr="00E71C8E">
        <w:trPr>
          <w:trHeight w:val="330"/>
          <w:jc w:val="center"/>
        </w:trPr>
        <w:tc>
          <w:tcPr>
            <w:tcW w:w="1569" w:type="pct"/>
            <w:tcBorders>
              <w:top w:val="single" w:sz="4" w:space="0" w:color="auto"/>
            </w:tcBorders>
            <w:shd w:val="clear" w:color="auto" w:fill="auto"/>
            <w:noWrap/>
            <w:vAlign w:val="bottom"/>
          </w:tcPr>
          <w:p w:rsidR="000761C3" w:rsidRPr="008A15EC" w:rsidRDefault="000761C3" w:rsidP="00BB146A">
            <w:pPr>
              <w:spacing w:after="0"/>
              <w:rPr>
                <w:rFonts w:ascii="Calibri" w:eastAsia="Times New Roman" w:hAnsi="Calibri" w:cs="Calibri"/>
                <w:b/>
                <w:color w:val="000000"/>
                <w:sz w:val="24"/>
                <w:szCs w:val="24"/>
                <w:lang w:eastAsia="es-MX"/>
              </w:rPr>
            </w:pPr>
          </w:p>
        </w:tc>
        <w:tc>
          <w:tcPr>
            <w:tcW w:w="3431" w:type="pct"/>
            <w:gridSpan w:val="2"/>
            <w:tcBorders>
              <w:top w:val="single" w:sz="4" w:space="0" w:color="auto"/>
            </w:tcBorders>
            <w:shd w:val="clear" w:color="auto" w:fill="auto"/>
            <w:noWrap/>
            <w:vAlign w:val="bottom"/>
          </w:tcPr>
          <w:p w:rsidR="000761C3" w:rsidRDefault="000761C3" w:rsidP="00BB146A">
            <w:pPr>
              <w:spacing w:after="0" w:line="240" w:lineRule="auto"/>
              <w:rPr>
                <w:rFonts w:ascii="Calibri" w:hAnsi="Calibri" w:cs="Calibri"/>
                <w:sz w:val="24"/>
                <w:szCs w:val="24"/>
                <w:lang w:val="es-ES"/>
              </w:rPr>
            </w:pPr>
          </w:p>
          <w:p w:rsidR="00E71C8E" w:rsidRDefault="00E71C8E" w:rsidP="00BB146A">
            <w:pPr>
              <w:spacing w:after="0" w:line="240" w:lineRule="auto"/>
              <w:rPr>
                <w:rFonts w:ascii="Calibri" w:hAnsi="Calibri" w:cs="Calibri"/>
                <w:sz w:val="24"/>
                <w:szCs w:val="24"/>
                <w:lang w:val="es-ES"/>
              </w:rPr>
            </w:pPr>
          </w:p>
          <w:p w:rsidR="00E71C8E" w:rsidRPr="008A15EC" w:rsidRDefault="00E71C8E" w:rsidP="00BB146A">
            <w:pPr>
              <w:spacing w:after="0" w:line="240" w:lineRule="auto"/>
              <w:rPr>
                <w:rFonts w:ascii="Calibri" w:hAnsi="Calibri" w:cs="Calibri"/>
                <w:sz w:val="24"/>
                <w:szCs w:val="24"/>
                <w:lang w:val="es-ES"/>
              </w:rPr>
            </w:pPr>
          </w:p>
        </w:tc>
      </w:tr>
      <w:tr w:rsidR="000761C3" w:rsidRPr="008A15EC" w:rsidTr="00E71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 w:type="pct"/>
          <w:jc w:val="center"/>
        </w:trPr>
        <w:tc>
          <w:tcPr>
            <w:tcW w:w="4966" w:type="pct"/>
            <w:gridSpan w:val="2"/>
            <w:shd w:val="clear" w:color="auto" w:fill="auto"/>
          </w:tcPr>
          <w:p w:rsidR="000761C3" w:rsidRPr="008A15EC" w:rsidRDefault="000761C3" w:rsidP="00BB146A">
            <w:pPr>
              <w:jc w:val="center"/>
              <w:rPr>
                <w:rFonts w:ascii="Calibri" w:hAnsi="Calibri" w:cs="Calibri"/>
                <w:sz w:val="24"/>
                <w:szCs w:val="24"/>
              </w:rPr>
            </w:pPr>
            <w:r w:rsidRPr="008A15EC">
              <w:rPr>
                <w:rFonts w:ascii="Calibri" w:eastAsia="Times New Roman" w:hAnsi="Calibri" w:cs="Calibri"/>
                <w:b/>
                <w:color w:val="000000"/>
                <w:sz w:val="24"/>
                <w:szCs w:val="24"/>
                <w:lang w:eastAsia="es-MX"/>
              </w:rPr>
              <w:t>Descripción de Funciones del Puesto:</w:t>
            </w:r>
          </w:p>
        </w:tc>
      </w:tr>
      <w:tr w:rsidR="000761C3" w:rsidRPr="008A15EC" w:rsidTr="00E71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 w:type="pct"/>
          <w:jc w:val="center"/>
        </w:trPr>
        <w:tc>
          <w:tcPr>
            <w:tcW w:w="4966" w:type="pct"/>
            <w:gridSpan w:val="2"/>
            <w:shd w:val="clear" w:color="auto" w:fill="auto"/>
          </w:tcPr>
          <w:p w:rsidR="000761C3" w:rsidRPr="00B73A72" w:rsidRDefault="000761C3" w:rsidP="00E71C8E">
            <w:pPr>
              <w:numPr>
                <w:ilvl w:val="0"/>
                <w:numId w:val="6"/>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levantamientos para la realización de Anteproyectos para llegar a un Proyecto final y/o ejecutivo.</w:t>
            </w:r>
          </w:p>
          <w:p w:rsidR="000761C3" w:rsidRPr="008A15EC" w:rsidRDefault="000761C3" w:rsidP="00E71C8E">
            <w:pPr>
              <w:numPr>
                <w:ilvl w:val="0"/>
                <w:numId w:val="6"/>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Realizar reuniones y/o juntas con colonos del lugar para conocer las necesidades propias del anteproyecto a realizar.</w:t>
            </w:r>
          </w:p>
          <w:p w:rsidR="000761C3" w:rsidRPr="008A15EC" w:rsidRDefault="000761C3" w:rsidP="00E71C8E">
            <w:pPr>
              <w:numPr>
                <w:ilvl w:val="0"/>
                <w:numId w:val="6"/>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 xml:space="preserve">Acudir a reuniones y/o juntas con las distintas Dependencias del Municipio para dar a conocer, aclarar dudas, o en su caso, aprobar los proyectos que solicitan dichas </w:t>
            </w:r>
            <w:r w:rsidRPr="008A15EC">
              <w:rPr>
                <w:rFonts w:ascii="Calibri" w:hAnsi="Calibri" w:cs="Calibri"/>
                <w:sz w:val="24"/>
                <w:szCs w:val="24"/>
                <w:lang w:val="es-ES"/>
              </w:rPr>
              <w:lastRenderedPageBreak/>
              <w:t>dependencias.</w:t>
            </w:r>
          </w:p>
          <w:p w:rsidR="000761C3" w:rsidRPr="008A15EC" w:rsidRDefault="000761C3" w:rsidP="00E71C8E">
            <w:pPr>
              <w:numPr>
                <w:ilvl w:val="0"/>
                <w:numId w:val="7"/>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Apoyar al ingeniero topógrafo para los levantamientos topográficos de poligonales, niveles de vialidades y terrenos accidentados.</w:t>
            </w:r>
          </w:p>
          <w:p w:rsidR="000761C3" w:rsidRPr="008A15EC" w:rsidRDefault="000761C3" w:rsidP="00E71C8E">
            <w:pPr>
              <w:numPr>
                <w:ilvl w:val="0"/>
                <w:numId w:val="7"/>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Apoyar a los ingenieros Supervisores de Obra en mediciones de Edificios y Construcciones, cordonerías, banquetas, bardas y levantamientos físicos (existentes) de obras para proyectos de remodelación así como a la digitalización de planos en Auto CAD</w:t>
            </w:r>
            <w:r w:rsidR="00B315A1">
              <w:rPr>
                <w:rFonts w:ascii="Calibri" w:hAnsi="Calibri" w:cs="Calibri"/>
                <w:sz w:val="24"/>
                <w:szCs w:val="24"/>
                <w:lang w:val="es-ES"/>
              </w:rPr>
              <w:t>.</w:t>
            </w:r>
          </w:p>
          <w:p w:rsidR="000761C3" w:rsidRPr="008A15EC" w:rsidRDefault="000761C3" w:rsidP="00E71C8E">
            <w:pPr>
              <w:numPr>
                <w:ilvl w:val="0"/>
                <w:numId w:val="8"/>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planos en programa Auto-</w:t>
            </w:r>
            <w:proofErr w:type="spellStart"/>
            <w:r w:rsidRPr="008A15EC">
              <w:rPr>
                <w:rFonts w:ascii="Calibri" w:hAnsi="Calibri" w:cs="Calibri"/>
                <w:sz w:val="24"/>
                <w:szCs w:val="24"/>
                <w:lang w:val="es-ES"/>
              </w:rPr>
              <w:t>Cad</w:t>
            </w:r>
            <w:proofErr w:type="spellEnd"/>
            <w:r w:rsidRPr="008A15EC">
              <w:rPr>
                <w:rFonts w:ascii="Calibri" w:hAnsi="Calibri" w:cs="Calibri"/>
                <w:sz w:val="24"/>
                <w:szCs w:val="24"/>
                <w:lang w:val="es-ES"/>
              </w:rPr>
              <w:t xml:space="preserve"> que correspondan a los levantamientos anteriormente realizados.</w:t>
            </w:r>
          </w:p>
          <w:p w:rsidR="000761C3" w:rsidRPr="008A15EC" w:rsidRDefault="000761C3" w:rsidP="00E71C8E">
            <w:pPr>
              <w:numPr>
                <w:ilvl w:val="0"/>
                <w:numId w:val="8"/>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los planos del Anteproyecto, para sus posibles correcciones.</w:t>
            </w:r>
          </w:p>
          <w:p w:rsidR="000761C3" w:rsidRPr="008A15EC" w:rsidRDefault="000761C3" w:rsidP="00E71C8E">
            <w:pPr>
              <w:numPr>
                <w:ilvl w:val="0"/>
                <w:numId w:val="8"/>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las correcciones de los anteproyectos para llegar al Proyecto Ejecutivo final.</w:t>
            </w:r>
          </w:p>
          <w:p w:rsidR="000761C3" w:rsidRPr="008A15EC" w:rsidRDefault="000761C3" w:rsidP="00E71C8E">
            <w:pPr>
              <w:numPr>
                <w:ilvl w:val="0"/>
                <w:numId w:val="8"/>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abarque dicho Proyecto).</w:t>
            </w:r>
          </w:p>
          <w:p w:rsidR="000761C3" w:rsidRPr="008A15EC" w:rsidRDefault="000761C3" w:rsidP="00E71C8E">
            <w:pPr>
              <w:numPr>
                <w:ilvl w:val="0"/>
                <w:numId w:val="8"/>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presentaciones en programas de Microsoft Office para complemento de los Proyectos y su exposición ante las personas o Dependencias que solicitan el Proyecto.</w:t>
            </w:r>
          </w:p>
          <w:p w:rsidR="000761C3" w:rsidRPr="008A15EC" w:rsidRDefault="000761C3" w:rsidP="00E71C8E">
            <w:pPr>
              <w:numPr>
                <w:ilvl w:val="0"/>
                <w:numId w:val="8"/>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Perspectivas y/o presentaciones virtuales de los proyectos para el esclarecimiento y presentación de los mismos</w:t>
            </w:r>
          </w:p>
          <w:p w:rsidR="000761C3" w:rsidRPr="008A15EC" w:rsidRDefault="000761C3" w:rsidP="00E71C8E">
            <w:pPr>
              <w:numPr>
                <w:ilvl w:val="0"/>
                <w:numId w:val="8"/>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números generadores, para la obtención de los volúmenes que se requieren para la construcción de una Obra para su entrega al Departamento de Costos y obtener así, el Catálogo de Conceptos y el Presupuesto Base de dicha Obra.</w:t>
            </w:r>
          </w:p>
          <w:p w:rsidR="000761C3" w:rsidRPr="008A15EC" w:rsidRDefault="000761C3" w:rsidP="00E71C8E">
            <w:pPr>
              <w:numPr>
                <w:ilvl w:val="0"/>
                <w:numId w:val="8"/>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Elaborar los planos de Proyectos Base: Construcciones, Casas y edificios, de acuerdo a las necesidades propias del lugar a proyectar.</w:t>
            </w:r>
          </w:p>
          <w:p w:rsidR="000761C3" w:rsidRPr="008A15EC" w:rsidRDefault="000761C3" w:rsidP="00E71C8E">
            <w:pPr>
              <w:numPr>
                <w:ilvl w:val="0"/>
                <w:numId w:val="8"/>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Imprimir los planos que comprendan dicho Proyecto Ejecutivo. (La cantidad de planos varía dependiendo de las dimensiones que abarque dicho Proyecto).</w:t>
            </w:r>
          </w:p>
          <w:p w:rsidR="000761C3" w:rsidRPr="008A15EC" w:rsidRDefault="000761C3" w:rsidP="00E71C8E">
            <w:pPr>
              <w:numPr>
                <w:ilvl w:val="0"/>
                <w:numId w:val="8"/>
              </w:numPr>
              <w:spacing w:after="0" w:line="240" w:lineRule="auto"/>
              <w:jc w:val="both"/>
              <w:rPr>
                <w:rFonts w:ascii="Calibri" w:hAnsi="Calibri" w:cs="Calibri"/>
                <w:sz w:val="24"/>
                <w:szCs w:val="24"/>
                <w:lang w:val="es-ES"/>
              </w:rPr>
            </w:pPr>
            <w:r w:rsidRPr="008A15EC">
              <w:rPr>
                <w:rFonts w:ascii="Calibri" w:hAnsi="Calibri" w:cs="Calibri"/>
                <w:sz w:val="24"/>
                <w:szCs w:val="24"/>
                <w:lang w:val="es-ES"/>
              </w:rPr>
              <w:t>Imprimir los planos de Proyectos Ejecutivos.</w:t>
            </w:r>
          </w:p>
        </w:tc>
      </w:tr>
    </w:tbl>
    <w:p w:rsidR="000761C3" w:rsidRDefault="000761C3" w:rsidP="000761C3">
      <w:pPr>
        <w:spacing w:after="0"/>
        <w:ind w:firstLine="708"/>
        <w:jc w:val="center"/>
        <w:rPr>
          <w:rFonts w:ascii="Arial" w:hAnsi="Arial" w:cs="Arial"/>
          <w:b/>
          <w:sz w:val="24"/>
          <w:szCs w:val="24"/>
        </w:rPr>
      </w:pPr>
    </w:p>
    <w:p w:rsidR="000761C3" w:rsidRDefault="000761C3" w:rsidP="000761C3">
      <w:pPr>
        <w:spacing w:after="0"/>
        <w:ind w:firstLine="708"/>
        <w:jc w:val="center"/>
        <w:rPr>
          <w:rFonts w:ascii="Arial" w:hAnsi="Arial" w:cs="Arial"/>
          <w:b/>
          <w:sz w:val="24"/>
          <w:szCs w:val="24"/>
        </w:rPr>
      </w:pPr>
    </w:p>
    <w:p w:rsidR="00E71C8E" w:rsidRDefault="00E71C8E" w:rsidP="000761C3">
      <w:pPr>
        <w:spacing w:after="0"/>
        <w:ind w:firstLine="708"/>
        <w:jc w:val="center"/>
        <w:rPr>
          <w:rFonts w:ascii="Arial" w:hAnsi="Arial" w:cs="Arial"/>
          <w:b/>
          <w:sz w:val="24"/>
          <w:szCs w:val="24"/>
        </w:rPr>
      </w:pPr>
    </w:p>
    <w:p w:rsidR="00E71C8E" w:rsidRDefault="00E71C8E" w:rsidP="000761C3">
      <w:pPr>
        <w:spacing w:after="0"/>
        <w:ind w:firstLine="708"/>
        <w:jc w:val="center"/>
        <w:rPr>
          <w:rFonts w:ascii="Arial" w:hAnsi="Arial" w:cs="Arial"/>
          <w:b/>
          <w:sz w:val="24"/>
          <w:szCs w:val="24"/>
        </w:rPr>
      </w:pPr>
    </w:p>
    <w:p w:rsidR="00E71C8E" w:rsidRDefault="00E71C8E" w:rsidP="000761C3">
      <w:pPr>
        <w:spacing w:after="0"/>
        <w:ind w:firstLine="708"/>
        <w:jc w:val="center"/>
        <w:rPr>
          <w:rFonts w:ascii="Arial" w:hAnsi="Arial" w:cs="Arial"/>
          <w:b/>
          <w:sz w:val="24"/>
          <w:szCs w:val="24"/>
        </w:rPr>
      </w:pPr>
    </w:p>
    <w:p w:rsidR="00285FB0" w:rsidRPr="00706980" w:rsidRDefault="00706980" w:rsidP="00706980">
      <w:pPr>
        <w:jc w:val="center"/>
        <w:rPr>
          <w:rFonts w:ascii="Calibri" w:hAnsi="Calibri" w:cs="Calibri"/>
          <w:b/>
          <w:sz w:val="24"/>
          <w:szCs w:val="24"/>
          <w:lang w:val="es-ES"/>
        </w:rPr>
      </w:pPr>
      <w:r>
        <w:rPr>
          <w:rFonts w:ascii="Calibri" w:hAnsi="Calibri" w:cs="Calibri"/>
          <w:b/>
          <w:sz w:val="24"/>
          <w:szCs w:val="24"/>
          <w:lang w:val="es-ES"/>
        </w:rPr>
        <w:t xml:space="preserve">Descripción de </w:t>
      </w:r>
      <w:r w:rsidR="00285FB0" w:rsidRPr="00133659">
        <w:rPr>
          <w:rFonts w:cs="Arial"/>
          <w:b/>
          <w:sz w:val="24"/>
          <w:szCs w:val="24"/>
        </w:rPr>
        <w:t>Director de Construcción</w:t>
      </w:r>
    </w:p>
    <w:p w:rsidR="00CB4286" w:rsidRPr="00133659" w:rsidRDefault="00CB4286" w:rsidP="00FB6384">
      <w:pPr>
        <w:spacing w:after="0"/>
        <w:jc w:val="center"/>
        <w:rPr>
          <w:rFonts w:cs="Arial"/>
          <w:b/>
          <w:sz w:val="24"/>
          <w:szCs w:val="24"/>
        </w:rPr>
      </w:pPr>
    </w:p>
    <w:p w:rsidR="00D01FDB" w:rsidRPr="00133659" w:rsidRDefault="00285FB0" w:rsidP="00FB6384">
      <w:pPr>
        <w:spacing w:after="0"/>
        <w:jc w:val="center"/>
        <w:rPr>
          <w:rFonts w:cs="Arial"/>
          <w:b/>
          <w:sz w:val="24"/>
          <w:szCs w:val="24"/>
        </w:rPr>
      </w:pPr>
      <w:r w:rsidRPr="00133659">
        <w:rPr>
          <w:rFonts w:cs="Arial"/>
          <w:b/>
          <w:sz w:val="24"/>
          <w:szCs w:val="24"/>
        </w:rPr>
        <w:t>Organigrama del puesto</w:t>
      </w:r>
    </w:p>
    <w:p w:rsidR="005456C7" w:rsidRDefault="005456C7" w:rsidP="005456C7">
      <w:pPr>
        <w:jc w:val="both"/>
        <w:rPr>
          <w:rFonts w:cs="Arial"/>
          <w:b/>
          <w:sz w:val="24"/>
          <w:szCs w:val="24"/>
        </w:rPr>
      </w:pPr>
    </w:p>
    <w:p w:rsidR="00BB146A" w:rsidRDefault="00BB146A" w:rsidP="005456C7">
      <w:pPr>
        <w:jc w:val="both"/>
        <w:rPr>
          <w:rFonts w:cs="Arial"/>
          <w:b/>
          <w:sz w:val="24"/>
          <w:szCs w:val="24"/>
        </w:rPr>
      </w:pPr>
      <w:r>
        <w:rPr>
          <w:rFonts w:cs="Arial"/>
          <w:b/>
          <w:noProof/>
          <w:sz w:val="24"/>
          <w:szCs w:val="24"/>
          <w:lang w:eastAsia="es-MX"/>
        </w:rPr>
        <w:lastRenderedPageBreak/>
        <w:drawing>
          <wp:inline distT="0" distB="0" distL="0" distR="0" wp14:anchorId="670B30BE" wp14:editId="3359E628">
            <wp:extent cx="6591300" cy="3467100"/>
            <wp:effectExtent l="0" t="0" r="0" b="19050"/>
            <wp:docPr id="26" name="Diagrama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BB146A" w:rsidRPr="00133659" w:rsidRDefault="00BB146A" w:rsidP="005456C7">
      <w:pPr>
        <w:jc w:val="both"/>
        <w:rPr>
          <w:rFonts w:cs="Arial"/>
          <w:b/>
          <w:sz w:val="24"/>
          <w:szCs w:val="24"/>
        </w:rPr>
      </w:pPr>
    </w:p>
    <w:p w:rsidR="00D01FDB" w:rsidRPr="00133659" w:rsidRDefault="00285FB0" w:rsidP="00D01FDB">
      <w:pPr>
        <w:spacing w:after="0" w:line="240" w:lineRule="auto"/>
        <w:jc w:val="both"/>
        <w:rPr>
          <w:rFonts w:cs="Arial"/>
          <w:b/>
          <w:sz w:val="24"/>
          <w:szCs w:val="24"/>
        </w:rPr>
      </w:pPr>
      <w:r w:rsidRPr="00133659">
        <w:rPr>
          <w:rFonts w:cs="Arial"/>
          <w:b/>
          <w:sz w:val="24"/>
          <w:szCs w:val="24"/>
        </w:rPr>
        <w:t>Objetivo del puesto</w:t>
      </w:r>
    </w:p>
    <w:p w:rsidR="005456C7" w:rsidRDefault="005456C7" w:rsidP="00E71C8E">
      <w:pPr>
        <w:spacing w:after="0" w:line="240" w:lineRule="auto"/>
        <w:ind w:firstLine="708"/>
        <w:jc w:val="both"/>
        <w:rPr>
          <w:rFonts w:cs="Arial"/>
          <w:sz w:val="24"/>
          <w:szCs w:val="24"/>
          <w:lang w:val="es-ES"/>
        </w:rPr>
      </w:pPr>
      <w:r w:rsidRPr="005456C7">
        <w:rPr>
          <w:rFonts w:cs="Arial"/>
          <w:sz w:val="24"/>
          <w:szCs w:val="24"/>
        </w:rPr>
        <w:t>Llevar a cabo la  ejecución y supervisión de los proyectos de obra contratados, así como de elaborar catálogos y presupuestos de obra, expedientes técnicos.</w:t>
      </w:r>
      <w:r w:rsidRPr="005456C7">
        <w:rPr>
          <w:rFonts w:cs="Arial"/>
          <w:sz w:val="24"/>
          <w:szCs w:val="24"/>
          <w:lang w:val="es-ES"/>
        </w:rPr>
        <w:t xml:space="preserve"> </w:t>
      </w:r>
      <w:r w:rsidRPr="00133659">
        <w:rPr>
          <w:rFonts w:cs="Arial"/>
          <w:sz w:val="24"/>
          <w:szCs w:val="24"/>
          <w:lang w:val="es-ES"/>
        </w:rPr>
        <w:t>Cumplir con las facultades y obligaciones descritas en el Reglamento Orgánico de la Administración Pública Municipal de Torreón, Coahuila de Zaragoza, el Reglamento Interior del R. Ayuntamiento de Torreón y la normatividad correspondiente al área y ámbito de gestión.</w:t>
      </w:r>
    </w:p>
    <w:p w:rsidR="00602E9A" w:rsidRDefault="00602E9A" w:rsidP="005456C7">
      <w:pPr>
        <w:spacing w:after="0" w:line="240" w:lineRule="auto"/>
        <w:jc w:val="both"/>
        <w:rPr>
          <w:rFonts w:cs="Arial"/>
          <w:sz w:val="24"/>
          <w:szCs w:val="24"/>
          <w:lang w:val="es-ES"/>
        </w:rPr>
      </w:pPr>
    </w:p>
    <w:p w:rsidR="00602E9A" w:rsidRDefault="00602E9A" w:rsidP="005456C7">
      <w:pPr>
        <w:spacing w:after="0" w:line="240" w:lineRule="auto"/>
        <w:jc w:val="both"/>
        <w:rPr>
          <w:rFonts w:cs="Arial"/>
          <w:sz w:val="24"/>
          <w:szCs w:val="24"/>
          <w:lang w:val="es-ES"/>
        </w:rPr>
      </w:pPr>
    </w:p>
    <w:p w:rsidR="00602E9A" w:rsidRPr="00133659" w:rsidRDefault="00602E9A" w:rsidP="005456C7">
      <w:pPr>
        <w:spacing w:after="0" w:line="240" w:lineRule="auto"/>
        <w:jc w:val="both"/>
        <w:rPr>
          <w:rFonts w:cs="Arial"/>
          <w:sz w:val="24"/>
          <w:szCs w:val="24"/>
          <w:lang w:val="es-ES"/>
        </w:rPr>
      </w:pPr>
    </w:p>
    <w:p w:rsidR="00602E9A" w:rsidRDefault="00602E9A" w:rsidP="00602E9A">
      <w:pPr>
        <w:rPr>
          <w:rFonts w:cs="Arial"/>
          <w:b/>
          <w:sz w:val="24"/>
          <w:szCs w:val="24"/>
          <w:lang w:val="es-ES"/>
        </w:rPr>
      </w:pPr>
    </w:p>
    <w:p w:rsidR="00285FB0" w:rsidRPr="00133659" w:rsidRDefault="00285FB0" w:rsidP="00FB6384">
      <w:pPr>
        <w:jc w:val="center"/>
        <w:rPr>
          <w:rFonts w:cs="Arial"/>
          <w:b/>
          <w:sz w:val="24"/>
          <w:szCs w:val="24"/>
          <w:lang w:val="es-ES"/>
        </w:rPr>
      </w:pPr>
      <w:r w:rsidRPr="00133659">
        <w:rPr>
          <w:rFonts w:cs="Arial"/>
          <w:b/>
          <w:sz w:val="24"/>
          <w:szCs w:val="24"/>
          <w:lang w:val="es-ES"/>
        </w:rPr>
        <w:t>Descripción del puesto</w:t>
      </w:r>
    </w:p>
    <w:tbl>
      <w:tblPr>
        <w:tblW w:w="4910" w:type="pct"/>
        <w:jc w:val="center"/>
        <w:tblInd w:w="1156" w:type="dxa"/>
        <w:tblCellMar>
          <w:left w:w="70" w:type="dxa"/>
          <w:right w:w="70" w:type="dxa"/>
        </w:tblCellMar>
        <w:tblLook w:val="04A0" w:firstRow="1" w:lastRow="0" w:firstColumn="1" w:lastColumn="0" w:noHBand="0" w:noVBand="1"/>
      </w:tblPr>
      <w:tblGrid>
        <w:gridCol w:w="2921"/>
        <w:gridCol w:w="6452"/>
      </w:tblGrid>
      <w:tr w:rsidR="003B49BF" w:rsidRPr="00133659" w:rsidTr="00E71C8E">
        <w:trPr>
          <w:trHeight w:val="346"/>
          <w:jc w:val="center"/>
        </w:trPr>
        <w:tc>
          <w:tcPr>
            <w:tcW w:w="1558" w:type="pct"/>
            <w:tcBorders>
              <w:top w:val="single" w:sz="4" w:space="0" w:color="auto"/>
              <w:left w:val="single" w:sz="4" w:space="0" w:color="auto"/>
              <w:bottom w:val="single" w:sz="4" w:space="0" w:color="auto"/>
              <w:right w:val="single" w:sz="4" w:space="0" w:color="auto"/>
            </w:tcBorders>
            <w:shd w:val="clear" w:color="auto" w:fill="auto"/>
            <w:noWrap/>
            <w:hideMark/>
          </w:tcPr>
          <w:p w:rsidR="003B49BF" w:rsidRPr="00133659" w:rsidRDefault="003B49BF" w:rsidP="00CE53E8">
            <w:pPr>
              <w:spacing w:after="0" w:line="240" w:lineRule="auto"/>
              <w:rPr>
                <w:rFonts w:eastAsia="Times New Roman" w:cs="Arial"/>
                <w:b/>
                <w:color w:val="000000"/>
                <w:sz w:val="24"/>
                <w:szCs w:val="24"/>
                <w:lang w:eastAsia="es-MX"/>
              </w:rPr>
            </w:pPr>
            <w:r w:rsidRPr="00133659">
              <w:rPr>
                <w:rFonts w:eastAsia="Times New Roman" w:cs="Arial"/>
                <w:b/>
                <w:color w:val="000000"/>
                <w:sz w:val="24"/>
                <w:szCs w:val="24"/>
                <w:lang w:eastAsia="es-MX"/>
              </w:rPr>
              <w:t>Nombre del Puesto</w:t>
            </w:r>
            <w:r w:rsidR="00C815F8">
              <w:rPr>
                <w:rFonts w:eastAsia="Times New Roman" w:cs="Arial"/>
                <w:b/>
                <w:color w:val="000000"/>
                <w:sz w:val="24"/>
                <w:szCs w:val="24"/>
                <w:lang w:eastAsia="es-MX"/>
              </w:rPr>
              <w:t>:</w:t>
            </w:r>
          </w:p>
        </w:tc>
        <w:tc>
          <w:tcPr>
            <w:tcW w:w="3442" w:type="pct"/>
            <w:tcBorders>
              <w:top w:val="single" w:sz="4" w:space="0" w:color="auto"/>
              <w:left w:val="nil"/>
              <w:bottom w:val="single" w:sz="4" w:space="0" w:color="auto"/>
              <w:right w:val="single" w:sz="4" w:space="0" w:color="auto"/>
            </w:tcBorders>
            <w:shd w:val="clear" w:color="auto" w:fill="auto"/>
            <w:noWrap/>
            <w:hideMark/>
          </w:tcPr>
          <w:p w:rsidR="003B49BF" w:rsidRPr="00133659" w:rsidRDefault="003B49BF" w:rsidP="00CE53E8">
            <w:pPr>
              <w:spacing w:after="0" w:line="240" w:lineRule="auto"/>
              <w:rPr>
                <w:rFonts w:eastAsia="Times New Roman" w:cs="Arial"/>
                <w:color w:val="000000"/>
                <w:sz w:val="24"/>
                <w:szCs w:val="24"/>
                <w:lang w:eastAsia="es-MX"/>
              </w:rPr>
            </w:pPr>
            <w:r w:rsidRPr="00133659">
              <w:rPr>
                <w:rFonts w:eastAsia="Times New Roman" w:cs="Arial"/>
                <w:color w:val="000000"/>
                <w:sz w:val="24"/>
                <w:szCs w:val="24"/>
                <w:lang w:eastAsia="es-MX"/>
              </w:rPr>
              <w:t>Director de Construcción</w:t>
            </w:r>
            <w:r w:rsidR="00A7243A">
              <w:rPr>
                <w:rFonts w:eastAsia="Times New Roman" w:cs="Arial"/>
                <w:color w:val="000000"/>
                <w:sz w:val="24"/>
                <w:szCs w:val="24"/>
                <w:lang w:eastAsia="es-MX"/>
              </w:rPr>
              <w:t>.</w:t>
            </w:r>
          </w:p>
        </w:tc>
      </w:tr>
      <w:tr w:rsidR="003B49BF" w:rsidRPr="00133659" w:rsidTr="00E71C8E">
        <w:trPr>
          <w:trHeight w:val="300"/>
          <w:jc w:val="center"/>
        </w:trPr>
        <w:tc>
          <w:tcPr>
            <w:tcW w:w="1558" w:type="pct"/>
            <w:tcBorders>
              <w:top w:val="nil"/>
              <w:left w:val="single" w:sz="4" w:space="0" w:color="auto"/>
              <w:bottom w:val="single" w:sz="4" w:space="0" w:color="auto"/>
              <w:right w:val="single" w:sz="4" w:space="0" w:color="auto"/>
            </w:tcBorders>
            <w:shd w:val="clear" w:color="auto" w:fill="auto"/>
            <w:noWrap/>
            <w:hideMark/>
          </w:tcPr>
          <w:p w:rsidR="003B49BF" w:rsidRPr="00133659" w:rsidRDefault="003B49BF" w:rsidP="00CE53E8">
            <w:pPr>
              <w:spacing w:after="0" w:line="240" w:lineRule="auto"/>
              <w:rPr>
                <w:rFonts w:eastAsia="Times New Roman" w:cs="Arial"/>
                <w:b/>
                <w:color w:val="000000"/>
                <w:sz w:val="24"/>
                <w:szCs w:val="24"/>
                <w:lang w:eastAsia="es-MX"/>
              </w:rPr>
            </w:pPr>
            <w:r w:rsidRPr="00133659">
              <w:rPr>
                <w:rFonts w:eastAsia="Times New Roman" w:cs="Arial"/>
                <w:b/>
                <w:color w:val="000000"/>
                <w:sz w:val="24"/>
                <w:szCs w:val="24"/>
                <w:lang w:eastAsia="es-MX"/>
              </w:rPr>
              <w:t>Nombre de la Dependencia:</w:t>
            </w:r>
          </w:p>
        </w:tc>
        <w:tc>
          <w:tcPr>
            <w:tcW w:w="3442" w:type="pct"/>
            <w:tcBorders>
              <w:top w:val="nil"/>
              <w:left w:val="nil"/>
              <w:bottom w:val="single" w:sz="4" w:space="0" w:color="auto"/>
              <w:right w:val="single" w:sz="4" w:space="0" w:color="auto"/>
            </w:tcBorders>
            <w:shd w:val="clear" w:color="auto" w:fill="auto"/>
            <w:noWrap/>
            <w:hideMark/>
          </w:tcPr>
          <w:p w:rsidR="003B49BF" w:rsidRPr="00133659" w:rsidRDefault="003B49BF" w:rsidP="00CE53E8">
            <w:pPr>
              <w:spacing w:after="0" w:line="240" w:lineRule="auto"/>
              <w:rPr>
                <w:rFonts w:eastAsia="Times New Roman" w:cs="Arial"/>
                <w:color w:val="000000"/>
                <w:sz w:val="24"/>
                <w:szCs w:val="24"/>
                <w:lang w:eastAsia="es-MX"/>
              </w:rPr>
            </w:pPr>
            <w:r w:rsidRPr="00133659">
              <w:rPr>
                <w:rFonts w:eastAsia="Times New Roman" w:cs="Arial"/>
                <w:color w:val="000000"/>
                <w:sz w:val="24"/>
                <w:szCs w:val="24"/>
                <w:lang w:eastAsia="es-MX"/>
              </w:rPr>
              <w:t>Dirección General de Obras Públicas</w:t>
            </w:r>
            <w:r w:rsidR="00A7243A">
              <w:rPr>
                <w:rFonts w:eastAsia="Times New Roman" w:cs="Arial"/>
                <w:color w:val="000000"/>
                <w:sz w:val="24"/>
                <w:szCs w:val="24"/>
                <w:lang w:eastAsia="es-MX"/>
              </w:rPr>
              <w:t>.</w:t>
            </w:r>
          </w:p>
        </w:tc>
      </w:tr>
      <w:tr w:rsidR="003B49BF" w:rsidRPr="00133659" w:rsidTr="00E71C8E">
        <w:trPr>
          <w:trHeight w:val="300"/>
          <w:jc w:val="center"/>
        </w:trPr>
        <w:tc>
          <w:tcPr>
            <w:tcW w:w="1558" w:type="pct"/>
            <w:tcBorders>
              <w:top w:val="nil"/>
              <w:left w:val="single" w:sz="4" w:space="0" w:color="auto"/>
              <w:bottom w:val="single" w:sz="4" w:space="0" w:color="auto"/>
              <w:right w:val="single" w:sz="4" w:space="0" w:color="auto"/>
            </w:tcBorders>
            <w:shd w:val="clear" w:color="auto" w:fill="auto"/>
            <w:noWrap/>
            <w:hideMark/>
          </w:tcPr>
          <w:p w:rsidR="003B49BF" w:rsidRPr="00133659" w:rsidRDefault="003B49BF" w:rsidP="00CE53E8">
            <w:pPr>
              <w:spacing w:after="0" w:line="240" w:lineRule="auto"/>
              <w:rPr>
                <w:rFonts w:eastAsia="Times New Roman" w:cs="Arial"/>
                <w:b/>
                <w:color w:val="000000"/>
                <w:sz w:val="24"/>
                <w:szCs w:val="24"/>
                <w:lang w:eastAsia="es-MX"/>
              </w:rPr>
            </w:pPr>
            <w:r w:rsidRPr="00133659">
              <w:rPr>
                <w:rFonts w:eastAsia="Times New Roman" w:cs="Arial"/>
                <w:b/>
                <w:color w:val="000000"/>
                <w:sz w:val="24"/>
                <w:szCs w:val="24"/>
                <w:lang w:eastAsia="es-MX"/>
              </w:rPr>
              <w:lastRenderedPageBreak/>
              <w:t>Área de Adscripción:</w:t>
            </w:r>
          </w:p>
        </w:tc>
        <w:tc>
          <w:tcPr>
            <w:tcW w:w="3442" w:type="pct"/>
            <w:tcBorders>
              <w:top w:val="nil"/>
              <w:left w:val="nil"/>
              <w:bottom w:val="single" w:sz="4" w:space="0" w:color="auto"/>
              <w:right w:val="single" w:sz="4" w:space="0" w:color="auto"/>
            </w:tcBorders>
            <w:shd w:val="clear" w:color="auto" w:fill="auto"/>
            <w:noWrap/>
            <w:hideMark/>
          </w:tcPr>
          <w:p w:rsidR="003B49BF" w:rsidRPr="00133659" w:rsidRDefault="00946BD4" w:rsidP="00CE53E8">
            <w:pPr>
              <w:spacing w:after="0" w:line="240" w:lineRule="auto"/>
              <w:rPr>
                <w:rFonts w:eastAsia="Times New Roman" w:cs="Arial"/>
                <w:color w:val="000000"/>
                <w:sz w:val="24"/>
                <w:szCs w:val="24"/>
                <w:lang w:eastAsia="es-MX"/>
              </w:rPr>
            </w:pPr>
            <w:r w:rsidRPr="00133659">
              <w:rPr>
                <w:rFonts w:eastAsia="Times New Roman" w:cs="Arial"/>
                <w:color w:val="000000"/>
                <w:sz w:val="24"/>
                <w:szCs w:val="24"/>
                <w:lang w:eastAsia="es-MX"/>
              </w:rPr>
              <w:t>Dirección de Construcción</w:t>
            </w:r>
            <w:r w:rsidR="00A7243A">
              <w:rPr>
                <w:rFonts w:eastAsia="Times New Roman" w:cs="Arial"/>
                <w:color w:val="000000"/>
                <w:sz w:val="24"/>
                <w:szCs w:val="24"/>
                <w:lang w:eastAsia="es-MX"/>
              </w:rPr>
              <w:t>.</w:t>
            </w:r>
          </w:p>
        </w:tc>
      </w:tr>
      <w:tr w:rsidR="003B49BF" w:rsidRPr="00133659" w:rsidTr="00E71C8E">
        <w:trPr>
          <w:trHeight w:val="300"/>
          <w:jc w:val="center"/>
        </w:trPr>
        <w:tc>
          <w:tcPr>
            <w:tcW w:w="1558" w:type="pct"/>
            <w:tcBorders>
              <w:top w:val="nil"/>
              <w:left w:val="single" w:sz="4" w:space="0" w:color="auto"/>
              <w:bottom w:val="single" w:sz="4" w:space="0" w:color="auto"/>
              <w:right w:val="single" w:sz="4" w:space="0" w:color="auto"/>
            </w:tcBorders>
            <w:shd w:val="clear" w:color="auto" w:fill="auto"/>
            <w:noWrap/>
            <w:hideMark/>
          </w:tcPr>
          <w:p w:rsidR="003B49BF" w:rsidRPr="00133659" w:rsidRDefault="003B49BF" w:rsidP="00CE53E8">
            <w:pPr>
              <w:spacing w:after="0" w:line="240" w:lineRule="auto"/>
              <w:rPr>
                <w:rFonts w:eastAsia="Times New Roman" w:cs="Arial"/>
                <w:b/>
                <w:color w:val="000000"/>
                <w:sz w:val="24"/>
                <w:szCs w:val="24"/>
                <w:lang w:eastAsia="es-MX"/>
              </w:rPr>
            </w:pPr>
            <w:r w:rsidRPr="00133659">
              <w:rPr>
                <w:rFonts w:eastAsia="Times New Roman" w:cs="Arial"/>
                <w:b/>
                <w:color w:val="000000"/>
                <w:sz w:val="24"/>
                <w:szCs w:val="24"/>
                <w:lang w:eastAsia="es-MX"/>
              </w:rPr>
              <w:t>A quien Reporta:</w:t>
            </w:r>
          </w:p>
        </w:tc>
        <w:tc>
          <w:tcPr>
            <w:tcW w:w="3442" w:type="pct"/>
            <w:tcBorders>
              <w:top w:val="nil"/>
              <w:left w:val="nil"/>
              <w:bottom w:val="single" w:sz="4" w:space="0" w:color="auto"/>
              <w:right w:val="single" w:sz="4" w:space="0" w:color="auto"/>
            </w:tcBorders>
            <w:shd w:val="clear" w:color="auto" w:fill="auto"/>
            <w:noWrap/>
            <w:hideMark/>
          </w:tcPr>
          <w:p w:rsidR="003B49BF" w:rsidRPr="00133659" w:rsidRDefault="00DB7AF6" w:rsidP="00CE53E8">
            <w:pPr>
              <w:spacing w:after="0" w:line="240" w:lineRule="auto"/>
              <w:rPr>
                <w:rFonts w:eastAsia="Times New Roman" w:cs="Arial"/>
                <w:color w:val="000000"/>
                <w:sz w:val="24"/>
                <w:szCs w:val="24"/>
                <w:lang w:eastAsia="es-MX"/>
              </w:rPr>
            </w:pPr>
            <w:r w:rsidRPr="00133659">
              <w:rPr>
                <w:rFonts w:eastAsia="Times New Roman" w:cs="Arial"/>
                <w:color w:val="000000"/>
                <w:sz w:val="24"/>
                <w:szCs w:val="24"/>
                <w:lang w:eastAsia="es-MX"/>
              </w:rPr>
              <w:t>Director General de Obras Públicas</w:t>
            </w:r>
            <w:r w:rsidR="00A7243A">
              <w:rPr>
                <w:rFonts w:eastAsia="Times New Roman" w:cs="Arial"/>
                <w:color w:val="000000"/>
                <w:sz w:val="24"/>
                <w:szCs w:val="24"/>
                <w:lang w:eastAsia="es-MX"/>
              </w:rPr>
              <w:t>.</w:t>
            </w:r>
          </w:p>
        </w:tc>
      </w:tr>
      <w:tr w:rsidR="003B49BF" w:rsidRPr="00133659" w:rsidTr="00E71C8E">
        <w:trPr>
          <w:trHeight w:val="300"/>
          <w:jc w:val="center"/>
        </w:trPr>
        <w:tc>
          <w:tcPr>
            <w:tcW w:w="1558" w:type="pct"/>
            <w:tcBorders>
              <w:top w:val="nil"/>
              <w:left w:val="single" w:sz="4" w:space="0" w:color="auto"/>
              <w:bottom w:val="single" w:sz="4" w:space="0" w:color="auto"/>
              <w:right w:val="single" w:sz="4" w:space="0" w:color="auto"/>
            </w:tcBorders>
            <w:shd w:val="clear" w:color="auto" w:fill="auto"/>
            <w:noWrap/>
            <w:hideMark/>
          </w:tcPr>
          <w:p w:rsidR="003B49BF" w:rsidRPr="00133659" w:rsidRDefault="003B49BF" w:rsidP="00CE53E8">
            <w:pPr>
              <w:spacing w:after="0" w:line="240" w:lineRule="auto"/>
              <w:rPr>
                <w:rFonts w:eastAsia="Times New Roman" w:cs="Arial"/>
                <w:b/>
                <w:color w:val="000000"/>
                <w:sz w:val="24"/>
                <w:szCs w:val="24"/>
                <w:lang w:eastAsia="es-MX"/>
              </w:rPr>
            </w:pPr>
            <w:r w:rsidRPr="00133659">
              <w:rPr>
                <w:rFonts w:eastAsia="Times New Roman" w:cs="Arial"/>
                <w:b/>
                <w:color w:val="000000"/>
                <w:sz w:val="24"/>
                <w:szCs w:val="24"/>
                <w:lang w:eastAsia="es-MX"/>
              </w:rPr>
              <w:t>A quien Supervisa:</w:t>
            </w:r>
          </w:p>
        </w:tc>
        <w:tc>
          <w:tcPr>
            <w:tcW w:w="3442" w:type="pct"/>
            <w:tcBorders>
              <w:top w:val="nil"/>
              <w:left w:val="nil"/>
              <w:bottom w:val="single" w:sz="4" w:space="0" w:color="auto"/>
              <w:right w:val="single" w:sz="4" w:space="0" w:color="auto"/>
            </w:tcBorders>
            <w:shd w:val="clear" w:color="auto" w:fill="auto"/>
            <w:noWrap/>
            <w:hideMark/>
          </w:tcPr>
          <w:p w:rsidR="003B49BF" w:rsidRPr="00133659" w:rsidRDefault="006B02DA" w:rsidP="00CE53E8">
            <w:pPr>
              <w:spacing w:after="0" w:line="240" w:lineRule="auto"/>
              <w:rPr>
                <w:rFonts w:eastAsia="Times New Roman" w:cs="Arial"/>
                <w:color w:val="000000"/>
                <w:sz w:val="24"/>
                <w:szCs w:val="24"/>
                <w:lang w:eastAsia="es-MX"/>
              </w:rPr>
            </w:pPr>
            <w:r w:rsidRPr="00133659">
              <w:rPr>
                <w:rFonts w:eastAsia="Times New Roman" w:cs="Arial"/>
                <w:color w:val="000000"/>
                <w:sz w:val="24"/>
                <w:szCs w:val="24"/>
                <w:lang w:eastAsia="es-MX"/>
              </w:rPr>
              <w:t>Secretaria Capturista</w:t>
            </w:r>
            <w:r w:rsidR="00A7243A">
              <w:rPr>
                <w:rFonts w:eastAsia="Times New Roman" w:cs="Arial"/>
                <w:color w:val="000000"/>
                <w:sz w:val="24"/>
                <w:szCs w:val="24"/>
                <w:lang w:eastAsia="es-MX"/>
              </w:rPr>
              <w:t>.</w:t>
            </w:r>
          </w:p>
        </w:tc>
      </w:tr>
      <w:tr w:rsidR="003B49BF" w:rsidRPr="00133659" w:rsidTr="00E71C8E">
        <w:trPr>
          <w:trHeight w:val="300"/>
          <w:jc w:val="center"/>
        </w:trPr>
        <w:tc>
          <w:tcPr>
            <w:tcW w:w="1558" w:type="pct"/>
            <w:vMerge w:val="restart"/>
            <w:tcBorders>
              <w:top w:val="single" w:sz="4" w:space="0" w:color="auto"/>
              <w:left w:val="single" w:sz="4" w:space="0" w:color="auto"/>
              <w:bottom w:val="single" w:sz="4" w:space="0" w:color="auto"/>
              <w:right w:val="single" w:sz="4" w:space="0" w:color="auto"/>
            </w:tcBorders>
            <w:hideMark/>
          </w:tcPr>
          <w:p w:rsidR="003B49BF" w:rsidRPr="00133659" w:rsidRDefault="003B49BF" w:rsidP="00CE53E8">
            <w:pPr>
              <w:spacing w:after="0" w:line="240" w:lineRule="auto"/>
              <w:rPr>
                <w:rFonts w:eastAsia="Times New Roman" w:cs="Arial"/>
                <w:b/>
                <w:color w:val="000000"/>
                <w:sz w:val="24"/>
                <w:szCs w:val="24"/>
                <w:lang w:eastAsia="es-MX"/>
              </w:rPr>
            </w:pPr>
          </w:p>
        </w:tc>
        <w:tc>
          <w:tcPr>
            <w:tcW w:w="3442" w:type="pct"/>
            <w:tcBorders>
              <w:top w:val="single" w:sz="4" w:space="0" w:color="auto"/>
              <w:left w:val="nil"/>
              <w:bottom w:val="single" w:sz="4" w:space="0" w:color="auto"/>
              <w:right w:val="single" w:sz="4" w:space="0" w:color="auto"/>
            </w:tcBorders>
            <w:shd w:val="clear" w:color="auto" w:fill="auto"/>
            <w:noWrap/>
            <w:hideMark/>
          </w:tcPr>
          <w:p w:rsidR="003B49BF" w:rsidRPr="00133659" w:rsidRDefault="00DB73B0" w:rsidP="00602E9A">
            <w:pPr>
              <w:spacing w:after="0"/>
              <w:rPr>
                <w:rFonts w:eastAsia="Times New Roman" w:cs="Arial"/>
                <w:color w:val="000000"/>
                <w:sz w:val="24"/>
                <w:szCs w:val="24"/>
                <w:lang w:eastAsia="es-MX"/>
              </w:rPr>
            </w:pPr>
            <w:r>
              <w:rPr>
                <w:rFonts w:eastAsia="Times New Roman" w:cs="Arial"/>
                <w:color w:val="000000"/>
                <w:sz w:val="24"/>
                <w:szCs w:val="24"/>
                <w:lang w:eastAsia="es-MX"/>
              </w:rPr>
              <w:t xml:space="preserve">Atención Auditoria </w:t>
            </w:r>
            <w:r w:rsidR="00602E9A">
              <w:rPr>
                <w:rFonts w:eastAsia="Times New Roman" w:cs="Arial"/>
                <w:color w:val="000000"/>
                <w:sz w:val="24"/>
                <w:szCs w:val="24"/>
                <w:lang w:eastAsia="es-MX"/>
              </w:rPr>
              <w:t>y Supervisor de Obra</w:t>
            </w:r>
          </w:p>
        </w:tc>
      </w:tr>
      <w:tr w:rsidR="008D2608" w:rsidRPr="00133659" w:rsidTr="00E71C8E">
        <w:trPr>
          <w:trHeight w:val="300"/>
          <w:jc w:val="center"/>
        </w:trPr>
        <w:tc>
          <w:tcPr>
            <w:tcW w:w="1558" w:type="pct"/>
            <w:vMerge/>
            <w:tcBorders>
              <w:top w:val="single" w:sz="4" w:space="0" w:color="auto"/>
              <w:left w:val="single" w:sz="4" w:space="0" w:color="auto"/>
              <w:bottom w:val="single" w:sz="4" w:space="0" w:color="auto"/>
              <w:right w:val="single" w:sz="4" w:space="0" w:color="auto"/>
            </w:tcBorders>
          </w:tcPr>
          <w:p w:rsidR="008D2608" w:rsidRPr="00133659" w:rsidRDefault="008D2608" w:rsidP="00CE53E8">
            <w:pPr>
              <w:spacing w:after="0" w:line="240" w:lineRule="auto"/>
              <w:rPr>
                <w:rFonts w:eastAsia="Times New Roman" w:cs="Arial"/>
                <w:b/>
                <w:color w:val="000000"/>
                <w:sz w:val="24"/>
                <w:szCs w:val="24"/>
                <w:lang w:eastAsia="es-MX"/>
              </w:rPr>
            </w:pPr>
          </w:p>
        </w:tc>
        <w:tc>
          <w:tcPr>
            <w:tcW w:w="3442" w:type="pct"/>
            <w:tcBorders>
              <w:top w:val="single" w:sz="4" w:space="0" w:color="auto"/>
              <w:left w:val="nil"/>
              <w:bottom w:val="single" w:sz="4" w:space="0" w:color="auto"/>
              <w:right w:val="single" w:sz="4" w:space="0" w:color="auto"/>
            </w:tcBorders>
            <w:shd w:val="clear" w:color="auto" w:fill="auto"/>
            <w:noWrap/>
          </w:tcPr>
          <w:p w:rsidR="008D2608" w:rsidRPr="00133659" w:rsidRDefault="008D2608" w:rsidP="00CE53E8">
            <w:pPr>
              <w:spacing w:after="0" w:line="240" w:lineRule="auto"/>
              <w:rPr>
                <w:rFonts w:eastAsia="Times New Roman" w:cs="Arial"/>
                <w:color w:val="000000"/>
                <w:sz w:val="24"/>
                <w:szCs w:val="24"/>
                <w:lang w:eastAsia="es-MX"/>
              </w:rPr>
            </w:pPr>
            <w:r>
              <w:rPr>
                <w:rFonts w:eastAsia="Times New Roman" w:cs="Arial"/>
                <w:color w:val="000000"/>
                <w:sz w:val="24"/>
                <w:szCs w:val="24"/>
                <w:lang w:eastAsia="es-MX"/>
              </w:rPr>
              <w:t>Analista de costos</w:t>
            </w:r>
            <w:r w:rsidR="00A7243A">
              <w:rPr>
                <w:rFonts w:eastAsia="Times New Roman" w:cs="Arial"/>
                <w:color w:val="000000"/>
                <w:sz w:val="24"/>
                <w:szCs w:val="24"/>
                <w:lang w:eastAsia="es-MX"/>
              </w:rPr>
              <w:t>.</w:t>
            </w:r>
          </w:p>
        </w:tc>
      </w:tr>
      <w:tr w:rsidR="00F32F6C" w:rsidRPr="00133659" w:rsidTr="00E71C8E">
        <w:trPr>
          <w:trHeight w:val="300"/>
          <w:jc w:val="center"/>
        </w:trPr>
        <w:tc>
          <w:tcPr>
            <w:tcW w:w="1558" w:type="pct"/>
            <w:vMerge/>
            <w:tcBorders>
              <w:top w:val="single" w:sz="4" w:space="0" w:color="auto"/>
              <w:left w:val="single" w:sz="4" w:space="0" w:color="auto"/>
              <w:bottom w:val="single" w:sz="4" w:space="0" w:color="auto"/>
              <w:right w:val="single" w:sz="4" w:space="0" w:color="auto"/>
            </w:tcBorders>
          </w:tcPr>
          <w:p w:rsidR="00F32F6C" w:rsidRPr="00133659" w:rsidRDefault="00F32F6C" w:rsidP="00CE53E8">
            <w:pPr>
              <w:spacing w:after="0" w:line="240" w:lineRule="auto"/>
              <w:rPr>
                <w:rFonts w:eastAsia="Times New Roman" w:cs="Arial"/>
                <w:b/>
                <w:color w:val="000000"/>
                <w:sz w:val="24"/>
                <w:szCs w:val="24"/>
                <w:lang w:eastAsia="es-MX"/>
              </w:rPr>
            </w:pPr>
          </w:p>
        </w:tc>
        <w:tc>
          <w:tcPr>
            <w:tcW w:w="3442" w:type="pct"/>
            <w:tcBorders>
              <w:top w:val="single" w:sz="4" w:space="0" w:color="auto"/>
              <w:left w:val="nil"/>
              <w:bottom w:val="single" w:sz="4" w:space="0" w:color="auto"/>
              <w:right w:val="single" w:sz="4" w:space="0" w:color="auto"/>
            </w:tcBorders>
            <w:shd w:val="clear" w:color="auto" w:fill="auto"/>
            <w:noWrap/>
          </w:tcPr>
          <w:p w:rsidR="00F32F6C" w:rsidRPr="00133659" w:rsidRDefault="00602E9A" w:rsidP="00CE53E8">
            <w:pPr>
              <w:spacing w:after="0" w:line="240" w:lineRule="auto"/>
              <w:rPr>
                <w:rFonts w:eastAsia="Times New Roman" w:cs="Arial"/>
                <w:color w:val="000000"/>
                <w:sz w:val="24"/>
                <w:szCs w:val="24"/>
                <w:lang w:eastAsia="es-MX"/>
              </w:rPr>
            </w:pPr>
            <w:r>
              <w:rPr>
                <w:rFonts w:eastAsia="Times New Roman" w:cs="Arial"/>
                <w:color w:val="000000"/>
                <w:sz w:val="24"/>
                <w:szCs w:val="24"/>
                <w:lang w:eastAsia="es-MX"/>
              </w:rPr>
              <w:t>Control Administrativo de Obra</w:t>
            </w:r>
          </w:p>
        </w:tc>
      </w:tr>
      <w:tr w:rsidR="00F32F6C" w:rsidRPr="00133659" w:rsidTr="00E71C8E">
        <w:trPr>
          <w:trHeight w:val="300"/>
          <w:jc w:val="center"/>
        </w:trPr>
        <w:tc>
          <w:tcPr>
            <w:tcW w:w="1558" w:type="pct"/>
            <w:vMerge/>
            <w:tcBorders>
              <w:top w:val="single" w:sz="4" w:space="0" w:color="auto"/>
              <w:left w:val="single" w:sz="4" w:space="0" w:color="auto"/>
              <w:bottom w:val="single" w:sz="4" w:space="0" w:color="auto"/>
              <w:right w:val="single" w:sz="4" w:space="0" w:color="auto"/>
            </w:tcBorders>
          </w:tcPr>
          <w:p w:rsidR="00F32F6C" w:rsidRPr="00133659" w:rsidRDefault="00F32F6C" w:rsidP="00CE53E8">
            <w:pPr>
              <w:spacing w:after="0" w:line="240" w:lineRule="auto"/>
              <w:rPr>
                <w:rFonts w:eastAsia="Times New Roman" w:cs="Arial"/>
                <w:b/>
                <w:color w:val="000000"/>
                <w:sz w:val="24"/>
                <w:szCs w:val="24"/>
                <w:lang w:eastAsia="es-MX"/>
              </w:rPr>
            </w:pPr>
          </w:p>
        </w:tc>
        <w:tc>
          <w:tcPr>
            <w:tcW w:w="3442" w:type="pct"/>
            <w:tcBorders>
              <w:top w:val="single" w:sz="4" w:space="0" w:color="auto"/>
              <w:left w:val="nil"/>
              <w:bottom w:val="single" w:sz="4" w:space="0" w:color="auto"/>
              <w:right w:val="single" w:sz="4" w:space="0" w:color="auto"/>
            </w:tcBorders>
            <w:shd w:val="clear" w:color="auto" w:fill="auto"/>
            <w:noWrap/>
          </w:tcPr>
          <w:p w:rsidR="00F32F6C" w:rsidRPr="00133659" w:rsidRDefault="006B02DA" w:rsidP="00CE53E8">
            <w:pPr>
              <w:spacing w:after="0" w:line="240" w:lineRule="auto"/>
              <w:rPr>
                <w:rFonts w:eastAsia="Times New Roman" w:cs="Arial"/>
                <w:color w:val="000000"/>
                <w:sz w:val="24"/>
                <w:szCs w:val="24"/>
                <w:lang w:eastAsia="es-MX"/>
              </w:rPr>
            </w:pPr>
            <w:r w:rsidRPr="00133659">
              <w:rPr>
                <w:rFonts w:eastAsia="Times New Roman" w:cs="Arial"/>
                <w:color w:val="000000"/>
                <w:sz w:val="24"/>
                <w:szCs w:val="24"/>
                <w:lang w:eastAsia="es-MX"/>
              </w:rPr>
              <w:t>Coordinador de Supervisores</w:t>
            </w:r>
            <w:r w:rsidR="00A7243A">
              <w:rPr>
                <w:rFonts w:eastAsia="Times New Roman" w:cs="Arial"/>
                <w:color w:val="000000"/>
                <w:sz w:val="24"/>
                <w:szCs w:val="24"/>
                <w:lang w:eastAsia="es-MX"/>
              </w:rPr>
              <w:t>.</w:t>
            </w:r>
          </w:p>
        </w:tc>
      </w:tr>
      <w:tr w:rsidR="00F32F6C" w:rsidRPr="00133659" w:rsidTr="00E71C8E">
        <w:trPr>
          <w:trHeight w:val="300"/>
          <w:jc w:val="center"/>
        </w:trPr>
        <w:tc>
          <w:tcPr>
            <w:tcW w:w="1558" w:type="pct"/>
            <w:vMerge/>
            <w:tcBorders>
              <w:top w:val="single" w:sz="4" w:space="0" w:color="auto"/>
              <w:left w:val="single" w:sz="4" w:space="0" w:color="auto"/>
              <w:bottom w:val="single" w:sz="4" w:space="0" w:color="auto"/>
              <w:right w:val="single" w:sz="4" w:space="0" w:color="auto"/>
            </w:tcBorders>
          </w:tcPr>
          <w:p w:rsidR="00F32F6C" w:rsidRPr="00133659" w:rsidRDefault="00F32F6C" w:rsidP="00CE53E8">
            <w:pPr>
              <w:spacing w:after="0" w:line="240" w:lineRule="auto"/>
              <w:rPr>
                <w:rFonts w:eastAsia="Times New Roman" w:cs="Arial"/>
                <w:b/>
                <w:color w:val="000000"/>
                <w:sz w:val="24"/>
                <w:szCs w:val="24"/>
                <w:lang w:eastAsia="es-MX"/>
              </w:rPr>
            </w:pPr>
          </w:p>
        </w:tc>
        <w:tc>
          <w:tcPr>
            <w:tcW w:w="3442" w:type="pct"/>
            <w:tcBorders>
              <w:top w:val="single" w:sz="4" w:space="0" w:color="auto"/>
              <w:left w:val="nil"/>
              <w:bottom w:val="single" w:sz="4" w:space="0" w:color="auto"/>
              <w:right w:val="single" w:sz="4" w:space="0" w:color="auto"/>
            </w:tcBorders>
            <w:shd w:val="clear" w:color="auto" w:fill="auto"/>
            <w:noWrap/>
          </w:tcPr>
          <w:p w:rsidR="00F32F6C" w:rsidRPr="00133659" w:rsidRDefault="005F1DC9" w:rsidP="00CE53E8">
            <w:pPr>
              <w:spacing w:after="0" w:line="240" w:lineRule="auto"/>
              <w:rPr>
                <w:rFonts w:eastAsia="Times New Roman" w:cs="Arial"/>
                <w:color w:val="000000"/>
                <w:sz w:val="24"/>
                <w:szCs w:val="24"/>
                <w:lang w:eastAsia="es-MX"/>
              </w:rPr>
            </w:pPr>
            <w:r>
              <w:rPr>
                <w:rFonts w:eastAsia="Times New Roman" w:cs="Arial"/>
                <w:color w:val="000000"/>
                <w:sz w:val="24"/>
                <w:szCs w:val="24"/>
                <w:lang w:eastAsia="es-MX"/>
              </w:rPr>
              <w:t xml:space="preserve">Supervisores (Pavimento Agua, Electricidad y </w:t>
            </w:r>
            <w:r w:rsidR="006B02DA" w:rsidRPr="00133659">
              <w:rPr>
                <w:rFonts w:eastAsia="Times New Roman" w:cs="Arial"/>
                <w:color w:val="000000"/>
                <w:sz w:val="24"/>
                <w:szCs w:val="24"/>
                <w:lang w:eastAsia="es-MX"/>
              </w:rPr>
              <w:t>Obra Civil,).</w:t>
            </w:r>
          </w:p>
        </w:tc>
      </w:tr>
      <w:tr w:rsidR="00F32F6C" w:rsidRPr="00133659" w:rsidTr="00E71C8E">
        <w:trPr>
          <w:trHeight w:val="300"/>
          <w:jc w:val="center"/>
        </w:trPr>
        <w:tc>
          <w:tcPr>
            <w:tcW w:w="1558" w:type="pct"/>
            <w:vMerge/>
            <w:tcBorders>
              <w:top w:val="single" w:sz="4" w:space="0" w:color="auto"/>
              <w:left w:val="single" w:sz="4" w:space="0" w:color="auto"/>
              <w:bottom w:val="single" w:sz="4" w:space="0" w:color="auto"/>
              <w:right w:val="single" w:sz="4" w:space="0" w:color="auto"/>
            </w:tcBorders>
          </w:tcPr>
          <w:p w:rsidR="00F32F6C" w:rsidRPr="00133659" w:rsidRDefault="00F32F6C" w:rsidP="00CE53E8">
            <w:pPr>
              <w:spacing w:after="0" w:line="240" w:lineRule="auto"/>
              <w:rPr>
                <w:rFonts w:eastAsia="Times New Roman" w:cs="Arial"/>
                <w:b/>
                <w:color w:val="000000"/>
                <w:sz w:val="24"/>
                <w:szCs w:val="24"/>
                <w:lang w:eastAsia="es-MX"/>
              </w:rPr>
            </w:pPr>
          </w:p>
        </w:tc>
        <w:tc>
          <w:tcPr>
            <w:tcW w:w="3442" w:type="pct"/>
            <w:tcBorders>
              <w:top w:val="single" w:sz="4" w:space="0" w:color="auto"/>
              <w:left w:val="nil"/>
              <w:bottom w:val="single" w:sz="4" w:space="0" w:color="auto"/>
              <w:right w:val="single" w:sz="4" w:space="0" w:color="auto"/>
            </w:tcBorders>
            <w:shd w:val="clear" w:color="auto" w:fill="auto"/>
            <w:noWrap/>
          </w:tcPr>
          <w:p w:rsidR="00F32F6C" w:rsidRPr="00133659" w:rsidRDefault="00DA2A6A" w:rsidP="00CE53E8">
            <w:pPr>
              <w:spacing w:after="0" w:line="240" w:lineRule="auto"/>
              <w:rPr>
                <w:rFonts w:eastAsia="Times New Roman" w:cs="Arial"/>
                <w:color w:val="000000"/>
                <w:sz w:val="24"/>
                <w:szCs w:val="24"/>
                <w:lang w:eastAsia="es-MX"/>
              </w:rPr>
            </w:pPr>
            <w:r w:rsidRPr="00133659">
              <w:rPr>
                <w:rFonts w:eastAsia="Times New Roman" w:cs="Arial"/>
                <w:color w:val="000000"/>
                <w:sz w:val="24"/>
                <w:szCs w:val="24"/>
                <w:lang w:eastAsia="es-MX"/>
              </w:rPr>
              <w:t>Topógrafo</w:t>
            </w:r>
            <w:r w:rsidR="00A7243A">
              <w:rPr>
                <w:rFonts w:eastAsia="Times New Roman" w:cs="Arial"/>
                <w:color w:val="000000"/>
                <w:sz w:val="24"/>
                <w:szCs w:val="24"/>
                <w:lang w:eastAsia="es-MX"/>
              </w:rPr>
              <w:t>.</w:t>
            </w:r>
          </w:p>
        </w:tc>
      </w:tr>
      <w:tr w:rsidR="00AC0CC6" w:rsidRPr="00133659" w:rsidTr="00E71C8E">
        <w:trPr>
          <w:trHeight w:val="300"/>
          <w:jc w:val="center"/>
        </w:trPr>
        <w:tc>
          <w:tcPr>
            <w:tcW w:w="1558" w:type="pct"/>
            <w:tcBorders>
              <w:top w:val="single" w:sz="4" w:space="0" w:color="auto"/>
              <w:left w:val="single" w:sz="4" w:space="0" w:color="auto"/>
              <w:bottom w:val="single" w:sz="4" w:space="0" w:color="auto"/>
              <w:right w:val="single" w:sz="4" w:space="0" w:color="auto"/>
            </w:tcBorders>
          </w:tcPr>
          <w:p w:rsidR="00AC0CC6" w:rsidRPr="00133659" w:rsidRDefault="00AC0CC6" w:rsidP="00CE53E8">
            <w:pPr>
              <w:spacing w:after="0" w:line="240" w:lineRule="auto"/>
              <w:rPr>
                <w:rFonts w:eastAsia="Times New Roman" w:cs="Arial"/>
                <w:b/>
                <w:color w:val="000000"/>
                <w:sz w:val="24"/>
                <w:szCs w:val="24"/>
                <w:lang w:eastAsia="es-MX"/>
              </w:rPr>
            </w:pPr>
          </w:p>
        </w:tc>
        <w:tc>
          <w:tcPr>
            <w:tcW w:w="3442" w:type="pct"/>
            <w:tcBorders>
              <w:top w:val="single" w:sz="4" w:space="0" w:color="auto"/>
              <w:left w:val="nil"/>
              <w:bottom w:val="single" w:sz="4" w:space="0" w:color="auto"/>
              <w:right w:val="single" w:sz="4" w:space="0" w:color="auto"/>
            </w:tcBorders>
            <w:shd w:val="clear" w:color="auto" w:fill="auto"/>
            <w:noWrap/>
          </w:tcPr>
          <w:p w:rsidR="00AC0CC6" w:rsidRPr="00133659" w:rsidRDefault="00AC0CC6" w:rsidP="00CE53E8">
            <w:pPr>
              <w:spacing w:after="0" w:line="240" w:lineRule="auto"/>
              <w:rPr>
                <w:rFonts w:eastAsia="Times New Roman" w:cs="Arial"/>
                <w:color w:val="000000"/>
                <w:sz w:val="24"/>
                <w:szCs w:val="24"/>
                <w:lang w:eastAsia="es-MX"/>
              </w:rPr>
            </w:pPr>
            <w:r>
              <w:rPr>
                <w:rFonts w:eastAsia="Times New Roman" w:cs="Arial"/>
                <w:color w:val="000000"/>
                <w:sz w:val="24"/>
                <w:szCs w:val="24"/>
                <w:lang w:eastAsia="es-MX"/>
              </w:rPr>
              <w:t>Auxiliar Técnico</w:t>
            </w:r>
          </w:p>
        </w:tc>
      </w:tr>
    </w:tbl>
    <w:p w:rsidR="00602E9A" w:rsidRDefault="00602E9A" w:rsidP="00602E9A">
      <w:pPr>
        <w:rPr>
          <w:rFonts w:cs="Arial"/>
          <w:b/>
          <w:sz w:val="24"/>
          <w:szCs w:val="24"/>
        </w:rPr>
      </w:pPr>
    </w:p>
    <w:p w:rsidR="00285FB0" w:rsidRPr="00133659" w:rsidRDefault="00285FB0" w:rsidP="00602E9A">
      <w:pPr>
        <w:jc w:val="center"/>
        <w:rPr>
          <w:rFonts w:cs="Arial"/>
          <w:b/>
          <w:sz w:val="24"/>
          <w:szCs w:val="24"/>
        </w:rPr>
      </w:pPr>
      <w:r w:rsidRPr="00133659">
        <w:rPr>
          <w:rFonts w:cs="Arial"/>
          <w:b/>
          <w:sz w:val="24"/>
          <w:szCs w:val="24"/>
        </w:rPr>
        <w:t>Especificaciones del puesto</w:t>
      </w:r>
    </w:p>
    <w:tbl>
      <w:tblPr>
        <w:tblW w:w="4925" w:type="pct"/>
        <w:jc w:val="center"/>
        <w:tblInd w:w="1068" w:type="dxa"/>
        <w:tblLayout w:type="fixed"/>
        <w:tblCellMar>
          <w:left w:w="70" w:type="dxa"/>
          <w:right w:w="70" w:type="dxa"/>
        </w:tblCellMar>
        <w:tblLook w:val="04A0" w:firstRow="1" w:lastRow="0" w:firstColumn="1" w:lastColumn="0" w:noHBand="0" w:noVBand="1"/>
      </w:tblPr>
      <w:tblGrid>
        <w:gridCol w:w="1439"/>
        <w:gridCol w:w="7963"/>
      </w:tblGrid>
      <w:tr w:rsidR="006D71B8" w:rsidRPr="00133659" w:rsidTr="00E71C8E">
        <w:trPr>
          <w:trHeight w:val="300"/>
          <w:jc w:val="center"/>
        </w:trPr>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B8" w:rsidRPr="00133659" w:rsidRDefault="006D71B8" w:rsidP="00CE5672">
            <w:pPr>
              <w:spacing w:after="0" w:line="240" w:lineRule="auto"/>
              <w:rPr>
                <w:rFonts w:eastAsia="Times New Roman" w:cs="Arial"/>
                <w:b/>
                <w:color w:val="000000"/>
                <w:sz w:val="24"/>
                <w:szCs w:val="24"/>
                <w:lang w:eastAsia="es-MX"/>
              </w:rPr>
            </w:pPr>
            <w:r w:rsidRPr="00133659">
              <w:rPr>
                <w:rFonts w:eastAsia="Times New Roman" w:cs="Arial"/>
                <w:b/>
                <w:color w:val="000000"/>
                <w:sz w:val="24"/>
                <w:szCs w:val="24"/>
                <w:lang w:eastAsia="es-MX"/>
              </w:rPr>
              <w:t>Escolaridad:</w:t>
            </w:r>
          </w:p>
        </w:tc>
        <w:tc>
          <w:tcPr>
            <w:tcW w:w="4235" w:type="pct"/>
            <w:tcBorders>
              <w:top w:val="single" w:sz="4" w:space="0" w:color="auto"/>
              <w:left w:val="nil"/>
              <w:bottom w:val="single" w:sz="4" w:space="0" w:color="auto"/>
              <w:right w:val="single" w:sz="4" w:space="0" w:color="auto"/>
            </w:tcBorders>
            <w:shd w:val="clear" w:color="auto" w:fill="auto"/>
            <w:noWrap/>
            <w:vAlign w:val="bottom"/>
            <w:hideMark/>
          </w:tcPr>
          <w:p w:rsidR="006D71B8" w:rsidRPr="00133659" w:rsidRDefault="0007309D" w:rsidP="00FB6384">
            <w:pPr>
              <w:spacing w:after="0" w:line="240" w:lineRule="auto"/>
              <w:jc w:val="both"/>
              <w:rPr>
                <w:rFonts w:eastAsia="Times New Roman" w:cs="Arial"/>
                <w:color w:val="000000"/>
                <w:sz w:val="24"/>
                <w:szCs w:val="24"/>
                <w:lang w:eastAsia="es-MX"/>
              </w:rPr>
            </w:pPr>
            <w:r w:rsidRPr="00133659">
              <w:rPr>
                <w:rFonts w:eastAsia="Times New Roman" w:cs="Arial"/>
                <w:color w:val="000000"/>
                <w:sz w:val="24"/>
                <w:szCs w:val="24"/>
                <w:lang w:eastAsia="es-MX"/>
              </w:rPr>
              <w:t>Profesionista</w:t>
            </w:r>
            <w:r w:rsidR="00280F45">
              <w:rPr>
                <w:rFonts w:eastAsia="Times New Roman" w:cs="Arial"/>
                <w:color w:val="000000"/>
                <w:sz w:val="24"/>
                <w:szCs w:val="24"/>
                <w:lang w:eastAsia="es-MX"/>
              </w:rPr>
              <w:t>.</w:t>
            </w:r>
          </w:p>
        </w:tc>
      </w:tr>
      <w:tr w:rsidR="006D71B8" w:rsidRPr="00133659" w:rsidTr="00E71C8E">
        <w:trPr>
          <w:trHeight w:val="300"/>
          <w:jc w:val="center"/>
        </w:trPr>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1B8" w:rsidRPr="00133659" w:rsidRDefault="006D71B8" w:rsidP="00CE5672">
            <w:pPr>
              <w:spacing w:after="0" w:line="240" w:lineRule="auto"/>
              <w:rPr>
                <w:rFonts w:eastAsia="Times New Roman" w:cs="Arial"/>
                <w:b/>
                <w:color w:val="000000"/>
                <w:sz w:val="24"/>
                <w:szCs w:val="24"/>
                <w:lang w:eastAsia="es-MX"/>
              </w:rPr>
            </w:pPr>
            <w:r w:rsidRPr="00133659">
              <w:rPr>
                <w:rFonts w:eastAsia="Times New Roman" w:cs="Arial"/>
                <w:b/>
                <w:color w:val="000000"/>
                <w:sz w:val="24"/>
                <w:szCs w:val="24"/>
                <w:lang w:eastAsia="es-MX"/>
              </w:rPr>
              <w:t>Conocimientos:</w:t>
            </w:r>
          </w:p>
        </w:tc>
        <w:tc>
          <w:tcPr>
            <w:tcW w:w="4235" w:type="pct"/>
            <w:tcBorders>
              <w:top w:val="single" w:sz="4" w:space="0" w:color="auto"/>
              <w:left w:val="nil"/>
              <w:bottom w:val="single" w:sz="4" w:space="0" w:color="auto"/>
              <w:right w:val="single" w:sz="4" w:space="0" w:color="auto"/>
            </w:tcBorders>
            <w:shd w:val="clear" w:color="auto" w:fill="auto"/>
            <w:noWrap/>
            <w:vAlign w:val="bottom"/>
            <w:hideMark/>
          </w:tcPr>
          <w:p w:rsidR="006D71B8" w:rsidRPr="00602E9A" w:rsidRDefault="006D71B8" w:rsidP="00E71C8E">
            <w:pPr>
              <w:numPr>
                <w:ilvl w:val="0"/>
                <w:numId w:val="2"/>
              </w:numPr>
              <w:spacing w:after="0" w:line="240" w:lineRule="auto"/>
              <w:jc w:val="both"/>
              <w:rPr>
                <w:sz w:val="24"/>
                <w:szCs w:val="24"/>
                <w:lang w:val="es-ES"/>
              </w:rPr>
            </w:pPr>
            <w:r w:rsidRPr="00092470">
              <w:rPr>
                <w:rFonts w:eastAsia="Times New Roman" w:cs="Arial"/>
                <w:color w:val="000000"/>
                <w:sz w:val="24"/>
                <w:szCs w:val="24"/>
                <w:lang w:eastAsia="es-MX"/>
              </w:rPr>
              <w:t>Conocer las Leyes de Obra Pública de los diferentes ámbitos (Federal, Estatal y Local) y conocimiento de los c</w:t>
            </w:r>
            <w:r w:rsidR="00602E9A">
              <w:rPr>
                <w:rFonts w:eastAsia="Times New Roman" w:cs="Arial"/>
                <w:color w:val="000000"/>
                <w:sz w:val="24"/>
                <w:szCs w:val="24"/>
                <w:lang w:eastAsia="es-MX"/>
              </w:rPr>
              <w:t xml:space="preserve">ódigos de Construcción y Costos, Ley de Responsabilidades de los Servidores Públicos, </w:t>
            </w:r>
            <w:r w:rsidR="00602E9A" w:rsidRPr="00092470">
              <w:rPr>
                <w:sz w:val="24"/>
                <w:szCs w:val="24"/>
                <w:lang w:val="es-ES"/>
              </w:rPr>
              <w:t xml:space="preserve">Código municipal para el estado de Coahuila, código </w:t>
            </w:r>
            <w:r w:rsidR="00602E9A">
              <w:rPr>
                <w:sz w:val="24"/>
                <w:szCs w:val="24"/>
                <w:lang w:val="es-ES"/>
              </w:rPr>
              <w:t xml:space="preserve">financiero, </w:t>
            </w:r>
            <w:r w:rsidR="00602E9A" w:rsidRPr="00092470">
              <w:rPr>
                <w:sz w:val="24"/>
                <w:szCs w:val="24"/>
                <w:lang w:val="es-ES"/>
              </w:rPr>
              <w:t>Reglamento interno municipal</w:t>
            </w:r>
            <w:r w:rsidR="00602E9A">
              <w:rPr>
                <w:sz w:val="24"/>
                <w:szCs w:val="24"/>
                <w:lang w:val="es-ES"/>
              </w:rPr>
              <w:t>, etc.</w:t>
            </w:r>
          </w:p>
          <w:p w:rsidR="006D71B8" w:rsidRPr="00092470" w:rsidRDefault="006D71B8" w:rsidP="00E71C8E">
            <w:pPr>
              <w:numPr>
                <w:ilvl w:val="0"/>
                <w:numId w:val="2"/>
              </w:numPr>
              <w:spacing w:after="0" w:line="240" w:lineRule="auto"/>
              <w:jc w:val="both"/>
              <w:rPr>
                <w:sz w:val="24"/>
                <w:szCs w:val="24"/>
                <w:lang w:val="es-ES"/>
              </w:rPr>
            </w:pPr>
            <w:r w:rsidRPr="00092470">
              <w:rPr>
                <w:sz w:val="24"/>
                <w:szCs w:val="24"/>
                <w:lang w:val="es-ES"/>
              </w:rPr>
              <w:t>Conocimientos básicos de computación</w:t>
            </w:r>
            <w:r w:rsidR="00AE1192" w:rsidRPr="00092470">
              <w:rPr>
                <w:sz w:val="24"/>
                <w:szCs w:val="24"/>
                <w:lang w:val="es-ES"/>
              </w:rPr>
              <w:t>. (</w:t>
            </w:r>
            <w:r w:rsidRPr="00092470">
              <w:rPr>
                <w:sz w:val="24"/>
                <w:szCs w:val="24"/>
                <w:lang w:val="es-ES"/>
              </w:rPr>
              <w:t>Manejo de Office).</w:t>
            </w:r>
          </w:p>
          <w:p w:rsidR="006D71B8" w:rsidRPr="00092470" w:rsidRDefault="006D71B8" w:rsidP="00E71C8E">
            <w:pPr>
              <w:numPr>
                <w:ilvl w:val="0"/>
                <w:numId w:val="2"/>
              </w:numPr>
              <w:spacing w:after="0" w:line="240" w:lineRule="auto"/>
              <w:jc w:val="both"/>
              <w:rPr>
                <w:sz w:val="24"/>
                <w:szCs w:val="24"/>
                <w:lang w:val="es-ES"/>
              </w:rPr>
            </w:pPr>
            <w:r w:rsidRPr="00092470">
              <w:rPr>
                <w:sz w:val="24"/>
                <w:szCs w:val="24"/>
                <w:lang w:val="es-ES"/>
              </w:rPr>
              <w:t xml:space="preserve">Conocimientos en precios unitarios y análisis de costos. (Opus).  </w:t>
            </w:r>
          </w:p>
          <w:p w:rsidR="006D71B8" w:rsidRPr="00092470" w:rsidRDefault="006D71B8" w:rsidP="00E71C8E">
            <w:pPr>
              <w:numPr>
                <w:ilvl w:val="0"/>
                <w:numId w:val="2"/>
              </w:numPr>
              <w:spacing w:after="0" w:line="240" w:lineRule="auto"/>
              <w:jc w:val="both"/>
              <w:rPr>
                <w:sz w:val="24"/>
                <w:szCs w:val="24"/>
                <w:lang w:val="es-ES"/>
              </w:rPr>
            </w:pPr>
            <w:r w:rsidRPr="00092470">
              <w:rPr>
                <w:sz w:val="24"/>
                <w:szCs w:val="24"/>
                <w:lang w:val="es-ES"/>
              </w:rPr>
              <w:t>Manejo de software y programas (</w:t>
            </w:r>
            <w:r w:rsidR="00AE1192" w:rsidRPr="00092470">
              <w:rPr>
                <w:sz w:val="24"/>
                <w:szCs w:val="24"/>
                <w:lang w:val="es-ES"/>
              </w:rPr>
              <w:t>AutoCAD</w:t>
            </w:r>
            <w:r w:rsidRPr="00092470">
              <w:rPr>
                <w:sz w:val="24"/>
                <w:szCs w:val="24"/>
                <w:lang w:val="es-ES"/>
              </w:rPr>
              <w:t>).</w:t>
            </w:r>
          </w:p>
          <w:p w:rsidR="005F1DC9" w:rsidRDefault="005F1DC9" w:rsidP="00E71C8E">
            <w:pPr>
              <w:numPr>
                <w:ilvl w:val="0"/>
                <w:numId w:val="2"/>
              </w:numPr>
              <w:spacing w:after="0" w:line="240" w:lineRule="auto"/>
              <w:ind w:left="714" w:hanging="357"/>
              <w:jc w:val="both"/>
              <w:rPr>
                <w:sz w:val="24"/>
                <w:szCs w:val="24"/>
                <w:lang w:val="es-ES_tradnl"/>
              </w:rPr>
            </w:pPr>
            <w:r w:rsidRPr="005F1DC9">
              <w:rPr>
                <w:sz w:val="24"/>
                <w:szCs w:val="24"/>
                <w:lang w:val="es-ES_tradnl"/>
              </w:rPr>
              <w:t>Experiencia en la supervisión de recurso aplicado en obra pública</w:t>
            </w:r>
            <w:r>
              <w:rPr>
                <w:sz w:val="24"/>
                <w:szCs w:val="24"/>
                <w:lang w:val="es-ES_tradnl"/>
              </w:rPr>
              <w:t>.</w:t>
            </w:r>
          </w:p>
          <w:p w:rsidR="005F1DC9" w:rsidRPr="00092470" w:rsidRDefault="005F1DC9" w:rsidP="00E71C8E">
            <w:pPr>
              <w:pStyle w:val="Prrafodelista"/>
              <w:numPr>
                <w:ilvl w:val="0"/>
                <w:numId w:val="2"/>
              </w:numPr>
              <w:jc w:val="both"/>
              <w:rPr>
                <w:sz w:val="24"/>
                <w:szCs w:val="24"/>
                <w:lang w:val="es-ES_tradnl"/>
              </w:rPr>
            </w:pPr>
            <w:r w:rsidRPr="00092470">
              <w:rPr>
                <w:sz w:val="24"/>
                <w:szCs w:val="24"/>
                <w:lang w:val="es-ES_tradnl"/>
              </w:rPr>
              <w:t>(origen de recurso M</w:t>
            </w:r>
            <w:r>
              <w:rPr>
                <w:sz w:val="24"/>
                <w:szCs w:val="24"/>
                <w:lang w:val="es-ES_tradnl"/>
              </w:rPr>
              <w:t>unicipal,</w:t>
            </w:r>
            <w:r w:rsidRPr="00092470">
              <w:rPr>
                <w:sz w:val="24"/>
                <w:szCs w:val="24"/>
                <w:lang w:val="es-ES_tradnl"/>
              </w:rPr>
              <w:t xml:space="preserve"> </w:t>
            </w:r>
            <w:proofErr w:type="spellStart"/>
            <w:r w:rsidRPr="00092470">
              <w:rPr>
                <w:sz w:val="24"/>
                <w:szCs w:val="24"/>
                <w:lang w:val="es-ES_tradnl"/>
              </w:rPr>
              <w:t>Forta</w:t>
            </w:r>
            <w:proofErr w:type="spellEnd"/>
            <w:r w:rsidRPr="00092470">
              <w:rPr>
                <w:sz w:val="24"/>
                <w:szCs w:val="24"/>
                <w:lang w:val="es-ES_tradnl"/>
              </w:rPr>
              <w:t>)</w:t>
            </w:r>
          </w:p>
          <w:p w:rsidR="007D2711" w:rsidRPr="007D2711" w:rsidRDefault="005F1DC9" w:rsidP="00E71C8E">
            <w:pPr>
              <w:pStyle w:val="Prrafodelista"/>
              <w:numPr>
                <w:ilvl w:val="0"/>
                <w:numId w:val="2"/>
              </w:numPr>
              <w:jc w:val="both"/>
              <w:rPr>
                <w:sz w:val="24"/>
                <w:szCs w:val="24"/>
                <w:lang w:val="es-ES_tradnl"/>
              </w:rPr>
            </w:pPr>
            <w:r w:rsidRPr="00092470">
              <w:rPr>
                <w:sz w:val="24"/>
                <w:szCs w:val="24"/>
                <w:lang w:val="es-ES_tradnl"/>
              </w:rPr>
              <w:t>Conocimientos generales de cons</w:t>
            </w:r>
            <w:r>
              <w:rPr>
                <w:sz w:val="24"/>
                <w:szCs w:val="24"/>
                <w:lang w:val="es-ES_tradnl"/>
              </w:rPr>
              <w:t>trucción,</w:t>
            </w:r>
            <w:r>
              <w:rPr>
                <w:sz w:val="24"/>
                <w:szCs w:val="24"/>
                <w:lang w:val="es-ES"/>
              </w:rPr>
              <w:t xml:space="preserve"> e</w:t>
            </w:r>
            <w:r w:rsidRPr="00092470">
              <w:rPr>
                <w:sz w:val="24"/>
                <w:szCs w:val="24"/>
                <w:lang w:val="es-ES"/>
              </w:rPr>
              <w:t>specificaciones técnicas de</w:t>
            </w:r>
            <w:r>
              <w:rPr>
                <w:sz w:val="24"/>
                <w:szCs w:val="24"/>
                <w:lang w:val="es-ES"/>
              </w:rPr>
              <w:t xml:space="preserve"> los materiales de construcción y administración.</w:t>
            </w:r>
          </w:p>
        </w:tc>
      </w:tr>
      <w:tr w:rsidR="00602E9A" w:rsidRPr="00133659" w:rsidTr="00E71C8E">
        <w:trPr>
          <w:trHeight w:val="300"/>
          <w:jc w:val="center"/>
        </w:trPr>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02E9A" w:rsidRPr="00133659" w:rsidRDefault="00602E9A" w:rsidP="00CE5672">
            <w:pPr>
              <w:spacing w:after="0" w:line="240" w:lineRule="auto"/>
              <w:rPr>
                <w:rFonts w:eastAsia="Times New Roman" w:cs="Arial"/>
                <w:b/>
                <w:color w:val="000000"/>
                <w:sz w:val="24"/>
                <w:szCs w:val="24"/>
                <w:lang w:eastAsia="es-MX"/>
              </w:rPr>
            </w:pPr>
            <w:r w:rsidRPr="00133659">
              <w:rPr>
                <w:rFonts w:eastAsia="Times New Roman" w:cs="Arial"/>
                <w:b/>
                <w:color w:val="000000"/>
                <w:sz w:val="24"/>
                <w:szCs w:val="24"/>
                <w:lang w:eastAsia="es-MX"/>
              </w:rPr>
              <w:t>Habilidades:</w:t>
            </w:r>
          </w:p>
        </w:tc>
        <w:tc>
          <w:tcPr>
            <w:tcW w:w="4235" w:type="pct"/>
            <w:tcBorders>
              <w:top w:val="single" w:sz="4" w:space="0" w:color="auto"/>
              <w:left w:val="nil"/>
              <w:bottom w:val="single" w:sz="4" w:space="0" w:color="auto"/>
              <w:right w:val="single" w:sz="4" w:space="0" w:color="auto"/>
            </w:tcBorders>
            <w:shd w:val="clear" w:color="auto" w:fill="auto"/>
            <w:noWrap/>
            <w:vAlign w:val="bottom"/>
          </w:tcPr>
          <w:p w:rsidR="00602E9A" w:rsidRPr="00092470" w:rsidRDefault="00602E9A" w:rsidP="00E71C8E">
            <w:pPr>
              <w:spacing w:after="0" w:line="240" w:lineRule="auto"/>
              <w:ind w:left="720"/>
              <w:jc w:val="both"/>
              <w:rPr>
                <w:rFonts w:eastAsia="Times New Roman" w:cs="Arial"/>
                <w:color w:val="000000"/>
                <w:sz w:val="24"/>
                <w:szCs w:val="24"/>
                <w:lang w:eastAsia="es-MX"/>
              </w:rPr>
            </w:pPr>
            <w:r w:rsidRPr="00133659">
              <w:rPr>
                <w:rFonts w:eastAsia="Times New Roman" w:cs="Arial"/>
                <w:color w:val="000000"/>
                <w:sz w:val="24"/>
                <w:szCs w:val="24"/>
                <w:lang w:eastAsia="es-MX"/>
              </w:rPr>
              <w:t>Toma de decisiones, liderazgo, capacidad de análisis y síntesis, solución de problemas, Manejo de Personal.</w:t>
            </w:r>
          </w:p>
        </w:tc>
      </w:tr>
    </w:tbl>
    <w:p w:rsidR="00280F45" w:rsidRDefault="00280F45" w:rsidP="00602E9A">
      <w:pPr>
        <w:rPr>
          <w:rFonts w:cs="Arial"/>
          <w:b/>
          <w:sz w:val="24"/>
          <w:szCs w:val="24"/>
          <w:lang w:val="es-ES"/>
        </w:rPr>
      </w:pPr>
    </w:p>
    <w:p w:rsidR="00092470" w:rsidRDefault="00092470" w:rsidP="005E6FF1">
      <w:pPr>
        <w:rPr>
          <w:rFonts w:cs="Arial"/>
          <w:b/>
          <w:sz w:val="24"/>
          <w:szCs w:val="24"/>
          <w:lang w:val="es-ES"/>
        </w:rPr>
      </w:pPr>
    </w:p>
    <w:tbl>
      <w:tblPr>
        <w:tblStyle w:val="Tablaconcuadrcula"/>
        <w:tblW w:w="9360" w:type="dxa"/>
        <w:tblInd w:w="108" w:type="dxa"/>
        <w:tblLook w:val="04A0" w:firstRow="1" w:lastRow="0" w:firstColumn="1" w:lastColumn="0" w:noHBand="0" w:noVBand="1"/>
      </w:tblPr>
      <w:tblGrid>
        <w:gridCol w:w="9360"/>
      </w:tblGrid>
      <w:tr w:rsidR="00092470" w:rsidTr="00E71C8E">
        <w:tc>
          <w:tcPr>
            <w:tcW w:w="9360" w:type="dxa"/>
          </w:tcPr>
          <w:p w:rsidR="00092470" w:rsidRDefault="00092470" w:rsidP="00FB6384">
            <w:pPr>
              <w:jc w:val="center"/>
              <w:rPr>
                <w:rFonts w:cs="Arial"/>
                <w:b/>
                <w:sz w:val="24"/>
                <w:szCs w:val="24"/>
                <w:lang w:val="es-ES"/>
              </w:rPr>
            </w:pPr>
            <w:r w:rsidRPr="00133659">
              <w:rPr>
                <w:rFonts w:eastAsia="Times New Roman" w:cs="Arial"/>
                <w:b/>
                <w:color w:val="000000"/>
                <w:sz w:val="24"/>
                <w:szCs w:val="24"/>
                <w:lang w:eastAsia="es-MX"/>
              </w:rPr>
              <w:t>Descripción de Funciones del Puesto:</w:t>
            </w:r>
          </w:p>
        </w:tc>
      </w:tr>
      <w:tr w:rsidR="00092470" w:rsidTr="00E71C8E">
        <w:tc>
          <w:tcPr>
            <w:tcW w:w="9360" w:type="dxa"/>
          </w:tcPr>
          <w:p w:rsidR="00092470" w:rsidRPr="00133659" w:rsidRDefault="00092470" w:rsidP="00092470">
            <w:pPr>
              <w:ind w:left="360"/>
              <w:rPr>
                <w:rFonts w:cs="Arial"/>
                <w:sz w:val="24"/>
                <w:szCs w:val="24"/>
                <w:lang w:val="es-ES"/>
              </w:rPr>
            </w:pPr>
            <w:r w:rsidRPr="00133659">
              <w:rPr>
                <w:rFonts w:cs="Arial"/>
                <w:b/>
                <w:sz w:val="24"/>
                <w:szCs w:val="24"/>
              </w:rPr>
              <w:lastRenderedPageBreak/>
              <w:t>Construcción</w:t>
            </w:r>
            <w:r w:rsidRPr="00133659">
              <w:rPr>
                <w:rFonts w:cs="Arial"/>
                <w:b/>
                <w:sz w:val="24"/>
                <w:szCs w:val="24"/>
                <w:lang w:val="pt-BR"/>
              </w:rPr>
              <w:t>:</w:t>
            </w:r>
          </w:p>
          <w:p w:rsidR="00092470" w:rsidRPr="00133659" w:rsidRDefault="00092470" w:rsidP="00092470">
            <w:pPr>
              <w:numPr>
                <w:ilvl w:val="0"/>
                <w:numId w:val="4"/>
              </w:numPr>
              <w:rPr>
                <w:rFonts w:cs="Arial"/>
                <w:sz w:val="24"/>
                <w:szCs w:val="24"/>
                <w:lang w:val="es-ES"/>
              </w:rPr>
            </w:pPr>
            <w:r w:rsidRPr="00133659">
              <w:rPr>
                <w:rFonts w:cs="Arial"/>
                <w:sz w:val="24"/>
                <w:szCs w:val="24"/>
                <w:lang w:val="es-ES"/>
              </w:rPr>
              <w:t>Llevar acabo la realización de las obras públicas.</w:t>
            </w:r>
          </w:p>
          <w:p w:rsidR="00092470" w:rsidRPr="00133659" w:rsidRDefault="00092470" w:rsidP="00092470">
            <w:pPr>
              <w:numPr>
                <w:ilvl w:val="0"/>
                <w:numId w:val="4"/>
              </w:numPr>
              <w:rPr>
                <w:rFonts w:cs="Arial"/>
                <w:sz w:val="24"/>
                <w:szCs w:val="24"/>
                <w:lang w:val="es-ES"/>
              </w:rPr>
            </w:pPr>
            <w:r w:rsidRPr="00133659">
              <w:rPr>
                <w:rFonts w:cs="Arial"/>
                <w:sz w:val="24"/>
                <w:szCs w:val="24"/>
                <w:lang w:val="es-ES"/>
              </w:rPr>
              <w:t>Definir con criterio técnico las consideraciones no previstas en los proyectos.</w:t>
            </w:r>
          </w:p>
          <w:p w:rsidR="00092470" w:rsidRPr="00133659" w:rsidRDefault="00092470" w:rsidP="00092470">
            <w:pPr>
              <w:numPr>
                <w:ilvl w:val="0"/>
                <w:numId w:val="4"/>
              </w:numPr>
              <w:rPr>
                <w:rFonts w:cs="Arial"/>
                <w:sz w:val="24"/>
                <w:szCs w:val="24"/>
                <w:lang w:val="es-ES"/>
              </w:rPr>
            </w:pPr>
            <w:r w:rsidRPr="00133659">
              <w:rPr>
                <w:rFonts w:cs="Arial"/>
                <w:sz w:val="24"/>
                <w:szCs w:val="24"/>
                <w:lang w:val="es-ES"/>
              </w:rPr>
              <w:t>Asignar, coordinar y controlar los trabajos de los supervisores de obra.</w:t>
            </w:r>
          </w:p>
          <w:p w:rsidR="00092470" w:rsidRPr="00133659" w:rsidRDefault="00092470" w:rsidP="00092470">
            <w:pPr>
              <w:numPr>
                <w:ilvl w:val="0"/>
                <w:numId w:val="4"/>
              </w:numPr>
              <w:rPr>
                <w:rFonts w:cs="Arial"/>
                <w:sz w:val="24"/>
                <w:szCs w:val="24"/>
                <w:lang w:val="es-ES"/>
              </w:rPr>
            </w:pPr>
            <w:r w:rsidRPr="00133659">
              <w:rPr>
                <w:rFonts w:cs="Arial"/>
                <w:sz w:val="24"/>
                <w:szCs w:val="24"/>
                <w:lang w:val="es-ES"/>
              </w:rPr>
              <w:t>Visitar las obras en proceso de ejecución.</w:t>
            </w:r>
          </w:p>
          <w:p w:rsidR="00092470" w:rsidRPr="00133659" w:rsidRDefault="00092470" w:rsidP="00092470">
            <w:pPr>
              <w:numPr>
                <w:ilvl w:val="0"/>
                <w:numId w:val="4"/>
              </w:numPr>
              <w:rPr>
                <w:rFonts w:cs="Arial"/>
                <w:sz w:val="24"/>
                <w:szCs w:val="24"/>
                <w:lang w:val="es-ES"/>
              </w:rPr>
            </w:pPr>
            <w:r w:rsidRPr="00133659">
              <w:rPr>
                <w:rFonts w:cs="Arial"/>
                <w:sz w:val="24"/>
                <w:szCs w:val="24"/>
                <w:lang w:val="es-ES"/>
              </w:rPr>
              <w:t>Coordinar las reuniones de trabajo de grandes obras.</w:t>
            </w:r>
          </w:p>
          <w:p w:rsidR="00092470" w:rsidRPr="00133659" w:rsidRDefault="00092470" w:rsidP="00092470">
            <w:pPr>
              <w:numPr>
                <w:ilvl w:val="0"/>
                <w:numId w:val="4"/>
              </w:numPr>
              <w:rPr>
                <w:rFonts w:cs="Arial"/>
                <w:sz w:val="24"/>
                <w:szCs w:val="24"/>
                <w:lang w:val="es-ES"/>
              </w:rPr>
            </w:pPr>
            <w:r w:rsidRPr="00133659">
              <w:rPr>
                <w:rFonts w:cs="Arial"/>
                <w:sz w:val="24"/>
                <w:szCs w:val="24"/>
                <w:lang w:val="es-ES"/>
              </w:rPr>
              <w:t>Asignar y controlar los trabajos de cuantificación de obra nueva.</w:t>
            </w:r>
          </w:p>
          <w:p w:rsidR="00092470" w:rsidRPr="00133659" w:rsidRDefault="00092470" w:rsidP="00092470">
            <w:pPr>
              <w:numPr>
                <w:ilvl w:val="0"/>
                <w:numId w:val="4"/>
              </w:numPr>
              <w:rPr>
                <w:rFonts w:cs="Arial"/>
                <w:sz w:val="24"/>
                <w:szCs w:val="24"/>
                <w:lang w:val="es-ES"/>
              </w:rPr>
            </w:pPr>
            <w:r w:rsidRPr="00133659">
              <w:rPr>
                <w:rFonts w:cs="Arial"/>
                <w:sz w:val="24"/>
                <w:szCs w:val="24"/>
                <w:lang w:val="es-ES"/>
              </w:rPr>
              <w:t>Coordinar los arranques de obra por parte de obras públicas.</w:t>
            </w:r>
          </w:p>
          <w:p w:rsidR="00092470" w:rsidRPr="00133659" w:rsidRDefault="00092470" w:rsidP="00092470">
            <w:pPr>
              <w:numPr>
                <w:ilvl w:val="0"/>
                <w:numId w:val="4"/>
              </w:numPr>
              <w:rPr>
                <w:rFonts w:cs="Arial"/>
                <w:sz w:val="24"/>
                <w:szCs w:val="24"/>
                <w:lang w:val="es-ES"/>
              </w:rPr>
            </w:pPr>
            <w:r w:rsidRPr="00133659">
              <w:rPr>
                <w:rFonts w:cs="Arial"/>
                <w:sz w:val="24"/>
                <w:szCs w:val="24"/>
                <w:lang w:val="es-ES"/>
              </w:rPr>
              <w:t>Revisar y autorizar sanciones por atraso y deductivas por mala calidad.</w:t>
            </w:r>
          </w:p>
          <w:p w:rsidR="00092470" w:rsidRPr="00133659" w:rsidRDefault="00092470" w:rsidP="00092470">
            <w:pPr>
              <w:numPr>
                <w:ilvl w:val="0"/>
                <w:numId w:val="4"/>
              </w:numPr>
              <w:rPr>
                <w:rFonts w:cs="Arial"/>
                <w:sz w:val="24"/>
                <w:szCs w:val="24"/>
                <w:lang w:val="es-ES"/>
              </w:rPr>
            </w:pPr>
            <w:r w:rsidRPr="00133659">
              <w:rPr>
                <w:rFonts w:cs="Arial"/>
                <w:sz w:val="24"/>
                <w:szCs w:val="24"/>
                <w:lang w:val="es-ES"/>
              </w:rPr>
              <w:t>Supervisar los trabajos del laboratorio de control de calidad.</w:t>
            </w:r>
          </w:p>
          <w:p w:rsidR="00092470" w:rsidRPr="00133659" w:rsidRDefault="00092470" w:rsidP="00092470">
            <w:pPr>
              <w:numPr>
                <w:ilvl w:val="0"/>
                <w:numId w:val="4"/>
              </w:numPr>
              <w:rPr>
                <w:rFonts w:cs="Arial"/>
                <w:sz w:val="24"/>
                <w:szCs w:val="24"/>
                <w:lang w:val="es-ES"/>
              </w:rPr>
            </w:pPr>
            <w:r w:rsidRPr="00133659">
              <w:rPr>
                <w:rFonts w:cs="Arial"/>
                <w:sz w:val="24"/>
                <w:szCs w:val="24"/>
                <w:lang w:val="es-ES"/>
              </w:rPr>
              <w:t xml:space="preserve">Ordenar la reposición de los trabajos con mala </w:t>
            </w:r>
            <w:r w:rsidR="00E71C8E">
              <w:rPr>
                <w:rFonts w:cs="Arial"/>
                <w:sz w:val="24"/>
                <w:szCs w:val="24"/>
                <w:lang w:val="es-ES"/>
              </w:rPr>
              <w:t xml:space="preserve">calidad a través de los </w:t>
            </w:r>
            <w:proofErr w:type="spellStart"/>
            <w:r w:rsidR="00E71C8E">
              <w:rPr>
                <w:rFonts w:cs="Arial"/>
                <w:sz w:val="24"/>
                <w:szCs w:val="24"/>
                <w:lang w:val="es-ES"/>
              </w:rPr>
              <w:t>rep.</w:t>
            </w:r>
            <w:proofErr w:type="spellEnd"/>
            <w:r w:rsidR="00E71C8E">
              <w:rPr>
                <w:rFonts w:cs="Arial"/>
                <w:sz w:val="24"/>
                <w:szCs w:val="24"/>
                <w:lang w:val="es-ES"/>
              </w:rPr>
              <w:t xml:space="preserve"> del </w:t>
            </w:r>
            <w:proofErr w:type="spellStart"/>
            <w:r w:rsidR="00E71C8E">
              <w:rPr>
                <w:rFonts w:cs="Arial"/>
                <w:sz w:val="24"/>
                <w:szCs w:val="24"/>
                <w:lang w:val="es-ES"/>
              </w:rPr>
              <w:t>lab</w:t>
            </w:r>
            <w:proofErr w:type="spellEnd"/>
            <w:r w:rsidR="00E71C8E">
              <w:rPr>
                <w:rFonts w:cs="Arial"/>
                <w:sz w:val="24"/>
                <w:szCs w:val="24"/>
                <w:lang w:val="es-ES"/>
              </w:rPr>
              <w:t>.</w:t>
            </w:r>
          </w:p>
          <w:p w:rsidR="00092470" w:rsidRPr="00133659" w:rsidRDefault="00092470" w:rsidP="00092470">
            <w:pPr>
              <w:numPr>
                <w:ilvl w:val="0"/>
                <w:numId w:val="4"/>
              </w:numPr>
              <w:rPr>
                <w:rFonts w:cs="Arial"/>
                <w:sz w:val="24"/>
                <w:szCs w:val="24"/>
                <w:lang w:val="es-ES"/>
              </w:rPr>
            </w:pPr>
            <w:r w:rsidRPr="00133659">
              <w:rPr>
                <w:rFonts w:cs="Arial"/>
                <w:sz w:val="24"/>
                <w:szCs w:val="24"/>
                <w:lang w:val="es-ES"/>
              </w:rPr>
              <w:t>Coordinar los trabajos de la supervisión externa.</w:t>
            </w:r>
          </w:p>
          <w:p w:rsidR="00092470" w:rsidRPr="00133659" w:rsidRDefault="00092470" w:rsidP="00092470">
            <w:pPr>
              <w:numPr>
                <w:ilvl w:val="0"/>
                <w:numId w:val="4"/>
              </w:numPr>
              <w:rPr>
                <w:rFonts w:cs="Arial"/>
                <w:sz w:val="24"/>
                <w:szCs w:val="24"/>
                <w:lang w:val="es-ES"/>
              </w:rPr>
            </w:pPr>
            <w:r w:rsidRPr="00133659">
              <w:rPr>
                <w:rFonts w:cs="Arial"/>
                <w:sz w:val="24"/>
                <w:szCs w:val="24"/>
                <w:lang w:val="es-ES"/>
              </w:rPr>
              <w:t>Estar al tanto con las demás dependencias e instituciones.</w:t>
            </w:r>
          </w:p>
          <w:p w:rsidR="00092470" w:rsidRPr="00133659" w:rsidRDefault="00092470" w:rsidP="00092470">
            <w:pPr>
              <w:numPr>
                <w:ilvl w:val="0"/>
                <w:numId w:val="4"/>
              </w:numPr>
              <w:rPr>
                <w:rFonts w:cs="Arial"/>
                <w:sz w:val="24"/>
                <w:szCs w:val="24"/>
                <w:lang w:val="es-ES"/>
              </w:rPr>
            </w:pPr>
            <w:r w:rsidRPr="00133659">
              <w:rPr>
                <w:rFonts w:cs="Arial"/>
                <w:sz w:val="24"/>
                <w:szCs w:val="24"/>
                <w:lang w:val="es-ES"/>
              </w:rPr>
              <w:t>Valorar las empresas contratistas y supervisores.</w:t>
            </w:r>
          </w:p>
          <w:p w:rsidR="00092470" w:rsidRPr="00133659" w:rsidRDefault="00092470" w:rsidP="00092470">
            <w:pPr>
              <w:numPr>
                <w:ilvl w:val="0"/>
                <w:numId w:val="4"/>
              </w:numPr>
              <w:rPr>
                <w:rFonts w:cs="Arial"/>
                <w:sz w:val="24"/>
                <w:szCs w:val="24"/>
                <w:lang w:val="es-ES"/>
              </w:rPr>
            </w:pPr>
            <w:r w:rsidRPr="00133659">
              <w:rPr>
                <w:rFonts w:cs="Arial"/>
                <w:sz w:val="24"/>
                <w:szCs w:val="24"/>
                <w:lang w:val="es-ES"/>
              </w:rPr>
              <w:t>Asistir a reuniones de consejo, comisiones, asociaciones, etc.</w:t>
            </w:r>
          </w:p>
          <w:p w:rsidR="00092470" w:rsidRPr="00133659" w:rsidRDefault="00092470" w:rsidP="00092470">
            <w:pPr>
              <w:numPr>
                <w:ilvl w:val="0"/>
                <w:numId w:val="4"/>
              </w:numPr>
              <w:rPr>
                <w:rFonts w:cs="Arial"/>
                <w:sz w:val="24"/>
                <w:szCs w:val="24"/>
                <w:lang w:val="es-ES"/>
              </w:rPr>
            </w:pPr>
            <w:r w:rsidRPr="00133659">
              <w:rPr>
                <w:rFonts w:cs="Arial"/>
                <w:sz w:val="24"/>
                <w:szCs w:val="24"/>
                <w:lang w:val="es-ES"/>
              </w:rPr>
              <w:t>Contestar oficios de ciudadanía e interinstitucionales.</w:t>
            </w:r>
          </w:p>
          <w:p w:rsidR="00092470" w:rsidRPr="00133659" w:rsidRDefault="00092470" w:rsidP="00092470">
            <w:pPr>
              <w:numPr>
                <w:ilvl w:val="0"/>
                <w:numId w:val="4"/>
              </w:numPr>
              <w:rPr>
                <w:rFonts w:cs="Arial"/>
                <w:sz w:val="24"/>
                <w:szCs w:val="24"/>
                <w:lang w:val="es-ES"/>
              </w:rPr>
            </w:pPr>
            <w:r w:rsidRPr="00133659">
              <w:rPr>
                <w:rFonts w:cs="Arial"/>
                <w:sz w:val="24"/>
                <w:szCs w:val="24"/>
                <w:lang w:val="es-ES"/>
              </w:rPr>
              <w:t>Asignar responsabilidades a personal.</w:t>
            </w:r>
          </w:p>
          <w:p w:rsidR="00092470" w:rsidRPr="00133659" w:rsidRDefault="00092470" w:rsidP="00092470">
            <w:pPr>
              <w:numPr>
                <w:ilvl w:val="0"/>
                <w:numId w:val="4"/>
              </w:numPr>
              <w:rPr>
                <w:rFonts w:cs="Arial"/>
                <w:sz w:val="24"/>
                <w:szCs w:val="24"/>
                <w:lang w:val="es-ES"/>
              </w:rPr>
            </w:pPr>
            <w:r w:rsidRPr="00133659">
              <w:rPr>
                <w:rFonts w:cs="Arial"/>
                <w:sz w:val="24"/>
                <w:szCs w:val="24"/>
                <w:lang w:val="es-ES"/>
              </w:rPr>
              <w:t>Revisar proyectos ejecutivos.</w:t>
            </w:r>
          </w:p>
          <w:p w:rsidR="00092470" w:rsidRPr="00133659" w:rsidRDefault="00092470" w:rsidP="00092470">
            <w:pPr>
              <w:numPr>
                <w:ilvl w:val="0"/>
                <w:numId w:val="4"/>
              </w:numPr>
              <w:rPr>
                <w:rFonts w:cs="Arial"/>
                <w:sz w:val="24"/>
                <w:szCs w:val="24"/>
                <w:lang w:val="es-ES"/>
              </w:rPr>
            </w:pPr>
            <w:r w:rsidRPr="00133659">
              <w:rPr>
                <w:rFonts w:cs="Arial"/>
                <w:sz w:val="24"/>
                <w:szCs w:val="24"/>
                <w:lang w:val="es-ES"/>
              </w:rPr>
              <w:t>Proponer cambios necesarios en los proyectos.</w:t>
            </w:r>
          </w:p>
          <w:p w:rsidR="00092470" w:rsidRPr="00133659" w:rsidRDefault="00092470" w:rsidP="00092470">
            <w:pPr>
              <w:numPr>
                <w:ilvl w:val="0"/>
                <w:numId w:val="4"/>
              </w:numPr>
              <w:rPr>
                <w:rFonts w:cs="Arial"/>
                <w:sz w:val="24"/>
                <w:szCs w:val="24"/>
                <w:lang w:val="es-ES"/>
              </w:rPr>
            </w:pPr>
            <w:r w:rsidRPr="00133659">
              <w:rPr>
                <w:rFonts w:cs="Arial"/>
                <w:sz w:val="24"/>
                <w:szCs w:val="24"/>
                <w:lang w:val="es-ES"/>
              </w:rPr>
              <w:t>Analizar catálogos para concurso.</w:t>
            </w:r>
          </w:p>
          <w:p w:rsidR="00092470" w:rsidRPr="00133659" w:rsidRDefault="00092470" w:rsidP="00092470">
            <w:pPr>
              <w:numPr>
                <w:ilvl w:val="0"/>
                <w:numId w:val="4"/>
              </w:numPr>
              <w:jc w:val="both"/>
              <w:rPr>
                <w:rFonts w:cs="Arial"/>
                <w:sz w:val="24"/>
                <w:szCs w:val="24"/>
                <w:lang w:val="es-ES"/>
              </w:rPr>
            </w:pPr>
            <w:r w:rsidRPr="00133659">
              <w:rPr>
                <w:rFonts w:cs="Arial"/>
                <w:sz w:val="24"/>
                <w:szCs w:val="24"/>
                <w:lang w:val="es-ES"/>
              </w:rPr>
              <w:t>Autorizar las tarjetas de precios unitarios extraordinarios.</w:t>
            </w:r>
          </w:p>
          <w:p w:rsidR="004D3785" w:rsidRPr="00280F45" w:rsidRDefault="00092470" w:rsidP="004D3785">
            <w:pPr>
              <w:numPr>
                <w:ilvl w:val="0"/>
                <w:numId w:val="4"/>
              </w:numPr>
              <w:rPr>
                <w:rFonts w:cs="Arial"/>
                <w:sz w:val="24"/>
                <w:szCs w:val="24"/>
                <w:lang w:val="es-ES"/>
              </w:rPr>
            </w:pPr>
            <w:r w:rsidRPr="00133659">
              <w:rPr>
                <w:rFonts w:cs="Arial"/>
                <w:sz w:val="24"/>
                <w:szCs w:val="24"/>
                <w:lang w:val="es-ES"/>
              </w:rPr>
              <w:t>Autorizar los pagos de estimaciones.</w:t>
            </w:r>
          </w:p>
          <w:p w:rsidR="00092470" w:rsidRPr="00133659" w:rsidRDefault="00092470" w:rsidP="00092470">
            <w:pPr>
              <w:numPr>
                <w:ilvl w:val="0"/>
                <w:numId w:val="4"/>
              </w:numPr>
              <w:jc w:val="both"/>
              <w:rPr>
                <w:rFonts w:cs="Arial"/>
                <w:sz w:val="24"/>
                <w:szCs w:val="24"/>
                <w:lang w:val="es-ES"/>
              </w:rPr>
            </w:pPr>
            <w:r w:rsidRPr="00133659">
              <w:rPr>
                <w:rFonts w:cs="Arial"/>
                <w:sz w:val="24"/>
                <w:szCs w:val="24"/>
                <w:lang w:val="es-ES"/>
              </w:rPr>
              <w:t>Llevar el control financiero de las obras.</w:t>
            </w:r>
          </w:p>
          <w:p w:rsidR="00092470" w:rsidRPr="00133659" w:rsidRDefault="00092470" w:rsidP="00092470">
            <w:pPr>
              <w:numPr>
                <w:ilvl w:val="0"/>
                <w:numId w:val="4"/>
              </w:numPr>
              <w:jc w:val="both"/>
              <w:rPr>
                <w:rFonts w:cs="Arial"/>
                <w:sz w:val="24"/>
                <w:szCs w:val="24"/>
                <w:lang w:val="es-ES"/>
              </w:rPr>
            </w:pPr>
            <w:r w:rsidRPr="00133659">
              <w:rPr>
                <w:rFonts w:cs="Arial"/>
                <w:sz w:val="24"/>
                <w:szCs w:val="24"/>
                <w:lang w:val="es-ES"/>
              </w:rPr>
              <w:t>Capturar montos electrónicamente.</w:t>
            </w:r>
          </w:p>
          <w:p w:rsidR="00092470" w:rsidRPr="00133659" w:rsidRDefault="00092470" w:rsidP="00092470">
            <w:pPr>
              <w:numPr>
                <w:ilvl w:val="0"/>
                <w:numId w:val="4"/>
              </w:numPr>
              <w:jc w:val="both"/>
              <w:rPr>
                <w:rFonts w:cs="Arial"/>
                <w:sz w:val="24"/>
                <w:szCs w:val="24"/>
                <w:lang w:val="es-ES"/>
              </w:rPr>
            </w:pPr>
            <w:r w:rsidRPr="00133659">
              <w:rPr>
                <w:rFonts w:cs="Arial"/>
                <w:sz w:val="24"/>
                <w:szCs w:val="24"/>
                <w:lang w:val="es-ES"/>
              </w:rPr>
              <w:t>Coordinar oficios de ampliación de montos y plazo.</w:t>
            </w:r>
          </w:p>
          <w:p w:rsidR="005456C7" w:rsidRPr="00602E9A" w:rsidRDefault="00092470" w:rsidP="00602E9A">
            <w:pPr>
              <w:numPr>
                <w:ilvl w:val="0"/>
                <w:numId w:val="4"/>
              </w:numPr>
              <w:jc w:val="both"/>
              <w:rPr>
                <w:rFonts w:cs="Arial"/>
                <w:sz w:val="24"/>
                <w:szCs w:val="24"/>
              </w:rPr>
            </w:pPr>
            <w:r w:rsidRPr="00133659">
              <w:rPr>
                <w:rFonts w:cs="Arial"/>
                <w:sz w:val="24"/>
                <w:szCs w:val="24"/>
                <w:lang w:val="es-ES"/>
              </w:rPr>
              <w:t>Recabar y manipular cu</w:t>
            </w:r>
            <w:r w:rsidR="00602E9A">
              <w:rPr>
                <w:rFonts w:cs="Arial"/>
                <w:sz w:val="24"/>
                <w:szCs w:val="24"/>
                <w:lang w:val="es-ES"/>
              </w:rPr>
              <w:t>adros comparativos de empresas.</w:t>
            </w:r>
          </w:p>
          <w:p w:rsidR="005456C7" w:rsidRPr="005456C7" w:rsidRDefault="005456C7" w:rsidP="005456C7">
            <w:pPr>
              <w:numPr>
                <w:ilvl w:val="0"/>
                <w:numId w:val="4"/>
              </w:numPr>
              <w:jc w:val="both"/>
              <w:rPr>
                <w:rFonts w:cs="Arial"/>
                <w:sz w:val="24"/>
                <w:szCs w:val="24"/>
              </w:rPr>
            </w:pPr>
            <w:r w:rsidRPr="005456C7">
              <w:rPr>
                <w:rFonts w:cs="Arial"/>
                <w:sz w:val="24"/>
                <w:szCs w:val="24"/>
                <w:lang w:val="es-ES"/>
              </w:rPr>
              <w:t>E</w:t>
            </w:r>
            <w:proofErr w:type="spellStart"/>
            <w:r w:rsidRPr="005456C7">
              <w:rPr>
                <w:rFonts w:cs="Arial"/>
                <w:sz w:val="24"/>
                <w:szCs w:val="24"/>
              </w:rPr>
              <w:t>jecutar</w:t>
            </w:r>
            <w:proofErr w:type="spellEnd"/>
            <w:r w:rsidRPr="005456C7">
              <w:rPr>
                <w:rFonts w:cs="Arial"/>
                <w:sz w:val="24"/>
                <w:szCs w:val="24"/>
              </w:rPr>
              <w:t xml:space="preserve"> los Proyectos, Licitaciones y ejecución de Obra Pública, siguiendo los lineamientos del Plan Municipal de Desarrollo, el Presupuesto anual autorizado y los planes de Desarrollo Urbano vigentes, así como someterlos a consideración del Presidente Municipal, proyectar, construir, supervisar y conservar por cuenta propia o de terceros, las obras públicas, que conforme a las leyes y sus reglamentos, estén a cargo del Municipio, así como tiene a su cargo, los trabajos de construcción, instalación, preservación, conservación, protección, mantenimiento y demolición, de bienes inmuebles propiedad del Municipio.</w:t>
            </w:r>
          </w:p>
          <w:p w:rsidR="004D3785" w:rsidRDefault="004D3785" w:rsidP="005E6FF1">
            <w:pPr>
              <w:ind w:left="720"/>
              <w:jc w:val="both"/>
              <w:rPr>
                <w:rFonts w:cs="Arial"/>
                <w:b/>
                <w:sz w:val="24"/>
                <w:szCs w:val="24"/>
                <w:lang w:val="es-ES"/>
              </w:rPr>
            </w:pPr>
          </w:p>
        </w:tc>
      </w:tr>
    </w:tbl>
    <w:p w:rsidR="005F1DC9" w:rsidRPr="00FB6384" w:rsidRDefault="006B02DA" w:rsidP="005F1DC9">
      <w:pPr>
        <w:jc w:val="center"/>
        <w:rPr>
          <w:rFonts w:cs="Arial"/>
          <w:b/>
          <w:sz w:val="24"/>
          <w:szCs w:val="24"/>
          <w:lang w:val="es-ES"/>
        </w:rPr>
      </w:pPr>
      <w:r w:rsidRPr="00FB6384">
        <w:rPr>
          <w:rFonts w:cs="Arial"/>
          <w:b/>
          <w:sz w:val="24"/>
          <w:szCs w:val="24"/>
          <w:lang w:val="es-ES"/>
        </w:rPr>
        <w:lastRenderedPageBreak/>
        <w:t>Descripción del Secretarias Capturistas</w:t>
      </w:r>
    </w:p>
    <w:p w:rsidR="006B02DA" w:rsidRPr="00133659" w:rsidRDefault="006B02DA" w:rsidP="00FB6384">
      <w:pPr>
        <w:jc w:val="center"/>
        <w:rPr>
          <w:rFonts w:cs="Arial"/>
          <w:b/>
          <w:sz w:val="24"/>
          <w:szCs w:val="24"/>
          <w:lang w:val="es-ES"/>
        </w:rPr>
      </w:pPr>
      <w:r w:rsidRPr="00133659">
        <w:rPr>
          <w:rFonts w:cs="Arial"/>
          <w:b/>
          <w:sz w:val="24"/>
          <w:szCs w:val="24"/>
          <w:lang w:val="es-ES"/>
        </w:rPr>
        <w:t>Organigrama del puesto</w:t>
      </w:r>
    </w:p>
    <w:p w:rsidR="006B02DA" w:rsidRPr="00133659" w:rsidRDefault="00CE5672" w:rsidP="006B02DA">
      <w:pPr>
        <w:rPr>
          <w:rFonts w:cs="Arial"/>
          <w:b/>
          <w:sz w:val="24"/>
          <w:szCs w:val="24"/>
          <w:lang w:val="es-ES"/>
        </w:rPr>
      </w:pPr>
      <w:r w:rsidRPr="00133659">
        <w:rPr>
          <w:rFonts w:cs="Arial"/>
          <w:b/>
          <w:noProof/>
          <w:sz w:val="24"/>
          <w:szCs w:val="24"/>
          <w:lang w:eastAsia="es-MX"/>
        </w:rPr>
        <mc:AlternateContent>
          <mc:Choice Requires="wps">
            <w:drawing>
              <wp:anchor distT="0" distB="0" distL="114300" distR="114300" simplePos="0" relativeHeight="252247040" behindDoc="0" locked="0" layoutInCell="1" allowOverlap="1" wp14:anchorId="1ADF4D0C" wp14:editId="039B87E6">
                <wp:simplePos x="0" y="0"/>
                <wp:positionH relativeFrom="column">
                  <wp:posOffset>2057400</wp:posOffset>
                </wp:positionH>
                <wp:positionV relativeFrom="paragraph">
                  <wp:posOffset>1905</wp:posOffset>
                </wp:positionV>
                <wp:extent cx="1778000" cy="406400"/>
                <wp:effectExtent l="0" t="0" r="12700" b="12700"/>
                <wp:wrapNone/>
                <wp:docPr id="29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40640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CE5672" w:rsidRDefault="00EE7202" w:rsidP="006B02DA">
                            <w:pPr>
                              <w:spacing w:after="0"/>
                              <w:jc w:val="center"/>
                              <w:rPr>
                                <w:sz w:val="24"/>
                                <w:szCs w:val="24"/>
                              </w:rPr>
                            </w:pPr>
                            <w:r w:rsidRPr="00CE5672">
                              <w:rPr>
                                <w:rFonts w:eastAsia="Times New Roman" w:cs="Arial"/>
                                <w:color w:val="000000"/>
                                <w:sz w:val="24"/>
                                <w:szCs w:val="24"/>
                                <w:lang w:eastAsia="es-MX"/>
                              </w:rPr>
                              <w:t>Secretaria Capturista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76" type="#_x0000_t109" style="position:absolute;margin-left:162pt;margin-top:.15pt;width:140pt;height:32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7GFUQIAANgEAAAOAAAAZHJzL2Uyb0RvYy54bWysVF1v0zAUfUfiP1h+Z0mq0m7R0mnaACEN&#10;mBj8ANexG2uOb7h2m5Zfz7Xdhg32hHix7Nx7zj33K5dX+96ynUJvwDW8Ois5U05Ca9ym4d+/vX9z&#10;zpkPwrXCglMNPyjPr1avX12OQ61m0IFtFTIicb4eh4Z3IQx1UXjZqV74MxiUI6MG7EWgJ26KFsVI&#10;7L0tZmW5KEbAdkCQynv6epuNfJX4tVYyfNHaq8Bsw0lbSCemcx3PYnUp6g2KoTPyKEP8g4peGEdB&#10;J6pbEQTbovmLqjcSwYMOZxL6ArQ2UqUcKJuq/CObh04MKuVCxfHDVCb//2jl5909MtM2fHZxwZkT&#10;PTXpehsgxWbVYhlLNA6+Js+H4R5jkn64A/nomYObTriNukaEsVOiJWFV9C+eAeLDE5Stx0/QEr8g&#10;/lStvcY+ElId2D415TA1Re0Dk/SxWi7Py5J6J8k2LxdzuscQoj6hB/Thg4KexUvDtYWRdGG4z2OR&#10;IondnQ8ZdnKPga2LZ5T+zrVkFnUQxuY7RYjmlEuUn8vgw8GqDP2qNFWOJM5SiDSz6sYi2wmaNiGl&#10;ciGXIzKRd4RpY+0ErF4C2gl09I0wlWZ5ApYvAZ9HnBApKrgwgXvjAF8iaB9PcnX2P2Wfc459DPv1&#10;Po3LfHEajDW0B2ouQl4u+hnQpQP8ydlIi9Vw/2MrUHFmPzoakItqPo+bmB7zt8sZPfCpZf3UIpwk&#10;qobLgJzlx03I+7sd0Gw6ipWr6CCOrTapy1Fq1nVMgdYnzcxx1eN+Pn0nr98/pNUvAAAA//8DAFBL&#10;AwQUAAYACAAAACEA1K2kH9sAAAAHAQAADwAAAGRycy9kb3ducmV2LnhtbEyPwU7DMBBE70j8g7VI&#10;3KjdpqpoiFMVpBy4oJLC3Y3dOMVeR7Gbhr9ne6K3Gc1q9k2xmbxjoxliF1DCfCaAGWyC7rCV8LWv&#10;np6BxaRQKxfQSPg1ETbl/V2hch0u+GnGOrWMSjDmSoJNqc85j401XsVZ6A1SdgyDV4ns0HI9qAuV&#10;e8cXQqy4Vx3SB6t682ZN81OfvQTxcertN+5e3+ejW9fZvtqtt5WUjw/T9gVYMlP6P4YrPqFDSUyH&#10;cEYdmZOQLZa0JZEARvFKXO2BxDIDXhb8lr/8AwAA//8DAFBLAQItABQABgAIAAAAIQC2gziS/gAA&#10;AOEBAAATAAAAAAAAAAAAAAAAAAAAAABbQ29udGVudF9UeXBlc10ueG1sUEsBAi0AFAAGAAgAAAAh&#10;ADj9If/WAAAAlAEAAAsAAAAAAAAAAAAAAAAALwEAAF9yZWxzLy5yZWxzUEsBAi0AFAAGAAgAAAAh&#10;APnzsYVRAgAA2AQAAA4AAAAAAAAAAAAAAAAALgIAAGRycy9lMm9Eb2MueG1sUEsBAi0AFAAGAAgA&#10;AAAhANStpB/bAAAABwEAAA8AAAAAAAAAAAAAAAAAqwQAAGRycy9kb3ducmV2LnhtbFBLBQYAAAAA&#10;BAAEAPMAAACzBQAAAAA=&#10;" fillcolor="white [3201]" strokecolor="#4f81bd [3204]" strokeweight="2pt">
                <v:textbox>
                  <w:txbxContent>
                    <w:p w:rsidR="00EE7202" w:rsidRPr="00CE5672" w:rsidRDefault="00EE7202" w:rsidP="006B02DA">
                      <w:pPr>
                        <w:spacing w:after="0"/>
                        <w:jc w:val="center"/>
                        <w:rPr>
                          <w:sz w:val="24"/>
                          <w:szCs w:val="24"/>
                        </w:rPr>
                      </w:pPr>
                      <w:r w:rsidRPr="00CE5672">
                        <w:rPr>
                          <w:rFonts w:eastAsia="Times New Roman" w:cs="Arial"/>
                          <w:color w:val="000000"/>
                          <w:sz w:val="24"/>
                          <w:szCs w:val="24"/>
                          <w:lang w:eastAsia="es-MX"/>
                        </w:rPr>
                        <w:t>Secretaria Capturista</w:t>
                      </w:r>
                    </w:p>
                  </w:txbxContent>
                </v:textbox>
              </v:shape>
            </w:pict>
          </mc:Fallback>
        </mc:AlternateContent>
      </w:r>
    </w:p>
    <w:p w:rsidR="00CE5672" w:rsidRDefault="00CE5672" w:rsidP="006B02DA">
      <w:pPr>
        <w:rPr>
          <w:rFonts w:cs="Arial"/>
          <w:b/>
          <w:sz w:val="24"/>
          <w:szCs w:val="24"/>
          <w:lang w:val="es-ES"/>
        </w:rPr>
      </w:pPr>
    </w:p>
    <w:p w:rsidR="006B02DA" w:rsidRPr="00133659" w:rsidRDefault="006B02DA" w:rsidP="006B02DA">
      <w:pPr>
        <w:rPr>
          <w:rFonts w:cs="Arial"/>
          <w:b/>
          <w:sz w:val="24"/>
          <w:szCs w:val="24"/>
          <w:lang w:val="es-ES"/>
        </w:rPr>
      </w:pPr>
      <w:r w:rsidRPr="00133659">
        <w:rPr>
          <w:rFonts w:cs="Arial"/>
          <w:b/>
          <w:sz w:val="24"/>
          <w:szCs w:val="24"/>
          <w:lang w:val="es-ES"/>
        </w:rPr>
        <w:t>Objetivo del puesto</w:t>
      </w:r>
    </w:p>
    <w:p w:rsidR="008A56AA" w:rsidRPr="008A56AA" w:rsidRDefault="008A56AA" w:rsidP="00E71C8E">
      <w:pPr>
        <w:spacing w:after="0" w:line="240" w:lineRule="auto"/>
        <w:ind w:firstLine="708"/>
        <w:jc w:val="both"/>
        <w:rPr>
          <w:sz w:val="24"/>
        </w:rPr>
      </w:pPr>
      <w:r w:rsidRPr="008A56AA">
        <w:rPr>
          <w:sz w:val="24"/>
        </w:rPr>
        <w:t>Proporcionar apoyo administrativo al Director, colaborar con las d</w:t>
      </w:r>
      <w:r w:rsidR="00E71C8E">
        <w:rPr>
          <w:sz w:val="24"/>
        </w:rPr>
        <w:t xml:space="preserve">iferentes direcciones de área, </w:t>
      </w:r>
      <w:r w:rsidRPr="008A56AA">
        <w:rPr>
          <w:sz w:val="24"/>
        </w:rPr>
        <w:t xml:space="preserve">en diferentes actividades y proyectos para el cumplimiento de los objetivos de la misma. </w:t>
      </w:r>
    </w:p>
    <w:p w:rsidR="006B02DA" w:rsidRPr="00133659" w:rsidRDefault="006B02DA" w:rsidP="00CE5672">
      <w:pPr>
        <w:ind w:firstLine="708"/>
        <w:jc w:val="both"/>
        <w:rPr>
          <w:rFonts w:cs="Arial"/>
          <w:b/>
          <w:sz w:val="24"/>
          <w:szCs w:val="24"/>
          <w:lang w:val="es-ES"/>
        </w:rPr>
      </w:pPr>
    </w:p>
    <w:p w:rsidR="006B02DA" w:rsidRPr="00133659" w:rsidRDefault="006B02DA" w:rsidP="00FB6384">
      <w:pPr>
        <w:autoSpaceDE w:val="0"/>
        <w:autoSpaceDN w:val="0"/>
        <w:adjustRightInd w:val="0"/>
        <w:spacing w:before="100" w:beforeAutospacing="1" w:after="100" w:afterAutospacing="1"/>
        <w:jc w:val="center"/>
        <w:rPr>
          <w:rFonts w:cs="Arial"/>
          <w:b/>
          <w:sz w:val="24"/>
          <w:szCs w:val="24"/>
          <w:lang w:val="es-ES"/>
        </w:rPr>
      </w:pPr>
      <w:r w:rsidRPr="00133659">
        <w:rPr>
          <w:rFonts w:cs="Arial"/>
          <w:b/>
          <w:sz w:val="24"/>
          <w:szCs w:val="24"/>
          <w:lang w:val="es-ES"/>
        </w:rPr>
        <w:t>Descripción del puesto</w:t>
      </w:r>
    </w:p>
    <w:tbl>
      <w:tblPr>
        <w:tblW w:w="4910" w:type="pct"/>
        <w:jc w:val="center"/>
        <w:tblInd w:w="1157" w:type="dxa"/>
        <w:tblCellMar>
          <w:left w:w="70" w:type="dxa"/>
          <w:right w:w="70" w:type="dxa"/>
        </w:tblCellMar>
        <w:tblLook w:val="04A0" w:firstRow="1" w:lastRow="0" w:firstColumn="1" w:lastColumn="0" w:noHBand="0" w:noVBand="1"/>
      </w:tblPr>
      <w:tblGrid>
        <w:gridCol w:w="3129"/>
        <w:gridCol w:w="6244"/>
      </w:tblGrid>
      <w:tr w:rsidR="006B02DA" w:rsidRPr="00133659" w:rsidTr="00E71C8E">
        <w:trPr>
          <w:trHeight w:val="478"/>
          <w:jc w:val="center"/>
        </w:trPr>
        <w:tc>
          <w:tcPr>
            <w:tcW w:w="1669" w:type="pct"/>
            <w:tcBorders>
              <w:top w:val="single" w:sz="4" w:space="0" w:color="auto"/>
              <w:left w:val="single" w:sz="4" w:space="0" w:color="auto"/>
              <w:bottom w:val="single" w:sz="4" w:space="0" w:color="auto"/>
              <w:right w:val="single" w:sz="4" w:space="0" w:color="auto"/>
            </w:tcBorders>
            <w:shd w:val="clear" w:color="auto" w:fill="auto"/>
            <w:noWrap/>
            <w:hideMark/>
          </w:tcPr>
          <w:p w:rsidR="006B02DA" w:rsidRPr="00133659" w:rsidRDefault="006B02DA" w:rsidP="00297AF1">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Nombre del Puesto</w:t>
            </w:r>
            <w:r w:rsidR="00C815F8">
              <w:rPr>
                <w:rFonts w:eastAsia="Times New Roman" w:cs="Arial"/>
                <w:b/>
                <w:color w:val="000000"/>
                <w:sz w:val="24"/>
                <w:szCs w:val="24"/>
                <w:lang w:eastAsia="es-MX"/>
              </w:rPr>
              <w:t>:</w:t>
            </w:r>
          </w:p>
        </w:tc>
        <w:tc>
          <w:tcPr>
            <w:tcW w:w="3331" w:type="pct"/>
            <w:tcBorders>
              <w:top w:val="single" w:sz="4" w:space="0" w:color="auto"/>
              <w:left w:val="nil"/>
              <w:bottom w:val="single" w:sz="4" w:space="0" w:color="auto"/>
              <w:right w:val="single" w:sz="4" w:space="0" w:color="auto"/>
            </w:tcBorders>
            <w:shd w:val="clear" w:color="auto" w:fill="auto"/>
            <w:noWrap/>
            <w:hideMark/>
          </w:tcPr>
          <w:p w:rsidR="006B02DA" w:rsidRPr="00133659" w:rsidRDefault="00332540" w:rsidP="00297AF1">
            <w:pPr>
              <w:spacing w:after="0"/>
              <w:rPr>
                <w:rFonts w:eastAsia="Times New Roman" w:cs="Arial"/>
                <w:color w:val="000000"/>
                <w:sz w:val="24"/>
                <w:szCs w:val="24"/>
                <w:lang w:eastAsia="es-MX"/>
              </w:rPr>
            </w:pPr>
            <w:r w:rsidRPr="00133659">
              <w:rPr>
                <w:rFonts w:eastAsia="Times New Roman" w:cs="Arial"/>
                <w:color w:val="000000"/>
                <w:sz w:val="24"/>
                <w:szCs w:val="24"/>
                <w:lang w:eastAsia="es-MX"/>
              </w:rPr>
              <w:t>Secretaria</w:t>
            </w:r>
            <w:r w:rsidR="006B02DA" w:rsidRPr="00133659">
              <w:rPr>
                <w:rFonts w:eastAsia="Times New Roman" w:cs="Arial"/>
                <w:color w:val="000000"/>
                <w:sz w:val="24"/>
                <w:szCs w:val="24"/>
                <w:lang w:eastAsia="es-MX"/>
              </w:rPr>
              <w:t xml:space="preserve"> C</w:t>
            </w:r>
            <w:r w:rsidRPr="00133659">
              <w:rPr>
                <w:rFonts w:eastAsia="Times New Roman" w:cs="Arial"/>
                <w:color w:val="000000"/>
                <w:sz w:val="24"/>
                <w:szCs w:val="24"/>
                <w:lang w:eastAsia="es-MX"/>
              </w:rPr>
              <w:t>apturista</w:t>
            </w:r>
            <w:r w:rsidR="00A7243A">
              <w:rPr>
                <w:rFonts w:eastAsia="Times New Roman" w:cs="Arial"/>
                <w:color w:val="000000"/>
                <w:sz w:val="24"/>
                <w:szCs w:val="24"/>
                <w:lang w:eastAsia="es-MX"/>
              </w:rPr>
              <w:t>.</w:t>
            </w:r>
          </w:p>
        </w:tc>
      </w:tr>
      <w:tr w:rsidR="006B02DA" w:rsidRPr="00133659" w:rsidTr="00E71C8E">
        <w:trPr>
          <w:trHeight w:val="496"/>
          <w:jc w:val="center"/>
        </w:trPr>
        <w:tc>
          <w:tcPr>
            <w:tcW w:w="1669" w:type="pct"/>
            <w:tcBorders>
              <w:top w:val="nil"/>
              <w:left w:val="single" w:sz="4" w:space="0" w:color="auto"/>
              <w:bottom w:val="single" w:sz="4" w:space="0" w:color="auto"/>
              <w:right w:val="single" w:sz="4" w:space="0" w:color="auto"/>
            </w:tcBorders>
            <w:shd w:val="clear" w:color="auto" w:fill="auto"/>
            <w:noWrap/>
            <w:hideMark/>
          </w:tcPr>
          <w:p w:rsidR="006B02DA" w:rsidRPr="00133659" w:rsidRDefault="006B02DA" w:rsidP="00297AF1">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Nombre de la Dependencia:</w:t>
            </w:r>
          </w:p>
        </w:tc>
        <w:tc>
          <w:tcPr>
            <w:tcW w:w="3331" w:type="pct"/>
            <w:tcBorders>
              <w:top w:val="nil"/>
              <w:left w:val="nil"/>
              <w:bottom w:val="single" w:sz="4" w:space="0" w:color="auto"/>
              <w:right w:val="single" w:sz="4" w:space="0" w:color="auto"/>
            </w:tcBorders>
            <w:shd w:val="clear" w:color="auto" w:fill="auto"/>
            <w:noWrap/>
            <w:hideMark/>
          </w:tcPr>
          <w:p w:rsidR="006B02DA" w:rsidRPr="00133659" w:rsidRDefault="006B02DA" w:rsidP="00297AF1">
            <w:pPr>
              <w:spacing w:after="0"/>
              <w:rPr>
                <w:rFonts w:eastAsia="Times New Roman" w:cs="Arial"/>
                <w:color w:val="000000"/>
                <w:sz w:val="24"/>
                <w:szCs w:val="24"/>
                <w:lang w:eastAsia="es-MX"/>
              </w:rPr>
            </w:pPr>
            <w:r w:rsidRPr="00133659">
              <w:rPr>
                <w:rFonts w:eastAsia="Times New Roman" w:cs="Arial"/>
                <w:color w:val="000000"/>
                <w:sz w:val="24"/>
                <w:szCs w:val="24"/>
                <w:lang w:eastAsia="es-MX"/>
              </w:rPr>
              <w:t>Dirección General de Obras Públicas</w:t>
            </w:r>
            <w:r w:rsidR="00A7243A">
              <w:rPr>
                <w:rFonts w:eastAsia="Times New Roman" w:cs="Arial"/>
                <w:color w:val="000000"/>
                <w:sz w:val="24"/>
                <w:szCs w:val="24"/>
                <w:lang w:eastAsia="es-MX"/>
              </w:rPr>
              <w:t>.</w:t>
            </w:r>
          </w:p>
        </w:tc>
      </w:tr>
      <w:tr w:rsidR="006B02DA" w:rsidRPr="00133659" w:rsidTr="00E71C8E">
        <w:trPr>
          <w:trHeight w:val="496"/>
          <w:jc w:val="center"/>
        </w:trPr>
        <w:tc>
          <w:tcPr>
            <w:tcW w:w="1669" w:type="pct"/>
            <w:tcBorders>
              <w:top w:val="nil"/>
              <w:left w:val="single" w:sz="4" w:space="0" w:color="auto"/>
              <w:bottom w:val="single" w:sz="4" w:space="0" w:color="auto"/>
              <w:right w:val="single" w:sz="4" w:space="0" w:color="auto"/>
            </w:tcBorders>
            <w:shd w:val="clear" w:color="auto" w:fill="auto"/>
            <w:noWrap/>
            <w:hideMark/>
          </w:tcPr>
          <w:p w:rsidR="006B02DA" w:rsidRPr="00133659" w:rsidRDefault="006B02DA" w:rsidP="00297AF1">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Área de Adscripción:</w:t>
            </w:r>
          </w:p>
        </w:tc>
        <w:tc>
          <w:tcPr>
            <w:tcW w:w="3331" w:type="pct"/>
            <w:tcBorders>
              <w:top w:val="nil"/>
              <w:left w:val="nil"/>
              <w:bottom w:val="single" w:sz="4" w:space="0" w:color="auto"/>
              <w:right w:val="single" w:sz="4" w:space="0" w:color="auto"/>
            </w:tcBorders>
            <w:shd w:val="clear" w:color="auto" w:fill="auto"/>
            <w:noWrap/>
            <w:hideMark/>
          </w:tcPr>
          <w:p w:rsidR="006B02DA" w:rsidRPr="00133659" w:rsidRDefault="006B02DA" w:rsidP="00297AF1">
            <w:pPr>
              <w:spacing w:after="0"/>
              <w:rPr>
                <w:rFonts w:eastAsia="Times New Roman" w:cs="Arial"/>
                <w:color w:val="000000"/>
                <w:sz w:val="24"/>
                <w:szCs w:val="24"/>
                <w:lang w:eastAsia="es-MX"/>
              </w:rPr>
            </w:pPr>
            <w:r w:rsidRPr="00133659">
              <w:rPr>
                <w:rFonts w:eastAsia="Times New Roman" w:cs="Arial"/>
                <w:color w:val="000000"/>
                <w:sz w:val="24"/>
                <w:szCs w:val="24"/>
                <w:lang w:eastAsia="es-MX"/>
              </w:rPr>
              <w:t>Dirección de Construcción</w:t>
            </w:r>
            <w:r w:rsidR="00A7243A">
              <w:rPr>
                <w:rFonts w:eastAsia="Times New Roman" w:cs="Arial"/>
                <w:color w:val="000000"/>
                <w:sz w:val="24"/>
                <w:szCs w:val="24"/>
                <w:lang w:eastAsia="es-MX"/>
              </w:rPr>
              <w:t>.</w:t>
            </w:r>
          </w:p>
        </w:tc>
      </w:tr>
      <w:tr w:rsidR="006B02DA" w:rsidRPr="00133659" w:rsidTr="00E71C8E">
        <w:trPr>
          <w:trHeight w:val="496"/>
          <w:jc w:val="center"/>
        </w:trPr>
        <w:tc>
          <w:tcPr>
            <w:tcW w:w="1669" w:type="pct"/>
            <w:tcBorders>
              <w:top w:val="nil"/>
              <w:left w:val="single" w:sz="4" w:space="0" w:color="auto"/>
              <w:bottom w:val="single" w:sz="4" w:space="0" w:color="auto"/>
              <w:right w:val="single" w:sz="4" w:space="0" w:color="auto"/>
            </w:tcBorders>
            <w:shd w:val="clear" w:color="auto" w:fill="auto"/>
            <w:noWrap/>
            <w:hideMark/>
          </w:tcPr>
          <w:p w:rsidR="006B02DA" w:rsidRPr="00133659" w:rsidRDefault="006B02DA" w:rsidP="00297AF1">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A quien Reporta:</w:t>
            </w:r>
          </w:p>
        </w:tc>
        <w:tc>
          <w:tcPr>
            <w:tcW w:w="3331" w:type="pct"/>
            <w:tcBorders>
              <w:top w:val="nil"/>
              <w:left w:val="nil"/>
              <w:bottom w:val="single" w:sz="4" w:space="0" w:color="auto"/>
              <w:right w:val="single" w:sz="4" w:space="0" w:color="auto"/>
            </w:tcBorders>
            <w:shd w:val="clear" w:color="auto" w:fill="auto"/>
            <w:noWrap/>
            <w:hideMark/>
          </w:tcPr>
          <w:p w:rsidR="006B02DA" w:rsidRPr="00133659" w:rsidRDefault="006B02DA" w:rsidP="00297AF1">
            <w:pPr>
              <w:spacing w:after="0"/>
              <w:rPr>
                <w:rFonts w:eastAsia="Times New Roman" w:cs="Arial"/>
                <w:color w:val="000000"/>
                <w:sz w:val="24"/>
                <w:szCs w:val="24"/>
                <w:lang w:eastAsia="es-MX"/>
              </w:rPr>
            </w:pPr>
            <w:r w:rsidRPr="00133659">
              <w:rPr>
                <w:rFonts w:eastAsia="Times New Roman" w:cs="Arial"/>
                <w:color w:val="000000"/>
                <w:sz w:val="24"/>
                <w:szCs w:val="24"/>
                <w:lang w:eastAsia="es-MX"/>
              </w:rPr>
              <w:t>Director de Construcción</w:t>
            </w:r>
            <w:r w:rsidR="00A7243A">
              <w:rPr>
                <w:rFonts w:eastAsia="Times New Roman" w:cs="Arial"/>
                <w:color w:val="000000"/>
                <w:sz w:val="24"/>
                <w:szCs w:val="24"/>
                <w:lang w:eastAsia="es-MX"/>
              </w:rPr>
              <w:t>.</w:t>
            </w:r>
          </w:p>
        </w:tc>
      </w:tr>
      <w:tr w:rsidR="006B02DA" w:rsidRPr="00133659" w:rsidTr="00E71C8E">
        <w:trPr>
          <w:trHeight w:val="496"/>
          <w:jc w:val="center"/>
        </w:trPr>
        <w:tc>
          <w:tcPr>
            <w:tcW w:w="1669" w:type="pct"/>
            <w:tcBorders>
              <w:top w:val="nil"/>
              <w:left w:val="single" w:sz="4" w:space="0" w:color="auto"/>
              <w:bottom w:val="single" w:sz="4" w:space="0" w:color="auto"/>
              <w:right w:val="single" w:sz="4" w:space="0" w:color="auto"/>
            </w:tcBorders>
            <w:shd w:val="clear" w:color="auto" w:fill="auto"/>
            <w:noWrap/>
            <w:hideMark/>
          </w:tcPr>
          <w:p w:rsidR="006B02DA" w:rsidRPr="00133659" w:rsidRDefault="006B02DA" w:rsidP="00297AF1">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A quien Supervisa:</w:t>
            </w:r>
          </w:p>
        </w:tc>
        <w:tc>
          <w:tcPr>
            <w:tcW w:w="3331" w:type="pct"/>
            <w:tcBorders>
              <w:top w:val="nil"/>
              <w:left w:val="nil"/>
              <w:bottom w:val="single" w:sz="4" w:space="0" w:color="auto"/>
              <w:right w:val="single" w:sz="4" w:space="0" w:color="auto"/>
            </w:tcBorders>
            <w:shd w:val="clear" w:color="auto" w:fill="auto"/>
            <w:noWrap/>
            <w:hideMark/>
          </w:tcPr>
          <w:p w:rsidR="006B02DA" w:rsidRPr="00133659" w:rsidRDefault="006B02DA" w:rsidP="00297AF1">
            <w:pPr>
              <w:spacing w:after="0"/>
              <w:rPr>
                <w:rFonts w:eastAsia="Times New Roman" w:cs="Arial"/>
                <w:color w:val="000000"/>
                <w:sz w:val="24"/>
                <w:szCs w:val="24"/>
                <w:lang w:eastAsia="es-MX"/>
              </w:rPr>
            </w:pPr>
            <w:r w:rsidRPr="00133659">
              <w:rPr>
                <w:rFonts w:eastAsia="Times New Roman" w:cs="Arial"/>
                <w:color w:val="000000"/>
                <w:sz w:val="24"/>
                <w:szCs w:val="24"/>
                <w:lang w:eastAsia="es-MX"/>
              </w:rPr>
              <w:t>N/A</w:t>
            </w:r>
          </w:p>
        </w:tc>
      </w:tr>
    </w:tbl>
    <w:p w:rsidR="00280F45" w:rsidRPr="00133659" w:rsidRDefault="00280F45" w:rsidP="005F1DC9">
      <w:pPr>
        <w:rPr>
          <w:rFonts w:cs="Arial"/>
          <w:b/>
          <w:sz w:val="24"/>
          <w:szCs w:val="24"/>
          <w:lang w:val="es-ES"/>
        </w:rPr>
      </w:pPr>
    </w:p>
    <w:p w:rsidR="00280F45" w:rsidRPr="00133659" w:rsidRDefault="006B02DA" w:rsidP="00280F45">
      <w:pPr>
        <w:jc w:val="center"/>
        <w:rPr>
          <w:rFonts w:cs="Arial"/>
          <w:b/>
          <w:sz w:val="24"/>
          <w:szCs w:val="24"/>
          <w:lang w:val="es-ES"/>
        </w:rPr>
      </w:pPr>
      <w:r w:rsidRPr="00133659">
        <w:rPr>
          <w:rFonts w:cs="Arial"/>
          <w:b/>
          <w:sz w:val="24"/>
          <w:szCs w:val="24"/>
          <w:lang w:val="es-ES"/>
        </w:rPr>
        <w:t>Especificaciones del puesto</w:t>
      </w:r>
    </w:p>
    <w:tbl>
      <w:tblPr>
        <w:tblW w:w="4914" w:type="pct"/>
        <w:jc w:val="center"/>
        <w:tblInd w:w="1004" w:type="dxa"/>
        <w:tblLayout w:type="fixed"/>
        <w:tblCellMar>
          <w:left w:w="70" w:type="dxa"/>
          <w:right w:w="70" w:type="dxa"/>
        </w:tblCellMar>
        <w:tblLook w:val="04A0" w:firstRow="1" w:lastRow="0" w:firstColumn="1" w:lastColumn="0" w:noHBand="0" w:noVBand="1"/>
      </w:tblPr>
      <w:tblGrid>
        <w:gridCol w:w="1882"/>
        <w:gridCol w:w="7499"/>
      </w:tblGrid>
      <w:tr w:rsidR="006B02DA" w:rsidRPr="00133659" w:rsidTr="00E71C8E">
        <w:trPr>
          <w:trHeight w:val="300"/>
          <w:jc w:val="center"/>
        </w:trPr>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2DA" w:rsidRPr="00133659" w:rsidRDefault="006B02DA" w:rsidP="00CE5672">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Escolaridad:</w:t>
            </w:r>
          </w:p>
        </w:tc>
        <w:tc>
          <w:tcPr>
            <w:tcW w:w="3997" w:type="pct"/>
            <w:tcBorders>
              <w:top w:val="single" w:sz="4" w:space="0" w:color="auto"/>
              <w:left w:val="nil"/>
              <w:bottom w:val="single" w:sz="4" w:space="0" w:color="auto"/>
              <w:right w:val="single" w:sz="4" w:space="0" w:color="auto"/>
            </w:tcBorders>
            <w:shd w:val="clear" w:color="auto" w:fill="auto"/>
            <w:noWrap/>
            <w:vAlign w:val="bottom"/>
            <w:hideMark/>
          </w:tcPr>
          <w:p w:rsidR="006B02DA" w:rsidRPr="00133659" w:rsidRDefault="006B02DA" w:rsidP="00FB6384">
            <w:pPr>
              <w:spacing w:after="0"/>
              <w:jc w:val="both"/>
              <w:rPr>
                <w:rFonts w:eastAsia="Times New Roman" w:cs="Arial"/>
                <w:color w:val="000000"/>
                <w:sz w:val="24"/>
                <w:szCs w:val="24"/>
                <w:lang w:eastAsia="es-MX"/>
              </w:rPr>
            </w:pPr>
            <w:r w:rsidRPr="00133659">
              <w:rPr>
                <w:rFonts w:eastAsia="Times New Roman" w:cs="Arial"/>
                <w:color w:val="000000"/>
                <w:sz w:val="24"/>
                <w:szCs w:val="24"/>
                <w:lang w:eastAsia="es-MX"/>
              </w:rPr>
              <w:t>Preparatoria o Comercio</w:t>
            </w:r>
            <w:r w:rsidR="00A7243A">
              <w:rPr>
                <w:rFonts w:eastAsia="Times New Roman" w:cs="Arial"/>
                <w:color w:val="000000"/>
                <w:sz w:val="24"/>
                <w:szCs w:val="24"/>
                <w:lang w:eastAsia="es-MX"/>
              </w:rPr>
              <w:t>.</w:t>
            </w:r>
          </w:p>
        </w:tc>
      </w:tr>
      <w:tr w:rsidR="006B02DA" w:rsidRPr="00133659" w:rsidTr="00E71C8E">
        <w:trPr>
          <w:trHeight w:val="759"/>
          <w:jc w:val="center"/>
        </w:trPr>
        <w:tc>
          <w:tcPr>
            <w:tcW w:w="1003" w:type="pct"/>
            <w:tcBorders>
              <w:top w:val="nil"/>
              <w:left w:val="single" w:sz="4" w:space="0" w:color="auto"/>
              <w:bottom w:val="single" w:sz="4" w:space="0" w:color="auto"/>
              <w:right w:val="single" w:sz="4" w:space="0" w:color="auto"/>
            </w:tcBorders>
            <w:shd w:val="clear" w:color="auto" w:fill="auto"/>
            <w:noWrap/>
            <w:vAlign w:val="center"/>
            <w:hideMark/>
          </w:tcPr>
          <w:p w:rsidR="006B02DA" w:rsidRPr="00133659" w:rsidRDefault="006B02DA" w:rsidP="00CE5672">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Conocimientos:</w:t>
            </w:r>
          </w:p>
        </w:tc>
        <w:tc>
          <w:tcPr>
            <w:tcW w:w="3997" w:type="pct"/>
            <w:tcBorders>
              <w:top w:val="single" w:sz="4" w:space="0" w:color="auto"/>
              <w:left w:val="nil"/>
              <w:bottom w:val="single" w:sz="4" w:space="0" w:color="auto"/>
              <w:right w:val="single" w:sz="4" w:space="0" w:color="auto"/>
            </w:tcBorders>
            <w:shd w:val="clear" w:color="auto" w:fill="auto"/>
            <w:noWrap/>
            <w:vAlign w:val="bottom"/>
            <w:hideMark/>
          </w:tcPr>
          <w:p w:rsidR="006B02DA" w:rsidRPr="00133659" w:rsidRDefault="00D0487F" w:rsidP="00D0487F">
            <w:pPr>
              <w:spacing w:after="0" w:line="240" w:lineRule="auto"/>
              <w:jc w:val="both"/>
              <w:rPr>
                <w:rFonts w:eastAsia="Times New Roman" w:cs="Arial"/>
                <w:color w:val="000000"/>
                <w:sz w:val="24"/>
                <w:szCs w:val="24"/>
                <w:lang w:eastAsia="es-MX"/>
              </w:rPr>
            </w:pPr>
            <w:r>
              <w:rPr>
                <w:rFonts w:eastAsia="Times New Roman" w:cs="Arial"/>
                <w:color w:val="000000"/>
                <w:sz w:val="24"/>
                <w:szCs w:val="24"/>
                <w:lang w:eastAsia="es-MX"/>
              </w:rPr>
              <w:t xml:space="preserve">Conocimientos </w:t>
            </w:r>
            <w:r w:rsidR="006B02DA" w:rsidRPr="00133659">
              <w:rPr>
                <w:rFonts w:eastAsia="Times New Roman" w:cs="Arial"/>
                <w:color w:val="000000"/>
                <w:sz w:val="24"/>
                <w:szCs w:val="24"/>
                <w:lang w:eastAsia="es-MX"/>
              </w:rPr>
              <w:t>administrativos y computacionales. Manejo de Microsoft Office</w:t>
            </w:r>
            <w:r w:rsidR="00A7243A">
              <w:rPr>
                <w:rFonts w:eastAsia="Times New Roman" w:cs="Arial"/>
                <w:color w:val="000000"/>
                <w:sz w:val="24"/>
                <w:szCs w:val="24"/>
                <w:lang w:eastAsia="es-MX"/>
              </w:rPr>
              <w:t xml:space="preserve"> y equipo de oficina.</w:t>
            </w:r>
          </w:p>
        </w:tc>
      </w:tr>
      <w:tr w:rsidR="006B02DA" w:rsidRPr="00133659" w:rsidTr="00E71C8E">
        <w:trPr>
          <w:trHeight w:val="300"/>
          <w:jc w:val="center"/>
        </w:trPr>
        <w:tc>
          <w:tcPr>
            <w:tcW w:w="1003" w:type="pct"/>
            <w:tcBorders>
              <w:top w:val="nil"/>
              <w:left w:val="single" w:sz="4" w:space="0" w:color="auto"/>
              <w:bottom w:val="single" w:sz="4" w:space="0" w:color="auto"/>
              <w:right w:val="single" w:sz="4" w:space="0" w:color="auto"/>
            </w:tcBorders>
            <w:shd w:val="clear" w:color="auto" w:fill="auto"/>
            <w:noWrap/>
            <w:vAlign w:val="center"/>
            <w:hideMark/>
          </w:tcPr>
          <w:p w:rsidR="006B02DA" w:rsidRPr="00133659" w:rsidRDefault="006B02DA" w:rsidP="00CE5672">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Habilidades:</w:t>
            </w:r>
          </w:p>
        </w:tc>
        <w:tc>
          <w:tcPr>
            <w:tcW w:w="3997" w:type="pct"/>
            <w:tcBorders>
              <w:top w:val="single" w:sz="4" w:space="0" w:color="auto"/>
              <w:left w:val="nil"/>
              <w:bottom w:val="single" w:sz="4" w:space="0" w:color="auto"/>
              <w:right w:val="single" w:sz="4" w:space="0" w:color="auto"/>
            </w:tcBorders>
            <w:shd w:val="clear" w:color="auto" w:fill="auto"/>
            <w:noWrap/>
            <w:vAlign w:val="bottom"/>
            <w:hideMark/>
          </w:tcPr>
          <w:p w:rsidR="00280F45" w:rsidRPr="00280F45" w:rsidRDefault="006B02DA" w:rsidP="00297AF1">
            <w:pPr>
              <w:spacing w:after="0" w:line="240" w:lineRule="auto"/>
              <w:rPr>
                <w:rFonts w:cs="Arial"/>
                <w:sz w:val="24"/>
                <w:szCs w:val="24"/>
                <w:lang w:val="es-ES"/>
              </w:rPr>
            </w:pPr>
            <w:r w:rsidRPr="00133659">
              <w:rPr>
                <w:rFonts w:cs="Arial"/>
                <w:sz w:val="24"/>
                <w:szCs w:val="24"/>
                <w:lang w:val="es-ES"/>
              </w:rPr>
              <w:t>Buen trato, paciencia, trabajo bajo presión</w:t>
            </w:r>
            <w:r w:rsidR="00A7243A">
              <w:rPr>
                <w:rFonts w:cs="Arial"/>
                <w:sz w:val="24"/>
                <w:szCs w:val="24"/>
                <w:lang w:val="es-ES"/>
              </w:rPr>
              <w:t>.</w:t>
            </w:r>
          </w:p>
        </w:tc>
      </w:tr>
    </w:tbl>
    <w:p w:rsidR="006B02DA" w:rsidRPr="00133659" w:rsidRDefault="006B02DA" w:rsidP="006B02DA">
      <w:pPr>
        <w:jc w:val="center"/>
        <w:rPr>
          <w:rFonts w:cs="Arial"/>
          <w:b/>
          <w:sz w:val="24"/>
          <w:szCs w:val="24"/>
          <w:lang w:val="es-ES"/>
        </w:rPr>
      </w:pPr>
    </w:p>
    <w:p w:rsidR="00B67084" w:rsidRPr="00133659" w:rsidRDefault="00B67084" w:rsidP="006B02DA">
      <w:pPr>
        <w:jc w:val="center"/>
        <w:rPr>
          <w:rFonts w:cs="Arial"/>
          <w:b/>
          <w:sz w:val="24"/>
          <w:szCs w:val="24"/>
          <w:lang w:val="es-ES"/>
        </w:rPr>
      </w:pPr>
    </w:p>
    <w:tbl>
      <w:tblPr>
        <w:tblStyle w:val="Tablaconcuadrcula"/>
        <w:tblW w:w="9360" w:type="dxa"/>
        <w:tblInd w:w="108" w:type="dxa"/>
        <w:tblLook w:val="04A0" w:firstRow="1" w:lastRow="0" w:firstColumn="1" w:lastColumn="0" w:noHBand="0" w:noVBand="1"/>
      </w:tblPr>
      <w:tblGrid>
        <w:gridCol w:w="9360"/>
      </w:tblGrid>
      <w:tr w:rsidR="005F1DC9" w:rsidTr="00E71C8E">
        <w:tc>
          <w:tcPr>
            <w:tcW w:w="9360" w:type="dxa"/>
          </w:tcPr>
          <w:p w:rsidR="005F1DC9" w:rsidRDefault="005F1DC9" w:rsidP="006B02DA">
            <w:pPr>
              <w:jc w:val="center"/>
              <w:rPr>
                <w:rFonts w:cs="Arial"/>
                <w:b/>
                <w:sz w:val="24"/>
                <w:szCs w:val="24"/>
                <w:lang w:val="es-ES"/>
              </w:rPr>
            </w:pPr>
            <w:r w:rsidRPr="00133659">
              <w:rPr>
                <w:rFonts w:eastAsia="Times New Roman" w:cs="Arial"/>
                <w:b/>
                <w:color w:val="000000"/>
                <w:sz w:val="24"/>
                <w:szCs w:val="24"/>
                <w:lang w:eastAsia="es-MX"/>
              </w:rPr>
              <w:t>Descripción de Funciones del Puesto:</w:t>
            </w:r>
          </w:p>
        </w:tc>
      </w:tr>
      <w:tr w:rsidR="005F1DC9" w:rsidTr="00E71C8E">
        <w:tc>
          <w:tcPr>
            <w:tcW w:w="9360" w:type="dxa"/>
          </w:tcPr>
          <w:p w:rsidR="005F1DC9" w:rsidRPr="00133659" w:rsidRDefault="005F1DC9" w:rsidP="005F1DC9">
            <w:pPr>
              <w:numPr>
                <w:ilvl w:val="0"/>
                <w:numId w:val="15"/>
              </w:numPr>
              <w:rPr>
                <w:rFonts w:cs="Arial"/>
                <w:sz w:val="24"/>
                <w:szCs w:val="24"/>
                <w:lang w:val="es-ES_tradnl"/>
              </w:rPr>
            </w:pPr>
            <w:r w:rsidRPr="00133659">
              <w:rPr>
                <w:rFonts w:cs="Arial"/>
                <w:sz w:val="24"/>
                <w:szCs w:val="24"/>
                <w:lang w:val="es-ES_tradnl"/>
              </w:rPr>
              <w:t>Atender llamadas internas y externas.</w:t>
            </w:r>
          </w:p>
          <w:p w:rsidR="005F1DC9" w:rsidRPr="00133659" w:rsidRDefault="005F1DC9" w:rsidP="005F1DC9">
            <w:pPr>
              <w:numPr>
                <w:ilvl w:val="0"/>
                <w:numId w:val="15"/>
              </w:numPr>
              <w:rPr>
                <w:rFonts w:cs="Arial"/>
                <w:sz w:val="24"/>
                <w:szCs w:val="24"/>
                <w:lang w:val="es-ES_tradnl"/>
              </w:rPr>
            </w:pPr>
            <w:r w:rsidRPr="00133659">
              <w:rPr>
                <w:rFonts w:cs="Arial"/>
                <w:sz w:val="24"/>
                <w:szCs w:val="24"/>
                <w:lang w:val="es-ES_tradnl"/>
              </w:rPr>
              <w:t>Coordinar al área de recepción para atención al público.</w:t>
            </w:r>
          </w:p>
          <w:p w:rsidR="005F1DC9" w:rsidRPr="00133659" w:rsidRDefault="00BB2A4E" w:rsidP="005F1DC9">
            <w:pPr>
              <w:numPr>
                <w:ilvl w:val="0"/>
                <w:numId w:val="15"/>
              </w:numPr>
              <w:rPr>
                <w:rFonts w:cs="Arial"/>
                <w:sz w:val="24"/>
                <w:szCs w:val="24"/>
                <w:lang w:val="es-ES_tradnl"/>
              </w:rPr>
            </w:pPr>
            <w:r>
              <w:rPr>
                <w:rFonts w:cs="Arial"/>
                <w:sz w:val="24"/>
                <w:szCs w:val="24"/>
                <w:lang w:val="es-ES_tradnl"/>
              </w:rPr>
              <w:t>Manejar archivo en general basado en la guía simple de archivo.</w:t>
            </w:r>
          </w:p>
          <w:p w:rsidR="005F1DC9" w:rsidRPr="00133659" w:rsidRDefault="005F1DC9" w:rsidP="005F1DC9">
            <w:pPr>
              <w:numPr>
                <w:ilvl w:val="0"/>
                <w:numId w:val="15"/>
              </w:numPr>
              <w:rPr>
                <w:rFonts w:cs="Arial"/>
                <w:sz w:val="24"/>
                <w:szCs w:val="24"/>
                <w:lang w:val="es-ES_tradnl"/>
              </w:rPr>
            </w:pPr>
            <w:r w:rsidRPr="00133659">
              <w:rPr>
                <w:rFonts w:cs="Arial"/>
                <w:sz w:val="24"/>
                <w:szCs w:val="24"/>
                <w:lang w:val="es-ES_tradnl"/>
              </w:rPr>
              <w:t>Formar archivo de oficios a empresas contratistas.</w:t>
            </w:r>
          </w:p>
          <w:p w:rsidR="005F1DC9" w:rsidRPr="00133659" w:rsidRDefault="00BB2A4E" w:rsidP="005F1DC9">
            <w:pPr>
              <w:numPr>
                <w:ilvl w:val="0"/>
                <w:numId w:val="15"/>
              </w:numPr>
              <w:rPr>
                <w:rFonts w:cs="Arial"/>
                <w:sz w:val="24"/>
                <w:szCs w:val="24"/>
                <w:lang w:val="es-ES_tradnl"/>
              </w:rPr>
            </w:pPr>
            <w:r>
              <w:rPr>
                <w:rFonts w:cs="Arial"/>
                <w:sz w:val="24"/>
                <w:szCs w:val="24"/>
                <w:lang w:val="es-ES_tradnl"/>
              </w:rPr>
              <w:t xml:space="preserve">Elaborar, </w:t>
            </w:r>
            <w:r w:rsidR="005F1DC9" w:rsidRPr="00133659">
              <w:rPr>
                <w:rFonts w:cs="Arial"/>
                <w:sz w:val="24"/>
                <w:szCs w:val="24"/>
                <w:lang w:val="es-ES_tradnl"/>
              </w:rPr>
              <w:t xml:space="preserve">Enviar y recibir oficios a </w:t>
            </w:r>
            <w:r>
              <w:rPr>
                <w:rFonts w:cs="Arial"/>
                <w:sz w:val="24"/>
                <w:szCs w:val="24"/>
                <w:lang w:val="es-ES_tradnl"/>
              </w:rPr>
              <w:t>dependencias.</w:t>
            </w:r>
          </w:p>
          <w:p w:rsidR="005F1DC9" w:rsidRPr="00133659" w:rsidRDefault="005F1DC9" w:rsidP="005F1DC9">
            <w:pPr>
              <w:numPr>
                <w:ilvl w:val="0"/>
                <w:numId w:val="15"/>
              </w:numPr>
              <w:rPr>
                <w:rFonts w:cs="Arial"/>
                <w:sz w:val="24"/>
                <w:szCs w:val="24"/>
                <w:lang w:val="es-ES_tradnl"/>
              </w:rPr>
            </w:pPr>
            <w:r w:rsidRPr="00133659">
              <w:rPr>
                <w:rFonts w:cs="Arial"/>
                <w:sz w:val="24"/>
                <w:szCs w:val="24"/>
                <w:lang w:val="es-ES_tradnl"/>
              </w:rPr>
              <w:t>Tomar dictado de oficios varios.</w:t>
            </w:r>
          </w:p>
          <w:p w:rsidR="005F1DC9" w:rsidRPr="00133659" w:rsidRDefault="005F1DC9" w:rsidP="005F1DC9">
            <w:pPr>
              <w:numPr>
                <w:ilvl w:val="0"/>
                <w:numId w:val="15"/>
              </w:numPr>
              <w:rPr>
                <w:rFonts w:cs="Arial"/>
                <w:sz w:val="24"/>
                <w:szCs w:val="24"/>
                <w:lang w:val="es-ES_tradnl"/>
              </w:rPr>
            </w:pPr>
            <w:r w:rsidRPr="00133659">
              <w:rPr>
                <w:rFonts w:cs="Arial"/>
                <w:sz w:val="24"/>
                <w:szCs w:val="24"/>
                <w:lang w:val="es-ES_tradnl"/>
              </w:rPr>
              <w:t>Elaborar minutas.</w:t>
            </w:r>
          </w:p>
          <w:p w:rsidR="005F1DC9" w:rsidRPr="00133659" w:rsidRDefault="005F1DC9" w:rsidP="005F1DC9">
            <w:pPr>
              <w:ind w:left="720"/>
              <w:jc w:val="both"/>
              <w:rPr>
                <w:rFonts w:cs="Arial"/>
                <w:sz w:val="24"/>
                <w:szCs w:val="24"/>
                <w:lang w:val="es-ES_tradnl"/>
              </w:rPr>
            </w:pPr>
            <w:r w:rsidRPr="00133659">
              <w:rPr>
                <w:rFonts w:cs="Arial"/>
                <w:sz w:val="24"/>
                <w:szCs w:val="24"/>
                <w:lang w:val="es-ES_tradnl"/>
              </w:rPr>
              <w:t>Elaborar oficios de Usuarios y Contraseñas de la Bitácora Electrónica.</w:t>
            </w:r>
          </w:p>
          <w:p w:rsidR="005F1DC9" w:rsidRPr="00133659" w:rsidRDefault="008A6DDB" w:rsidP="005F1DC9">
            <w:pPr>
              <w:numPr>
                <w:ilvl w:val="0"/>
                <w:numId w:val="16"/>
              </w:numPr>
              <w:rPr>
                <w:rFonts w:cs="Arial"/>
                <w:sz w:val="24"/>
                <w:szCs w:val="24"/>
                <w:lang w:val="es-ES_tradnl"/>
              </w:rPr>
            </w:pPr>
            <w:r>
              <w:rPr>
                <w:rFonts w:cs="Arial"/>
                <w:sz w:val="24"/>
                <w:szCs w:val="24"/>
                <w:lang w:val="es-ES_tradnl"/>
              </w:rPr>
              <w:t>Formar expedientes.</w:t>
            </w:r>
          </w:p>
          <w:p w:rsidR="005F1DC9" w:rsidRPr="00133659" w:rsidRDefault="005F1DC9" w:rsidP="005F1DC9">
            <w:pPr>
              <w:numPr>
                <w:ilvl w:val="0"/>
                <w:numId w:val="16"/>
              </w:numPr>
              <w:rPr>
                <w:rFonts w:cs="Arial"/>
                <w:sz w:val="24"/>
                <w:szCs w:val="24"/>
                <w:lang w:val="es-ES_tradnl"/>
              </w:rPr>
            </w:pPr>
            <w:r w:rsidRPr="00133659">
              <w:rPr>
                <w:rFonts w:cs="Arial"/>
                <w:sz w:val="24"/>
                <w:szCs w:val="24"/>
                <w:lang w:val="es-ES_tradnl"/>
              </w:rPr>
              <w:t>Incremento al techo presupuestal.</w:t>
            </w:r>
          </w:p>
          <w:p w:rsidR="005F1DC9" w:rsidRPr="00133659" w:rsidRDefault="005F1DC9" w:rsidP="005F1DC9">
            <w:pPr>
              <w:numPr>
                <w:ilvl w:val="0"/>
                <w:numId w:val="16"/>
              </w:numPr>
              <w:rPr>
                <w:rFonts w:cs="Arial"/>
                <w:sz w:val="24"/>
                <w:szCs w:val="24"/>
                <w:lang w:val="es-ES_tradnl"/>
              </w:rPr>
            </w:pPr>
            <w:r w:rsidRPr="00133659">
              <w:rPr>
                <w:rFonts w:cs="Arial"/>
                <w:sz w:val="24"/>
                <w:szCs w:val="24"/>
                <w:lang w:val="es-ES_tradnl"/>
              </w:rPr>
              <w:t>Elaborar concentrado de incrementos de obra.</w:t>
            </w:r>
          </w:p>
          <w:p w:rsidR="005F1DC9" w:rsidRPr="00133659" w:rsidRDefault="005F1DC9" w:rsidP="005F1DC9">
            <w:pPr>
              <w:numPr>
                <w:ilvl w:val="0"/>
                <w:numId w:val="16"/>
              </w:numPr>
              <w:rPr>
                <w:rFonts w:cs="Arial"/>
                <w:sz w:val="24"/>
                <w:szCs w:val="24"/>
                <w:lang w:val="es-ES_tradnl"/>
              </w:rPr>
            </w:pPr>
            <w:r w:rsidRPr="00133659">
              <w:rPr>
                <w:rFonts w:cs="Arial"/>
                <w:sz w:val="24"/>
                <w:szCs w:val="24"/>
                <w:lang w:val="es-ES_tradnl"/>
              </w:rPr>
              <w:t>Enviar oficios o expedientes por paquetería al gobierno del estado.</w:t>
            </w:r>
          </w:p>
          <w:p w:rsidR="005F1DC9" w:rsidRPr="00133659" w:rsidRDefault="005F1DC9" w:rsidP="005F1DC9">
            <w:pPr>
              <w:numPr>
                <w:ilvl w:val="0"/>
                <w:numId w:val="16"/>
              </w:numPr>
              <w:rPr>
                <w:rFonts w:cs="Arial"/>
                <w:sz w:val="24"/>
                <w:szCs w:val="24"/>
                <w:lang w:val="es-ES_tradnl"/>
              </w:rPr>
            </w:pPr>
            <w:r w:rsidRPr="00133659">
              <w:rPr>
                <w:rFonts w:cs="Arial"/>
                <w:sz w:val="24"/>
                <w:szCs w:val="24"/>
                <w:lang w:val="es-ES_tradnl"/>
              </w:rPr>
              <w:t>Controlar resguardo de vehículos.</w:t>
            </w:r>
          </w:p>
          <w:p w:rsidR="005F1DC9" w:rsidRPr="00133659" w:rsidRDefault="005F1DC9" w:rsidP="005F1DC9">
            <w:pPr>
              <w:ind w:left="720"/>
              <w:jc w:val="both"/>
              <w:rPr>
                <w:rFonts w:cs="Arial"/>
                <w:sz w:val="24"/>
                <w:szCs w:val="24"/>
                <w:lang w:val="es-ES_tradnl"/>
              </w:rPr>
            </w:pPr>
            <w:r w:rsidRPr="00133659">
              <w:rPr>
                <w:rFonts w:cs="Arial"/>
                <w:sz w:val="24"/>
                <w:szCs w:val="24"/>
                <w:lang w:val="es-ES_tradnl"/>
              </w:rPr>
              <w:t>Controlar cuantificaciones con los supervisores.</w:t>
            </w:r>
          </w:p>
          <w:p w:rsidR="005F1DC9" w:rsidRPr="00133659" w:rsidRDefault="005F1DC9" w:rsidP="005F1DC9">
            <w:pPr>
              <w:numPr>
                <w:ilvl w:val="0"/>
                <w:numId w:val="16"/>
              </w:numPr>
              <w:rPr>
                <w:rFonts w:cs="Arial"/>
                <w:sz w:val="24"/>
                <w:szCs w:val="24"/>
                <w:lang w:val="es-ES_tradnl"/>
              </w:rPr>
            </w:pPr>
            <w:r w:rsidRPr="00133659">
              <w:rPr>
                <w:rFonts w:cs="Arial"/>
                <w:sz w:val="24"/>
                <w:szCs w:val="24"/>
                <w:lang w:val="es-ES_tradnl"/>
              </w:rPr>
              <w:t>Elaborar cartas de recomendación.</w:t>
            </w:r>
          </w:p>
          <w:p w:rsidR="005F1DC9" w:rsidRPr="00133659" w:rsidRDefault="005F1DC9" w:rsidP="005F1DC9">
            <w:pPr>
              <w:numPr>
                <w:ilvl w:val="0"/>
                <w:numId w:val="16"/>
              </w:numPr>
              <w:rPr>
                <w:rFonts w:cs="Arial"/>
                <w:sz w:val="24"/>
                <w:szCs w:val="24"/>
                <w:lang w:val="es-ES_tradnl"/>
              </w:rPr>
            </w:pPr>
            <w:r w:rsidRPr="00133659">
              <w:rPr>
                <w:rFonts w:cs="Arial"/>
                <w:sz w:val="24"/>
                <w:szCs w:val="24"/>
                <w:lang w:val="es-ES_tradnl"/>
              </w:rPr>
              <w:t>Llenar formatos a escuelas para personal de servicios social.</w:t>
            </w:r>
          </w:p>
          <w:p w:rsidR="005F1DC9" w:rsidRPr="00133659" w:rsidRDefault="005F1DC9" w:rsidP="005F1DC9">
            <w:pPr>
              <w:numPr>
                <w:ilvl w:val="0"/>
                <w:numId w:val="16"/>
              </w:numPr>
              <w:rPr>
                <w:rFonts w:cs="Arial"/>
                <w:sz w:val="24"/>
                <w:szCs w:val="24"/>
                <w:lang w:val="es-ES_tradnl"/>
              </w:rPr>
            </w:pPr>
            <w:r w:rsidRPr="00133659">
              <w:rPr>
                <w:rFonts w:cs="Arial"/>
                <w:sz w:val="24"/>
                <w:szCs w:val="24"/>
                <w:lang w:val="es-ES_tradnl"/>
              </w:rPr>
              <w:t>Atender quejas en general de la ciudadanía.</w:t>
            </w:r>
          </w:p>
          <w:p w:rsidR="005F1DC9" w:rsidRDefault="005F1DC9" w:rsidP="00602E9A">
            <w:pPr>
              <w:numPr>
                <w:ilvl w:val="0"/>
                <w:numId w:val="16"/>
              </w:numPr>
              <w:rPr>
                <w:rFonts w:cs="Arial"/>
                <w:sz w:val="24"/>
                <w:szCs w:val="24"/>
                <w:lang w:val="es-ES_tradnl"/>
              </w:rPr>
            </w:pPr>
            <w:r w:rsidRPr="00133659">
              <w:rPr>
                <w:rFonts w:cs="Arial"/>
                <w:sz w:val="24"/>
                <w:szCs w:val="24"/>
                <w:lang w:val="es-ES_tradnl"/>
              </w:rPr>
              <w:t>Canalizar a donde corresponde reportar a la SIMV quejas referentes al bacheo.</w:t>
            </w:r>
          </w:p>
          <w:p w:rsidR="00602E9A" w:rsidRPr="00602E9A" w:rsidRDefault="00602E9A" w:rsidP="00602E9A">
            <w:pPr>
              <w:numPr>
                <w:ilvl w:val="0"/>
                <w:numId w:val="16"/>
              </w:numPr>
              <w:rPr>
                <w:rFonts w:cs="Arial"/>
                <w:sz w:val="24"/>
                <w:szCs w:val="24"/>
                <w:lang w:val="es-ES_tradnl"/>
              </w:rPr>
            </w:pPr>
            <w:r>
              <w:rPr>
                <w:rFonts w:cs="Arial"/>
                <w:sz w:val="24"/>
                <w:szCs w:val="24"/>
                <w:lang w:val="es-ES_tradnl"/>
              </w:rPr>
              <w:t>Apoyo en Recepción.</w:t>
            </w:r>
          </w:p>
        </w:tc>
      </w:tr>
    </w:tbl>
    <w:p w:rsidR="00B67084" w:rsidRPr="00133659" w:rsidRDefault="00B67084" w:rsidP="006B02DA">
      <w:pPr>
        <w:jc w:val="center"/>
        <w:rPr>
          <w:rFonts w:cs="Arial"/>
          <w:b/>
          <w:sz w:val="24"/>
          <w:szCs w:val="24"/>
          <w:lang w:val="es-ES"/>
        </w:rPr>
      </w:pPr>
    </w:p>
    <w:p w:rsidR="00B67084" w:rsidRPr="00133659" w:rsidRDefault="00B67084" w:rsidP="006B02DA">
      <w:pPr>
        <w:jc w:val="center"/>
        <w:rPr>
          <w:rFonts w:cs="Arial"/>
          <w:b/>
          <w:sz w:val="24"/>
          <w:szCs w:val="24"/>
          <w:lang w:val="es-ES"/>
        </w:rPr>
      </w:pPr>
    </w:p>
    <w:p w:rsidR="00B67084" w:rsidRPr="00133659" w:rsidRDefault="00B67084" w:rsidP="006B02DA">
      <w:pPr>
        <w:jc w:val="center"/>
        <w:rPr>
          <w:rFonts w:cs="Arial"/>
          <w:b/>
          <w:sz w:val="24"/>
          <w:szCs w:val="24"/>
          <w:lang w:val="es-ES"/>
        </w:rPr>
      </w:pPr>
    </w:p>
    <w:p w:rsidR="00B67084" w:rsidRDefault="00B67084" w:rsidP="006B02DA">
      <w:pPr>
        <w:jc w:val="center"/>
        <w:rPr>
          <w:rFonts w:cs="Arial"/>
          <w:b/>
          <w:sz w:val="24"/>
          <w:szCs w:val="24"/>
          <w:lang w:val="es-ES"/>
        </w:rPr>
      </w:pPr>
    </w:p>
    <w:p w:rsidR="005F1DC9" w:rsidRDefault="005F1DC9" w:rsidP="006B02DA">
      <w:pPr>
        <w:jc w:val="center"/>
        <w:rPr>
          <w:rFonts w:cs="Arial"/>
          <w:b/>
          <w:sz w:val="24"/>
          <w:szCs w:val="24"/>
          <w:lang w:val="es-ES"/>
        </w:rPr>
      </w:pPr>
    </w:p>
    <w:p w:rsidR="005F1DC9" w:rsidRDefault="005F1DC9" w:rsidP="006B02DA">
      <w:pPr>
        <w:jc w:val="center"/>
        <w:rPr>
          <w:rFonts w:cs="Arial"/>
          <w:b/>
          <w:sz w:val="24"/>
          <w:szCs w:val="24"/>
          <w:lang w:val="es-ES"/>
        </w:rPr>
      </w:pPr>
    </w:p>
    <w:p w:rsidR="00E71C8E" w:rsidRDefault="00E71C8E" w:rsidP="006B02DA">
      <w:pPr>
        <w:jc w:val="center"/>
        <w:rPr>
          <w:rFonts w:cs="Arial"/>
          <w:b/>
          <w:sz w:val="24"/>
          <w:szCs w:val="24"/>
          <w:lang w:val="es-ES"/>
        </w:rPr>
      </w:pPr>
    </w:p>
    <w:p w:rsidR="009002E3" w:rsidRDefault="009002E3" w:rsidP="005F1DC9">
      <w:pPr>
        <w:rPr>
          <w:rFonts w:cs="Arial"/>
          <w:b/>
          <w:sz w:val="24"/>
          <w:szCs w:val="24"/>
          <w:lang w:val="es-ES"/>
        </w:rPr>
      </w:pPr>
    </w:p>
    <w:p w:rsidR="00896FA4" w:rsidRPr="00133659" w:rsidRDefault="00896FA4" w:rsidP="005F1DC9">
      <w:pPr>
        <w:rPr>
          <w:rFonts w:cs="Arial"/>
          <w:b/>
          <w:sz w:val="24"/>
          <w:szCs w:val="24"/>
          <w:lang w:val="es-ES"/>
        </w:rPr>
      </w:pPr>
    </w:p>
    <w:p w:rsidR="002106C7" w:rsidRPr="00FB6384" w:rsidRDefault="002106C7" w:rsidP="00FB6384">
      <w:pPr>
        <w:jc w:val="center"/>
        <w:rPr>
          <w:rFonts w:cs="Arial"/>
          <w:b/>
          <w:sz w:val="24"/>
          <w:szCs w:val="24"/>
          <w:lang w:val="es-ES"/>
        </w:rPr>
      </w:pPr>
      <w:r w:rsidRPr="00FB6384">
        <w:rPr>
          <w:rFonts w:cs="Arial"/>
          <w:b/>
          <w:sz w:val="24"/>
          <w:szCs w:val="24"/>
          <w:lang w:val="es-ES"/>
        </w:rPr>
        <w:t>Descripción del Analista de Costos</w:t>
      </w:r>
    </w:p>
    <w:p w:rsidR="002106C7" w:rsidRPr="00133659" w:rsidRDefault="00CE5672" w:rsidP="00CE5672">
      <w:pPr>
        <w:jc w:val="center"/>
        <w:rPr>
          <w:rFonts w:cs="Arial"/>
          <w:b/>
          <w:sz w:val="24"/>
          <w:szCs w:val="24"/>
          <w:lang w:val="es-ES"/>
        </w:rPr>
      </w:pPr>
      <w:r w:rsidRPr="00133659">
        <w:rPr>
          <w:rFonts w:cs="Arial"/>
          <w:b/>
          <w:noProof/>
          <w:sz w:val="24"/>
          <w:szCs w:val="24"/>
          <w:lang w:eastAsia="es-MX"/>
        </w:rPr>
        <mc:AlternateContent>
          <mc:Choice Requires="wps">
            <w:drawing>
              <wp:anchor distT="0" distB="0" distL="114300" distR="114300" simplePos="0" relativeHeight="252300288" behindDoc="0" locked="0" layoutInCell="1" allowOverlap="1" wp14:anchorId="00B9416C" wp14:editId="5E0F8EEB">
                <wp:simplePos x="0" y="0"/>
                <wp:positionH relativeFrom="column">
                  <wp:posOffset>2286000</wp:posOffset>
                </wp:positionH>
                <wp:positionV relativeFrom="paragraph">
                  <wp:posOffset>336550</wp:posOffset>
                </wp:positionV>
                <wp:extent cx="1543050" cy="476250"/>
                <wp:effectExtent l="0" t="0" r="19050" b="19050"/>
                <wp:wrapNone/>
                <wp:docPr id="1073741888"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7625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CE5672" w:rsidRDefault="00EE7202" w:rsidP="002106C7">
                            <w:pPr>
                              <w:spacing w:after="0"/>
                              <w:jc w:val="center"/>
                              <w:rPr>
                                <w:sz w:val="24"/>
                                <w:szCs w:val="24"/>
                              </w:rPr>
                            </w:pPr>
                            <w:r w:rsidRPr="00CE5672">
                              <w:rPr>
                                <w:rFonts w:eastAsia="Times New Roman" w:cs="Arial"/>
                                <w:color w:val="000000"/>
                                <w:sz w:val="24"/>
                                <w:szCs w:val="24"/>
                                <w:lang w:eastAsia="es-MX"/>
                              </w:rPr>
                              <w:t>Analista de Costos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157" o:spid="_x0000_s1077" type="#_x0000_t109" style="position:absolute;left:0;text-align:left;margin-left:180pt;margin-top:26.5pt;width:121.5pt;height:37.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fsVQIAAN8EAAAOAAAAZHJzL2Uyb0RvYy54bWysVF1v0zAUfUfiP1h+Z0m6dC3R0mnaACEN&#10;mBj8ANexG2uOr7HdpuXXc223YYM9IV4sO/eec8/9yuXVftBkJ5xXYFpanZWUCMOhU2bT0u/f3r9Z&#10;UuIDMx3TYERLD8LTq9XrV5ejbcQMetCdcARJjG9G29I+BNsUhee9GJg/AysMGiW4gQV8uk3ROTYi&#10;+6CLWVleFCO4zjrgwnv8epuNdJX4pRQ8fJHSi0B0S1FbSKdL5zqexeqSNRvHbK/4UQb7BxUDUwaD&#10;TlS3LDCydeovqkFxBx5kOOMwFCCl4iLlgNlU5R/ZPPTMipQLFsfbqUz+/9Hyz7t7R1SHvSsX54u6&#10;Wi6xY4YN2KvrbYAkgVTzRazUaH2DgAd772Ku3t4Bf/TEwE3PzEZcOwdjL1iH+qroXzwDxIdHKFmP&#10;n6BDfob8qWh76YZIiOUg+9Sbw9QbsQ+E48dqXp+Xc2whR1u9uJjhPYZgzQltnQ8fBAwkXloqNYyo&#10;y4X7PB0pEtvd+ZBhJ/cYWJt4RunvTIdm1gSmdL5jhGhOuUT5uQw+HLTI0K9CYgFR4iyFSKMrbrQj&#10;O4ZDxzgXJuRyRCb0jjCptJ6A1UtAPYGOvhEm0khPwPIl4POIEyJFBRMm8KAMuJcIuseTXJn9T9nn&#10;nGMfw369T1NTT4Oxhu6AzXWQdwz/CXjpwf2kZMT9aqn/sWVOUKI/GhyQt1Vdx4VMj3q+mOHDPbWs&#10;n1qY4UjVUh4cJflxE/Iab61Tmx5j5SoaiGMrVepylJp1HVPALUozc9z4uKZP38nr939p9QsAAP//&#10;AwBQSwMEFAAGAAgAAAAhAGkfPDXeAAAACgEAAA8AAABkcnMvZG93bnJldi54bWxMj8FOwzAQRO9I&#10;/IO1SNyo3UZEbYhTFaQcuKCSwt2NTRyw11HspuHv2Z7oaXc1o9k35Xb2jk1mjH1ACcuFAGawDbrH&#10;TsLHoX5YA4tJoVYuoJHwayJsq9ubUhU6nPHdTE3qGIVgLJQEm9JQcB5ba7yKizAYJO0rjF4lOseO&#10;61GdKdw7vhIi5171SB+sGsyLNe1Pc/ISxNv3YD9x//y6nNymyQ71frOrpby/m3dPwJKZ078ZLviE&#10;DhUxHcMJdWROQpYL6pIkPGY0yZCLy3Ik52otgFclv65Q/QEAAP//AwBQSwECLQAUAAYACAAAACEA&#10;toM4kv4AAADhAQAAEwAAAAAAAAAAAAAAAAAAAAAAW0NvbnRlbnRfVHlwZXNdLnhtbFBLAQItABQA&#10;BgAIAAAAIQA4/SH/1gAAAJQBAAALAAAAAAAAAAAAAAAAAC8BAABfcmVscy8ucmVsc1BLAQItABQA&#10;BgAIAAAAIQAEQifsVQIAAN8EAAAOAAAAAAAAAAAAAAAAAC4CAABkcnMvZTJvRG9jLnhtbFBLAQIt&#10;ABQABgAIAAAAIQBpHzw13gAAAAoBAAAPAAAAAAAAAAAAAAAAAK8EAABkcnMvZG93bnJldi54bWxQ&#10;SwUGAAAAAAQABADzAAAAugUAAAAA&#10;" fillcolor="white [3201]" strokecolor="#4f81bd [3204]" strokeweight="2pt">
                <v:textbox>
                  <w:txbxContent>
                    <w:p w:rsidR="00EE7202" w:rsidRPr="00CE5672" w:rsidRDefault="00EE7202" w:rsidP="002106C7">
                      <w:pPr>
                        <w:spacing w:after="0"/>
                        <w:jc w:val="center"/>
                        <w:rPr>
                          <w:sz w:val="24"/>
                          <w:szCs w:val="24"/>
                        </w:rPr>
                      </w:pPr>
                      <w:r w:rsidRPr="00CE5672">
                        <w:rPr>
                          <w:rFonts w:eastAsia="Times New Roman" w:cs="Arial"/>
                          <w:color w:val="000000"/>
                          <w:sz w:val="24"/>
                          <w:szCs w:val="24"/>
                          <w:lang w:eastAsia="es-MX"/>
                        </w:rPr>
                        <w:t>Analista de Costos</w:t>
                      </w:r>
                    </w:p>
                  </w:txbxContent>
                </v:textbox>
              </v:shape>
            </w:pict>
          </mc:Fallback>
        </mc:AlternateContent>
      </w:r>
      <w:r w:rsidR="002106C7" w:rsidRPr="00133659">
        <w:rPr>
          <w:rFonts w:cs="Arial"/>
          <w:b/>
          <w:sz w:val="24"/>
          <w:szCs w:val="24"/>
          <w:lang w:val="es-ES"/>
        </w:rPr>
        <w:t>Organigrama del puesto</w:t>
      </w:r>
    </w:p>
    <w:p w:rsidR="002106C7" w:rsidRPr="00133659" w:rsidRDefault="002106C7" w:rsidP="002106C7">
      <w:pPr>
        <w:rPr>
          <w:rFonts w:cs="Arial"/>
          <w:b/>
          <w:sz w:val="24"/>
          <w:szCs w:val="24"/>
          <w:lang w:val="es-ES"/>
        </w:rPr>
      </w:pPr>
    </w:p>
    <w:p w:rsidR="00CE5672" w:rsidRDefault="00CE5672" w:rsidP="002106C7">
      <w:pPr>
        <w:rPr>
          <w:rFonts w:cs="Arial"/>
          <w:b/>
          <w:sz w:val="24"/>
          <w:szCs w:val="24"/>
          <w:lang w:val="es-ES"/>
        </w:rPr>
      </w:pPr>
    </w:p>
    <w:p w:rsidR="002106C7" w:rsidRPr="00133659" w:rsidRDefault="002106C7" w:rsidP="002106C7">
      <w:pPr>
        <w:rPr>
          <w:rFonts w:cs="Arial"/>
          <w:b/>
          <w:sz w:val="24"/>
          <w:szCs w:val="24"/>
          <w:lang w:val="es-ES"/>
        </w:rPr>
      </w:pPr>
      <w:r w:rsidRPr="00133659">
        <w:rPr>
          <w:rFonts w:cs="Arial"/>
          <w:b/>
          <w:sz w:val="24"/>
          <w:szCs w:val="24"/>
          <w:lang w:val="es-ES"/>
        </w:rPr>
        <w:t>Objetivo del puesto</w:t>
      </w:r>
    </w:p>
    <w:p w:rsidR="002106C7" w:rsidRPr="00133659" w:rsidRDefault="002106C7" w:rsidP="002106C7">
      <w:pPr>
        <w:ind w:firstLine="708"/>
        <w:jc w:val="both"/>
        <w:rPr>
          <w:rFonts w:cs="Arial"/>
          <w:sz w:val="24"/>
          <w:szCs w:val="24"/>
          <w:lang w:val="es-ES_tradnl"/>
        </w:rPr>
      </w:pPr>
      <w:r w:rsidRPr="00133659">
        <w:rPr>
          <w:rFonts w:cs="Arial"/>
          <w:sz w:val="24"/>
          <w:szCs w:val="24"/>
          <w:lang w:val="es-ES_tradnl"/>
        </w:rPr>
        <w:t>Cumplir con las facultades y obligaciones descritas en el Reglamento Orgánico de la Administración Pública Municipal de Torreón, Coahuila de Zaragoza, el Reglamento Interior del R. Ayuntamiento de Torreón y la normatividad correspondiente al área y ámbito de gestión.</w:t>
      </w:r>
    </w:p>
    <w:p w:rsidR="002106C7" w:rsidRPr="00133659" w:rsidRDefault="002106C7" w:rsidP="00FB6384">
      <w:pPr>
        <w:autoSpaceDE w:val="0"/>
        <w:autoSpaceDN w:val="0"/>
        <w:adjustRightInd w:val="0"/>
        <w:spacing w:before="100" w:beforeAutospacing="1" w:after="100" w:afterAutospacing="1"/>
        <w:jc w:val="center"/>
        <w:rPr>
          <w:rFonts w:cs="Arial"/>
          <w:b/>
          <w:sz w:val="24"/>
          <w:szCs w:val="24"/>
          <w:lang w:val="es-ES"/>
        </w:rPr>
      </w:pPr>
      <w:r w:rsidRPr="00133659">
        <w:rPr>
          <w:rFonts w:cs="Arial"/>
          <w:b/>
          <w:sz w:val="24"/>
          <w:szCs w:val="24"/>
          <w:lang w:val="es-ES"/>
        </w:rPr>
        <w:t>Descripción del puesto</w:t>
      </w:r>
    </w:p>
    <w:tbl>
      <w:tblPr>
        <w:tblW w:w="4886" w:type="pct"/>
        <w:jc w:val="center"/>
        <w:tblInd w:w="1261" w:type="dxa"/>
        <w:tblCellMar>
          <w:left w:w="70" w:type="dxa"/>
          <w:right w:w="70" w:type="dxa"/>
        </w:tblCellMar>
        <w:tblLook w:val="04A0" w:firstRow="1" w:lastRow="0" w:firstColumn="1" w:lastColumn="0" w:noHBand="0" w:noVBand="1"/>
      </w:tblPr>
      <w:tblGrid>
        <w:gridCol w:w="3020"/>
        <w:gridCol w:w="6307"/>
      </w:tblGrid>
      <w:tr w:rsidR="002106C7" w:rsidRPr="00133659" w:rsidTr="00E71C8E">
        <w:trPr>
          <w:trHeight w:val="396"/>
          <w:jc w:val="center"/>
        </w:trPr>
        <w:tc>
          <w:tcPr>
            <w:tcW w:w="1619" w:type="pct"/>
            <w:tcBorders>
              <w:top w:val="single" w:sz="4" w:space="0" w:color="auto"/>
              <w:left w:val="single" w:sz="4" w:space="0" w:color="auto"/>
              <w:bottom w:val="single" w:sz="4" w:space="0" w:color="auto"/>
              <w:right w:val="single" w:sz="4" w:space="0" w:color="auto"/>
            </w:tcBorders>
            <w:shd w:val="clear" w:color="auto" w:fill="auto"/>
            <w:noWrap/>
            <w:hideMark/>
          </w:tcPr>
          <w:p w:rsidR="002106C7" w:rsidRPr="00133659" w:rsidRDefault="002106C7" w:rsidP="003B4DBC">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Nombre del Puesto</w:t>
            </w:r>
            <w:r w:rsidR="00C815F8">
              <w:rPr>
                <w:rFonts w:eastAsia="Times New Roman" w:cs="Arial"/>
                <w:b/>
                <w:color w:val="000000"/>
                <w:sz w:val="24"/>
                <w:szCs w:val="24"/>
                <w:lang w:eastAsia="es-MX"/>
              </w:rPr>
              <w:t>:</w:t>
            </w:r>
          </w:p>
        </w:tc>
        <w:tc>
          <w:tcPr>
            <w:tcW w:w="3381" w:type="pct"/>
            <w:tcBorders>
              <w:top w:val="single" w:sz="4" w:space="0" w:color="auto"/>
              <w:left w:val="nil"/>
              <w:bottom w:val="single" w:sz="4" w:space="0" w:color="auto"/>
              <w:right w:val="single" w:sz="4" w:space="0" w:color="auto"/>
            </w:tcBorders>
            <w:shd w:val="clear" w:color="auto" w:fill="auto"/>
            <w:noWrap/>
            <w:hideMark/>
          </w:tcPr>
          <w:p w:rsidR="002106C7" w:rsidRPr="00133659" w:rsidRDefault="002106C7" w:rsidP="003B4DBC">
            <w:pPr>
              <w:spacing w:after="0"/>
              <w:rPr>
                <w:rFonts w:eastAsia="Times New Roman" w:cs="Arial"/>
                <w:color w:val="000000"/>
                <w:sz w:val="24"/>
                <w:szCs w:val="24"/>
                <w:lang w:eastAsia="es-MX"/>
              </w:rPr>
            </w:pPr>
            <w:r w:rsidRPr="00133659">
              <w:rPr>
                <w:rFonts w:eastAsia="Times New Roman" w:cs="Arial"/>
                <w:color w:val="000000"/>
                <w:sz w:val="24"/>
                <w:szCs w:val="24"/>
                <w:lang w:eastAsia="es-MX"/>
              </w:rPr>
              <w:t>Analista de Costos</w:t>
            </w:r>
            <w:r w:rsidR="00A7243A">
              <w:rPr>
                <w:rFonts w:eastAsia="Times New Roman" w:cs="Arial"/>
                <w:color w:val="000000"/>
                <w:sz w:val="24"/>
                <w:szCs w:val="24"/>
                <w:lang w:eastAsia="es-MX"/>
              </w:rPr>
              <w:t>.</w:t>
            </w:r>
          </w:p>
        </w:tc>
      </w:tr>
      <w:tr w:rsidR="002106C7" w:rsidRPr="00133659" w:rsidTr="00E71C8E">
        <w:trPr>
          <w:trHeight w:val="432"/>
          <w:jc w:val="center"/>
        </w:trPr>
        <w:tc>
          <w:tcPr>
            <w:tcW w:w="1619" w:type="pct"/>
            <w:tcBorders>
              <w:top w:val="nil"/>
              <w:left w:val="single" w:sz="4" w:space="0" w:color="auto"/>
              <w:bottom w:val="single" w:sz="4" w:space="0" w:color="auto"/>
              <w:right w:val="single" w:sz="4" w:space="0" w:color="auto"/>
            </w:tcBorders>
            <w:shd w:val="clear" w:color="auto" w:fill="auto"/>
            <w:noWrap/>
            <w:hideMark/>
          </w:tcPr>
          <w:p w:rsidR="002106C7" w:rsidRPr="00133659" w:rsidRDefault="002106C7" w:rsidP="003B4DBC">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Nombre de la Dependencia:</w:t>
            </w:r>
          </w:p>
        </w:tc>
        <w:tc>
          <w:tcPr>
            <w:tcW w:w="3381" w:type="pct"/>
            <w:tcBorders>
              <w:top w:val="nil"/>
              <w:left w:val="nil"/>
              <w:bottom w:val="single" w:sz="4" w:space="0" w:color="auto"/>
              <w:right w:val="single" w:sz="4" w:space="0" w:color="auto"/>
            </w:tcBorders>
            <w:shd w:val="clear" w:color="auto" w:fill="auto"/>
            <w:noWrap/>
            <w:hideMark/>
          </w:tcPr>
          <w:p w:rsidR="002106C7" w:rsidRPr="00133659" w:rsidRDefault="002106C7" w:rsidP="003B4DBC">
            <w:pPr>
              <w:spacing w:after="0"/>
              <w:rPr>
                <w:rFonts w:eastAsia="Times New Roman" w:cs="Arial"/>
                <w:color w:val="000000"/>
                <w:sz w:val="24"/>
                <w:szCs w:val="24"/>
                <w:lang w:eastAsia="es-MX"/>
              </w:rPr>
            </w:pPr>
            <w:r w:rsidRPr="00133659">
              <w:rPr>
                <w:rFonts w:eastAsia="Times New Roman" w:cs="Arial"/>
                <w:color w:val="000000"/>
                <w:sz w:val="24"/>
                <w:szCs w:val="24"/>
                <w:lang w:eastAsia="es-MX"/>
              </w:rPr>
              <w:t>Dirección General de Obras Públicas</w:t>
            </w:r>
            <w:r w:rsidR="00A7243A">
              <w:rPr>
                <w:rFonts w:eastAsia="Times New Roman" w:cs="Arial"/>
                <w:color w:val="000000"/>
                <w:sz w:val="24"/>
                <w:szCs w:val="24"/>
                <w:lang w:eastAsia="es-MX"/>
              </w:rPr>
              <w:t>.</w:t>
            </w:r>
          </w:p>
        </w:tc>
      </w:tr>
      <w:tr w:rsidR="002106C7" w:rsidRPr="00133659" w:rsidTr="00E71C8E">
        <w:trPr>
          <w:trHeight w:val="432"/>
          <w:jc w:val="center"/>
        </w:trPr>
        <w:tc>
          <w:tcPr>
            <w:tcW w:w="1619" w:type="pct"/>
            <w:tcBorders>
              <w:top w:val="nil"/>
              <w:left w:val="single" w:sz="4" w:space="0" w:color="auto"/>
              <w:bottom w:val="single" w:sz="4" w:space="0" w:color="auto"/>
              <w:right w:val="single" w:sz="4" w:space="0" w:color="auto"/>
            </w:tcBorders>
            <w:shd w:val="clear" w:color="auto" w:fill="auto"/>
            <w:noWrap/>
            <w:hideMark/>
          </w:tcPr>
          <w:p w:rsidR="002106C7" w:rsidRPr="00133659" w:rsidRDefault="002106C7" w:rsidP="003B4DBC">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Área de Adscripción:</w:t>
            </w:r>
          </w:p>
        </w:tc>
        <w:tc>
          <w:tcPr>
            <w:tcW w:w="3381" w:type="pct"/>
            <w:tcBorders>
              <w:top w:val="nil"/>
              <w:left w:val="nil"/>
              <w:bottom w:val="single" w:sz="4" w:space="0" w:color="auto"/>
              <w:right w:val="single" w:sz="4" w:space="0" w:color="auto"/>
            </w:tcBorders>
            <w:shd w:val="clear" w:color="auto" w:fill="auto"/>
            <w:noWrap/>
            <w:hideMark/>
          </w:tcPr>
          <w:p w:rsidR="002106C7" w:rsidRPr="00133659" w:rsidRDefault="002106C7" w:rsidP="003B4DBC">
            <w:pPr>
              <w:spacing w:after="0"/>
              <w:rPr>
                <w:rFonts w:eastAsia="Times New Roman" w:cs="Arial"/>
                <w:color w:val="000000"/>
                <w:sz w:val="24"/>
                <w:szCs w:val="24"/>
                <w:lang w:eastAsia="es-MX"/>
              </w:rPr>
            </w:pPr>
            <w:r w:rsidRPr="00133659">
              <w:rPr>
                <w:rFonts w:eastAsia="Times New Roman" w:cs="Arial"/>
                <w:color w:val="000000"/>
                <w:sz w:val="24"/>
                <w:szCs w:val="24"/>
                <w:lang w:eastAsia="es-MX"/>
              </w:rPr>
              <w:t>Dirección de Construcción</w:t>
            </w:r>
            <w:r w:rsidR="00A7243A">
              <w:rPr>
                <w:rFonts w:eastAsia="Times New Roman" w:cs="Arial"/>
                <w:color w:val="000000"/>
                <w:sz w:val="24"/>
                <w:szCs w:val="24"/>
                <w:lang w:eastAsia="es-MX"/>
              </w:rPr>
              <w:t>.</w:t>
            </w:r>
          </w:p>
        </w:tc>
      </w:tr>
      <w:tr w:rsidR="002106C7" w:rsidRPr="00133659" w:rsidTr="00E71C8E">
        <w:trPr>
          <w:trHeight w:val="432"/>
          <w:jc w:val="center"/>
        </w:trPr>
        <w:tc>
          <w:tcPr>
            <w:tcW w:w="1619" w:type="pct"/>
            <w:tcBorders>
              <w:top w:val="nil"/>
              <w:left w:val="single" w:sz="4" w:space="0" w:color="auto"/>
              <w:bottom w:val="single" w:sz="4" w:space="0" w:color="auto"/>
              <w:right w:val="single" w:sz="4" w:space="0" w:color="auto"/>
            </w:tcBorders>
            <w:shd w:val="clear" w:color="auto" w:fill="auto"/>
            <w:noWrap/>
            <w:hideMark/>
          </w:tcPr>
          <w:p w:rsidR="002106C7" w:rsidRPr="00133659" w:rsidRDefault="002106C7" w:rsidP="003B4DBC">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A quien Reporta:</w:t>
            </w:r>
          </w:p>
        </w:tc>
        <w:tc>
          <w:tcPr>
            <w:tcW w:w="3381" w:type="pct"/>
            <w:tcBorders>
              <w:top w:val="nil"/>
              <w:left w:val="nil"/>
              <w:bottom w:val="single" w:sz="4" w:space="0" w:color="auto"/>
              <w:right w:val="single" w:sz="4" w:space="0" w:color="auto"/>
            </w:tcBorders>
            <w:shd w:val="clear" w:color="auto" w:fill="auto"/>
            <w:noWrap/>
            <w:hideMark/>
          </w:tcPr>
          <w:p w:rsidR="002106C7" w:rsidRPr="00133659" w:rsidRDefault="002106C7" w:rsidP="003B4DBC">
            <w:pPr>
              <w:spacing w:after="0"/>
              <w:rPr>
                <w:rFonts w:eastAsia="Times New Roman" w:cs="Arial"/>
                <w:color w:val="000000"/>
                <w:sz w:val="24"/>
                <w:szCs w:val="24"/>
                <w:lang w:eastAsia="es-MX"/>
              </w:rPr>
            </w:pPr>
            <w:r w:rsidRPr="00133659">
              <w:rPr>
                <w:rFonts w:eastAsia="Times New Roman" w:cs="Arial"/>
                <w:color w:val="000000"/>
                <w:sz w:val="24"/>
                <w:szCs w:val="24"/>
                <w:lang w:eastAsia="es-MX"/>
              </w:rPr>
              <w:t>Director de Construcción</w:t>
            </w:r>
            <w:r w:rsidR="00A7243A">
              <w:rPr>
                <w:rFonts w:eastAsia="Times New Roman" w:cs="Arial"/>
                <w:color w:val="000000"/>
                <w:sz w:val="24"/>
                <w:szCs w:val="24"/>
                <w:lang w:eastAsia="es-MX"/>
              </w:rPr>
              <w:t>.</w:t>
            </w:r>
          </w:p>
        </w:tc>
      </w:tr>
      <w:tr w:rsidR="002106C7" w:rsidRPr="00133659" w:rsidTr="00E71C8E">
        <w:trPr>
          <w:trHeight w:val="432"/>
          <w:jc w:val="center"/>
        </w:trPr>
        <w:tc>
          <w:tcPr>
            <w:tcW w:w="1619" w:type="pct"/>
            <w:tcBorders>
              <w:top w:val="nil"/>
              <w:left w:val="single" w:sz="4" w:space="0" w:color="auto"/>
              <w:bottom w:val="single" w:sz="4" w:space="0" w:color="auto"/>
              <w:right w:val="single" w:sz="4" w:space="0" w:color="auto"/>
            </w:tcBorders>
            <w:shd w:val="clear" w:color="auto" w:fill="auto"/>
            <w:noWrap/>
            <w:hideMark/>
          </w:tcPr>
          <w:p w:rsidR="002106C7" w:rsidRPr="00133659" w:rsidRDefault="002106C7" w:rsidP="003B4DBC">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A quien Supervisa:</w:t>
            </w:r>
          </w:p>
        </w:tc>
        <w:tc>
          <w:tcPr>
            <w:tcW w:w="3381" w:type="pct"/>
            <w:tcBorders>
              <w:top w:val="nil"/>
              <w:left w:val="nil"/>
              <w:bottom w:val="single" w:sz="4" w:space="0" w:color="auto"/>
              <w:right w:val="single" w:sz="4" w:space="0" w:color="auto"/>
            </w:tcBorders>
            <w:shd w:val="clear" w:color="auto" w:fill="auto"/>
            <w:noWrap/>
            <w:hideMark/>
          </w:tcPr>
          <w:p w:rsidR="002106C7" w:rsidRPr="00133659" w:rsidRDefault="002106C7" w:rsidP="003B4DBC">
            <w:pPr>
              <w:spacing w:after="0"/>
              <w:rPr>
                <w:rFonts w:eastAsia="Times New Roman" w:cs="Arial"/>
                <w:color w:val="000000"/>
                <w:sz w:val="24"/>
                <w:szCs w:val="24"/>
                <w:lang w:eastAsia="es-MX"/>
              </w:rPr>
            </w:pPr>
            <w:r w:rsidRPr="00133659">
              <w:rPr>
                <w:rFonts w:eastAsia="Times New Roman" w:cs="Arial"/>
                <w:color w:val="000000"/>
                <w:sz w:val="24"/>
                <w:szCs w:val="24"/>
                <w:lang w:eastAsia="es-MX"/>
              </w:rPr>
              <w:t>N/A</w:t>
            </w:r>
          </w:p>
        </w:tc>
      </w:tr>
    </w:tbl>
    <w:p w:rsidR="002106C7" w:rsidRPr="00133659" w:rsidRDefault="002106C7" w:rsidP="002106C7">
      <w:pPr>
        <w:jc w:val="center"/>
        <w:rPr>
          <w:rFonts w:cs="Arial"/>
          <w:b/>
          <w:sz w:val="24"/>
          <w:szCs w:val="24"/>
          <w:lang w:val="es-ES"/>
        </w:rPr>
      </w:pPr>
    </w:p>
    <w:p w:rsidR="009002E3" w:rsidRPr="00133659" w:rsidRDefault="002106C7" w:rsidP="009002E3">
      <w:pPr>
        <w:jc w:val="center"/>
        <w:rPr>
          <w:rFonts w:cs="Arial"/>
          <w:b/>
          <w:sz w:val="24"/>
          <w:szCs w:val="24"/>
          <w:lang w:val="es-ES"/>
        </w:rPr>
      </w:pPr>
      <w:r w:rsidRPr="00133659">
        <w:rPr>
          <w:rFonts w:cs="Arial"/>
          <w:b/>
          <w:sz w:val="24"/>
          <w:szCs w:val="24"/>
          <w:lang w:val="es-ES"/>
        </w:rPr>
        <w:t>Especificaciones del puesto</w:t>
      </w:r>
    </w:p>
    <w:tbl>
      <w:tblPr>
        <w:tblW w:w="4910" w:type="pct"/>
        <w:jc w:val="center"/>
        <w:tblInd w:w="1467" w:type="dxa"/>
        <w:tblLayout w:type="fixed"/>
        <w:tblCellMar>
          <w:left w:w="70" w:type="dxa"/>
          <w:right w:w="70" w:type="dxa"/>
        </w:tblCellMar>
        <w:tblLook w:val="04A0" w:firstRow="1" w:lastRow="0" w:firstColumn="1" w:lastColumn="0" w:noHBand="0" w:noVBand="1"/>
      </w:tblPr>
      <w:tblGrid>
        <w:gridCol w:w="1800"/>
        <w:gridCol w:w="7573"/>
      </w:tblGrid>
      <w:tr w:rsidR="002106C7" w:rsidRPr="00133659" w:rsidTr="00E71C8E">
        <w:trPr>
          <w:trHeight w:val="300"/>
          <w:jc w:val="center"/>
        </w:trPr>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6C7" w:rsidRPr="00133659" w:rsidRDefault="002106C7" w:rsidP="00CE5672">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Escolaridad:</w:t>
            </w:r>
          </w:p>
        </w:tc>
        <w:tc>
          <w:tcPr>
            <w:tcW w:w="4040" w:type="pct"/>
            <w:tcBorders>
              <w:top w:val="single" w:sz="4" w:space="0" w:color="auto"/>
              <w:left w:val="nil"/>
              <w:bottom w:val="single" w:sz="4" w:space="0" w:color="auto"/>
              <w:right w:val="single" w:sz="4" w:space="0" w:color="auto"/>
            </w:tcBorders>
            <w:shd w:val="clear" w:color="auto" w:fill="auto"/>
            <w:noWrap/>
            <w:vAlign w:val="bottom"/>
            <w:hideMark/>
          </w:tcPr>
          <w:p w:rsidR="002106C7" w:rsidRPr="00133659" w:rsidRDefault="002106C7" w:rsidP="00FB6384">
            <w:pPr>
              <w:spacing w:after="0"/>
              <w:jc w:val="both"/>
              <w:rPr>
                <w:rFonts w:eastAsia="Times New Roman" w:cs="Arial"/>
                <w:color w:val="000000"/>
                <w:sz w:val="24"/>
                <w:szCs w:val="24"/>
                <w:lang w:eastAsia="es-MX"/>
              </w:rPr>
            </w:pPr>
            <w:r w:rsidRPr="00133659">
              <w:rPr>
                <w:rFonts w:eastAsia="Times New Roman" w:cs="Arial"/>
                <w:color w:val="000000"/>
                <w:sz w:val="24"/>
                <w:szCs w:val="24"/>
                <w:lang w:eastAsia="es-MX"/>
              </w:rPr>
              <w:t>Profesionista</w:t>
            </w:r>
            <w:r w:rsidR="00B73A72">
              <w:rPr>
                <w:rFonts w:eastAsia="Times New Roman" w:cs="Arial"/>
                <w:color w:val="000000"/>
                <w:sz w:val="24"/>
                <w:szCs w:val="24"/>
                <w:lang w:eastAsia="es-MX"/>
              </w:rPr>
              <w:t>.</w:t>
            </w:r>
          </w:p>
        </w:tc>
      </w:tr>
      <w:tr w:rsidR="002106C7" w:rsidRPr="00133659" w:rsidTr="00E71C8E">
        <w:trPr>
          <w:trHeight w:val="300"/>
          <w:jc w:val="center"/>
        </w:trPr>
        <w:tc>
          <w:tcPr>
            <w:tcW w:w="960" w:type="pct"/>
            <w:tcBorders>
              <w:top w:val="nil"/>
              <w:left w:val="single" w:sz="4" w:space="0" w:color="auto"/>
              <w:bottom w:val="single" w:sz="4" w:space="0" w:color="auto"/>
              <w:right w:val="single" w:sz="4" w:space="0" w:color="auto"/>
            </w:tcBorders>
            <w:shd w:val="clear" w:color="auto" w:fill="auto"/>
            <w:noWrap/>
            <w:vAlign w:val="center"/>
            <w:hideMark/>
          </w:tcPr>
          <w:p w:rsidR="002106C7" w:rsidRPr="00133659" w:rsidRDefault="002106C7" w:rsidP="00CE5672">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Conocimientos:</w:t>
            </w:r>
          </w:p>
        </w:tc>
        <w:tc>
          <w:tcPr>
            <w:tcW w:w="4040" w:type="pct"/>
            <w:tcBorders>
              <w:top w:val="single" w:sz="4" w:space="0" w:color="auto"/>
              <w:left w:val="nil"/>
              <w:bottom w:val="single" w:sz="4" w:space="0" w:color="auto"/>
              <w:right w:val="single" w:sz="4" w:space="0" w:color="auto"/>
            </w:tcBorders>
            <w:shd w:val="clear" w:color="auto" w:fill="auto"/>
            <w:noWrap/>
            <w:vAlign w:val="bottom"/>
            <w:hideMark/>
          </w:tcPr>
          <w:p w:rsidR="002106C7" w:rsidRPr="00133659" w:rsidRDefault="002106C7" w:rsidP="003B4DBC">
            <w:pPr>
              <w:spacing w:after="0"/>
              <w:jc w:val="both"/>
              <w:rPr>
                <w:rFonts w:eastAsia="Times New Roman" w:cs="Arial"/>
                <w:color w:val="000000"/>
                <w:sz w:val="24"/>
                <w:szCs w:val="24"/>
                <w:lang w:eastAsia="es-MX"/>
              </w:rPr>
            </w:pPr>
            <w:r w:rsidRPr="00133659">
              <w:rPr>
                <w:rFonts w:eastAsia="Times New Roman" w:cs="Arial"/>
                <w:color w:val="000000"/>
                <w:sz w:val="24"/>
                <w:szCs w:val="24"/>
                <w:lang w:eastAsia="es-MX"/>
              </w:rPr>
              <w:t>Conocer las Leyes de Obra Pública de los diferentes ámbitos.</w:t>
            </w:r>
          </w:p>
          <w:p w:rsidR="002106C7" w:rsidRPr="00133659" w:rsidRDefault="002106C7" w:rsidP="003B4DBC">
            <w:pPr>
              <w:numPr>
                <w:ilvl w:val="0"/>
                <w:numId w:val="20"/>
              </w:numPr>
              <w:spacing w:after="0" w:line="240" w:lineRule="auto"/>
              <w:rPr>
                <w:rFonts w:cs="Arial"/>
                <w:sz w:val="24"/>
                <w:szCs w:val="24"/>
                <w:lang w:val="es-ES"/>
              </w:rPr>
            </w:pPr>
            <w:r w:rsidRPr="00133659">
              <w:rPr>
                <w:rFonts w:cs="Arial"/>
                <w:sz w:val="24"/>
                <w:szCs w:val="24"/>
                <w:lang w:val="es-ES"/>
              </w:rPr>
              <w:t>Actualización de precios</w:t>
            </w:r>
            <w:r w:rsidR="00A7243A">
              <w:rPr>
                <w:rFonts w:cs="Arial"/>
                <w:sz w:val="24"/>
                <w:szCs w:val="24"/>
                <w:lang w:val="es-ES"/>
              </w:rPr>
              <w:t>.</w:t>
            </w:r>
          </w:p>
          <w:p w:rsidR="002106C7" w:rsidRPr="00133659" w:rsidRDefault="00A7243A" w:rsidP="003B4DBC">
            <w:pPr>
              <w:numPr>
                <w:ilvl w:val="0"/>
                <w:numId w:val="20"/>
              </w:numPr>
              <w:spacing w:after="0" w:line="240" w:lineRule="auto"/>
              <w:rPr>
                <w:rFonts w:cs="Arial"/>
                <w:sz w:val="24"/>
                <w:szCs w:val="24"/>
                <w:lang w:val="es-ES"/>
              </w:rPr>
            </w:pPr>
            <w:r>
              <w:rPr>
                <w:rFonts w:cs="Arial"/>
                <w:sz w:val="24"/>
                <w:szCs w:val="24"/>
                <w:lang w:val="es-ES"/>
              </w:rPr>
              <w:t>Control de obra.</w:t>
            </w:r>
          </w:p>
          <w:p w:rsidR="002106C7" w:rsidRPr="00133659" w:rsidRDefault="002106C7" w:rsidP="003B4DBC">
            <w:pPr>
              <w:numPr>
                <w:ilvl w:val="0"/>
                <w:numId w:val="20"/>
              </w:numPr>
              <w:spacing w:after="0" w:line="240" w:lineRule="auto"/>
              <w:rPr>
                <w:rFonts w:cs="Arial"/>
                <w:sz w:val="24"/>
                <w:szCs w:val="24"/>
                <w:lang w:val="es-ES"/>
              </w:rPr>
            </w:pPr>
            <w:r w:rsidRPr="00133659">
              <w:rPr>
                <w:rFonts w:cs="Arial"/>
                <w:sz w:val="24"/>
                <w:szCs w:val="24"/>
                <w:lang w:val="es-ES"/>
              </w:rPr>
              <w:t>Opus aec10</w:t>
            </w:r>
            <w:r w:rsidR="00A7243A">
              <w:rPr>
                <w:rFonts w:cs="Arial"/>
                <w:sz w:val="24"/>
                <w:szCs w:val="24"/>
                <w:lang w:val="es-ES"/>
              </w:rPr>
              <w:t>.</w:t>
            </w:r>
          </w:p>
          <w:p w:rsidR="002106C7" w:rsidRPr="00133659" w:rsidRDefault="002106C7" w:rsidP="003B4DBC">
            <w:pPr>
              <w:numPr>
                <w:ilvl w:val="0"/>
                <w:numId w:val="20"/>
              </w:numPr>
              <w:spacing w:after="0" w:line="240" w:lineRule="auto"/>
              <w:rPr>
                <w:rFonts w:cs="Arial"/>
                <w:sz w:val="24"/>
                <w:szCs w:val="24"/>
                <w:lang w:val="es-ES"/>
              </w:rPr>
            </w:pPr>
            <w:r w:rsidRPr="00133659">
              <w:rPr>
                <w:rFonts w:cs="Arial"/>
                <w:sz w:val="24"/>
                <w:szCs w:val="24"/>
                <w:lang w:val="es-ES"/>
              </w:rPr>
              <w:lastRenderedPageBreak/>
              <w:t xml:space="preserve">Costos y precios unitarios. </w:t>
            </w:r>
          </w:p>
          <w:p w:rsidR="002106C7" w:rsidRPr="00133659" w:rsidRDefault="002106C7" w:rsidP="003B4DBC">
            <w:pPr>
              <w:spacing w:after="0" w:line="240" w:lineRule="auto"/>
              <w:ind w:left="360"/>
              <w:rPr>
                <w:rFonts w:cs="Arial"/>
                <w:sz w:val="24"/>
                <w:szCs w:val="24"/>
                <w:lang w:val="es-ES"/>
              </w:rPr>
            </w:pPr>
            <w:r w:rsidRPr="00133659">
              <w:rPr>
                <w:rFonts w:cs="Arial"/>
                <w:sz w:val="24"/>
                <w:szCs w:val="24"/>
                <w:lang w:val="es-ES"/>
              </w:rPr>
              <w:t>Manejo de Microsoft Office, Construcción, Administración</w:t>
            </w:r>
            <w:r w:rsidR="00A7243A">
              <w:rPr>
                <w:rFonts w:cs="Arial"/>
                <w:sz w:val="24"/>
                <w:szCs w:val="24"/>
                <w:lang w:val="es-ES"/>
              </w:rPr>
              <w:t>.</w:t>
            </w:r>
          </w:p>
        </w:tc>
      </w:tr>
      <w:tr w:rsidR="002106C7" w:rsidRPr="00133659" w:rsidTr="00E71C8E">
        <w:trPr>
          <w:trHeight w:val="300"/>
          <w:jc w:val="center"/>
        </w:trPr>
        <w:tc>
          <w:tcPr>
            <w:tcW w:w="960" w:type="pct"/>
            <w:tcBorders>
              <w:top w:val="nil"/>
              <w:left w:val="single" w:sz="4" w:space="0" w:color="auto"/>
              <w:bottom w:val="single" w:sz="4" w:space="0" w:color="auto"/>
              <w:right w:val="single" w:sz="4" w:space="0" w:color="auto"/>
            </w:tcBorders>
            <w:shd w:val="clear" w:color="auto" w:fill="auto"/>
            <w:noWrap/>
            <w:vAlign w:val="center"/>
            <w:hideMark/>
          </w:tcPr>
          <w:p w:rsidR="002106C7" w:rsidRPr="00133659" w:rsidRDefault="002106C7" w:rsidP="00CE5672">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lastRenderedPageBreak/>
              <w:t>Habilidades:</w:t>
            </w:r>
          </w:p>
        </w:tc>
        <w:tc>
          <w:tcPr>
            <w:tcW w:w="4040" w:type="pct"/>
            <w:tcBorders>
              <w:top w:val="single" w:sz="4" w:space="0" w:color="auto"/>
              <w:left w:val="nil"/>
              <w:bottom w:val="single" w:sz="4" w:space="0" w:color="auto"/>
              <w:right w:val="single" w:sz="4" w:space="0" w:color="auto"/>
            </w:tcBorders>
            <w:shd w:val="clear" w:color="auto" w:fill="auto"/>
            <w:noWrap/>
            <w:vAlign w:val="bottom"/>
            <w:hideMark/>
          </w:tcPr>
          <w:p w:rsidR="002106C7" w:rsidRDefault="002106C7" w:rsidP="003B4DBC">
            <w:pPr>
              <w:spacing w:after="0" w:line="240" w:lineRule="auto"/>
              <w:rPr>
                <w:rFonts w:cs="Arial"/>
                <w:sz w:val="24"/>
                <w:szCs w:val="24"/>
                <w:lang w:val="es-ES"/>
              </w:rPr>
            </w:pPr>
            <w:r w:rsidRPr="00133659">
              <w:rPr>
                <w:rFonts w:cs="Arial"/>
                <w:sz w:val="24"/>
                <w:szCs w:val="24"/>
                <w:lang w:val="es-ES"/>
              </w:rPr>
              <w:t>Buen trato, paciencia, trabajo bajo presión</w:t>
            </w:r>
            <w:r w:rsidR="00A7243A">
              <w:rPr>
                <w:rFonts w:cs="Arial"/>
                <w:sz w:val="24"/>
                <w:szCs w:val="24"/>
                <w:lang w:val="es-ES"/>
              </w:rPr>
              <w:t>.</w:t>
            </w:r>
          </w:p>
          <w:p w:rsidR="00896FA4" w:rsidRDefault="00896FA4" w:rsidP="003B4DBC">
            <w:pPr>
              <w:spacing w:after="0" w:line="240" w:lineRule="auto"/>
              <w:rPr>
                <w:rFonts w:cs="Arial"/>
                <w:sz w:val="24"/>
                <w:szCs w:val="24"/>
                <w:lang w:val="es-ES"/>
              </w:rPr>
            </w:pPr>
          </w:p>
          <w:p w:rsidR="00E71C8E" w:rsidRPr="00133659" w:rsidRDefault="00E71C8E" w:rsidP="003B4DBC">
            <w:pPr>
              <w:spacing w:after="0" w:line="240" w:lineRule="auto"/>
              <w:rPr>
                <w:rFonts w:cs="Arial"/>
                <w:sz w:val="24"/>
                <w:szCs w:val="24"/>
                <w:lang w:val="es-ES"/>
              </w:rPr>
            </w:pPr>
          </w:p>
        </w:tc>
      </w:tr>
      <w:tr w:rsidR="002106C7" w:rsidRPr="00133659" w:rsidTr="00E71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9"/>
          <w:jc w:val="center"/>
        </w:trPr>
        <w:tc>
          <w:tcPr>
            <w:tcW w:w="5000" w:type="pct"/>
            <w:gridSpan w:val="2"/>
            <w:shd w:val="clear" w:color="auto" w:fill="auto"/>
          </w:tcPr>
          <w:p w:rsidR="002106C7" w:rsidRPr="00133659" w:rsidRDefault="002106C7" w:rsidP="00E71C8E">
            <w:pPr>
              <w:jc w:val="center"/>
              <w:rPr>
                <w:rFonts w:cs="Arial"/>
                <w:sz w:val="24"/>
                <w:szCs w:val="24"/>
              </w:rPr>
            </w:pPr>
            <w:r w:rsidRPr="00133659">
              <w:rPr>
                <w:rFonts w:eastAsia="Times New Roman" w:cs="Arial"/>
                <w:b/>
                <w:color w:val="000000"/>
                <w:sz w:val="24"/>
                <w:szCs w:val="24"/>
                <w:lang w:eastAsia="es-MX"/>
              </w:rPr>
              <w:t>Descripción de Funciones del Puesto:</w:t>
            </w:r>
          </w:p>
        </w:tc>
      </w:tr>
      <w:tr w:rsidR="002106C7" w:rsidRPr="00133659" w:rsidTr="00E71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000" w:type="pct"/>
            <w:gridSpan w:val="2"/>
            <w:shd w:val="clear" w:color="auto" w:fill="auto"/>
          </w:tcPr>
          <w:p w:rsidR="002106C7" w:rsidRPr="004D3785" w:rsidRDefault="002106C7" w:rsidP="00E71C8E">
            <w:pPr>
              <w:numPr>
                <w:ilvl w:val="0"/>
                <w:numId w:val="7"/>
              </w:numPr>
              <w:spacing w:after="0" w:line="240" w:lineRule="auto"/>
              <w:jc w:val="both"/>
              <w:rPr>
                <w:rFonts w:cs="Arial"/>
                <w:sz w:val="24"/>
                <w:szCs w:val="24"/>
                <w:lang w:val="es-ES"/>
              </w:rPr>
            </w:pPr>
            <w:r w:rsidRPr="004D3785">
              <w:rPr>
                <w:rFonts w:cs="Arial"/>
                <w:sz w:val="24"/>
                <w:szCs w:val="24"/>
                <w:lang w:val="es-ES"/>
              </w:rPr>
              <w:t>Realizar presupue</w:t>
            </w:r>
            <w:r w:rsidR="00E71C8E">
              <w:rPr>
                <w:rFonts w:cs="Arial"/>
                <w:sz w:val="24"/>
                <w:szCs w:val="24"/>
                <w:lang w:val="es-ES"/>
              </w:rPr>
              <w:t xml:space="preserve">stos </w:t>
            </w:r>
            <w:r w:rsidRPr="004D3785">
              <w:rPr>
                <w:rFonts w:cs="Arial"/>
                <w:sz w:val="24"/>
                <w:szCs w:val="24"/>
                <w:lang w:val="es-ES"/>
              </w:rPr>
              <w:t>de obras públicas en base al análisis de precio unitarios (cotización de materiales y mano de obra</w:t>
            </w:r>
            <w:r w:rsidR="00A7243A">
              <w:rPr>
                <w:rFonts w:cs="Arial"/>
                <w:sz w:val="24"/>
                <w:szCs w:val="24"/>
                <w:lang w:val="es-ES"/>
              </w:rPr>
              <w:t>.</w:t>
            </w:r>
            <w:r w:rsidRPr="004D3785">
              <w:rPr>
                <w:rFonts w:cs="Arial"/>
                <w:sz w:val="24"/>
                <w:szCs w:val="24"/>
                <w:lang w:val="es-ES"/>
              </w:rPr>
              <w:t>)</w:t>
            </w:r>
          </w:p>
          <w:p w:rsidR="002106C7" w:rsidRPr="004D3785" w:rsidRDefault="002106C7" w:rsidP="00E71C8E">
            <w:pPr>
              <w:numPr>
                <w:ilvl w:val="0"/>
                <w:numId w:val="7"/>
              </w:numPr>
              <w:spacing w:after="0" w:line="240" w:lineRule="auto"/>
              <w:jc w:val="both"/>
              <w:rPr>
                <w:rFonts w:cs="Arial"/>
                <w:sz w:val="24"/>
                <w:szCs w:val="24"/>
                <w:lang w:val="es-ES"/>
              </w:rPr>
            </w:pPr>
            <w:r w:rsidRPr="004D3785">
              <w:rPr>
                <w:rFonts w:cs="Arial"/>
                <w:sz w:val="24"/>
                <w:szCs w:val="24"/>
                <w:lang w:val="es-ES"/>
              </w:rPr>
              <w:t>Realizar presupuesto base de diferentes departamentos (desarrollo</w:t>
            </w:r>
            <w:r w:rsidR="007D2711">
              <w:rPr>
                <w:rFonts w:cs="Arial"/>
                <w:sz w:val="24"/>
                <w:szCs w:val="24"/>
                <w:lang w:val="es-ES"/>
              </w:rPr>
              <w:t xml:space="preserve"> social y </w:t>
            </w:r>
            <w:r w:rsidRPr="004D3785">
              <w:rPr>
                <w:rFonts w:cs="Arial"/>
                <w:sz w:val="24"/>
                <w:szCs w:val="24"/>
                <w:lang w:val="es-ES"/>
              </w:rPr>
              <w:t xml:space="preserve">humano, DIF, </w:t>
            </w:r>
            <w:r w:rsidR="007D2711">
              <w:rPr>
                <w:rFonts w:cs="Arial"/>
                <w:sz w:val="24"/>
                <w:szCs w:val="24"/>
                <w:lang w:val="es-ES"/>
              </w:rPr>
              <w:t>inversión pública</w:t>
            </w:r>
            <w:r w:rsidRPr="004D3785">
              <w:rPr>
                <w:rFonts w:cs="Arial"/>
                <w:sz w:val="24"/>
                <w:szCs w:val="24"/>
                <w:lang w:val="es-ES"/>
              </w:rPr>
              <w:t>, etc.)</w:t>
            </w:r>
          </w:p>
          <w:p w:rsidR="002106C7" w:rsidRPr="004D3785" w:rsidRDefault="002106C7" w:rsidP="00E71C8E">
            <w:pPr>
              <w:numPr>
                <w:ilvl w:val="0"/>
                <w:numId w:val="7"/>
              </w:numPr>
              <w:spacing w:after="0" w:line="240" w:lineRule="auto"/>
              <w:jc w:val="both"/>
              <w:rPr>
                <w:rFonts w:cs="Arial"/>
                <w:sz w:val="24"/>
                <w:szCs w:val="24"/>
                <w:lang w:val="es-ES"/>
              </w:rPr>
            </w:pPr>
            <w:r w:rsidRPr="004D3785">
              <w:rPr>
                <w:rFonts w:cs="Arial"/>
                <w:sz w:val="24"/>
                <w:szCs w:val="24"/>
                <w:lang w:val="es-ES"/>
              </w:rPr>
              <w:t>Realizar presupuestos base de proyectos ejecutivos</w:t>
            </w:r>
            <w:r w:rsidR="007D2711">
              <w:rPr>
                <w:rFonts w:cs="Arial"/>
                <w:sz w:val="24"/>
                <w:szCs w:val="24"/>
                <w:lang w:val="es-ES"/>
              </w:rPr>
              <w:t>.</w:t>
            </w:r>
          </w:p>
          <w:p w:rsidR="002106C7" w:rsidRDefault="002106C7" w:rsidP="00E71C8E">
            <w:pPr>
              <w:numPr>
                <w:ilvl w:val="0"/>
                <w:numId w:val="7"/>
              </w:numPr>
              <w:spacing w:after="0" w:line="240" w:lineRule="auto"/>
              <w:jc w:val="both"/>
              <w:rPr>
                <w:rFonts w:cs="Arial"/>
                <w:sz w:val="24"/>
                <w:szCs w:val="24"/>
                <w:lang w:val="es-ES"/>
              </w:rPr>
            </w:pPr>
            <w:r w:rsidRPr="004D3785">
              <w:rPr>
                <w:rFonts w:cs="Arial"/>
                <w:sz w:val="24"/>
                <w:szCs w:val="24"/>
                <w:lang w:val="es-ES"/>
              </w:rPr>
              <w:t>Revisar y modificar presupuestos</w:t>
            </w:r>
            <w:r w:rsidR="007D2711">
              <w:rPr>
                <w:rFonts w:cs="Arial"/>
                <w:sz w:val="24"/>
                <w:szCs w:val="24"/>
                <w:lang w:val="es-ES"/>
              </w:rPr>
              <w:t>.</w:t>
            </w:r>
          </w:p>
          <w:p w:rsidR="007D2711" w:rsidRPr="004D3785" w:rsidRDefault="007D2711" w:rsidP="00E71C8E">
            <w:pPr>
              <w:numPr>
                <w:ilvl w:val="0"/>
                <w:numId w:val="7"/>
              </w:numPr>
              <w:spacing w:after="0" w:line="240" w:lineRule="auto"/>
              <w:jc w:val="both"/>
              <w:rPr>
                <w:rFonts w:cs="Arial"/>
                <w:sz w:val="24"/>
                <w:szCs w:val="24"/>
                <w:lang w:val="es-ES"/>
              </w:rPr>
            </w:pPr>
            <w:r>
              <w:rPr>
                <w:rFonts w:cs="Arial"/>
                <w:sz w:val="24"/>
                <w:szCs w:val="24"/>
                <w:lang w:val="es-ES"/>
              </w:rPr>
              <w:t>Tarjetas extraordinarias.</w:t>
            </w:r>
          </w:p>
          <w:p w:rsidR="007D2711" w:rsidRDefault="002106C7" w:rsidP="00E71C8E">
            <w:pPr>
              <w:pStyle w:val="Prrafodelista"/>
              <w:numPr>
                <w:ilvl w:val="0"/>
                <w:numId w:val="7"/>
              </w:numPr>
              <w:spacing w:after="0" w:line="240" w:lineRule="auto"/>
              <w:jc w:val="both"/>
              <w:rPr>
                <w:rFonts w:cs="Arial"/>
                <w:sz w:val="24"/>
                <w:szCs w:val="24"/>
                <w:lang w:val="es-ES"/>
              </w:rPr>
            </w:pPr>
            <w:r w:rsidRPr="004D3785">
              <w:rPr>
                <w:rFonts w:cs="Arial"/>
                <w:sz w:val="24"/>
                <w:szCs w:val="24"/>
                <w:lang w:val="es-ES"/>
              </w:rPr>
              <w:t>Revisar las tarjetas  de precios unitarios de conceptos no contemplados en el presupuesto base, de obras en proceso.</w:t>
            </w:r>
          </w:p>
          <w:p w:rsidR="002106C7" w:rsidRPr="007D2711" w:rsidRDefault="002106C7" w:rsidP="00E71C8E">
            <w:pPr>
              <w:pStyle w:val="Prrafodelista"/>
              <w:numPr>
                <w:ilvl w:val="0"/>
                <w:numId w:val="7"/>
              </w:numPr>
              <w:spacing w:after="0" w:line="240" w:lineRule="auto"/>
              <w:jc w:val="both"/>
              <w:rPr>
                <w:rFonts w:cs="Arial"/>
                <w:sz w:val="24"/>
                <w:szCs w:val="24"/>
                <w:lang w:val="es-ES"/>
              </w:rPr>
            </w:pPr>
            <w:r w:rsidRPr="007D2711">
              <w:rPr>
                <w:rFonts w:cs="Arial"/>
                <w:sz w:val="24"/>
                <w:szCs w:val="24"/>
                <w:lang w:val="es-ES"/>
              </w:rPr>
              <w:t>Elaborar Ficha Técnica y Expediente para la Solicitud de Recurso y aprobación del Proyecto ante los Organismos Federales así como SHCP  de precios unitarios de conceptos no contemplados en el presupuesto base, de obras en proceso</w:t>
            </w:r>
            <w:r w:rsidR="00A7243A" w:rsidRPr="007D2711">
              <w:rPr>
                <w:rFonts w:cs="Arial"/>
                <w:sz w:val="24"/>
                <w:szCs w:val="24"/>
                <w:lang w:val="es-ES"/>
              </w:rPr>
              <w:t>.</w:t>
            </w:r>
          </w:p>
          <w:p w:rsidR="002106C7" w:rsidRPr="008A6DDB" w:rsidRDefault="002106C7" w:rsidP="00E71C8E">
            <w:pPr>
              <w:numPr>
                <w:ilvl w:val="0"/>
                <w:numId w:val="7"/>
              </w:numPr>
              <w:spacing w:after="0" w:line="240" w:lineRule="auto"/>
              <w:jc w:val="both"/>
              <w:rPr>
                <w:rFonts w:cs="Arial"/>
                <w:sz w:val="24"/>
                <w:szCs w:val="24"/>
                <w:lang w:val="es-ES"/>
              </w:rPr>
            </w:pPr>
            <w:r w:rsidRPr="004D3785">
              <w:rPr>
                <w:rFonts w:cs="Arial"/>
                <w:sz w:val="24"/>
                <w:szCs w:val="24"/>
                <w:lang w:val="es-ES"/>
              </w:rPr>
              <w:t>Elaborar levantamientos para la realización de Anteproyectos para llegar a un Proyecto final y/o ejecutivo.</w:t>
            </w:r>
          </w:p>
          <w:p w:rsidR="002106C7" w:rsidRPr="004D3785" w:rsidRDefault="002106C7" w:rsidP="00E71C8E">
            <w:pPr>
              <w:numPr>
                <w:ilvl w:val="0"/>
                <w:numId w:val="7"/>
              </w:numPr>
              <w:spacing w:after="0" w:line="240" w:lineRule="auto"/>
              <w:jc w:val="both"/>
              <w:rPr>
                <w:rFonts w:cs="Arial"/>
                <w:sz w:val="24"/>
                <w:szCs w:val="24"/>
                <w:lang w:val="es-ES"/>
              </w:rPr>
            </w:pPr>
            <w:r w:rsidRPr="004D3785">
              <w:rPr>
                <w:rFonts w:cs="Arial"/>
                <w:sz w:val="24"/>
                <w:szCs w:val="24"/>
                <w:lang w:val="es-ES"/>
              </w:rPr>
              <w:t>Realizar reuniones y/o juntas con los colonos del lugar para conocer las necesidades propias del anteproyecto a realizar.</w:t>
            </w:r>
          </w:p>
          <w:p w:rsidR="002106C7" w:rsidRPr="004D3785" w:rsidRDefault="002106C7" w:rsidP="00E71C8E">
            <w:pPr>
              <w:numPr>
                <w:ilvl w:val="0"/>
                <w:numId w:val="7"/>
              </w:numPr>
              <w:spacing w:after="0" w:line="240" w:lineRule="auto"/>
              <w:jc w:val="both"/>
              <w:rPr>
                <w:rFonts w:cs="Arial"/>
                <w:sz w:val="24"/>
                <w:szCs w:val="24"/>
                <w:lang w:val="es-ES"/>
              </w:rPr>
            </w:pPr>
            <w:r w:rsidRPr="004D3785">
              <w:rPr>
                <w:rFonts w:cs="Arial"/>
                <w:sz w:val="24"/>
                <w:szCs w:val="24"/>
                <w:lang w:val="es-ES"/>
              </w:rPr>
              <w:t>Acudir a reuniones y/o juntas con las distintas Dependencias del Municipio para dar a conocer, aclarar dudas, o en su caso, aprobar los proyectos que solicitan dichas dependencias.</w:t>
            </w:r>
          </w:p>
          <w:p w:rsidR="002106C7" w:rsidRPr="004D3785" w:rsidRDefault="002106C7" w:rsidP="00E71C8E">
            <w:pPr>
              <w:numPr>
                <w:ilvl w:val="0"/>
                <w:numId w:val="7"/>
              </w:numPr>
              <w:spacing w:after="0" w:line="240" w:lineRule="auto"/>
              <w:jc w:val="both"/>
              <w:rPr>
                <w:rFonts w:cs="Arial"/>
                <w:sz w:val="24"/>
                <w:szCs w:val="24"/>
                <w:lang w:val="es-ES"/>
              </w:rPr>
            </w:pPr>
            <w:r w:rsidRPr="004D3785">
              <w:rPr>
                <w:rFonts w:cs="Arial"/>
                <w:sz w:val="24"/>
                <w:szCs w:val="24"/>
                <w:lang w:val="es-ES"/>
              </w:rPr>
              <w:t>Apoyar al ingeniero topógrafo para los levantamientos topográficos de poligonales, niveles de vialidades y terrenos accidentados.</w:t>
            </w:r>
          </w:p>
          <w:p w:rsidR="002106C7" w:rsidRPr="004D3785" w:rsidRDefault="002106C7" w:rsidP="00E71C8E">
            <w:pPr>
              <w:numPr>
                <w:ilvl w:val="0"/>
                <w:numId w:val="7"/>
              </w:numPr>
              <w:spacing w:after="0" w:line="240" w:lineRule="auto"/>
              <w:jc w:val="both"/>
              <w:rPr>
                <w:rFonts w:cs="Arial"/>
                <w:sz w:val="24"/>
                <w:szCs w:val="24"/>
                <w:lang w:val="es-ES"/>
              </w:rPr>
            </w:pPr>
            <w:r w:rsidRPr="004D3785">
              <w:rPr>
                <w:rFonts w:cs="Arial"/>
                <w:sz w:val="24"/>
                <w:szCs w:val="24"/>
                <w:lang w:val="es-ES"/>
              </w:rPr>
              <w:t>Apoyar a los ingenieros Supervisores de Obra en mediciones de pavimentación, cordonerías, banquetas, bardas y levantamientos físicos (existentes) de obras para proyectos de remodelación.</w:t>
            </w:r>
          </w:p>
          <w:p w:rsidR="002106C7" w:rsidRPr="00133659" w:rsidRDefault="002106C7" w:rsidP="00E71C8E">
            <w:pPr>
              <w:numPr>
                <w:ilvl w:val="0"/>
                <w:numId w:val="7"/>
              </w:numPr>
              <w:spacing w:after="0" w:line="240" w:lineRule="auto"/>
              <w:jc w:val="both"/>
              <w:rPr>
                <w:rFonts w:cs="Arial"/>
                <w:sz w:val="24"/>
                <w:szCs w:val="24"/>
                <w:lang w:val="es-ES"/>
              </w:rPr>
            </w:pPr>
            <w:r w:rsidRPr="004D3785">
              <w:rPr>
                <w:rFonts w:cs="Arial"/>
                <w:sz w:val="24"/>
                <w:szCs w:val="24"/>
                <w:lang w:val="es-ES"/>
              </w:rPr>
              <w:t>Elaborar números generadores, para la obtención de los volúmenes que se requieren para la construcción de una Obra para su entrega al Departamento de Costos y obtener así, el Catálogo de Conceptos y el Presupuesto Base de dicha Obra.</w:t>
            </w:r>
          </w:p>
        </w:tc>
      </w:tr>
    </w:tbl>
    <w:p w:rsidR="00CB4286" w:rsidRDefault="00CB4286" w:rsidP="00CE5672">
      <w:pPr>
        <w:jc w:val="center"/>
        <w:rPr>
          <w:rFonts w:cs="Arial"/>
          <w:b/>
          <w:sz w:val="24"/>
          <w:szCs w:val="24"/>
          <w:lang w:val="es-ES"/>
        </w:rPr>
      </w:pPr>
    </w:p>
    <w:p w:rsidR="009002E3" w:rsidRDefault="009002E3" w:rsidP="00CE5672">
      <w:pPr>
        <w:jc w:val="center"/>
        <w:rPr>
          <w:rFonts w:cs="Arial"/>
          <w:b/>
          <w:sz w:val="24"/>
          <w:szCs w:val="24"/>
          <w:lang w:val="es-ES"/>
        </w:rPr>
      </w:pPr>
    </w:p>
    <w:p w:rsidR="009002E3" w:rsidRDefault="009002E3" w:rsidP="00CE5672">
      <w:pPr>
        <w:jc w:val="center"/>
        <w:rPr>
          <w:rFonts w:cs="Arial"/>
          <w:b/>
          <w:sz w:val="24"/>
          <w:szCs w:val="24"/>
          <w:lang w:val="es-ES"/>
        </w:rPr>
      </w:pPr>
    </w:p>
    <w:p w:rsidR="008A6DDB" w:rsidRDefault="008A6DDB" w:rsidP="00CE5672">
      <w:pPr>
        <w:jc w:val="center"/>
        <w:rPr>
          <w:rFonts w:cs="Arial"/>
          <w:b/>
          <w:sz w:val="24"/>
          <w:szCs w:val="24"/>
          <w:lang w:val="es-ES"/>
        </w:rPr>
      </w:pPr>
    </w:p>
    <w:p w:rsidR="009002E3" w:rsidRDefault="009002E3" w:rsidP="00CE5672">
      <w:pPr>
        <w:jc w:val="center"/>
        <w:rPr>
          <w:rFonts w:cs="Arial"/>
          <w:b/>
          <w:sz w:val="24"/>
          <w:szCs w:val="24"/>
          <w:lang w:val="es-ES"/>
        </w:rPr>
      </w:pPr>
    </w:p>
    <w:p w:rsidR="00DB4622" w:rsidRPr="00CE5672" w:rsidRDefault="00DB4622" w:rsidP="00CE5672">
      <w:pPr>
        <w:jc w:val="center"/>
        <w:rPr>
          <w:rFonts w:cs="Arial"/>
          <w:b/>
          <w:sz w:val="24"/>
          <w:szCs w:val="24"/>
          <w:lang w:val="es-ES"/>
        </w:rPr>
      </w:pPr>
      <w:r w:rsidRPr="00CE5672">
        <w:rPr>
          <w:rFonts w:cs="Arial"/>
          <w:b/>
          <w:sz w:val="24"/>
          <w:szCs w:val="24"/>
          <w:lang w:val="es-ES"/>
        </w:rPr>
        <w:t xml:space="preserve">Descripción de </w:t>
      </w:r>
      <w:r w:rsidR="00DB73B0" w:rsidRPr="00DB73B0">
        <w:rPr>
          <w:rFonts w:cs="Arial"/>
          <w:b/>
          <w:sz w:val="24"/>
          <w:szCs w:val="24"/>
          <w:lang w:val="es-ES"/>
        </w:rPr>
        <w:t>Atención</w:t>
      </w:r>
      <w:r w:rsidR="00DB73B0">
        <w:rPr>
          <w:rFonts w:cs="Arial"/>
          <w:b/>
          <w:sz w:val="24"/>
          <w:szCs w:val="24"/>
          <w:lang w:val="es-ES"/>
        </w:rPr>
        <w:t xml:space="preserve"> A</w:t>
      </w:r>
      <w:r w:rsidR="00DB73B0" w:rsidRPr="00DB73B0">
        <w:rPr>
          <w:rFonts w:cs="Arial"/>
          <w:b/>
          <w:sz w:val="24"/>
          <w:szCs w:val="24"/>
          <w:lang w:val="es-ES"/>
        </w:rPr>
        <w:t>uditoria</w:t>
      </w:r>
      <w:r w:rsidR="00DB73B0" w:rsidRPr="001E6026">
        <w:rPr>
          <w:rFonts w:eastAsia="Times New Roman" w:cstheme="minorHAnsi"/>
          <w:b/>
          <w:color w:val="000000"/>
          <w:sz w:val="18"/>
          <w:szCs w:val="20"/>
          <w:lang w:eastAsia="es-MX"/>
        </w:rPr>
        <w:t xml:space="preserve"> </w:t>
      </w:r>
      <w:r w:rsidRPr="00CE5672">
        <w:rPr>
          <w:rFonts w:cs="Arial"/>
          <w:b/>
          <w:sz w:val="24"/>
          <w:szCs w:val="24"/>
          <w:lang w:val="es-ES"/>
        </w:rPr>
        <w:t>(Supervisión de Obra).</w:t>
      </w:r>
    </w:p>
    <w:p w:rsidR="00DB4622" w:rsidRPr="00133659" w:rsidRDefault="00CE5672" w:rsidP="00CE5672">
      <w:pPr>
        <w:jc w:val="center"/>
        <w:rPr>
          <w:rFonts w:cs="Arial"/>
          <w:b/>
          <w:sz w:val="24"/>
          <w:szCs w:val="24"/>
          <w:lang w:val="es-ES"/>
        </w:rPr>
      </w:pPr>
      <w:r w:rsidRPr="00133659">
        <w:rPr>
          <w:rFonts w:cs="Arial"/>
          <w:b/>
          <w:noProof/>
          <w:sz w:val="24"/>
          <w:szCs w:val="24"/>
          <w:lang w:eastAsia="es-MX"/>
        </w:rPr>
        <mc:AlternateContent>
          <mc:Choice Requires="wps">
            <w:drawing>
              <wp:anchor distT="0" distB="0" distL="114300" distR="114300" simplePos="0" relativeHeight="252249088" behindDoc="0" locked="0" layoutInCell="1" allowOverlap="1" wp14:anchorId="15EAC08A" wp14:editId="69E9340A">
                <wp:simplePos x="0" y="0"/>
                <wp:positionH relativeFrom="column">
                  <wp:posOffset>2171700</wp:posOffset>
                </wp:positionH>
                <wp:positionV relativeFrom="paragraph">
                  <wp:posOffset>320040</wp:posOffset>
                </wp:positionV>
                <wp:extent cx="1555750" cy="533400"/>
                <wp:effectExtent l="0" t="0" r="25400" b="19050"/>
                <wp:wrapNone/>
                <wp:docPr id="1073741925"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53340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CE5672" w:rsidRDefault="00EE7202" w:rsidP="00DB4622">
                            <w:pPr>
                              <w:spacing w:after="0"/>
                              <w:jc w:val="center"/>
                              <w:rPr>
                                <w:sz w:val="24"/>
                                <w:szCs w:val="24"/>
                              </w:rPr>
                            </w:pPr>
                            <w:r>
                              <w:rPr>
                                <w:rFonts w:eastAsia="Times New Roman" w:cs="Arial"/>
                                <w:color w:val="000000"/>
                                <w:sz w:val="24"/>
                                <w:szCs w:val="24"/>
                                <w:lang w:eastAsia="es-MX"/>
                              </w:rPr>
                              <w:t>Atención Auditoria y Supervisor de Obra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78" type="#_x0000_t109" style="position:absolute;left:0;text-align:left;margin-left:171pt;margin-top:25.2pt;width:122.5pt;height:42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irWAIAAN8EAAAOAAAAZHJzL2Uyb0RvYy54bWysVF1v0zAUfUfiP1h+Z0m6ZN2ipdPUAUIa&#10;MDH4Aa5jN9YcO1y7Tcuv37Xdhg36hHix7Nx7zj33K9c3u16TrQCnrGlocZZTIgy3rTLrhv74/uHd&#10;JSXOM9MybY1o6F44erN4++Z6HGoxs53VrQCCJMbV49DQzvuhzjLHO9Ezd2YHYdAoLfTM4xPWWQts&#10;RPZeZ7M8v8hGC+0Algvn8OtdMtJF5JdScP9VSic80Q1FbT6eEM9VOLPFNavXwIZO8YMM9g8qeqYM&#10;Bp2o7phnZAPqL6pecbDOSn/GbZ9ZKRUXMQfMpsj/yOaxY4OIuWBx3DCVyf0/Wv5l+wBEtdi7fH4+&#10;L4urWUWJYT326nbjbZRAiosyVGocXI2Ax+EBQq5uuLf8yRFjlx0za3ELYMdOsBb1FcE/ewUID4dQ&#10;sho/2xb5GfLHou0k9IEQy0F2sTf7qTdi5wnHj0VVVfMKW8jRVp2fl3lsXsbqI3oA5z8K25NwaajU&#10;dkRd4B/SdMRIbHvvfFDG6qN7CKxNOIP096aNI+GZ0umOrsEccwnyUxmc32uRoN+ExAKixFkMEUdX&#10;LDWQLcOhY5wL41M5AhN6B5hUWk/A4hRQT6CDb4CJONITMD8FfB1xQsSo1vgJ3Ctj4RRB+3SUK5P/&#10;MfuUc+ij3612cWrKy+NgrGy7x+aCTTuG/wS8dBZ+UTLifjXU/dwwEJToTwYH5Kooy7CQ8VFW8xk+&#10;4KVl9dLCDEeqhnIPlKTH0qc13gyg1h3GSlU0NoytVLHLQWrSdUgBtyg2/7DxYU1fvqPX7//S4hkA&#10;AP//AwBQSwMEFAAGAAgAAAAhAGmeUuLfAAAACgEAAA8AAABkcnMvZG93bnJldi54bWxMj8FOwzAM&#10;hu9IvENkJG4s3drBVppOA6kHLmh07J41WVNInKrJuvL2mNM42v70+/uLzeQsG/UQOo8C5rMEmMbG&#10;qw5bAZ/76mEFLESJSlqPWsCPDrApb28KmSt/wQ891rFlFIIhlwJMjH3OeWiMdjLMfK+Rbic/OBlp&#10;HFquBnmhcGf5IkkeuZMd0gcje/1qdPNdn52A5P2rNwfcvbzNR7uu0321W28rIe7vpu0zsKineIXh&#10;T5/UoSSnoz+jCswKSLMFdYkClkkGjIDl6okWRyLTLANeFvx/hfIXAAD//wMAUEsBAi0AFAAGAAgA&#10;AAAhALaDOJL+AAAA4QEAABMAAAAAAAAAAAAAAAAAAAAAAFtDb250ZW50X1R5cGVzXS54bWxQSwEC&#10;LQAUAAYACAAAACEAOP0h/9YAAACUAQAACwAAAAAAAAAAAAAAAAAvAQAAX3JlbHMvLnJlbHNQSwEC&#10;LQAUAAYACAAAACEAen2Yq1gCAADfBAAADgAAAAAAAAAAAAAAAAAuAgAAZHJzL2Uyb0RvYy54bWxQ&#10;SwECLQAUAAYACAAAACEAaZ5S4t8AAAAKAQAADwAAAAAAAAAAAAAAAACyBAAAZHJzL2Rvd25yZXYu&#10;eG1sUEsFBgAAAAAEAAQA8wAAAL4FAAAAAA==&#10;" fillcolor="white [3201]" strokecolor="#4f81bd [3204]" strokeweight="2pt">
                <v:textbox>
                  <w:txbxContent>
                    <w:p w:rsidR="00EE7202" w:rsidRPr="00CE5672" w:rsidRDefault="00EE7202" w:rsidP="00DB4622">
                      <w:pPr>
                        <w:spacing w:after="0"/>
                        <w:jc w:val="center"/>
                        <w:rPr>
                          <w:sz w:val="24"/>
                          <w:szCs w:val="24"/>
                        </w:rPr>
                      </w:pPr>
                      <w:r>
                        <w:rPr>
                          <w:rFonts w:eastAsia="Times New Roman" w:cs="Arial"/>
                          <w:color w:val="000000"/>
                          <w:sz w:val="24"/>
                          <w:szCs w:val="24"/>
                          <w:lang w:eastAsia="es-MX"/>
                        </w:rPr>
                        <w:t>Atención Auditoria y Supervisor de Obra</w:t>
                      </w:r>
                    </w:p>
                  </w:txbxContent>
                </v:textbox>
              </v:shape>
            </w:pict>
          </mc:Fallback>
        </mc:AlternateContent>
      </w:r>
      <w:r w:rsidR="00DB4622" w:rsidRPr="00133659">
        <w:rPr>
          <w:rFonts w:cs="Arial"/>
          <w:b/>
          <w:sz w:val="24"/>
          <w:szCs w:val="24"/>
          <w:lang w:val="es-ES"/>
        </w:rPr>
        <w:t>Organigrama del puesto</w:t>
      </w:r>
    </w:p>
    <w:p w:rsidR="00DB4622" w:rsidRPr="00133659" w:rsidRDefault="00DB4622" w:rsidP="00DB4622">
      <w:pPr>
        <w:rPr>
          <w:rFonts w:cs="Arial"/>
          <w:b/>
          <w:sz w:val="24"/>
          <w:szCs w:val="24"/>
          <w:lang w:val="es-ES"/>
        </w:rPr>
      </w:pPr>
    </w:p>
    <w:p w:rsidR="00CE5672" w:rsidRDefault="00CE5672" w:rsidP="00DB4622">
      <w:pPr>
        <w:rPr>
          <w:rFonts w:cs="Arial"/>
          <w:b/>
          <w:sz w:val="24"/>
          <w:szCs w:val="24"/>
          <w:lang w:val="es-ES"/>
        </w:rPr>
      </w:pPr>
    </w:p>
    <w:p w:rsidR="00DB4622" w:rsidRPr="00133659" w:rsidRDefault="00DB4622" w:rsidP="00DB4622">
      <w:pPr>
        <w:rPr>
          <w:rFonts w:cs="Arial"/>
          <w:b/>
          <w:sz w:val="24"/>
          <w:szCs w:val="24"/>
          <w:lang w:val="es-ES"/>
        </w:rPr>
      </w:pPr>
      <w:r w:rsidRPr="00133659">
        <w:rPr>
          <w:rFonts w:cs="Arial"/>
          <w:b/>
          <w:sz w:val="24"/>
          <w:szCs w:val="24"/>
          <w:lang w:val="es-ES"/>
        </w:rPr>
        <w:t>Objetivo del puesto</w:t>
      </w:r>
    </w:p>
    <w:p w:rsidR="00DB4622" w:rsidRPr="00133659" w:rsidRDefault="00896FA4" w:rsidP="00DB4622">
      <w:pPr>
        <w:ind w:firstLine="708"/>
        <w:jc w:val="both"/>
        <w:rPr>
          <w:rFonts w:cs="Arial"/>
          <w:sz w:val="24"/>
          <w:szCs w:val="24"/>
          <w:lang w:val="es-ES_tradnl"/>
        </w:rPr>
      </w:pPr>
      <w:r>
        <w:rPr>
          <w:rFonts w:cs="Arial"/>
          <w:sz w:val="24"/>
          <w:szCs w:val="24"/>
          <w:lang w:val="es-ES_tradnl"/>
        </w:rPr>
        <w:t xml:space="preserve">Dar atención y respuesta a las auditorias recibidas en la Dirección, así como ser parte de la Supervisión de Obra. </w:t>
      </w:r>
      <w:r w:rsidR="00DB4622" w:rsidRPr="00133659">
        <w:rPr>
          <w:rFonts w:cs="Arial"/>
          <w:sz w:val="24"/>
          <w:szCs w:val="24"/>
          <w:lang w:val="es-ES_tradnl"/>
        </w:rPr>
        <w:t>Cumplir con las facultades y obligaciones descritas en el Reglamento Orgánico de la Administración Pública Municipal de Torreón, Coahuila de Zaragoza, el Reglamento Interior del R. Ayuntamiento de Torreón y la normatividad correspondiente al área y ámbito de gestión.</w:t>
      </w:r>
    </w:p>
    <w:p w:rsidR="00DB4622" w:rsidRPr="00133659" w:rsidRDefault="00DB4622" w:rsidP="00FB6384">
      <w:pPr>
        <w:autoSpaceDE w:val="0"/>
        <w:autoSpaceDN w:val="0"/>
        <w:adjustRightInd w:val="0"/>
        <w:spacing w:before="100" w:beforeAutospacing="1" w:after="100" w:afterAutospacing="1"/>
        <w:jc w:val="center"/>
        <w:rPr>
          <w:rFonts w:cs="Arial"/>
          <w:b/>
          <w:sz w:val="24"/>
          <w:szCs w:val="24"/>
          <w:lang w:val="es-ES"/>
        </w:rPr>
      </w:pPr>
      <w:r w:rsidRPr="00133659">
        <w:rPr>
          <w:rFonts w:cs="Arial"/>
          <w:b/>
          <w:sz w:val="24"/>
          <w:szCs w:val="24"/>
          <w:lang w:val="es-ES"/>
        </w:rPr>
        <w:t>Descripción del puesto</w:t>
      </w:r>
    </w:p>
    <w:tbl>
      <w:tblPr>
        <w:tblW w:w="4910" w:type="pct"/>
        <w:jc w:val="center"/>
        <w:tblInd w:w="1160" w:type="dxa"/>
        <w:tblCellMar>
          <w:left w:w="70" w:type="dxa"/>
          <w:right w:w="70" w:type="dxa"/>
        </w:tblCellMar>
        <w:tblLook w:val="04A0" w:firstRow="1" w:lastRow="0" w:firstColumn="1" w:lastColumn="0" w:noHBand="0" w:noVBand="1"/>
      </w:tblPr>
      <w:tblGrid>
        <w:gridCol w:w="3123"/>
        <w:gridCol w:w="6250"/>
      </w:tblGrid>
      <w:tr w:rsidR="00DB4622" w:rsidRPr="00133659" w:rsidTr="00E71C8E">
        <w:trPr>
          <w:trHeight w:val="638"/>
          <w:jc w:val="center"/>
        </w:trPr>
        <w:tc>
          <w:tcPr>
            <w:tcW w:w="1666" w:type="pct"/>
            <w:tcBorders>
              <w:top w:val="single" w:sz="4" w:space="0" w:color="auto"/>
              <w:left w:val="single" w:sz="4" w:space="0" w:color="auto"/>
              <w:bottom w:val="single" w:sz="4" w:space="0" w:color="auto"/>
              <w:right w:val="single" w:sz="4" w:space="0" w:color="auto"/>
            </w:tcBorders>
            <w:shd w:val="clear" w:color="auto" w:fill="auto"/>
            <w:noWrap/>
            <w:hideMark/>
          </w:tcPr>
          <w:p w:rsidR="00DB4622" w:rsidRPr="00133659" w:rsidRDefault="00DB4622" w:rsidP="00297AF1">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Nombre del Puesto</w:t>
            </w:r>
            <w:r w:rsidR="00C815F8">
              <w:rPr>
                <w:rFonts w:eastAsia="Times New Roman" w:cs="Arial"/>
                <w:b/>
                <w:color w:val="000000"/>
                <w:sz w:val="24"/>
                <w:szCs w:val="24"/>
                <w:lang w:eastAsia="es-MX"/>
              </w:rPr>
              <w:t>:</w:t>
            </w:r>
          </w:p>
        </w:tc>
        <w:tc>
          <w:tcPr>
            <w:tcW w:w="3334" w:type="pct"/>
            <w:tcBorders>
              <w:top w:val="single" w:sz="4" w:space="0" w:color="auto"/>
              <w:left w:val="nil"/>
              <w:bottom w:val="single" w:sz="4" w:space="0" w:color="auto"/>
              <w:right w:val="single" w:sz="4" w:space="0" w:color="auto"/>
            </w:tcBorders>
            <w:shd w:val="clear" w:color="auto" w:fill="auto"/>
            <w:noWrap/>
            <w:hideMark/>
          </w:tcPr>
          <w:p w:rsidR="00DB4622" w:rsidRPr="00DB73B0" w:rsidRDefault="00DB73B0" w:rsidP="00DB73B0">
            <w:pPr>
              <w:spacing w:after="0"/>
              <w:rPr>
                <w:sz w:val="24"/>
                <w:szCs w:val="24"/>
              </w:rPr>
            </w:pPr>
            <w:r>
              <w:rPr>
                <w:rFonts w:eastAsia="Times New Roman" w:cs="Arial"/>
                <w:color w:val="000000"/>
                <w:sz w:val="24"/>
                <w:szCs w:val="24"/>
                <w:lang w:eastAsia="es-MX"/>
              </w:rPr>
              <w:t>Atención Auditoria</w:t>
            </w:r>
            <w:r>
              <w:rPr>
                <w:sz w:val="24"/>
                <w:szCs w:val="24"/>
              </w:rPr>
              <w:t xml:space="preserve"> </w:t>
            </w:r>
            <w:r w:rsidR="00297AF1" w:rsidRPr="00133659">
              <w:rPr>
                <w:rFonts w:eastAsia="Times New Roman" w:cs="Arial"/>
                <w:color w:val="000000"/>
                <w:sz w:val="24"/>
                <w:szCs w:val="24"/>
                <w:lang w:eastAsia="es-MX"/>
              </w:rPr>
              <w:t>(</w:t>
            </w:r>
            <w:r w:rsidR="00DB4622" w:rsidRPr="00133659">
              <w:rPr>
                <w:rFonts w:eastAsia="Times New Roman" w:cs="Arial"/>
                <w:color w:val="000000"/>
                <w:sz w:val="24"/>
                <w:szCs w:val="24"/>
                <w:lang w:eastAsia="es-MX"/>
              </w:rPr>
              <w:t>Supervisión de Obras</w:t>
            </w:r>
            <w:r w:rsidR="00297AF1" w:rsidRPr="00133659">
              <w:rPr>
                <w:rFonts w:eastAsia="Times New Roman" w:cs="Arial"/>
                <w:color w:val="000000"/>
                <w:sz w:val="24"/>
                <w:szCs w:val="24"/>
                <w:lang w:eastAsia="es-MX"/>
              </w:rPr>
              <w:t>)</w:t>
            </w:r>
            <w:r w:rsidR="00A7243A">
              <w:rPr>
                <w:rFonts w:eastAsia="Times New Roman" w:cs="Arial"/>
                <w:color w:val="000000"/>
                <w:sz w:val="24"/>
                <w:szCs w:val="24"/>
                <w:lang w:eastAsia="es-MX"/>
              </w:rPr>
              <w:t>.</w:t>
            </w:r>
          </w:p>
        </w:tc>
      </w:tr>
      <w:tr w:rsidR="00DB4622" w:rsidRPr="00133659" w:rsidTr="00E71C8E">
        <w:trPr>
          <w:trHeight w:val="460"/>
          <w:jc w:val="center"/>
        </w:trPr>
        <w:tc>
          <w:tcPr>
            <w:tcW w:w="1666" w:type="pct"/>
            <w:tcBorders>
              <w:top w:val="nil"/>
              <w:left w:val="single" w:sz="4" w:space="0" w:color="auto"/>
              <w:bottom w:val="single" w:sz="4" w:space="0" w:color="auto"/>
              <w:right w:val="single" w:sz="4" w:space="0" w:color="auto"/>
            </w:tcBorders>
            <w:shd w:val="clear" w:color="auto" w:fill="auto"/>
            <w:noWrap/>
            <w:hideMark/>
          </w:tcPr>
          <w:p w:rsidR="00DB4622" w:rsidRPr="00133659" w:rsidRDefault="00DB4622" w:rsidP="00297AF1">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Nombre de la Dependencia:</w:t>
            </w:r>
          </w:p>
        </w:tc>
        <w:tc>
          <w:tcPr>
            <w:tcW w:w="3334" w:type="pct"/>
            <w:tcBorders>
              <w:top w:val="nil"/>
              <w:left w:val="nil"/>
              <w:bottom w:val="single" w:sz="4" w:space="0" w:color="auto"/>
              <w:right w:val="single" w:sz="4" w:space="0" w:color="auto"/>
            </w:tcBorders>
            <w:shd w:val="clear" w:color="auto" w:fill="auto"/>
            <w:noWrap/>
            <w:hideMark/>
          </w:tcPr>
          <w:p w:rsidR="00DB4622" w:rsidRPr="00133659" w:rsidRDefault="00DB4622" w:rsidP="00297AF1">
            <w:pPr>
              <w:spacing w:after="0"/>
              <w:rPr>
                <w:rFonts w:eastAsia="Times New Roman" w:cs="Arial"/>
                <w:color w:val="000000"/>
                <w:sz w:val="24"/>
                <w:szCs w:val="24"/>
                <w:lang w:eastAsia="es-MX"/>
              </w:rPr>
            </w:pPr>
            <w:r w:rsidRPr="00133659">
              <w:rPr>
                <w:rFonts w:eastAsia="Times New Roman" w:cs="Arial"/>
                <w:color w:val="000000"/>
                <w:sz w:val="24"/>
                <w:szCs w:val="24"/>
                <w:lang w:eastAsia="es-MX"/>
              </w:rPr>
              <w:t>Dirección General de Obras Públicas</w:t>
            </w:r>
            <w:r w:rsidR="00A7243A">
              <w:rPr>
                <w:rFonts w:eastAsia="Times New Roman" w:cs="Arial"/>
                <w:color w:val="000000"/>
                <w:sz w:val="24"/>
                <w:szCs w:val="24"/>
                <w:lang w:eastAsia="es-MX"/>
              </w:rPr>
              <w:t>.</w:t>
            </w:r>
          </w:p>
        </w:tc>
      </w:tr>
      <w:tr w:rsidR="00DB4622" w:rsidRPr="00133659" w:rsidTr="00E71C8E">
        <w:trPr>
          <w:trHeight w:val="460"/>
          <w:jc w:val="center"/>
        </w:trPr>
        <w:tc>
          <w:tcPr>
            <w:tcW w:w="1666" w:type="pct"/>
            <w:tcBorders>
              <w:top w:val="nil"/>
              <w:left w:val="single" w:sz="4" w:space="0" w:color="auto"/>
              <w:bottom w:val="single" w:sz="4" w:space="0" w:color="auto"/>
              <w:right w:val="single" w:sz="4" w:space="0" w:color="auto"/>
            </w:tcBorders>
            <w:shd w:val="clear" w:color="auto" w:fill="auto"/>
            <w:noWrap/>
            <w:hideMark/>
          </w:tcPr>
          <w:p w:rsidR="00DB4622" w:rsidRPr="00133659" w:rsidRDefault="00DB4622" w:rsidP="00297AF1">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Área de Adscripción:</w:t>
            </w:r>
          </w:p>
        </w:tc>
        <w:tc>
          <w:tcPr>
            <w:tcW w:w="3334" w:type="pct"/>
            <w:tcBorders>
              <w:top w:val="nil"/>
              <w:left w:val="nil"/>
              <w:bottom w:val="single" w:sz="4" w:space="0" w:color="auto"/>
              <w:right w:val="single" w:sz="4" w:space="0" w:color="auto"/>
            </w:tcBorders>
            <w:shd w:val="clear" w:color="auto" w:fill="auto"/>
            <w:noWrap/>
            <w:hideMark/>
          </w:tcPr>
          <w:p w:rsidR="00DB4622" w:rsidRPr="00133659" w:rsidRDefault="00DB4622" w:rsidP="00297AF1">
            <w:pPr>
              <w:spacing w:after="0"/>
              <w:rPr>
                <w:rFonts w:eastAsia="Times New Roman" w:cs="Arial"/>
                <w:color w:val="000000"/>
                <w:sz w:val="24"/>
                <w:szCs w:val="24"/>
                <w:lang w:eastAsia="es-MX"/>
              </w:rPr>
            </w:pPr>
            <w:r w:rsidRPr="00133659">
              <w:rPr>
                <w:rFonts w:eastAsia="Times New Roman" w:cs="Arial"/>
                <w:color w:val="000000"/>
                <w:sz w:val="24"/>
                <w:szCs w:val="24"/>
                <w:lang w:eastAsia="es-MX"/>
              </w:rPr>
              <w:t>Dirección de Construcción</w:t>
            </w:r>
            <w:r w:rsidR="00A7243A">
              <w:rPr>
                <w:rFonts w:eastAsia="Times New Roman" w:cs="Arial"/>
                <w:color w:val="000000"/>
                <w:sz w:val="24"/>
                <w:szCs w:val="24"/>
                <w:lang w:eastAsia="es-MX"/>
              </w:rPr>
              <w:t>.</w:t>
            </w:r>
          </w:p>
        </w:tc>
      </w:tr>
      <w:tr w:rsidR="00DB4622" w:rsidRPr="00133659" w:rsidTr="00E71C8E">
        <w:trPr>
          <w:trHeight w:val="460"/>
          <w:jc w:val="center"/>
        </w:trPr>
        <w:tc>
          <w:tcPr>
            <w:tcW w:w="1666" w:type="pct"/>
            <w:tcBorders>
              <w:top w:val="nil"/>
              <w:left w:val="single" w:sz="4" w:space="0" w:color="auto"/>
              <w:bottom w:val="single" w:sz="4" w:space="0" w:color="auto"/>
              <w:right w:val="single" w:sz="4" w:space="0" w:color="auto"/>
            </w:tcBorders>
            <w:shd w:val="clear" w:color="auto" w:fill="auto"/>
            <w:noWrap/>
            <w:hideMark/>
          </w:tcPr>
          <w:p w:rsidR="00DB4622" w:rsidRPr="00133659" w:rsidRDefault="00DB4622" w:rsidP="00297AF1">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A quien Reporta:</w:t>
            </w:r>
          </w:p>
        </w:tc>
        <w:tc>
          <w:tcPr>
            <w:tcW w:w="3334" w:type="pct"/>
            <w:tcBorders>
              <w:top w:val="nil"/>
              <w:left w:val="nil"/>
              <w:bottom w:val="single" w:sz="4" w:space="0" w:color="auto"/>
              <w:right w:val="single" w:sz="4" w:space="0" w:color="auto"/>
            </w:tcBorders>
            <w:shd w:val="clear" w:color="auto" w:fill="auto"/>
            <w:noWrap/>
            <w:hideMark/>
          </w:tcPr>
          <w:p w:rsidR="00DB4622" w:rsidRPr="00133659" w:rsidRDefault="00DB4622" w:rsidP="00297AF1">
            <w:pPr>
              <w:spacing w:after="0"/>
              <w:rPr>
                <w:rFonts w:eastAsia="Times New Roman" w:cs="Arial"/>
                <w:color w:val="000000"/>
                <w:sz w:val="24"/>
                <w:szCs w:val="24"/>
                <w:lang w:eastAsia="es-MX"/>
              </w:rPr>
            </w:pPr>
            <w:r w:rsidRPr="00133659">
              <w:rPr>
                <w:rFonts w:eastAsia="Times New Roman" w:cs="Arial"/>
                <w:color w:val="000000"/>
                <w:sz w:val="24"/>
                <w:szCs w:val="24"/>
                <w:lang w:eastAsia="es-MX"/>
              </w:rPr>
              <w:t>Director de Construcción</w:t>
            </w:r>
            <w:r w:rsidR="00A7243A">
              <w:rPr>
                <w:rFonts w:eastAsia="Times New Roman" w:cs="Arial"/>
                <w:color w:val="000000"/>
                <w:sz w:val="24"/>
                <w:szCs w:val="24"/>
                <w:lang w:eastAsia="es-MX"/>
              </w:rPr>
              <w:t>.</w:t>
            </w:r>
          </w:p>
        </w:tc>
      </w:tr>
      <w:tr w:rsidR="00DB4622" w:rsidRPr="00133659" w:rsidTr="00E71C8E">
        <w:trPr>
          <w:trHeight w:val="460"/>
          <w:jc w:val="center"/>
        </w:trPr>
        <w:tc>
          <w:tcPr>
            <w:tcW w:w="1666" w:type="pct"/>
            <w:tcBorders>
              <w:top w:val="nil"/>
              <w:left w:val="single" w:sz="4" w:space="0" w:color="auto"/>
              <w:bottom w:val="single" w:sz="4" w:space="0" w:color="auto"/>
              <w:right w:val="single" w:sz="4" w:space="0" w:color="auto"/>
            </w:tcBorders>
            <w:shd w:val="clear" w:color="auto" w:fill="auto"/>
            <w:noWrap/>
            <w:hideMark/>
          </w:tcPr>
          <w:p w:rsidR="00DB4622" w:rsidRPr="00133659" w:rsidRDefault="00DB4622" w:rsidP="00297AF1">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A quien Supervisa:</w:t>
            </w:r>
          </w:p>
        </w:tc>
        <w:tc>
          <w:tcPr>
            <w:tcW w:w="3334" w:type="pct"/>
            <w:tcBorders>
              <w:top w:val="nil"/>
              <w:left w:val="nil"/>
              <w:bottom w:val="single" w:sz="4" w:space="0" w:color="auto"/>
              <w:right w:val="single" w:sz="4" w:space="0" w:color="auto"/>
            </w:tcBorders>
            <w:shd w:val="clear" w:color="auto" w:fill="auto"/>
            <w:noWrap/>
            <w:hideMark/>
          </w:tcPr>
          <w:p w:rsidR="00DB4622" w:rsidRPr="00133659" w:rsidRDefault="00DB4622" w:rsidP="00297AF1">
            <w:pPr>
              <w:spacing w:after="0"/>
              <w:rPr>
                <w:rFonts w:eastAsia="Times New Roman" w:cs="Arial"/>
                <w:color w:val="000000"/>
                <w:sz w:val="24"/>
                <w:szCs w:val="24"/>
                <w:lang w:eastAsia="es-MX"/>
              </w:rPr>
            </w:pPr>
            <w:r w:rsidRPr="00133659">
              <w:rPr>
                <w:rFonts w:eastAsia="Times New Roman" w:cs="Arial"/>
                <w:color w:val="000000"/>
                <w:sz w:val="24"/>
                <w:szCs w:val="24"/>
                <w:lang w:eastAsia="es-MX"/>
              </w:rPr>
              <w:t>N/A</w:t>
            </w:r>
          </w:p>
        </w:tc>
      </w:tr>
    </w:tbl>
    <w:p w:rsidR="00DB4622" w:rsidRPr="00133659" w:rsidRDefault="00DB4622" w:rsidP="00DB4622">
      <w:pPr>
        <w:jc w:val="center"/>
        <w:rPr>
          <w:rFonts w:cs="Arial"/>
          <w:b/>
          <w:sz w:val="24"/>
          <w:szCs w:val="24"/>
          <w:lang w:val="es-ES"/>
        </w:rPr>
      </w:pPr>
    </w:p>
    <w:p w:rsidR="00DB4622" w:rsidRPr="00133659" w:rsidRDefault="00DB4622" w:rsidP="00FB6384">
      <w:pPr>
        <w:jc w:val="center"/>
        <w:rPr>
          <w:rFonts w:cs="Arial"/>
          <w:b/>
          <w:sz w:val="24"/>
          <w:szCs w:val="24"/>
          <w:lang w:val="es-ES"/>
        </w:rPr>
      </w:pPr>
      <w:r w:rsidRPr="00133659">
        <w:rPr>
          <w:rFonts w:cs="Arial"/>
          <w:b/>
          <w:sz w:val="24"/>
          <w:szCs w:val="24"/>
          <w:lang w:val="es-ES"/>
        </w:rPr>
        <w:lastRenderedPageBreak/>
        <w:t>Especificaciones del puesto</w:t>
      </w:r>
    </w:p>
    <w:tbl>
      <w:tblPr>
        <w:tblW w:w="4913" w:type="pct"/>
        <w:jc w:val="center"/>
        <w:tblInd w:w="902" w:type="dxa"/>
        <w:tblLayout w:type="fixed"/>
        <w:tblCellMar>
          <w:left w:w="70" w:type="dxa"/>
          <w:right w:w="70" w:type="dxa"/>
        </w:tblCellMar>
        <w:tblLook w:val="04A0" w:firstRow="1" w:lastRow="0" w:firstColumn="1" w:lastColumn="0" w:noHBand="0" w:noVBand="1"/>
      </w:tblPr>
      <w:tblGrid>
        <w:gridCol w:w="2060"/>
        <w:gridCol w:w="7319"/>
      </w:tblGrid>
      <w:tr w:rsidR="00DB4622" w:rsidRPr="00133659" w:rsidTr="006D0CB5">
        <w:trPr>
          <w:trHeight w:val="330"/>
          <w:jc w:val="center"/>
        </w:trPr>
        <w:tc>
          <w:tcPr>
            <w:tcW w:w="10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622" w:rsidRPr="00133659" w:rsidRDefault="00DB4622" w:rsidP="00CE5672">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Escolaridad:</w:t>
            </w:r>
          </w:p>
        </w:tc>
        <w:tc>
          <w:tcPr>
            <w:tcW w:w="3902" w:type="pct"/>
            <w:tcBorders>
              <w:top w:val="single" w:sz="4" w:space="0" w:color="auto"/>
              <w:left w:val="nil"/>
              <w:bottom w:val="single" w:sz="4" w:space="0" w:color="auto"/>
              <w:right w:val="single" w:sz="4" w:space="0" w:color="auto"/>
            </w:tcBorders>
            <w:shd w:val="clear" w:color="auto" w:fill="auto"/>
            <w:noWrap/>
            <w:vAlign w:val="bottom"/>
            <w:hideMark/>
          </w:tcPr>
          <w:p w:rsidR="00DB4622" w:rsidRPr="00133659" w:rsidRDefault="00DB4622" w:rsidP="00CE5672">
            <w:pPr>
              <w:spacing w:after="0"/>
              <w:jc w:val="both"/>
              <w:rPr>
                <w:rFonts w:eastAsia="Times New Roman" w:cs="Arial"/>
                <w:color w:val="000000"/>
                <w:sz w:val="24"/>
                <w:szCs w:val="24"/>
                <w:lang w:eastAsia="es-MX"/>
              </w:rPr>
            </w:pPr>
            <w:r w:rsidRPr="00133659">
              <w:rPr>
                <w:rFonts w:eastAsia="Times New Roman" w:cs="Arial"/>
                <w:color w:val="000000"/>
                <w:sz w:val="24"/>
                <w:szCs w:val="24"/>
                <w:lang w:eastAsia="es-MX"/>
              </w:rPr>
              <w:t>Profesionista</w:t>
            </w:r>
            <w:r w:rsidR="00B73A72">
              <w:rPr>
                <w:rFonts w:eastAsia="Times New Roman" w:cs="Arial"/>
                <w:color w:val="000000"/>
                <w:sz w:val="24"/>
                <w:szCs w:val="24"/>
                <w:lang w:eastAsia="es-MX"/>
              </w:rPr>
              <w:t>.</w:t>
            </w:r>
          </w:p>
        </w:tc>
      </w:tr>
      <w:tr w:rsidR="00DB4622" w:rsidRPr="00133659" w:rsidTr="006D0CB5">
        <w:trPr>
          <w:trHeight w:val="330"/>
          <w:jc w:val="center"/>
        </w:trPr>
        <w:tc>
          <w:tcPr>
            <w:tcW w:w="1098" w:type="pct"/>
            <w:tcBorders>
              <w:top w:val="nil"/>
              <w:left w:val="single" w:sz="4" w:space="0" w:color="auto"/>
              <w:bottom w:val="single" w:sz="4" w:space="0" w:color="auto"/>
              <w:right w:val="single" w:sz="4" w:space="0" w:color="auto"/>
            </w:tcBorders>
            <w:shd w:val="clear" w:color="auto" w:fill="auto"/>
            <w:noWrap/>
            <w:vAlign w:val="center"/>
            <w:hideMark/>
          </w:tcPr>
          <w:p w:rsidR="00DB4622" w:rsidRPr="00133659" w:rsidRDefault="00DB4622" w:rsidP="00CE5672">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Conocimientos:</w:t>
            </w:r>
          </w:p>
        </w:tc>
        <w:tc>
          <w:tcPr>
            <w:tcW w:w="3902" w:type="pct"/>
            <w:tcBorders>
              <w:top w:val="single" w:sz="4" w:space="0" w:color="auto"/>
              <w:left w:val="nil"/>
              <w:bottom w:val="single" w:sz="4" w:space="0" w:color="auto"/>
              <w:right w:val="single" w:sz="4" w:space="0" w:color="auto"/>
            </w:tcBorders>
            <w:shd w:val="clear" w:color="auto" w:fill="auto"/>
            <w:noWrap/>
            <w:vAlign w:val="bottom"/>
            <w:hideMark/>
          </w:tcPr>
          <w:p w:rsidR="00DB4622" w:rsidRPr="00133659" w:rsidRDefault="00297AF1" w:rsidP="00D0487F">
            <w:pPr>
              <w:spacing w:after="0" w:line="240" w:lineRule="auto"/>
              <w:jc w:val="both"/>
              <w:rPr>
                <w:rFonts w:cs="Arial"/>
                <w:sz w:val="24"/>
                <w:szCs w:val="24"/>
                <w:lang w:val="es-ES_tradnl"/>
              </w:rPr>
            </w:pPr>
            <w:r w:rsidRPr="00133659">
              <w:rPr>
                <w:rFonts w:cs="Arial"/>
                <w:sz w:val="24"/>
                <w:szCs w:val="24"/>
                <w:lang w:val="es-ES_tradnl"/>
              </w:rPr>
              <w:t xml:space="preserve">Manejo del Sistema Integral de Inversión </w:t>
            </w:r>
            <w:r w:rsidR="00551FF3" w:rsidRPr="00133659">
              <w:rPr>
                <w:rFonts w:cs="Arial"/>
                <w:sz w:val="24"/>
                <w:szCs w:val="24"/>
                <w:lang w:val="es-ES_tradnl"/>
              </w:rPr>
              <w:t>Pública</w:t>
            </w:r>
            <w:r w:rsidRPr="00133659">
              <w:rPr>
                <w:rFonts w:cs="Arial"/>
                <w:sz w:val="24"/>
                <w:szCs w:val="24"/>
                <w:lang w:val="es-ES_tradnl"/>
              </w:rPr>
              <w:t xml:space="preserve">. (SIIP) </w:t>
            </w:r>
            <w:r w:rsidR="00DB4622" w:rsidRPr="00133659">
              <w:rPr>
                <w:rFonts w:cs="Arial"/>
                <w:sz w:val="24"/>
                <w:szCs w:val="24"/>
                <w:lang w:val="es-ES_tradnl"/>
              </w:rPr>
              <w:t xml:space="preserve">Conocimientos generales de Construcción, Conocimientos básicos de la Ley de Obra Pública, Conocimientos básicos del reglamento de Obra Pública, Conocimiento de mecánica de suelos. Manejo de </w:t>
            </w:r>
            <w:r w:rsidR="00A7243A">
              <w:rPr>
                <w:rFonts w:cs="Arial"/>
                <w:sz w:val="24"/>
                <w:szCs w:val="24"/>
                <w:lang w:val="es-ES_tradnl"/>
              </w:rPr>
              <w:t>Microsoft Word y Excel.</w:t>
            </w:r>
          </w:p>
        </w:tc>
      </w:tr>
      <w:tr w:rsidR="00DB4622" w:rsidRPr="00133659" w:rsidTr="006D0CB5">
        <w:trPr>
          <w:trHeight w:val="330"/>
          <w:jc w:val="center"/>
        </w:trPr>
        <w:tc>
          <w:tcPr>
            <w:tcW w:w="10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622" w:rsidRPr="00133659" w:rsidRDefault="00DB4622" w:rsidP="00CE5672">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Habilidades:</w:t>
            </w:r>
          </w:p>
        </w:tc>
        <w:tc>
          <w:tcPr>
            <w:tcW w:w="3902" w:type="pct"/>
            <w:tcBorders>
              <w:top w:val="single" w:sz="4" w:space="0" w:color="auto"/>
              <w:left w:val="nil"/>
              <w:bottom w:val="single" w:sz="4" w:space="0" w:color="auto"/>
              <w:right w:val="single" w:sz="4" w:space="0" w:color="auto"/>
            </w:tcBorders>
            <w:shd w:val="clear" w:color="auto" w:fill="auto"/>
            <w:noWrap/>
            <w:vAlign w:val="bottom"/>
            <w:hideMark/>
          </w:tcPr>
          <w:p w:rsidR="00DB4622" w:rsidRPr="00133659" w:rsidRDefault="00DB4622" w:rsidP="00297AF1">
            <w:pPr>
              <w:spacing w:after="0" w:line="240" w:lineRule="auto"/>
              <w:rPr>
                <w:rFonts w:cs="Arial"/>
                <w:sz w:val="24"/>
                <w:szCs w:val="24"/>
                <w:lang w:val="es-ES_tradnl"/>
              </w:rPr>
            </w:pPr>
            <w:r w:rsidRPr="00133659">
              <w:rPr>
                <w:rFonts w:cs="Arial"/>
                <w:sz w:val="24"/>
                <w:szCs w:val="24"/>
                <w:lang w:val="es-ES"/>
              </w:rPr>
              <w:t>Buen trato, paciencia, trabajo bajo presión</w:t>
            </w:r>
            <w:r w:rsidR="00A7243A">
              <w:rPr>
                <w:rFonts w:cs="Arial"/>
                <w:sz w:val="24"/>
                <w:szCs w:val="24"/>
                <w:lang w:val="es-ES"/>
              </w:rPr>
              <w:t>.</w:t>
            </w:r>
          </w:p>
        </w:tc>
      </w:tr>
    </w:tbl>
    <w:p w:rsidR="006D0CB5" w:rsidRPr="008A6DDB" w:rsidRDefault="006D0CB5" w:rsidP="008A6DDB">
      <w:pPr>
        <w:rPr>
          <w:rFonts w:cs="Arial"/>
          <w:b/>
          <w:sz w:val="24"/>
          <w:szCs w:val="24"/>
          <w:lang w:val="es-ES"/>
        </w:rPr>
      </w:pPr>
    </w:p>
    <w:tbl>
      <w:tblPr>
        <w:tblStyle w:val="Tablaconcuadrcula"/>
        <w:tblW w:w="9360" w:type="dxa"/>
        <w:tblInd w:w="108" w:type="dxa"/>
        <w:tblLook w:val="04A0" w:firstRow="1" w:lastRow="0" w:firstColumn="1" w:lastColumn="0" w:noHBand="0" w:noVBand="1"/>
      </w:tblPr>
      <w:tblGrid>
        <w:gridCol w:w="9360"/>
      </w:tblGrid>
      <w:tr w:rsidR="0063246C" w:rsidTr="006D0CB5">
        <w:tc>
          <w:tcPr>
            <w:tcW w:w="9360" w:type="dxa"/>
          </w:tcPr>
          <w:p w:rsidR="0063246C" w:rsidRDefault="0063246C" w:rsidP="00297AF1">
            <w:pPr>
              <w:pStyle w:val="Prrafodelista"/>
              <w:ind w:left="0"/>
              <w:jc w:val="center"/>
              <w:rPr>
                <w:rFonts w:cs="Arial"/>
                <w:b/>
                <w:sz w:val="24"/>
                <w:szCs w:val="24"/>
                <w:lang w:val="es-ES"/>
              </w:rPr>
            </w:pPr>
            <w:r w:rsidRPr="004D3785">
              <w:rPr>
                <w:rFonts w:eastAsia="Times New Roman" w:cstheme="minorHAnsi"/>
                <w:b/>
                <w:color w:val="000000"/>
                <w:sz w:val="24"/>
                <w:szCs w:val="24"/>
                <w:lang w:eastAsia="es-MX"/>
              </w:rPr>
              <w:t>Descripción de Funciones del Puesto:</w:t>
            </w:r>
          </w:p>
        </w:tc>
      </w:tr>
      <w:tr w:rsidR="0063246C" w:rsidTr="006D0CB5">
        <w:tc>
          <w:tcPr>
            <w:tcW w:w="9360" w:type="dxa"/>
          </w:tcPr>
          <w:p w:rsidR="0063246C" w:rsidRPr="004D3785" w:rsidRDefault="0063246C" w:rsidP="006D0CB5">
            <w:pPr>
              <w:pStyle w:val="Prrafodelista"/>
              <w:numPr>
                <w:ilvl w:val="0"/>
                <w:numId w:val="41"/>
              </w:numPr>
              <w:jc w:val="both"/>
              <w:rPr>
                <w:rFonts w:cstheme="minorHAnsi"/>
                <w:b/>
                <w:sz w:val="24"/>
                <w:szCs w:val="24"/>
                <w:lang w:val="es-ES_tradnl"/>
              </w:rPr>
            </w:pPr>
            <w:r w:rsidRPr="004D3785">
              <w:rPr>
                <w:rFonts w:cstheme="minorHAnsi"/>
                <w:sz w:val="24"/>
                <w:szCs w:val="24"/>
                <w:lang w:val="es-ES_tradnl"/>
              </w:rPr>
              <w:t>Manejo del Sistema Integral de Inversión Pública. (SIIP)</w:t>
            </w:r>
          </w:p>
          <w:p w:rsidR="0063246C" w:rsidRPr="004D3785" w:rsidRDefault="0063246C" w:rsidP="006D0CB5">
            <w:pPr>
              <w:pStyle w:val="Prrafodelista"/>
              <w:numPr>
                <w:ilvl w:val="0"/>
                <w:numId w:val="41"/>
              </w:numPr>
              <w:jc w:val="both"/>
              <w:rPr>
                <w:rFonts w:cstheme="minorHAnsi"/>
                <w:b/>
                <w:sz w:val="24"/>
                <w:szCs w:val="24"/>
                <w:lang w:val="es-ES_tradnl"/>
              </w:rPr>
            </w:pPr>
            <w:r w:rsidRPr="004D3785">
              <w:rPr>
                <w:rFonts w:cstheme="minorHAnsi"/>
                <w:sz w:val="24"/>
                <w:szCs w:val="24"/>
                <w:lang w:val="es-ES_tradnl"/>
              </w:rPr>
              <w:t>Coordinación con los diferentes departamentos involucrados en la ejecución de las obras Federales y Estatales</w:t>
            </w:r>
            <w:proofErr w:type="gramStart"/>
            <w:r w:rsidRPr="004D3785">
              <w:rPr>
                <w:rFonts w:cstheme="minorHAnsi"/>
                <w:sz w:val="24"/>
                <w:szCs w:val="24"/>
                <w:lang w:val="es-ES_tradnl"/>
              </w:rPr>
              <w:t>.(</w:t>
            </w:r>
            <w:proofErr w:type="gramEnd"/>
            <w:r w:rsidRPr="004D3785">
              <w:rPr>
                <w:rFonts w:cstheme="minorHAnsi"/>
                <w:sz w:val="24"/>
                <w:szCs w:val="24"/>
                <w:lang w:val="es-ES_tradnl"/>
              </w:rPr>
              <w:t>Obras Públicas: Proyectos, Contratos y Licitaciones y Construcción; Tesorería Municipal: Inversión Pública y Egresos.</w:t>
            </w:r>
          </w:p>
          <w:p w:rsidR="0063246C" w:rsidRPr="004D3785" w:rsidRDefault="0063246C" w:rsidP="006D0CB5">
            <w:pPr>
              <w:pStyle w:val="Prrafodelista"/>
              <w:numPr>
                <w:ilvl w:val="0"/>
                <w:numId w:val="41"/>
              </w:numPr>
              <w:jc w:val="both"/>
              <w:rPr>
                <w:rFonts w:cstheme="minorHAnsi"/>
                <w:sz w:val="24"/>
                <w:szCs w:val="24"/>
                <w:lang w:val="es-ES_tradnl"/>
              </w:rPr>
            </w:pPr>
            <w:r w:rsidRPr="004D3785">
              <w:rPr>
                <w:rFonts w:cstheme="minorHAnsi"/>
                <w:sz w:val="24"/>
                <w:szCs w:val="24"/>
                <w:lang w:val="es-ES_tradnl"/>
              </w:rPr>
              <w:t xml:space="preserve">Cargar en SIIP expedientes Técnicos de los proyectos, para su autorización, </w:t>
            </w:r>
          </w:p>
          <w:p w:rsidR="0063246C" w:rsidRPr="004D3785" w:rsidRDefault="0063246C" w:rsidP="006D0CB5">
            <w:pPr>
              <w:pStyle w:val="Prrafodelista"/>
              <w:numPr>
                <w:ilvl w:val="0"/>
                <w:numId w:val="41"/>
              </w:numPr>
              <w:jc w:val="both"/>
              <w:rPr>
                <w:rFonts w:cstheme="minorHAnsi"/>
                <w:sz w:val="24"/>
                <w:szCs w:val="24"/>
                <w:lang w:val="es-ES_tradnl"/>
              </w:rPr>
            </w:pPr>
            <w:r w:rsidRPr="004D3785">
              <w:rPr>
                <w:rFonts w:cstheme="minorHAnsi"/>
                <w:sz w:val="24"/>
                <w:szCs w:val="24"/>
                <w:lang w:val="es-ES_tradnl"/>
              </w:rPr>
              <w:t>Cargar Contratos en SIIP y elaborar oficio de envío para su Aprobación.</w:t>
            </w:r>
          </w:p>
          <w:p w:rsidR="0063246C" w:rsidRPr="004D3785" w:rsidRDefault="0063246C" w:rsidP="006D0CB5">
            <w:pPr>
              <w:pStyle w:val="Prrafodelista"/>
              <w:numPr>
                <w:ilvl w:val="0"/>
                <w:numId w:val="41"/>
              </w:numPr>
              <w:jc w:val="both"/>
              <w:rPr>
                <w:rFonts w:cstheme="minorHAnsi"/>
                <w:sz w:val="24"/>
                <w:szCs w:val="24"/>
                <w:lang w:val="es-ES_tradnl"/>
              </w:rPr>
            </w:pPr>
            <w:r w:rsidRPr="004D3785">
              <w:rPr>
                <w:rFonts w:cstheme="minorHAnsi"/>
                <w:sz w:val="24"/>
                <w:szCs w:val="24"/>
                <w:lang w:val="es-ES_tradnl"/>
              </w:rPr>
              <w:t>Cargar las estimaciones autorizadas, solicitar factura a tesorería por el importe de la estimación.</w:t>
            </w:r>
          </w:p>
          <w:p w:rsidR="0063246C" w:rsidRPr="004D3785" w:rsidRDefault="0063246C" w:rsidP="006D0CB5">
            <w:pPr>
              <w:pStyle w:val="Prrafodelista"/>
              <w:numPr>
                <w:ilvl w:val="0"/>
                <w:numId w:val="41"/>
              </w:numPr>
              <w:jc w:val="both"/>
              <w:rPr>
                <w:rFonts w:cstheme="minorHAnsi"/>
                <w:sz w:val="24"/>
                <w:szCs w:val="24"/>
                <w:lang w:val="es-ES_tradnl"/>
              </w:rPr>
            </w:pPr>
            <w:r w:rsidRPr="004D3785">
              <w:rPr>
                <w:rFonts w:cstheme="minorHAnsi"/>
                <w:sz w:val="24"/>
                <w:szCs w:val="24"/>
                <w:lang w:val="es-ES_tradnl"/>
              </w:rPr>
              <w:t>Elaborar solicitudes de liberación de recursos (SLR), recabar firma, armar paquete y enviar a Saltillo para su pago.</w:t>
            </w:r>
          </w:p>
          <w:p w:rsidR="0063246C" w:rsidRPr="009002E3" w:rsidRDefault="0063246C" w:rsidP="006D0CB5">
            <w:pPr>
              <w:pStyle w:val="Prrafodelista"/>
              <w:numPr>
                <w:ilvl w:val="0"/>
                <w:numId w:val="41"/>
              </w:numPr>
              <w:jc w:val="both"/>
              <w:rPr>
                <w:rFonts w:cstheme="minorHAnsi"/>
                <w:sz w:val="24"/>
                <w:szCs w:val="24"/>
                <w:lang w:val="es-ES_tradnl"/>
              </w:rPr>
            </w:pPr>
            <w:r w:rsidRPr="004D3785">
              <w:rPr>
                <w:rFonts w:cstheme="minorHAnsi"/>
                <w:sz w:val="24"/>
                <w:szCs w:val="24"/>
                <w:lang w:val="es-ES_tradnl"/>
              </w:rPr>
              <w:t>Realizar Viajes a Saltillo para la entrega de documentación de las Obras y Proyectos.</w:t>
            </w:r>
          </w:p>
          <w:p w:rsidR="0063246C" w:rsidRPr="004D3785" w:rsidRDefault="0063246C" w:rsidP="006D0CB5">
            <w:pPr>
              <w:numPr>
                <w:ilvl w:val="0"/>
                <w:numId w:val="25"/>
              </w:numPr>
              <w:jc w:val="both"/>
              <w:rPr>
                <w:rFonts w:cstheme="minorHAnsi"/>
                <w:sz w:val="24"/>
                <w:szCs w:val="24"/>
                <w:lang w:val="es-ES_tradnl"/>
              </w:rPr>
            </w:pPr>
            <w:r w:rsidRPr="004D3785">
              <w:rPr>
                <w:rFonts w:cstheme="minorHAnsi"/>
                <w:sz w:val="24"/>
                <w:szCs w:val="24"/>
                <w:lang w:val="es-ES_tradnl"/>
              </w:rPr>
              <w:t>Visitar cada lugar donde soliciten obra y verificar la factibilidad de la misma.</w:t>
            </w:r>
          </w:p>
          <w:p w:rsidR="0063246C" w:rsidRPr="004D3785" w:rsidRDefault="0063246C" w:rsidP="006D0CB5">
            <w:pPr>
              <w:numPr>
                <w:ilvl w:val="0"/>
                <w:numId w:val="25"/>
              </w:numPr>
              <w:jc w:val="both"/>
              <w:rPr>
                <w:rFonts w:cstheme="minorHAnsi"/>
                <w:sz w:val="24"/>
                <w:szCs w:val="24"/>
                <w:lang w:val="es-ES_tradnl"/>
              </w:rPr>
            </w:pPr>
            <w:r w:rsidRPr="004D3785">
              <w:rPr>
                <w:rFonts w:cstheme="minorHAnsi"/>
                <w:sz w:val="24"/>
                <w:szCs w:val="24"/>
                <w:lang w:val="es-ES_tradnl"/>
              </w:rPr>
              <w:t>Hacer levantamiento físico para obras como: Agua y Drenaje Sanitario, aulas, bardas perimetrales, baños, techumbres, canchas, plazas,  banquetas, pavimentos asfálticos e hidráulicos, así como elaborar generadores, definir volumetrías de proyecto para determinar costo de la obra y croquis de los mismos, cuando se trate de una escuela, llenar constancia de visita junto con el director.</w:t>
            </w:r>
          </w:p>
          <w:p w:rsidR="0063246C" w:rsidRPr="004D3785" w:rsidRDefault="0063246C" w:rsidP="006D0CB5">
            <w:pPr>
              <w:numPr>
                <w:ilvl w:val="0"/>
                <w:numId w:val="25"/>
              </w:numPr>
              <w:jc w:val="both"/>
              <w:rPr>
                <w:rFonts w:cstheme="minorHAnsi"/>
                <w:sz w:val="24"/>
                <w:szCs w:val="24"/>
                <w:lang w:val="es-ES_tradnl"/>
              </w:rPr>
            </w:pPr>
            <w:r w:rsidRPr="004D3785">
              <w:rPr>
                <w:rFonts w:cstheme="minorHAnsi"/>
                <w:sz w:val="24"/>
                <w:szCs w:val="24"/>
                <w:lang w:val="es-ES_tradnl"/>
              </w:rPr>
              <w:t>Medir, fotocopiar y documentar registros de campo.</w:t>
            </w:r>
          </w:p>
          <w:p w:rsidR="0063246C" w:rsidRPr="004D3785" w:rsidRDefault="0063246C" w:rsidP="006D0CB5">
            <w:pPr>
              <w:numPr>
                <w:ilvl w:val="0"/>
                <w:numId w:val="25"/>
              </w:numPr>
              <w:jc w:val="both"/>
              <w:rPr>
                <w:rFonts w:cstheme="minorHAnsi"/>
                <w:sz w:val="24"/>
                <w:szCs w:val="24"/>
                <w:lang w:val="es-ES_tradnl"/>
              </w:rPr>
            </w:pPr>
            <w:r w:rsidRPr="004D3785">
              <w:rPr>
                <w:rFonts w:cstheme="minorHAnsi"/>
                <w:sz w:val="24"/>
                <w:szCs w:val="24"/>
                <w:lang w:val="es-ES_tradnl"/>
              </w:rPr>
              <w:t>Revisar presupuestos y planos para arranque de obras.</w:t>
            </w:r>
          </w:p>
          <w:p w:rsidR="0063246C" w:rsidRPr="004D3785" w:rsidRDefault="0063246C" w:rsidP="006D0CB5">
            <w:pPr>
              <w:numPr>
                <w:ilvl w:val="0"/>
                <w:numId w:val="25"/>
              </w:numPr>
              <w:jc w:val="both"/>
              <w:rPr>
                <w:rFonts w:cstheme="minorHAnsi"/>
                <w:sz w:val="24"/>
                <w:szCs w:val="24"/>
                <w:lang w:val="es-ES_tradnl"/>
              </w:rPr>
            </w:pPr>
            <w:r w:rsidRPr="004D3785">
              <w:rPr>
                <w:rFonts w:cstheme="minorHAnsi"/>
                <w:sz w:val="24"/>
                <w:szCs w:val="24"/>
                <w:lang w:val="es-ES_tradnl"/>
              </w:rPr>
              <w:t xml:space="preserve">Visitar y supervisar obras del </w:t>
            </w:r>
            <w:r>
              <w:rPr>
                <w:rFonts w:cstheme="minorHAnsi"/>
                <w:sz w:val="24"/>
                <w:szCs w:val="24"/>
                <w:lang w:val="es-ES_tradnl"/>
              </w:rPr>
              <w:t>COPLADEM</w:t>
            </w:r>
            <w:r w:rsidRPr="004D3785">
              <w:rPr>
                <w:rFonts w:cstheme="minorHAnsi"/>
                <w:sz w:val="24"/>
                <w:szCs w:val="24"/>
                <w:lang w:val="es-ES_tradnl"/>
              </w:rPr>
              <w:t xml:space="preserve"> y hábitat etc.</w:t>
            </w:r>
          </w:p>
          <w:p w:rsidR="0063246C" w:rsidRPr="004D3785" w:rsidRDefault="0063246C" w:rsidP="006D0CB5">
            <w:pPr>
              <w:numPr>
                <w:ilvl w:val="0"/>
                <w:numId w:val="25"/>
              </w:numPr>
              <w:jc w:val="both"/>
              <w:rPr>
                <w:rFonts w:cstheme="minorHAnsi"/>
                <w:sz w:val="24"/>
                <w:szCs w:val="24"/>
                <w:lang w:val="es-ES_tradnl"/>
              </w:rPr>
            </w:pPr>
            <w:r w:rsidRPr="004D3785">
              <w:rPr>
                <w:rFonts w:cstheme="minorHAnsi"/>
                <w:sz w:val="24"/>
                <w:szCs w:val="24"/>
                <w:lang w:val="es-ES_tradnl"/>
              </w:rPr>
              <w:t>Revisar y pasar precios unitarios extraordinarios.</w:t>
            </w:r>
          </w:p>
          <w:p w:rsidR="0063246C" w:rsidRPr="004D3785" w:rsidRDefault="0063246C" w:rsidP="006D0CB5">
            <w:pPr>
              <w:numPr>
                <w:ilvl w:val="0"/>
                <w:numId w:val="25"/>
              </w:numPr>
              <w:jc w:val="both"/>
              <w:rPr>
                <w:rFonts w:cstheme="minorHAnsi"/>
                <w:sz w:val="24"/>
                <w:szCs w:val="24"/>
                <w:lang w:val="es-ES_tradnl"/>
              </w:rPr>
            </w:pPr>
            <w:r w:rsidRPr="004D3785">
              <w:rPr>
                <w:rFonts w:cstheme="minorHAnsi"/>
                <w:sz w:val="24"/>
                <w:szCs w:val="24"/>
                <w:lang w:val="es-ES_tradnl"/>
              </w:rPr>
              <w:t>Gestionar certificado de calidad de laboratorio.</w:t>
            </w:r>
          </w:p>
          <w:p w:rsidR="0063246C" w:rsidRPr="004D3785" w:rsidRDefault="0063246C" w:rsidP="006D0CB5">
            <w:pPr>
              <w:numPr>
                <w:ilvl w:val="0"/>
                <w:numId w:val="25"/>
              </w:numPr>
              <w:jc w:val="both"/>
              <w:rPr>
                <w:rFonts w:cstheme="minorHAnsi"/>
                <w:sz w:val="24"/>
                <w:szCs w:val="24"/>
                <w:lang w:val="es-ES_tradnl"/>
              </w:rPr>
            </w:pPr>
            <w:r w:rsidRPr="004D3785">
              <w:rPr>
                <w:rFonts w:cstheme="minorHAnsi"/>
                <w:sz w:val="24"/>
                <w:szCs w:val="24"/>
                <w:lang w:val="es-ES_tradnl"/>
              </w:rPr>
              <w:t>Asistir con licitantes del concurso a la visita de obra y disipar dudas, modificaciones al proyecto o cambios por obra inducida.</w:t>
            </w:r>
          </w:p>
          <w:p w:rsidR="0063246C" w:rsidRDefault="0063246C" w:rsidP="006D0CB5">
            <w:pPr>
              <w:numPr>
                <w:ilvl w:val="0"/>
                <w:numId w:val="25"/>
              </w:numPr>
              <w:jc w:val="both"/>
              <w:rPr>
                <w:rFonts w:cstheme="minorHAnsi"/>
                <w:sz w:val="24"/>
                <w:szCs w:val="24"/>
                <w:lang w:val="es-ES_tradnl"/>
              </w:rPr>
            </w:pPr>
            <w:r w:rsidRPr="004D3785">
              <w:rPr>
                <w:rFonts w:cstheme="minorHAnsi"/>
                <w:sz w:val="24"/>
                <w:szCs w:val="24"/>
                <w:lang w:val="es-ES_tradnl"/>
              </w:rPr>
              <w:lastRenderedPageBreak/>
              <w:t>Visitar obras, asistir a junta de aclaraciones y firmar documentos anexos (constancia de visita de obra y lista de asistencia).</w:t>
            </w:r>
          </w:p>
          <w:p w:rsidR="008A6DDB" w:rsidRPr="004D3785" w:rsidRDefault="008A6DDB" w:rsidP="006D0CB5">
            <w:pPr>
              <w:numPr>
                <w:ilvl w:val="0"/>
                <w:numId w:val="25"/>
              </w:numPr>
              <w:jc w:val="both"/>
              <w:rPr>
                <w:rFonts w:cstheme="minorHAnsi"/>
                <w:sz w:val="24"/>
                <w:szCs w:val="24"/>
                <w:lang w:val="es-ES_tradnl"/>
              </w:rPr>
            </w:pPr>
            <w:r w:rsidRPr="004D3785">
              <w:rPr>
                <w:rFonts w:cstheme="minorHAnsi"/>
                <w:sz w:val="24"/>
                <w:szCs w:val="24"/>
                <w:lang w:val="es-ES_tradnl"/>
              </w:rPr>
              <w:t>Dar arranque a las obras, definir criterios de alineamientos y niveles de arranque y terminación, convenir con usuarios directos.</w:t>
            </w:r>
          </w:p>
          <w:p w:rsidR="008A6DDB" w:rsidRPr="004D3785" w:rsidRDefault="008A6DDB" w:rsidP="006D0CB5">
            <w:pPr>
              <w:numPr>
                <w:ilvl w:val="0"/>
                <w:numId w:val="25"/>
              </w:numPr>
              <w:jc w:val="both"/>
              <w:rPr>
                <w:rFonts w:cstheme="minorHAnsi"/>
                <w:sz w:val="24"/>
                <w:szCs w:val="24"/>
                <w:lang w:val="es-ES_tradnl"/>
              </w:rPr>
            </w:pPr>
            <w:r w:rsidRPr="004D3785">
              <w:rPr>
                <w:rFonts w:cstheme="minorHAnsi"/>
                <w:sz w:val="24"/>
                <w:szCs w:val="24"/>
                <w:lang w:val="es-ES_tradnl"/>
              </w:rPr>
              <w:t>Atender la problemática de retiro de vehículos y registros desubicados.</w:t>
            </w:r>
          </w:p>
          <w:p w:rsidR="008A6DDB" w:rsidRPr="0063246C" w:rsidRDefault="008A6DDB" w:rsidP="006D0CB5">
            <w:pPr>
              <w:numPr>
                <w:ilvl w:val="0"/>
                <w:numId w:val="25"/>
              </w:numPr>
              <w:jc w:val="both"/>
              <w:rPr>
                <w:rFonts w:cstheme="minorHAnsi"/>
                <w:sz w:val="24"/>
                <w:szCs w:val="24"/>
                <w:lang w:val="es-ES_tradnl"/>
              </w:rPr>
            </w:pPr>
            <w:r w:rsidRPr="004D3785">
              <w:rPr>
                <w:rFonts w:cstheme="minorHAnsi"/>
                <w:sz w:val="24"/>
                <w:szCs w:val="24"/>
                <w:lang w:val="es-ES_tradnl"/>
              </w:rPr>
              <w:t>Revisar y definir la elaboración de estimaciones, control y verificación de procedimientos constructivos inherentes al proyecto, control de calidad de los materiales y procesos constructivos aplicados.</w:t>
            </w:r>
          </w:p>
          <w:p w:rsidR="008A6DDB" w:rsidRPr="004D3785" w:rsidRDefault="008A6DDB" w:rsidP="006D0CB5">
            <w:pPr>
              <w:numPr>
                <w:ilvl w:val="0"/>
                <w:numId w:val="25"/>
              </w:numPr>
              <w:jc w:val="both"/>
              <w:rPr>
                <w:rFonts w:cstheme="minorHAnsi"/>
                <w:sz w:val="24"/>
                <w:szCs w:val="24"/>
                <w:lang w:val="es-ES_tradnl"/>
              </w:rPr>
            </w:pPr>
            <w:r w:rsidRPr="004D3785">
              <w:rPr>
                <w:rFonts w:cstheme="minorHAnsi"/>
                <w:sz w:val="24"/>
                <w:szCs w:val="24"/>
                <w:lang w:val="es-ES_tradnl"/>
              </w:rPr>
              <w:t>Realizar trabajos de nivelación.</w:t>
            </w:r>
          </w:p>
          <w:p w:rsidR="0063246C" w:rsidRPr="008A6DDB" w:rsidRDefault="008A6DDB" w:rsidP="006D0CB5">
            <w:pPr>
              <w:numPr>
                <w:ilvl w:val="0"/>
                <w:numId w:val="25"/>
              </w:numPr>
              <w:jc w:val="both"/>
              <w:rPr>
                <w:rFonts w:cstheme="minorHAnsi"/>
                <w:sz w:val="24"/>
                <w:szCs w:val="24"/>
                <w:lang w:val="es-ES_tradnl"/>
              </w:rPr>
            </w:pPr>
            <w:r w:rsidRPr="004D3785">
              <w:rPr>
                <w:rFonts w:cstheme="minorHAnsi"/>
                <w:sz w:val="24"/>
                <w:szCs w:val="24"/>
                <w:lang w:val="es-ES_tradnl"/>
              </w:rPr>
              <w:t>Archivar las fotografías de las obras.</w:t>
            </w:r>
          </w:p>
          <w:p w:rsidR="008A6DDB" w:rsidRPr="004D3785" w:rsidRDefault="008A6DDB" w:rsidP="008A6DDB">
            <w:pPr>
              <w:numPr>
                <w:ilvl w:val="0"/>
                <w:numId w:val="25"/>
              </w:numPr>
              <w:rPr>
                <w:rFonts w:cstheme="minorHAnsi"/>
                <w:sz w:val="24"/>
                <w:szCs w:val="24"/>
                <w:lang w:val="es-ES_tradnl"/>
              </w:rPr>
            </w:pPr>
            <w:r w:rsidRPr="004D3785">
              <w:rPr>
                <w:rFonts w:cstheme="minorHAnsi"/>
                <w:sz w:val="24"/>
                <w:szCs w:val="24"/>
                <w:lang w:val="es-ES_tradnl"/>
              </w:rPr>
              <w:t>Gestionar con las dependencias involucradas a esta dirección.</w:t>
            </w:r>
          </w:p>
          <w:p w:rsidR="008A6DDB" w:rsidRDefault="008A6DDB" w:rsidP="008A6DDB">
            <w:pPr>
              <w:pStyle w:val="Prrafodelista"/>
              <w:ind w:left="0"/>
              <w:rPr>
                <w:rFonts w:cs="Arial"/>
                <w:b/>
                <w:sz w:val="24"/>
                <w:szCs w:val="24"/>
                <w:lang w:val="es-ES"/>
              </w:rPr>
            </w:pPr>
          </w:p>
        </w:tc>
      </w:tr>
      <w:tr w:rsidR="0063246C" w:rsidTr="006D0CB5">
        <w:tc>
          <w:tcPr>
            <w:tcW w:w="9360" w:type="dxa"/>
          </w:tcPr>
          <w:p w:rsidR="0063246C" w:rsidRPr="004D3785" w:rsidRDefault="0063246C" w:rsidP="006D0CB5">
            <w:pPr>
              <w:numPr>
                <w:ilvl w:val="0"/>
                <w:numId w:val="25"/>
              </w:numPr>
              <w:jc w:val="both"/>
              <w:rPr>
                <w:rFonts w:cstheme="minorHAnsi"/>
                <w:sz w:val="24"/>
                <w:szCs w:val="24"/>
                <w:lang w:val="es-ES_tradnl"/>
              </w:rPr>
            </w:pPr>
            <w:r w:rsidRPr="004D3785">
              <w:rPr>
                <w:rFonts w:cstheme="minorHAnsi"/>
                <w:sz w:val="24"/>
                <w:szCs w:val="24"/>
                <w:lang w:val="es-ES_tradnl"/>
              </w:rPr>
              <w:lastRenderedPageBreak/>
              <w:t>Realizar llamadas telefónicas para coordinación de reuniones de dependencias y contratistas.</w:t>
            </w:r>
          </w:p>
          <w:p w:rsidR="0063246C" w:rsidRPr="004D3785" w:rsidRDefault="0063246C" w:rsidP="006D0CB5">
            <w:pPr>
              <w:numPr>
                <w:ilvl w:val="0"/>
                <w:numId w:val="25"/>
              </w:numPr>
              <w:jc w:val="both"/>
              <w:rPr>
                <w:rFonts w:cstheme="minorHAnsi"/>
                <w:sz w:val="24"/>
                <w:szCs w:val="24"/>
                <w:lang w:val="es-ES_tradnl"/>
              </w:rPr>
            </w:pPr>
            <w:r w:rsidRPr="004D3785">
              <w:rPr>
                <w:rFonts w:cstheme="minorHAnsi"/>
                <w:sz w:val="24"/>
                <w:szCs w:val="24"/>
                <w:lang w:val="es-ES_tradnl"/>
              </w:rPr>
              <w:t>Supervisar la construcción de obras desde el inicio hasta el final como: aulas, bardas perimetrales, baños, techumbres, canchas, plazas, banquetas, pavimentos hidráulicos y asfálticos, centros de barrio, centros de atención infantil, remodelación y aplicación de edificios públicos o municipales.</w:t>
            </w:r>
          </w:p>
          <w:p w:rsidR="0063246C" w:rsidRPr="004D3785" w:rsidRDefault="0063246C" w:rsidP="006D0CB5">
            <w:pPr>
              <w:numPr>
                <w:ilvl w:val="0"/>
                <w:numId w:val="25"/>
              </w:numPr>
              <w:jc w:val="both"/>
              <w:rPr>
                <w:rFonts w:cstheme="minorHAnsi"/>
                <w:sz w:val="24"/>
                <w:szCs w:val="24"/>
                <w:lang w:val="es-ES_tradnl"/>
              </w:rPr>
            </w:pPr>
            <w:r w:rsidRPr="004D3785">
              <w:rPr>
                <w:rFonts w:cstheme="minorHAnsi"/>
                <w:sz w:val="24"/>
                <w:szCs w:val="24"/>
                <w:lang w:val="es-ES_tradnl"/>
              </w:rPr>
              <w:t>Llevar control de calidad de obras según estimaciones con avances semanales en bitácora.</w:t>
            </w:r>
          </w:p>
          <w:p w:rsidR="0063246C" w:rsidRPr="004D3785" w:rsidRDefault="0063246C" w:rsidP="006D0CB5">
            <w:pPr>
              <w:numPr>
                <w:ilvl w:val="0"/>
                <w:numId w:val="25"/>
              </w:numPr>
              <w:jc w:val="both"/>
              <w:rPr>
                <w:rFonts w:cstheme="minorHAnsi"/>
                <w:sz w:val="24"/>
                <w:szCs w:val="24"/>
                <w:lang w:val="es-ES_tradnl"/>
              </w:rPr>
            </w:pPr>
            <w:r w:rsidRPr="004D3785">
              <w:rPr>
                <w:rFonts w:cstheme="minorHAnsi"/>
                <w:sz w:val="24"/>
                <w:szCs w:val="24"/>
                <w:lang w:val="es-ES_tradnl"/>
              </w:rPr>
              <w:t>Hacer oficios para contratistas y diferentes dependencias.</w:t>
            </w:r>
          </w:p>
          <w:p w:rsidR="0063246C" w:rsidRPr="009002E3" w:rsidRDefault="0063246C" w:rsidP="006D0CB5">
            <w:pPr>
              <w:numPr>
                <w:ilvl w:val="0"/>
                <w:numId w:val="25"/>
              </w:numPr>
              <w:jc w:val="both"/>
              <w:rPr>
                <w:rFonts w:cstheme="minorHAnsi"/>
                <w:sz w:val="24"/>
                <w:szCs w:val="24"/>
                <w:lang w:val="es-ES_tradnl"/>
              </w:rPr>
            </w:pPr>
            <w:r w:rsidRPr="004D3785">
              <w:rPr>
                <w:rFonts w:cstheme="minorHAnsi"/>
                <w:sz w:val="24"/>
                <w:szCs w:val="24"/>
                <w:lang w:val="es-ES_tradnl"/>
              </w:rPr>
              <w:t>Entregar obras física y administrativamente a las diferentes dependencias.</w:t>
            </w:r>
          </w:p>
          <w:p w:rsidR="0063246C" w:rsidRPr="004D3785" w:rsidRDefault="0063246C" w:rsidP="006D0CB5">
            <w:pPr>
              <w:numPr>
                <w:ilvl w:val="0"/>
                <w:numId w:val="25"/>
              </w:numPr>
              <w:jc w:val="both"/>
              <w:rPr>
                <w:rFonts w:cstheme="minorHAnsi"/>
                <w:sz w:val="24"/>
                <w:szCs w:val="24"/>
                <w:lang w:val="es-ES_tradnl"/>
              </w:rPr>
            </w:pPr>
            <w:r w:rsidRPr="004D3785">
              <w:rPr>
                <w:rFonts w:cstheme="minorHAnsi"/>
                <w:sz w:val="24"/>
                <w:szCs w:val="24"/>
                <w:lang w:val="es-ES_tradnl"/>
              </w:rPr>
              <w:t>Revisar la estimac</w:t>
            </w:r>
            <w:r w:rsidR="00D0487F">
              <w:rPr>
                <w:rFonts w:cstheme="minorHAnsi"/>
                <w:sz w:val="24"/>
                <w:szCs w:val="24"/>
                <w:lang w:val="es-ES_tradnl"/>
              </w:rPr>
              <w:t xml:space="preserve">ión con contratista (facturas, </w:t>
            </w:r>
            <w:r w:rsidRPr="004D3785">
              <w:rPr>
                <w:rFonts w:cstheme="minorHAnsi"/>
                <w:sz w:val="24"/>
                <w:szCs w:val="24"/>
                <w:lang w:val="es-ES_tradnl"/>
              </w:rPr>
              <w:t>recibos, estimación, generador, croquis y fotografías).</w:t>
            </w:r>
          </w:p>
          <w:p w:rsidR="0063246C" w:rsidRPr="004D3785" w:rsidRDefault="0063246C" w:rsidP="006D0CB5">
            <w:pPr>
              <w:numPr>
                <w:ilvl w:val="0"/>
                <w:numId w:val="25"/>
              </w:numPr>
              <w:jc w:val="both"/>
              <w:rPr>
                <w:rFonts w:cstheme="minorHAnsi"/>
                <w:sz w:val="24"/>
                <w:szCs w:val="24"/>
                <w:lang w:val="es-ES_tradnl"/>
              </w:rPr>
            </w:pPr>
            <w:r w:rsidRPr="004D3785">
              <w:rPr>
                <w:rFonts w:cstheme="minorHAnsi"/>
                <w:sz w:val="24"/>
                <w:szCs w:val="24"/>
                <w:lang w:val="es-ES_tradnl"/>
              </w:rPr>
              <w:t>Revisar, firmar y autorizar la estimación con la Contraloría Municipal para tramitar pagos a contratistas.</w:t>
            </w:r>
          </w:p>
          <w:p w:rsidR="0063246C" w:rsidRPr="004D3785" w:rsidRDefault="0063246C" w:rsidP="006D0CB5">
            <w:pPr>
              <w:numPr>
                <w:ilvl w:val="0"/>
                <w:numId w:val="25"/>
              </w:numPr>
              <w:jc w:val="both"/>
              <w:rPr>
                <w:rFonts w:cstheme="minorHAnsi"/>
                <w:sz w:val="24"/>
                <w:szCs w:val="24"/>
                <w:lang w:val="es-ES_tradnl"/>
              </w:rPr>
            </w:pPr>
            <w:r w:rsidRPr="004D3785">
              <w:rPr>
                <w:rFonts w:cstheme="minorHAnsi"/>
                <w:sz w:val="24"/>
                <w:szCs w:val="24"/>
                <w:lang w:val="es-ES_tradnl"/>
              </w:rPr>
              <w:t>Aprobar estimaciones.</w:t>
            </w:r>
          </w:p>
          <w:p w:rsidR="0063246C" w:rsidRPr="004D3785" w:rsidRDefault="0063246C" w:rsidP="006D0CB5">
            <w:pPr>
              <w:numPr>
                <w:ilvl w:val="0"/>
                <w:numId w:val="25"/>
              </w:numPr>
              <w:jc w:val="both"/>
              <w:rPr>
                <w:rFonts w:cstheme="minorHAnsi"/>
                <w:sz w:val="24"/>
                <w:szCs w:val="24"/>
                <w:lang w:val="es-ES_tradnl"/>
              </w:rPr>
            </w:pPr>
            <w:r w:rsidRPr="004D3785">
              <w:rPr>
                <w:rFonts w:cstheme="minorHAnsi"/>
                <w:sz w:val="24"/>
                <w:szCs w:val="24"/>
                <w:lang w:val="es-ES_tradnl"/>
              </w:rPr>
              <w:t>Realizar y autorizar las deducciones.</w:t>
            </w:r>
          </w:p>
          <w:p w:rsidR="0063246C" w:rsidRPr="004D3785" w:rsidRDefault="0063246C" w:rsidP="006D0CB5">
            <w:pPr>
              <w:numPr>
                <w:ilvl w:val="0"/>
                <w:numId w:val="25"/>
              </w:numPr>
              <w:jc w:val="both"/>
              <w:rPr>
                <w:rFonts w:cstheme="minorHAnsi"/>
                <w:sz w:val="24"/>
                <w:szCs w:val="24"/>
                <w:lang w:val="es-ES_tradnl"/>
              </w:rPr>
            </w:pPr>
            <w:r w:rsidRPr="004D3785">
              <w:rPr>
                <w:rFonts w:cstheme="minorHAnsi"/>
                <w:sz w:val="24"/>
                <w:szCs w:val="24"/>
                <w:lang w:val="es-ES_tradnl"/>
              </w:rPr>
              <w:t>Realizar, Cotizar y Calcular deductivas por atraso en tiempo cuando así se requiera.</w:t>
            </w:r>
          </w:p>
          <w:p w:rsidR="0063246C" w:rsidRPr="004D3785" w:rsidRDefault="0063246C" w:rsidP="006D0CB5">
            <w:pPr>
              <w:numPr>
                <w:ilvl w:val="0"/>
                <w:numId w:val="25"/>
              </w:numPr>
              <w:jc w:val="both"/>
              <w:rPr>
                <w:rFonts w:cstheme="minorHAnsi"/>
                <w:sz w:val="24"/>
                <w:szCs w:val="24"/>
                <w:lang w:val="es-ES_tradnl"/>
              </w:rPr>
            </w:pPr>
            <w:r w:rsidRPr="004D3785">
              <w:rPr>
                <w:rFonts w:cstheme="minorHAnsi"/>
                <w:sz w:val="24"/>
                <w:szCs w:val="24"/>
                <w:lang w:val="es-ES_tradnl"/>
              </w:rPr>
              <w:t>Hacer revisión de estimación completa: carátula de estimaciones, estimación, facturas, montos realizados, periodos de ejecución, concentrado, numero generador, soporte fotográfico.</w:t>
            </w:r>
          </w:p>
          <w:p w:rsidR="0063246C" w:rsidRDefault="0063246C" w:rsidP="006D0CB5">
            <w:pPr>
              <w:numPr>
                <w:ilvl w:val="0"/>
                <w:numId w:val="25"/>
              </w:numPr>
              <w:jc w:val="both"/>
              <w:rPr>
                <w:rFonts w:cstheme="minorHAnsi"/>
                <w:sz w:val="24"/>
                <w:szCs w:val="24"/>
                <w:lang w:val="es-ES_tradnl"/>
              </w:rPr>
            </w:pPr>
            <w:r w:rsidRPr="004D3785">
              <w:rPr>
                <w:rFonts w:cstheme="minorHAnsi"/>
                <w:sz w:val="24"/>
                <w:szCs w:val="24"/>
                <w:lang w:val="es-ES_tradnl"/>
              </w:rPr>
              <w:t>Determinación del finiquito de obras y/o aplicación.</w:t>
            </w:r>
          </w:p>
          <w:p w:rsidR="008A6DDB" w:rsidRPr="004D3785" w:rsidRDefault="007D2711" w:rsidP="006D0CB5">
            <w:pPr>
              <w:numPr>
                <w:ilvl w:val="0"/>
                <w:numId w:val="25"/>
              </w:numPr>
              <w:tabs>
                <w:tab w:val="num" w:pos="601"/>
              </w:tabs>
              <w:jc w:val="both"/>
              <w:rPr>
                <w:rFonts w:cstheme="minorHAnsi"/>
                <w:sz w:val="24"/>
                <w:szCs w:val="24"/>
                <w:lang w:val="es-ES_tradnl"/>
              </w:rPr>
            </w:pPr>
            <w:r>
              <w:rPr>
                <w:rFonts w:cstheme="minorHAnsi"/>
                <w:sz w:val="24"/>
                <w:szCs w:val="24"/>
                <w:lang w:val="es-ES_tradnl"/>
              </w:rPr>
              <w:t xml:space="preserve">  </w:t>
            </w:r>
            <w:r w:rsidR="008A6DDB" w:rsidRPr="004D3785">
              <w:rPr>
                <w:rFonts w:cstheme="minorHAnsi"/>
                <w:sz w:val="24"/>
                <w:szCs w:val="24"/>
                <w:lang w:val="es-ES_tradnl"/>
              </w:rPr>
              <w:t>Verificar lugares afectados por derrumbes, lluvias, asentamientos que ponen en riesgo la integridad de los afectados y definir alternativas de solución o desalojo.</w:t>
            </w:r>
          </w:p>
          <w:p w:rsidR="008A6DDB" w:rsidRPr="004D3785" w:rsidRDefault="008A6DDB" w:rsidP="006D0CB5">
            <w:pPr>
              <w:numPr>
                <w:ilvl w:val="0"/>
                <w:numId w:val="25"/>
              </w:numPr>
              <w:jc w:val="both"/>
              <w:rPr>
                <w:rFonts w:cstheme="minorHAnsi"/>
                <w:sz w:val="24"/>
                <w:szCs w:val="24"/>
                <w:lang w:val="es-ES_tradnl"/>
              </w:rPr>
            </w:pPr>
            <w:r w:rsidRPr="004D3785">
              <w:rPr>
                <w:rFonts w:cstheme="minorHAnsi"/>
                <w:sz w:val="24"/>
                <w:szCs w:val="24"/>
                <w:lang w:val="es-ES_tradnl"/>
              </w:rPr>
              <w:lastRenderedPageBreak/>
              <w:t>Formar Comités pro-obras con Desarrollo Social, Contraloría y Obras Públicas en los sitios de obras.</w:t>
            </w:r>
          </w:p>
          <w:p w:rsidR="008A6DDB" w:rsidRPr="004D3785" w:rsidRDefault="008A6DDB" w:rsidP="006D0CB5">
            <w:pPr>
              <w:numPr>
                <w:ilvl w:val="0"/>
                <w:numId w:val="25"/>
              </w:numPr>
              <w:jc w:val="both"/>
              <w:rPr>
                <w:rFonts w:cstheme="minorHAnsi"/>
                <w:sz w:val="24"/>
                <w:szCs w:val="24"/>
                <w:lang w:val="es-ES_tradnl"/>
              </w:rPr>
            </w:pPr>
            <w:r w:rsidRPr="004D3785">
              <w:rPr>
                <w:rFonts w:cstheme="minorHAnsi"/>
                <w:sz w:val="24"/>
                <w:szCs w:val="24"/>
                <w:lang w:val="es-ES_tradnl"/>
              </w:rPr>
              <w:t>Revisar obras</w:t>
            </w:r>
            <w:r>
              <w:rPr>
                <w:rFonts w:cstheme="minorHAnsi"/>
                <w:sz w:val="24"/>
                <w:szCs w:val="24"/>
                <w:lang w:val="es-ES_tradnl"/>
              </w:rPr>
              <w:t xml:space="preserve"> con la Auditoria superior del E</w:t>
            </w:r>
            <w:r w:rsidRPr="004D3785">
              <w:rPr>
                <w:rFonts w:cstheme="minorHAnsi"/>
                <w:sz w:val="24"/>
                <w:szCs w:val="24"/>
                <w:lang w:val="es-ES_tradnl"/>
              </w:rPr>
              <w:t>stado</w:t>
            </w:r>
            <w:r>
              <w:rPr>
                <w:rFonts w:cstheme="minorHAnsi"/>
                <w:sz w:val="24"/>
                <w:szCs w:val="24"/>
                <w:lang w:val="es-ES_tradnl"/>
              </w:rPr>
              <w:t>.</w:t>
            </w:r>
          </w:p>
          <w:p w:rsidR="008A6DDB" w:rsidRPr="004D3785" w:rsidRDefault="008A6DDB" w:rsidP="006D0CB5">
            <w:pPr>
              <w:pStyle w:val="Prrafodelista"/>
              <w:numPr>
                <w:ilvl w:val="0"/>
                <w:numId w:val="25"/>
              </w:numPr>
              <w:jc w:val="both"/>
              <w:rPr>
                <w:rFonts w:cstheme="minorHAnsi"/>
                <w:sz w:val="24"/>
                <w:szCs w:val="24"/>
                <w:lang w:val="es-ES_tradnl"/>
              </w:rPr>
            </w:pPr>
            <w:r w:rsidRPr="004D3785">
              <w:rPr>
                <w:rFonts w:cstheme="minorHAnsi"/>
                <w:sz w:val="24"/>
                <w:szCs w:val="24"/>
                <w:lang w:val="es-ES_tradnl"/>
              </w:rPr>
              <w:t>Realizar recorrido con Desarrollo Social, para la entrega de recepción de obras.</w:t>
            </w:r>
          </w:p>
          <w:p w:rsidR="008A6DDB" w:rsidRPr="004D3785" w:rsidRDefault="008A6DDB" w:rsidP="006D0CB5">
            <w:pPr>
              <w:pStyle w:val="Prrafodelista"/>
              <w:numPr>
                <w:ilvl w:val="0"/>
                <w:numId w:val="25"/>
              </w:numPr>
              <w:jc w:val="both"/>
              <w:rPr>
                <w:rFonts w:cstheme="minorHAnsi"/>
                <w:sz w:val="24"/>
                <w:szCs w:val="24"/>
                <w:lang w:val="es-ES_tradnl"/>
              </w:rPr>
            </w:pPr>
            <w:r w:rsidRPr="004D3785">
              <w:rPr>
                <w:rFonts w:cstheme="minorHAnsi"/>
                <w:sz w:val="24"/>
                <w:szCs w:val="24"/>
                <w:lang w:val="es-ES_tradnl"/>
              </w:rPr>
              <w:t>Realizar acciones gubernamentales (solicitud o requisición de obras o trabajos a realizar, monto de inversión, días a realizar los trabajos, fichas técnicas, etc.)</w:t>
            </w:r>
          </w:p>
          <w:p w:rsidR="008A6DDB" w:rsidRPr="004D3785" w:rsidRDefault="008A6DDB" w:rsidP="006D0CB5">
            <w:pPr>
              <w:pStyle w:val="Prrafodelista"/>
              <w:numPr>
                <w:ilvl w:val="0"/>
                <w:numId w:val="25"/>
              </w:numPr>
              <w:jc w:val="both"/>
              <w:rPr>
                <w:rFonts w:cstheme="minorHAnsi"/>
                <w:sz w:val="24"/>
                <w:szCs w:val="24"/>
                <w:lang w:val="es-ES"/>
              </w:rPr>
            </w:pPr>
            <w:r w:rsidRPr="004D3785">
              <w:rPr>
                <w:rFonts w:cstheme="minorHAnsi"/>
                <w:sz w:val="24"/>
                <w:szCs w:val="24"/>
                <w:lang w:val="es-ES_tradnl"/>
              </w:rPr>
              <w:t>Realizar tablas comparativas de obra que incluye: cuadro comparativo de presupuesto base contra presupuesto de contratistas de cada uno de los licitantes, ya sean adjudicaciones directas, restringida o licitación pública.</w:t>
            </w:r>
          </w:p>
          <w:p w:rsidR="008A6DDB" w:rsidRPr="004D3785" w:rsidRDefault="008A6DDB" w:rsidP="006D0CB5">
            <w:pPr>
              <w:numPr>
                <w:ilvl w:val="0"/>
                <w:numId w:val="25"/>
              </w:numPr>
              <w:jc w:val="both"/>
              <w:rPr>
                <w:rFonts w:cstheme="minorHAnsi"/>
                <w:sz w:val="24"/>
                <w:szCs w:val="24"/>
                <w:lang w:val="es-ES_tradnl"/>
              </w:rPr>
            </w:pPr>
            <w:r w:rsidRPr="004D3785">
              <w:rPr>
                <w:rFonts w:cstheme="minorHAnsi"/>
                <w:sz w:val="24"/>
                <w:szCs w:val="24"/>
                <w:lang w:val="es-ES_tradnl"/>
              </w:rPr>
              <w:t>Imp</w:t>
            </w:r>
            <w:r>
              <w:rPr>
                <w:rFonts w:cstheme="minorHAnsi"/>
                <w:sz w:val="24"/>
                <w:szCs w:val="24"/>
                <w:lang w:val="es-ES_tradnl"/>
              </w:rPr>
              <w:t>rimir presupuestos base de obra.</w:t>
            </w:r>
          </w:p>
          <w:p w:rsidR="008A6DDB" w:rsidRPr="004D3785" w:rsidRDefault="008A6DDB" w:rsidP="006D0CB5">
            <w:pPr>
              <w:pStyle w:val="Prrafodelista"/>
              <w:numPr>
                <w:ilvl w:val="0"/>
                <w:numId w:val="25"/>
              </w:numPr>
              <w:jc w:val="both"/>
              <w:rPr>
                <w:rFonts w:cstheme="minorHAnsi"/>
                <w:sz w:val="24"/>
                <w:szCs w:val="24"/>
                <w:lang w:val="es-ES"/>
              </w:rPr>
            </w:pPr>
            <w:r w:rsidRPr="004D3785">
              <w:rPr>
                <w:rFonts w:cstheme="minorHAnsi"/>
                <w:sz w:val="24"/>
                <w:szCs w:val="24"/>
                <w:lang w:val="es-ES_tradnl"/>
              </w:rPr>
              <w:t>Apoyar en cuanto a cotizar precios para la base de datos para el Departamento de Costos.</w:t>
            </w:r>
          </w:p>
          <w:p w:rsidR="008A6DDB" w:rsidRPr="004D3785" w:rsidRDefault="008A6DDB" w:rsidP="008A6DDB">
            <w:pPr>
              <w:numPr>
                <w:ilvl w:val="0"/>
                <w:numId w:val="25"/>
              </w:numPr>
              <w:rPr>
                <w:rFonts w:cstheme="minorHAnsi"/>
                <w:sz w:val="24"/>
                <w:szCs w:val="24"/>
                <w:lang w:val="es-ES_tradnl"/>
              </w:rPr>
            </w:pPr>
            <w:r w:rsidRPr="004D3785">
              <w:rPr>
                <w:rFonts w:cstheme="minorHAnsi"/>
                <w:sz w:val="24"/>
                <w:szCs w:val="24"/>
                <w:lang w:val="es-ES_tradnl"/>
              </w:rPr>
              <w:t>Realizar gestorías con las dependencias involucradas.</w:t>
            </w:r>
          </w:p>
          <w:p w:rsidR="008A6DDB" w:rsidRPr="008A6DDB" w:rsidRDefault="008A6DDB" w:rsidP="008A6DDB">
            <w:pPr>
              <w:numPr>
                <w:ilvl w:val="0"/>
                <w:numId w:val="25"/>
              </w:numPr>
              <w:rPr>
                <w:rFonts w:cstheme="minorHAnsi"/>
                <w:sz w:val="24"/>
                <w:szCs w:val="24"/>
                <w:lang w:val="es-ES_tradnl"/>
              </w:rPr>
            </w:pPr>
            <w:r w:rsidRPr="004D3785">
              <w:rPr>
                <w:rFonts w:cstheme="minorHAnsi"/>
                <w:sz w:val="24"/>
                <w:szCs w:val="24"/>
                <w:lang w:val="es-ES_tradnl"/>
              </w:rPr>
              <w:t>Coordinar y visitar obras con el personal de la Dirección de Desarrollo Humano.</w:t>
            </w:r>
          </w:p>
          <w:p w:rsidR="008A6DDB" w:rsidRPr="004D3785" w:rsidRDefault="008A6DDB" w:rsidP="008A6DDB">
            <w:pPr>
              <w:numPr>
                <w:ilvl w:val="0"/>
                <w:numId w:val="25"/>
              </w:numPr>
              <w:rPr>
                <w:rFonts w:cstheme="minorHAnsi"/>
                <w:sz w:val="24"/>
                <w:szCs w:val="24"/>
                <w:lang w:val="es-ES_tradnl"/>
              </w:rPr>
            </w:pPr>
            <w:r w:rsidRPr="004D3785">
              <w:rPr>
                <w:rFonts w:cstheme="minorHAnsi"/>
                <w:sz w:val="24"/>
                <w:szCs w:val="24"/>
                <w:lang w:val="es-ES_tradnl"/>
              </w:rPr>
              <w:t>Coordinar y visitar a las obras con la SEP</w:t>
            </w:r>
            <w:r>
              <w:rPr>
                <w:rFonts w:cstheme="minorHAnsi"/>
                <w:sz w:val="24"/>
                <w:szCs w:val="24"/>
                <w:lang w:val="es-ES_tradnl"/>
              </w:rPr>
              <w:t>.</w:t>
            </w:r>
          </w:p>
          <w:p w:rsidR="008A6DDB" w:rsidRPr="004D3785" w:rsidRDefault="008A6DDB" w:rsidP="008A6DDB">
            <w:pPr>
              <w:numPr>
                <w:ilvl w:val="0"/>
                <w:numId w:val="25"/>
              </w:numPr>
              <w:rPr>
                <w:rFonts w:cstheme="minorHAnsi"/>
                <w:sz w:val="24"/>
                <w:szCs w:val="24"/>
                <w:lang w:val="es-ES_tradnl"/>
              </w:rPr>
            </w:pPr>
            <w:r w:rsidRPr="004D3785">
              <w:rPr>
                <w:rFonts w:cstheme="minorHAnsi"/>
                <w:sz w:val="24"/>
                <w:szCs w:val="24"/>
                <w:lang w:val="es-ES_tradnl"/>
              </w:rPr>
              <w:t>Realizar recorr</w:t>
            </w:r>
            <w:r w:rsidR="00D0487F">
              <w:rPr>
                <w:rFonts w:cstheme="minorHAnsi"/>
                <w:sz w:val="24"/>
                <w:szCs w:val="24"/>
                <w:lang w:val="es-ES_tradnl"/>
              </w:rPr>
              <w:t xml:space="preserve">idos para revisión de obra con </w:t>
            </w:r>
            <w:r w:rsidRPr="004D3785">
              <w:rPr>
                <w:rFonts w:cstheme="minorHAnsi"/>
                <w:sz w:val="24"/>
                <w:szCs w:val="24"/>
                <w:lang w:val="es-ES_tradnl"/>
              </w:rPr>
              <w:t>Auditoria Superior del Estado y/o ASF.</w:t>
            </w:r>
          </w:p>
          <w:p w:rsidR="008A6DDB" w:rsidRPr="004D3785" w:rsidRDefault="008A6DDB" w:rsidP="008A6DDB">
            <w:pPr>
              <w:pStyle w:val="Prrafodelista"/>
              <w:numPr>
                <w:ilvl w:val="0"/>
                <w:numId w:val="25"/>
              </w:numPr>
              <w:jc w:val="both"/>
              <w:rPr>
                <w:rFonts w:cstheme="minorHAnsi"/>
                <w:sz w:val="24"/>
                <w:szCs w:val="24"/>
                <w:lang w:val="es-ES"/>
              </w:rPr>
            </w:pPr>
            <w:r w:rsidRPr="004D3785">
              <w:rPr>
                <w:rFonts w:cstheme="minorHAnsi"/>
                <w:sz w:val="24"/>
                <w:szCs w:val="24"/>
                <w:lang w:val="es-ES_tradnl"/>
              </w:rPr>
              <w:t>Atender a personas beneficiadas con algún tipo de obra.</w:t>
            </w:r>
          </w:p>
          <w:p w:rsidR="0063246C" w:rsidRDefault="008A6DDB" w:rsidP="008A6DDB">
            <w:pPr>
              <w:numPr>
                <w:ilvl w:val="0"/>
                <w:numId w:val="25"/>
              </w:numPr>
              <w:tabs>
                <w:tab w:val="num" w:pos="601"/>
              </w:tabs>
              <w:rPr>
                <w:rFonts w:cs="Arial"/>
                <w:b/>
                <w:sz w:val="24"/>
                <w:szCs w:val="24"/>
                <w:lang w:val="es-ES"/>
              </w:rPr>
            </w:pPr>
            <w:r w:rsidRPr="004D3785">
              <w:rPr>
                <w:rFonts w:cstheme="minorHAnsi"/>
                <w:sz w:val="24"/>
                <w:szCs w:val="24"/>
                <w:lang w:val="es-ES_tradnl"/>
              </w:rPr>
              <w:t>Verificar y autorizar las aperturas de las bitácoras electrónicas de las obras con recurso federal.</w:t>
            </w:r>
          </w:p>
        </w:tc>
      </w:tr>
    </w:tbl>
    <w:p w:rsidR="006D0CB5" w:rsidRDefault="006D0CB5" w:rsidP="005A2500">
      <w:pPr>
        <w:jc w:val="center"/>
        <w:rPr>
          <w:rFonts w:cs="Arial"/>
          <w:b/>
          <w:sz w:val="24"/>
          <w:szCs w:val="24"/>
          <w:lang w:val="es-ES"/>
        </w:rPr>
      </w:pPr>
    </w:p>
    <w:p w:rsidR="006D0CB5" w:rsidRDefault="006D0CB5" w:rsidP="005A2500">
      <w:pPr>
        <w:jc w:val="center"/>
        <w:rPr>
          <w:rFonts w:cs="Arial"/>
          <w:b/>
          <w:sz w:val="24"/>
          <w:szCs w:val="24"/>
          <w:lang w:val="es-ES"/>
        </w:rPr>
      </w:pPr>
    </w:p>
    <w:p w:rsidR="006D0CB5" w:rsidRDefault="006D0CB5" w:rsidP="005A2500">
      <w:pPr>
        <w:jc w:val="center"/>
        <w:rPr>
          <w:rFonts w:cs="Arial"/>
          <w:b/>
          <w:sz w:val="24"/>
          <w:szCs w:val="24"/>
          <w:lang w:val="es-ES"/>
        </w:rPr>
      </w:pPr>
    </w:p>
    <w:p w:rsidR="006D0CB5" w:rsidRDefault="006D0CB5" w:rsidP="005A2500">
      <w:pPr>
        <w:jc w:val="center"/>
        <w:rPr>
          <w:rFonts w:cs="Arial"/>
          <w:b/>
          <w:sz w:val="24"/>
          <w:szCs w:val="24"/>
          <w:lang w:val="es-ES"/>
        </w:rPr>
      </w:pPr>
    </w:p>
    <w:p w:rsidR="006D0CB5" w:rsidRDefault="006D0CB5" w:rsidP="005A2500">
      <w:pPr>
        <w:jc w:val="center"/>
        <w:rPr>
          <w:rFonts w:cs="Arial"/>
          <w:b/>
          <w:sz w:val="24"/>
          <w:szCs w:val="24"/>
          <w:lang w:val="es-ES"/>
        </w:rPr>
      </w:pPr>
    </w:p>
    <w:p w:rsidR="006D0CB5" w:rsidRDefault="006D0CB5" w:rsidP="005A2500">
      <w:pPr>
        <w:jc w:val="center"/>
        <w:rPr>
          <w:rFonts w:cs="Arial"/>
          <w:b/>
          <w:sz w:val="24"/>
          <w:szCs w:val="24"/>
          <w:lang w:val="es-ES"/>
        </w:rPr>
      </w:pPr>
    </w:p>
    <w:p w:rsidR="006D0CB5" w:rsidRDefault="006D0CB5" w:rsidP="005A2500">
      <w:pPr>
        <w:jc w:val="center"/>
        <w:rPr>
          <w:rFonts w:cs="Arial"/>
          <w:b/>
          <w:sz w:val="24"/>
          <w:szCs w:val="24"/>
          <w:lang w:val="es-ES"/>
        </w:rPr>
      </w:pPr>
    </w:p>
    <w:p w:rsidR="006D0CB5" w:rsidRDefault="006D0CB5" w:rsidP="005A2500">
      <w:pPr>
        <w:jc w:val="center"/>
        <w:rPr>
          <w:rFonts w:cs="Arial"/>
          <w:b/>
          <w:sz w:val="24"/>
          <w:szCs w:val="24"/>
          <w:lang w:val="es-ES"/>
        </w:rPr>
      </w:pPr>
    </w:p>
    <w:p w:rsidR="006D0CB5" w:rsidRDefault="006D0CB5" w:rsidP="005A2500">
      <w:pPr>
        <w:jc w:val="center"/>
        <w:rPr>
          <w:rFonts w:cs="Arial"/>
          <w:b/>
          <w:sz w:val="24"/>
          <w:szCs w:val="24"/>
          <w:lang w:val="es-ES"/>
        </w:rPr>
      </w:pPr>
    </w:p>
    <w:p w:rsidR="006D0CB5" w:rsidRDefault="006D0CB5" w:rsidP="005A2500">
      <w:pPr>
        <w:jc w:val="center"/>
        <w:rPr>
          <w:rFonts w:cs="Arial"/>
          <w:b/>
          <w:sz w:val="24"/>
          <w:szCs w:val="24"/>
          <w:lang w:val="es-ES"/>
        </w:rPr>
      </w:pPr>
    </w:p>
    <w:p w:rsidR="006D0CB5" w:rsidRDefault="006D0CB5" w:rsidP="005A2500">
      <w:pPr>
        <w:jc w:val="center"/>
        <w:rPr>
          <w:rFonts w:cs="Arial"/>
          <w:b/>
          <w:sz w:val="24"/>
          <w:szCs w:val="24"/>
          <w:lang w:val="es-ES"/>
        </w:rPr>
      </w:pPr>
    </w:p>
    <w:p w:rsidR="006D0CB5" w:rsidRDefault="006D0CB5" w:rsidP="005A2500">
      <w:pPr>
        <w:jc w:val="center"/>
        <w:rPr>
          <w:rFonts w:cs="Arial"/>
          <w:b/>
          <w:sz w:val="24"/>
          <w:szCs w:val="24"/>
          <w:lang w:val="es-ES"/>
        </w:rPr>
      </w:pPr>
    </w:p>
    <w:p w:rsidR="006D0CB5" w:rsidRDefault="006D0CB5" w:rsidP="005A2500">
      <w:pPr>
        <w:jc w:val="center"/>
        <w:rPr>
          <w:rFonts w:cs="Arial"/>
          <w:b/>
          <w:sz w:val="24"/>
          <w:szCs w:val="24"/>
          <w:lang w:val="es-ES"/>
        </w:rPr>
      </w:pPr>
    </w:p>
    <w:p w:rsidR="006D0CB5" w:rsidRDefault="006D0CB5" w:rsidP="005A2500">
      <w:pPr>
        <w:jc w:val="center"/>
        <w:rPr>
          <w:rFonts w:cs="Arial"/>
          <w:b/>
          <w:sz w:val="24"/>
          <w:szCs w:val="24"/>
          <w:lang w:val="es-ES"/>
        </w:rPr>
      </w:pPr>
    </w:p>
    <w:p w:rsidR="006D0CB5" w:rsidRDefault="006D0CB5" w:rsidP="005A2500">
      <w:pPr>
        <w:jc w:val="center"/>
        <w:rPr>
          <w:rFonts w:cs="Arial"/>
          <w:b/>
          <w:sz w:val="24"/>
          <w:szCs w:val="24"/>
          <w:lang w:val="es-ES"/>
        </w:rPr>
      </w:pPr>
    </w:p>
    <w:p w:rsidR="006D0CB5" w:rsidRDefault="006D0CB5" w:rsidP="005A2500">
      <w:pPr>
        <w:jc w:val="center"/>
        <w:rPr>
          <w:rFonts w:cs="Arial"/>
          <w:b/>
          <w:sz w:val="24"/>
          <w:szCs w:val="24"/>
          <w:lang w:val="es-ES"/>
        </w:rPr>
      </w:pPr>
    </w:p>
    <w:p w:rsidR="006D0CB5" w:rsidRDefault="006D0CB5" w:rsidP="005A2500">
      <w:pPr>
        <w:jc w:val="center"/>
        <w:rPr>
          <w:rFonts w:cs="Arial"/>
          <w:b/>
          <w:sz w:val="24"/>
          <w:szCs w:val="24"/>
          <w:lang w:val="es-ES"/>
        </w:rPr>
      </w:pPr>
    </w:p>
    <w:p w:rsidR="00896FA4" w:rsidRDefault="00896FA4" w:rsidP="005A2500">
      <w:pPr>
        <w:jc w:val="center"/>
        <w:rPr>
          <w:rFonts w:cs="Arial"/>
          <w:b/>
          <w:sz w:val="24"/>
          <w:szCs w:val="24"/>
          <w:lang w:val="es-ES"/>
        </w:rPr>
      </w:pPr>
    </w:p>
    <w:p w:rsidR="00297AF1" w:rsidRPr="005A2500" w:rsidRDefault="00297AF1" w:rsidP="005A2500">
      <w:pPr>
        <w:jc w:val="center"/>
        <w:rPr>
          <w:rFonts w:cs="Arial"/>
          <w:b/>
          <w:sz w:val="24"/>
          <w:szCs w:val="24"/>
          <w:lang w:val="es-ES"/>
        </w:rPr>
      </w:pPr>
      <w:r w:rsidRPr="005A2500">
        <w:rPr>
          <w:rFonts w:cs="Arial"/>
          <w:b/>
          <w:sz w:val="24"/>
          <w:szCs w:val="24"/>
          <w:lang w:val="es-ES"/>
        </w:rPr>
        <w:t xml:space="preserve">Descripción del </w:t>
      </w:r>
      <w:r w:rsidR="0000698D">
        <w:rPr>
          <w:rFonts w:cs="Arial"/>
          <w:b/>
          <w:sz w:val="24"/>
          <w:szCs w:val="24"/>
          <w:lang w:val="es-ES"/>
        </w:rPr>
        <w:t>Control Administrativo de Obra</w:t>
      </w:r>
    </w:p>
    <w:p w:rsidR="00297AF1" w:rsidRPr="00133659" w:rsidRDefault="00297AF1" w:rsidP="005A2500">
      <w:pPr>
        <w:jc w:val="center"/>
        <w:rPr>
          <w:rFonts w:cs="Arial"/>
          <w:b/>
          <w:sz w:val="24"/>
          <w:szCs w:val="24"/>
          <w:lang w:val="es-ES"/>
        </w:rPr>
      </w:pPr>
      <w:r w:rsidRPr="00133659">
        <w:rPr>
          <w:rFonts w:cs="Arial"/>
          <w:b/>
          <w:sz w:val="24"/>
          <w:szCs w:val="24"/>
          <w:lang w:val="es-ES"/>
        </w:rPr>
        <w:t>Organigrama del puesto</w:t>
      </w:r>
    </w:p>
    <w:p w:rsidR="005A2500" w:rsidRDefault="005A2500" w:rsidP="00297AF1">
      <w:pPr>
        <w:rPr>
          <w:rFonts w:cs="Arial"/>
          <w:b/>
          <w:sz w:val="24"/>
          <w:szCs w:val="24"/>
          <w:lang w:val="es-ES"/>
        </w:rPr>
      </w:pPr>
      <w:r w:rsidRPr="00133659">
        <w:rPr>
          <w:rFonts w:cs="Arial"/>
          <w:b/>
          <w:noProof/>
          <w:sz w:val="24"/>
          <w:szCs w:val="24"/>
          <w:lang w:eastAsia="es-MX"/>
        </w:rPr>
        <mc:AlternateContent>
          <mc:Choice Requires="wps">
            <w:drawing>
              <wp:anchor distT="0" distB="0" distL="114300" distR="114300" simplePos="0" relativeHeight="252251136" behindDoc="0" locked="0" layoutInCell="1" allowOverlap="1" wp14:anchorId="327E4F88" wp14:editId="32BDDD76">
                <wp:simplePos x="0" y="0"/>
                <wp:positionH relativeFrom="column">
                  <wp:posOffset>1967865</wp:posOffset>
                </wp:positionH>
                <wp:positionV relativeFrom="paragraph">
                  <wp:posOffset>46355</wp:posOffset>
                </wp:positionV>
                <wp:extent cx="2260600" cy="444500"/>
                <wp:effectExtent l="0" t="0" r="25400" b="12700"/>
                <wp:wrapNone/>
                <wp:docPr id="28"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44450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5A2500" w:rsidRDefault="00EE7202" w:rsidP="00297AF1">
                            <w:pPr>
                              <w:spacing w:after="0"/>
                              <w:jc w:val="center"/>
                              <w:rPr>
                                <w:sz w:val="24"/>
                                <w:szCs w:val="24"/>
                              </w:rPr>
                            </w:pPr>
                            <w:r>
                              <w:rPr>
                                <w:rFonts w:eastAsia="Times New Roman" w:cs="Arial"/>
                                <w:color w:val="000000"/>
                                <w:sz w:val="24"/>
                                <w:szCs w:val="24"/>
                                <w:lang w:eastAsia="es-MX"/>
                              </w:rPr>
                              <w:t>Control Administrativo de Obra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79" type="#_x0000_t109" style="position:absolute;margin-left:154.95pt;margin-top:3.65pt;width:178pt;height:3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nTwIAANcEAAAOAAAAZHJzL2Uyb0RvYy54bWysVF1v0zAUfUfiP1h+Z0lLVli0dJo2QEgD&#10;KgY/wHXsxprjG67dpuXXc223YYM9IV4sO/eec8/9yuXVvrdsp9AbcA2fnZWcKSehNW7T8O/f3r96&#10;y5kPwrXCglMNPyjPr5YvX1yOQ63m0IFtFTIicb4eh4Z3IQx1UXjZqV74MxiUI6MG7EWgJ26KFsVI&#10;7L0t5mW5KEbAdkCQynv6epuNfJn4tVYyfNHaq8Bsw0lbSCemcx3PYnkp6g2KoTPyKEP8g4peGEdB&#10;J6pbEQTbovmLqjcSwYMOZxL6ArQ2UqUcKJtZ+Uc2950YVMqFiuOHqUz+/9HKz7sVMtM2fE6dcqKn&#10;Hl1vA6TQbLZ4HSs0Dr4mx/thhTFHP9yBfPDMwU0n3EZdI8LYKdGSrln0L54A4sMTlK3HT9ASvyD+&#10;VKy9xj4SUhnYPvXkMPVE7QOT9HE+X5SLklonyVZV1TndYwhRn9AD+vBBQc/ipeHawki6MKzyVKRI&#10;YnfnQ4ad3GNg6+IZpb9zLZlFHYSx+U4RojnlEuXnMvhwsCpDvypNhYsSU4g0surGItsJGjYhpXIh&#10;lyMykXeEaWPtBJw9B7QT6OgbYSqN8gQsnwM+jTghUlRwYQL3xgE+R9A+nOTq7H/KPucc+xj2632a&#10;luriNBhraA/UXIS8W/QvoEsH+JOzkfaq4f7HVqDizH50NCAXs6qKi5ge1fmbOT3wsWX92CKcJKqG&#10;y4Cc5cdNyOu7HdBsOoqVq+ggjq02qctRatZ1TIG2J83McdPjej5+J6/f/6PlLwAAAP//AwBQSwME&#10;FAAGAAgAAAAhAKPw4eLbAAAACAEAAA8AAABkcnMvZG93bnJldi54bWxMj8FOwzAQRO9I/IO1SNyo&#10;XSICCXGqgpQDF9SmcHdjEwfsdRS7afh7lhMc385odqbaLN6x2UxxCChhvRLADHZBD9hLeDs0Nw/A&#10;YlKolQtoJHybCJv68qJSpQ5n3Ju5TT2jEIylkmBTGkvOY2eNV3EVRoOkfYTJq0Q49VxP6kzh3vFb&#10;IXLu1YD0warRPFvTfbUnL0G8fo72HXdPL+vZFW12aHbFtpHy+mrZPgJLZkl/ZvitT9Whpk7HcEId&#10;mZOQiaIgq4T7DBjpeX5HfCSmA68r/n9A/QMAAP//AwBQSwECLQAUAAYACAAAACEAtoM4kv4AAADh&#10;AQAAEwAAAAAAAAAAAAAAAAAAAAAAW0NvbnRlbnRfVHlwZXNdLnhtbFBLAQItABQABgAIAAAAIQA4&#10;/SH/1gAAAJQBAAALAAAAAAAAAAAAAAAAAC8BAABfcmVscy8ucmVsc1BLAQItABQABgAIAAAAIQDK&#10;+GQnTwIAANcEAAAOAAAAAAAAAAAAAAAAAC4CAABkcnMvZTJvRG9jLnhtbFBLAQItABQABgAIAAAA&#10;IQCj8OHi2wAAAAgBAAAPAAAAAAAAAAAAAAAAAKkEAABkcnMvZG93bnJldi54bWxQSwUGAAAAAAQA&#10;BADzAAAAsQUAAAAA&#10;" fillcolor="white [3201]" strokecolor="#4f81bd [3204]" strokeweight="2pt">
                <v:textbox>
                  <w:txbxContent>
                    <w:p w:rsidR="00EE7202" w:rsidRPr="005A2500" w:rsidRDefault="00EE7202" w:rsidP="00297AF1">
                      <w:pPr>
                        <w:spacing w:after="0"/>
                        <w:jc w:val="center"/>
                        <w:rPr>
                          <w:sz w:val="24"/>
                          <w:szCs w:val="24"/>
                        </w:rPr>
                      </w:pPr>
                      <w:r>
                        <w:rPr>
                          <w:rFonts w:eastAsia="Times New Roman" w:cs="Arial"/>
                          <w:color w:val="000000"/>
                          <w:sz w:val="24"/>
                          <w:szCs w:val="24"/>
                          <w:lang w:eastAsia="es-MX"/>
                        </w:rPr>
                        <w:t>Control Administrativo de Obra</w:t>
                      </w:r>
                    </w:p>
                  </w:txbxContent>
                </v:textbox>
              </v:shape>
            </w:pict>
          </mc:Fallback>
        </mc:AlternateContent>
      </w:r>
    </w:p>
    <w:p w:rsidR="00896FA4" w:rsidRDefault="00896FA4" w:rsidP="00297AF1">
      <w:pPr>
        <w:rPr>
          <w:rFonts w:cs="Arial"/>
          <w:b/>
          <w:sz w:val="24"/>
          <w:szCs w:val="24"/>
          <w:lang w:val="es-ES"/>
        </w:rPr>
      </w:pPr>
    </w:p>
    <w:p w:rsidR="00297AF1" w:rsidRPr="00133659" w:rsidRDefault="00297AF1" w:rsidP="00297AF1">
      <w:pPr>
        <w:rPr>
          <w:rFonts w:cs="Arial"/>
          <w:b/>
          <w:sz w:val="24"/>
          <w:szCs w:val="24"/>
          <w:lang w:val="es-ES"/>
        </w:rPr>
      </w:pPr>
      <w:r w:rsidRPr="00133659">
        <w:rPr>
          <w:rFonts w:cs="Arial"/>
          <w:b/>
          <w:sz w:val="24"/>
          <w:szCs w:val="24"/>
          <w:lang w:val="es-ES"/>
        </w:rPr>
        <w:t>Objetivo del puesto</w:t>
      </w:r>
    </w:p>
    <w:p w:rsidR="00297AF1" w:rsidRPr="00133659" w:rsidRDefault="00896FA4" w:rsidP="00297AF1">
      <w:pPr>
        <w:ind w:firstLine="708"/>
        <w:jc w:val="both"/>
        <w:rPr>
          <w:rFonts w:cs="Arial"/>
          <w:sz w:val="24"/>
          <w:szCs w:val="24"/>
          <w:lang w:val="es-ES_tradnl"/>
        </w:rPr>
      </w:pPr>
      <w:r>
        <w:rPr>
          <w:rFonts w:cs="Arial"/>
          <w:sz w:val="24"/>
          <w:szCs w:val="24"/>
          <w:lang w:val="es-ES_tradnl"/>
        </w:rPr>
        <w:t xml:space="preserve">Llevar un control de avance y supervisión de Obra por parte de la Dirección para lograr el cumplimiento de las metas proyectadas. </w:t>
      </w:r>
      <w:r w:rsidR="00297AF1" w:rsidRPr="00133659">
        <w:rPr>
          <w:rFonts w:cs="Arial"/>
          <w:sz w:val="24"/>
          <w:szCs w:val="24"/>
          <w:lang w:val="es-ES_tradnl"/>
        </w:rPr>
        <w:t>Cumplir con las facultades y obligaciones descritas en el Reglamento Orgánico de la Administración Pública Municipal de Torreón, Coahuila de Zaragoza, el Reglamento Interior del R. Ayuntamiento de Torreón y la normatividad correspondiente al área y ámbito de gestión.</w:t>
      </w:r>
    </w:p>
    <w:p w:rsidR="00297AF1" w:rsidRPr="00133659" w:rsidRDefault="00297AF1" w:rsidP="000D1744">
      <w:pPr>
        <w:autoSpaceDE w:val="0"/>
        <w:autoSpaceDN w:val="0"/>
        <w:adjustRightInd w:val="0"/>
        <w:spacing w:before="100" w:beforeAutospacing="1" w:after="100" w:afterAutospacing="1"/>
        <w:jc w:val="center"/>
        <w:rPr>
          <w:rFonts w:cs="Arial"/>
          <w:b/>
          <w:sz w:val="24"/>
          <w:szCs w:val="24"/>
          <w:lang w:val="es-ES"/>
        </w:rPr>
      </w:pPr>
      <w:r w:rsidRPr="00133659">
        <w:rPr>
          <w:rFonts w:cs="Arial"/>
          <w:b/>
          <w:sz w:val="24"/>
          <w:szCs w:val="24"/>
          <w:lang w:val="es-ES"/>
        </w:rPr>
        <w:t>Descripción del puesto</w:t>
      </w:r>
    </w:p>
    <w:tbl>
      <w:tblPr>
        <w:tblW w:w="4886" w:type="pct"/>
        <w:jc w:val="center"/>
        <w:tblInd w:w="1264" w:type="dxa"/>
        <w:tblCellMar>
          <w:left w:w="70" w:type="dxa"/>
          <w:right w:w="70" w:type="dxa"/>
        </w:tblCellMar>
        <w:tblLook w:val="04A0" w:firstRow="1" w:lastRow="0" w:firstColumn="1" w:lastColumn="0" w:noHBand="0" w:noVBand="1"/>
      </w:tblPr>
      <w:tblGrid>
        <w:gridCol w:w="3020"/>
        <w:gridCol w:w="6307"/>
      </w:tblGrid>
      <w:tr w:rsidR="00297AF1" w:rsidRPr="00133659" w:rsidTr="006D0CB5">
        <w:trPr>
          <w:trHeight w:val="494"/>
          <w:jc w:val="center"/>
        </w:trPr>
        <w:tc>
          <w:tcPr>
            <w:tcW w:w="1619" w:type="pct"/>
            <w:tcBorders>
              <w:top w:val="single" w:sz="4" w:space="0" w:color="auto"/>
              <w:left w:val="single" w:sz="4" w:space="0" w:color="auto"/>
              <w:bottom w:val="single" w:sz="4" w:space="0" w:color="auto"/>
              <w:right w:val="single" w:sz="4" w:space="0" w:color="auto"/>
            </w:tcBorders>
            <w:shd w:val="clear" w:color="auto" w:fill="auto"/>
            <w:noWrap/>
            <w:hideMark/>
          </w:tcPr>
          <w:p w:rsidR="00297AF1" w:rsidRPr="00133659" w:rsidRDefault="00297AF1" w:rsidP="00297AF1">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Nombre del Puesto</w:t>
            </w:r>
            <w:r w:rsidR="00C815F8">
              <w:rPr>
                <w:rFonts w:eastAsia="Times New Roman" w:cs="Arial"/>
                <w:b/>
                <w:color w:val="000000"/>
                <w:sz w:val="24"/>
                <w:szCs w:val="24"/>
                <w:lang w:eastAsia="es-MX"/>
              </w:rPr>
              <w:t>:</w:t>
            </w:r>
          </w:p>
        </w:tc>
        <w:tc>
          <w:tcPr>
            <w:tcW w:w="3381" w:type="pct"/>
            <w:tcBorders>
              <w:top w:val="single" w:sz="4" w:space="0" w:color="auto"/>
              <w:left w:val="nil"/>
              <w:bottom w:val="single" w:sz="4" w:space="0" w:color="auto"/>
              <w:right w:val="single" w:sz="4" w:space="0" w:color="auto"/>
            </w:tcBorders>
            <w:shd w:val="clear" w:color="auto" w:fill="auto"/>
            <w:noWrap/>
            <w:hideMark/>
          </w:tcPr>
          <w:p w:rsidR="00297AF1" w:rsidRPr="00133659" w:rsidRDefault="00602E9A" w:rsidP="00297AF1">
            <w:pPr>
              <w:spacing w:after="0"/>
              <w:rPr>
                <w:rFonts w:eastAsia="Times New Roman" w:cs="Arial"/>
                <w:color w:val="000000"/>
                <w:sz w:val="24"/>
                <w:szCs w:val="24"/>
                <w:lang w:eastAsia="es-MX"/>
              </w:rPr>
            </w:pPr>
            <w:r>
              <w:rPr>
                <w:rFonts w:eastAsia="Times New Roman" w:cs="Arial"/>
                <w:color w:val="000000"/>
                <w:sz w:val="24"/>
                <w:szCs w:val="24"/>
                <w:lang w:eastAsia="es-MX"/>
              </w:rPr>
              <w:t>Control Administrativo de Obra</w:t>
            </w:r>
          </w:p>
        </w:tc>
      </w:tr>
      <w:tr w:rsidR="00297AF1" w:rsidRPr="00133659" w:rsidTr="006D0CB5">
        <w:trPr>
          <w:trHeight w:val="483"/>
          <w:jc w:val="center"/>
        </w:trPr>
        <w:tc>
          <w:tcPr>
            <w:tcW w:w="1619" w:type="pct"/>
            <w:tcBorders>
              <w:top w:val="nil"/>
              <w:left w:val="single" w:sz="4" w:space="0" w:color="auto"/>
              <w:bottom w:val="single" w:sz="4" w:space="0" w:color="auto"/>
              <w:right w:val="single" w:sz="4" w:space="0" w:color="auto"/>
            </w:tcBorders>
            <w:shd w:val="clear" w:color="auto" w:fill="auto"/>
            <w:noWrap/>
            <w:hideMark/>
          </w:tcPr>
          <w:p w:rsidR="00297AF1" w:rsidRPr="00133659" w:rsidRDefault="00297AF1" w:rsidP="00297AF1">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lastRenderedPageBreak/>
              <w:t>Nombre de la Dependencia:</w:t>
            </w:r>
          </w:p>
        </w:tc>
        <w:tc>
          <w:tcPr>
            <w:tcW w:w="3381" w:type="pct"/>
            <w:tcBorders>
              <w:top w:val="nil"/>
              <w:left w:val="nil"/>
              <w:bottom w:val="single" w:sz="4" w:space="0" w:color="auto"/>
              <w:right w:val="single" w:sz="4" w:space="0" w:color="auto"/>
            </w:tcBorders>
            <w:shd w:val="clear" w:color="auto" w:fill="auto"/>
            <w:noWrap/>
            <w:hideMark/>
          </w:tcPr>
          <w:p w:rsidR="00297AF1" w:rsidRPr="00133659" w:rsidRDefault="00297AF1" w:rsidP="00297AF1">
            <w:pPr>
              <w:spacing w:after="0"/>
              <w:rPr>
                <w:rFonts w:eastAsia="Times New Roman" w:cs="Arial"/>
                <w:color w:val="000000"/>
                <w:sz w:val="24"/>
                <w:szCs w:val="24"/>
                <w:lang w:eastAsia="es-MX"/>
              </w:rPr>
            </w:pPr>
            <w:r w:rsidRPr="00133659">
              <w:rPr>
                <w:rFonts w:eastAsia="Times New Roman" w:cs="Arial"/>
                <w:color w:val="000000"/>
                <w:sz w:val="24"/>
                <w:szCs w:val="24"/>
                <w:lang w:eastAsia="es-MX"/>
              </w:rPr>
              <w:t>Dirección General de Obras Públicas</w:t>
            </w:r>
            <w:r w:rsidR="00A7243A">
              <w:rPr>
                <w:rFonts w:eastAsia="Times New Roman" w:cs="Arial"/>
                <w:color w:val="000000"/>
                <w:sz w:val="24"/>
                <w:szCs w:val="24"/>
                <w:lang w:eastAsia="es-MX"/>
              </w:rPr>
              <w:t>.</w:t>
            </w:r>
          </w:p>
        </w:tc>
      </w:tr>
      <w:tr w:rsidR="00EB1F75" w:rsidRPr="00133659" w:rsidTr="006D0CB5">
        <w:trPr>
          <w:trHeight w:val="483"/>
          <w:jc w:val="center"/>
        </w:trPr>
        <w:tc>
          <w:tcPr>
            <w:tcW w:w="1619" w:type="pct"/>
            <w:tcBorders>
              <w:top w:val="nil"/>
              <w:left w:val="single" w:sz="4" w:space="0" w:color="auto"/>
              <w:bottom w:val="single" w:sz="4" w:space="0" w:color="auto"/>
              <w:right w:val="single" w:sz="4" w:space="0" w:color="auto"/>
            </w:tcBorders>
            <w:shd w:val="clear" w:color="auto" w:fill="auto"/>
            <w:noWrap/>
            <w:hideMark/>
          </w:tcPr>
          <w:p w:rsidR="00EB1F75" w:rsidRPr="00133659" w:rsidRDefault="00EB1F75" w:rsidP="00297AF1">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Área de Adscripción:</w:t>
            </w:r>
          </w:p>
        </w:tc>
        <w:tc>
          <w:tcPr>
            <w:tcW w:w="3381" w:type="pct"/>
            <w:tcBorders>
              <w:top w:val="nil"/>
              <w:left w:val="nil"/>
              <w:bottom w:val="single" w:sz="4" w:space="0" w:color="auto"/>
              <w:right w:val="single" w:sz="4" w:space="0" w:color="auto"/>
            </w:tcBorders>
            <w:shd w:val="clear" w:color="auto" w:fill="auto"/>
            <w:noWrap/>
            <w:hideMark/>
          </w:tcPr>
          <w:p w:rsidR="00EB1F75" w:rsidRPr="00133659" w:rsidRDefault="00EB1F75" w:rsidP="00A71C03">
            <w:pPr>
              <w:spacing w:after="0"/>
              <w:rPr>
                <w:rFonts w:eastAsia="Times New Roman" w:cs="Arial"/>
                <w:color w:val="000000"/>
                <w:sz w:val="24"/>
                <w:szCs w:val="24"/>
                <w:lang w:eastAsia="es-MX"/>
              </w:rPr>
            </w:pPr>
            <w:r w:rsidRPr="00133659">
              <w:rPr>
                <w:rFonts w:eastAsia="Times New Roman" w:cs="Arial"/>
                <w:color w:val="000000"/>
                <w:sz w:val="24"/>
                <w:szCs w:val="24"/>
                <w:lang w:eastAsia="es-MX"/>
              </w:rPr>
              <w:t>Dirección de Construcción</w:t>
            </w:r>
            <w:r w:rsidR="00A7243A">
              <w:rPr>
                <w:rFonts w:eastAsia="Times New Roman" w:cs="Arial"/>
                <w:color w:val="000000"/>
                <w:sz w:val="24"/>
                <w:szCs w:val="24"/>
                <w:lang w:eastAsia="es-MX"/>
              </w:rPr>
              <w:t>.</w:t>
            </w:r>
          </w:p>
        </w:tc>
      </w:tr>
      <w:tr w:rsidR="00EB1F75" w:rsidRPr="00133659" w:rsidTr="006D0CB5">
        <w:trPr>
          <w:trHeight w:val="483"/>
          <w:jc w:val="center"/>
        </w:trPr>
        <w:tc>
          <w:tcPr>
            <w:tcW w:w="1619" w:type="pct"/>
            <w:tcBorders>
              <w:top w:val="nil"/>
              <w:left w:val="single" w:sz="4" w:space="0" w:color="auto"/>
              <w:bottom w:val="single" w:sz="4" w:space="0" w:color="auto"/>
              <w:right w:val="single" w:sz="4" w:space="0" w:color="auto"/>
            </w:tcBorders>
            <w:shd w:val="clear" w:color="auto" w:fill="auto"/>
            <w:noWrap/>
            <w:hideMark/>
          </w:tcPr>
          <w:p w:rsidR="00EB1F75" w:rsidRPr="00133659" w:rsidRDefault="00EB1F75" w:rsidP="00297AF1">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A quien Reporta:</w:t>
            </w:r>
          </w:p>
        </w:tc>
        <w:tc>
          <w:tcPr>
            <w:tcW w:w="3381" w:type="pct"/>
            <w:tcBorders>
              <w:top w:val="nil"/>
              <w:left w:val="nil"/>
              <w:bottom w:val="single" w:sz="4" w:space="0" w:color="auto"/>
              <w:right w:val="single" w:sz="4" w:space="0" w:color="auto"/>
            </w:tcBorders>
            <w:shd w:val="clear" w:color="auto" w:fill="auto"/>
            <w:noWrap/>
            <w:hideMark/>
          </w:tcPr>
          <w:p w:rsidR="00EB1F75" w:rsidRPr="00133659" w:rsidRDefault="00EB1F75" w:rsidP="00A71C03">
            <w:pPr>
              <w:spacing w:after="0"/>
              <w:rPr>
                <w:rFonts w:eastAsia="Times New Roman" w:cs="Arial"/>
                <w:color w:val="000000"/>
                <w:sz w:val="24"/>
                <w:szCs w:val="24"/>
                <w:lang w:eastAsia="es-MX"/>
              </w:rPr>
            </w:pPr>
            <w:r w:rsidRPr="00133659">
              <w:rPr>
                <w:rFonts w:eastAsia="Times New Roman" w:cs="Arial"/>
                <w:color w:val="000000"/>
                <w:sz w:val="24"/>
                <w:szCs w:val="24"/>
                <w:lang w:eastAsia="es-MX"/>
              </w:rPr>
              <w:t>Director de Construcción</w:t>
            </w:r>
            <w:r w:rsidR="00A7243A">
              <w:rPr>
                <w:rFonts w:eastAsia="Times New Roman" w:cs="Arial"/>
                <w:color w:val="000000"/>
                <w:sz w:val="24"/>
                <w:szCs w:val="24"/>
                <w:lang w:eastAsia="es-MX"/>
              </w:rPr>
              <w:t>.</w:t>
            </w:r>
          </w:p>
        </w:tc>
      </w:tr>
      <w:tr w:rsidR="00EB1F75" w:rsidRPr="00133659" w:rsidTr="006D0CB5">
        <w:trPr>
          <w:trHeight w:val="483"/>
          <w:jc w:val="center"/>
        </w:trPr>
        <w:tc>
          <w:tcPr>
            <w:tcW w:w="1619" w:type="pct"/>
            <w:tcBorders>
              <w:top w:val="nil"/>
              <w:left w:val="single" w:sz="4" w:space="0" w:color="auto"/>
              <w:bottom w:val="single" w:sz="4" w:space="0" w:color="auto"/>
              <w:right w:val="single" w:sz="4" w:space="0" w:color="auto"/>
            </w:tcBorders>
            <w:shd w:val="clear" w:color="auto" w:fill="auto"/>
            <w:noWrap/>
            <w:hideMark/>
          </w:tcPr>
          <w:p w:rsidR="00EB1F75" w:rsidRPr="00133659" w:rsidRDefault="00EB1F75" w:rsidP="00297AF1">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A quien Supervisa:</w:t>
            </w:r>
          </w:p>
        </w:tc>
        <w:tc>
          <w:tcPr>
            <w:tcW w:w="3381" w:type="pct"/>
            <w:tcBorders>
              <w:top w:val="nil"/>
              <w:left w:val="nil"/>
              <w:bottom w:val="single" w:sz="4" w:space="0" w:color="auto"/>
              <w:right w:val="single" w:sz="4" w:space="0" w:color="auto"/>
            </w:tcBorders>
            <w:shd w:val="clear" w:color="auto" w:fill="auto"/>
            <w:noWrap/>
            <w:hideMark/>
          </w:tcPr>
          <w:p w:rsidR="00EB1F75" w:rsidRPr="00133659" w:rsidRDefault="00EB1F75" w:rsidP="00A71C03">
            <w:pPr>
              <w:spacing w:after="0"/>
              <w:rPr>
                <w:rFonts w:eastAsia="Times New Roman" w:cs="Arial"/>
                <w:color w:val="000000"/>
                <w:sz w:val="24"/>
                <w:szCs w:val="24"/>
                <w:lang w:eastAsia="es-MX"/>
              </w:rPr>
            </w:pPr>
            <w:r w:rsidRPr="00133659">
              <w:rPr>
                <w:rFonts w:eastAsia="Times New Roman" w:cs="Arial"/>
                <w:color w:val="000000"/>
                <w:sz w:val="24"/>
                <w:szCs w:val="24"/>
                <w:lang w:eastAsia="es-MX"/>
              </w:rPr>
              <w:t>N/A</w:t>
            </w:r>
          </w:p>
        </w:tc>
      </w:tr>
    </w:tbl>
    <w:p w:rsidR="00896FA4" w:rsidRDefault="00896FA4" w:rsidP="00896FA4">
      <w:pPr>
        <w:jc w:val="center"/>
        <w:rPr>
          <w:rFonts w:cs="Arial"/>
          <w:b/>
          <w:sz w:val="24"/>
          <w:szCs w:val="24"/>
          <w:lang w:val="es-ES"/>
        </w:rPr>
      </w:pPr>
    </w:p>
    <w:p w:rsidR="00297AF1" w:rsidRPr="00133659" w:rsidRDefault="00297AF1" w:rsidP="00896FA4">
      <w:pPr>
        <w:jc w:val="center"/>
        <w:rPr>
          <w:rFonts w:cs="Arial"/>
          <w:b/>
          <w:sz w:val="24"/>
          <w:szCs w:val="24"/>
          <w:lang w:val="es-ES"/>
        </w:rPr>
      </w:pPr>
      <w:r w:rsidRPr="00133659">
        <w:rPr>
          <w:rFonts w:cs="Arial"/>
          <w:b/>
          <w:sz w:val="24"/>
          <w:szCs w:val="24"/>
          <w:lang w:val="es-ES"/>
        </w:rPr>
        <w:t>Especificaciones del puesto</w:t>
      </w:r>
    </w:p>
    <w:tbl>
      <w:tblPr>
        <w:tblW w:w="4897" w:type="pct"/>
        <w:jc w:val="center"/>
        <w:tblInd w:w="1408" w:type="dxa"/>
        <w:tblLayout w:type="fixed"/>
        <w:tblCellMar>
          <w:left w:w="70" w:type="dxa"/>
          <w:right w:w="70" w:type="dxa"/>
        </w:tblCellMar>
        <w:tblLook w:val="04A0" w:firstRow="1" w:lastRow="0" w:firstColumn="1" w:lastColumn="0" w:noHBand="0" w:noVBand="1"/>
      </w:tblPr>
      <w:tblGrid>
        <w:gridCol w:w="1423"/>
        <w:gridCol w:w="7925"/>
      </w:tblGrid>
      <w:tr w:rsidR="00297AF1" w:rsidRPr="00133659" w:rsidTr="006D0CB5">
        <w:trPr>
          <w:trHeight w:val="300"/>
          <w:jc w:val="center"/>
        </w:trPr>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AF1" w:rsidRPr="00133659" w:rsidRDefault="00297AF1" w:rsidP="005A2500">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Escolaridad:</w:t>
            </w:r>
          </w:p>
        </w:tc>
        <w:tc>
          <w:tcPr>
            <w:tcW w:w="4239" w:type="pct"/>
            <w:tcBorders>
              <w:top w:val="single" w:sz="4" w:space="0" w:color="auto"/>
              <w:left w:val="nil"/>
              <w:bottom w:val="single" w:sz="4" w:space="0" w:color="auto"/>
              <w:right w:val="single" w:sz="4" w:space="0" w:color="auto"/>
            </w:tcBorders>
            <w:shd w:val="clear" w:color="auto" w:fill="auto"/>
            <w:noWrap/>
            <w:vAlign w:val="bottom"/>
            <w:hideMark/>
          </w:tcPr>
          <w:p w:rsidR="00297AF1" w:rsidRPr="00133659" w:rsidRDefault="00297AF1" w:rsidP="005A2500">
            <w:pPr>
              <w:spacing w:after="100" w:afterAutospacing="1"/>
              <w:jc w:val="both"/>
              <w:rPr>
                <w:rFonts w:eastAsia="Times New Roman" w:cs="Arial"/>
                <w:color w:val="000000"/>
                <w:sz w:val="24"/>
                <w:szCs w:val="24"/>
                <w:lang w:eastAsia="es-MX"/>
              </w:rPr>
            </w:pPr>
            <w:r w:rsidRPr="00133659">
              <w:rPr>
                <w:rFonts w:eastAsia="Times New Roman" w:cs="Arial"/>
                <w:color w:val="000000"/>
                <w:sz w:val="24"/>
                <w:szCs w:val="24"/>
                <w:lang w:eastAsia="es-MX"/>
              </w:rPr>
              <w:t>Pr</w:t>
            </w:r>
            <w:r w:rsidR="00EB1F75" w:rsidRPr="00133659">
              <w:rPr>
                <w:rFonts w:eastAsia="Times New Roman" w:cs="Arial"/>
                <w:color w:val="000000"/>
                <w:sz w:val="24"/>
                <w:szCs w:val="24"/>
                <w:lang w:eastAsia="es-MX"/>
              </w:rPr>
              <w:t>ofesionista</w:t>
            </w:r>
            <w:r w:rsidR="00280F45">
              <w:rPr>
                <w:rFonts w:eastAsia="Times New Roman" w:cs="Arial"/>
                <w:color w:val="000000"/>
                <w:sz w:val="24"/>
                <w:szCs w:val="24"/>
                <w:lang w:eastAsia="es-MX"/>
              </w:rPr>
              <w:t>.</w:t>
            </w:r>
          </w:p>
        </w:tc>
      </w:tr>
      <w:tr w:rsidR="00297AF1" w:rsidRPr="00133659" w:rsidTr="006D0CB5">
        <w:trPr>
          <w:trHeight w:val="300"/>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297AF1" w:rsidRPr="00133659" w:rsidRDefault="00297AF1" w:rsidP="005A2500">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Conocimientos:</w:t>
            </w:r>
          </w:p>
        </w:tc>
        <w:tc>
          <w:tcPr>
            <w:tcW w:w="4239" w:type="pct"/>
            <w:tcBorders>
              <w:top w:val="single" w:sz="4" w:space="0" w:color="auto"/>
              <w:left w:val="nil"/>
              <w:bottom w:val="single" w:sz="4" w:space="0" w:color="auto"/>
              <w:right w:val="single" w:sz="4" w:space="0" w:color="auto"/>
            </w:tcBorders>
            <w:shd w:val="clear" w:color="auto" w:fill="auto"/>
            <w:noWrap/>
            <w:vAlign w:val="bottom"/>
            <w:hideMark/>
          </w:tcPr>
          <w:p w:rsidR="00297AF1" w:rsidRPr="00133659" w:rsidRDefault="008B618F" w:rsidP="005A2500">
            <w:pPr>
              <w:spacing w:after="100" w:afterAutospacing="1"/>
              <w:jc w:val="both"/>
              <w:rPr>
                <w:rFonts w:eastAsia="Times New Roman" w:cs="Arial"/>
                <w:color w:val="000000"/>
                <w:sz w:val="24"/>
                <w:szCs w:val="24"/>
                <w:lang w:eastAsia="es-MX"/>
              </w:rPr>
            </w:pPr>
            <w:r w:rsidRPr="00133659">
              <w:rPr>
                <w:rFonts w:cs="Arial"/>
                <w:sz w:val="24"/>
                <w:szCs w:val="24"/>
                <w:lang w:val="es-ES_tradnl"/>
              </w:rPr>
              <w:t xml:space="preserve">Conocimientos generales de Construcción, Conocimientos básicos de la Ley de Obra Pública, Conocimientos básicos del reglamento de Obra Pública, Conocimiento de mecánica de suelos. Manejo de Microsoft Word y Excel, </w:t>
            </w:r>
            <w:proofErr w:type="spellStart"/>
            <w:r w:rsidRPr="00133659">
              <w:rPr>
                <w:rFonts w:cs="Arial"/>
                <w:sz w:val="24"/>
                <w:szCs w:val="24"/>
                <w:lang w:val="es-ES_tradnl"/>
              </w:rPr>
              <w:t>Autocad</w:t>
            </w:r>
            <w:proofErr w:type="spellEnd"/>
            <w:r w:rsidRPr="00133659">
              <w:rPr>
                <w:rFonts w:cs="Arial"/>
                <w:sz w:val="24"/>
                <w:szCs w:val="24"/>
                <w:lang w:val="es-ES_tradnl"/>
              </w:rPr>
              <w:t>.</w:t>
            </w:r>
          </w:p>
        </w:tc>
      </w:tr>
      <w:tr w:rsidR="00297AF1" w:rsidRPr="00133659" w:rsidTr="00896FA4">
        <w:trPr>
          <w:trHeight w:val="519"/>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297AF1" w:rsidRPr="00133659" w:rsidRDefault="00297AF1" w:rsidP="006D0CB5">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Habilidades:</w:t>
            </w:r>
          </w:p>
        </w:tc>
        <w:tc>
          <w:tcPr>
            <w:tcW w:w="4239" w:type="pct"/>
            <w:tcBorders>
              <w:top w:val="single" w:sz="4" w:space="0" w:color="auto"/>
              <w:left w:val="nil"/>
              <w:bottom w:val="single" w:sz="4" w:space="0" w:color="auto"/>
              <w:right w:val="single" w:sz="4" w:space="0" w:color="auto"/>
            </w:tcBorders>
            <w:shd w:val="clear" w:color="auto" w:fill="auto"/>
            <w:noWrap/>
            <w:vAlign w:val="bottom"/>
            <w:hideMark/>
          </w:tcPr>
          <w:p w:rsidR="004D3785" w:rsidRPr="00133659" w:rsidRDefault="00297AF1" w:rsidP="006D0CB5">
            <w:pPr>
              <w:spacing w:after="100" w:afterAutospacing="1"/>
              <w:rPr>
                <w:rFonts w:eastAsia="Times New Roman" w:cs="Arial"/>
                <w:color w:val="000000"/>
                <w:sz w:val="24"/>
                <w:szCs w:val="24"/>
                <w:lang w:eastAsia="es-MX"/>
              </w:rPr>
            </w:pPr>
            <w:r w:rsidRPr="00133659">
              <w:rPr>
                <w:rFonts w:eastAsia="Times New Roman" w:cs="Arial"/>
                <w:color w:val="000000"/>
                <w:sz w:val="24"/>
                <w:szCs w:val="24"/>
                <w:lang w:eastAsia="es-MX"/>
              </w:rPr>
              <w:t>Buen trato, paciencia, trabajo bajo presión</w:t>
            </w:r>
            <w:r w:rsidR="00280F45">
              <w:rPr>
                <w:rFonts w:eastAsia="Times New Roman" w:cs="Arial"/>
                <w:color w:val="000000"/>
                <w:sz w:val="24"/>
                <w:szCs w:val="24"/>
                <w:lang w:eastAsia="es-MX"/>
              </w:rPr>
              <w:t>.</w:t>
            </w:r>
          </w:p>
        </w:tc>
      </w:tr>
      <w:tr w:rsidR="00297AF1" w:rsidRPr="00133659" w:rsidTr="006D0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000" w:type="pct"/>
            <w:gridSpan w:val="2"/>
            <w:shd w:val="clear" w:color="auto" w:fill="auto"/>
          </w:tcPr>
          <w:p w:rsidR="00896FA4" w:rsidRDefault="00896FA4" w:rsidP="000D1744">
            <w:pPr>
              <w:jc w:val="center"/>
              <w:rPr>
                <w:rFonts w:eastAsia="Times New Roman" w:cs="Arial"/>
                <w:b/>
                <w:color w:val="000000"/>
                <w:sz w:val="24"/>
                <w:szCs w:val="24"/>
                <w:lang w:eastAsia="es-MX"/>
              </w:rPr>
            </w:pPr>
          </w:p>
          <w:p w:rsidR="00297AF1" w:rsidRPr="00133659" w:rsidRDefault="00297AF1" w:rsidP="000D1744">
            <w:pPr>
              <w:jc w:val="center"/>
              <w:rPr>
                <w:rFonts w:cs="Arial"/>
                <w:sz w:val="24"/>
                <w:szCs w:val="24"/>
              </w:rPr>
            </w:pPr>
            <w:r w:rsidRPr="00133659">
              <w:rPr>
                <w:rFonts w:eastAsia="Times New Roman" w:cs="Arial"/>
                <w:b/>
                <w:color w:val="000000"/>
                <w:sz w:val="24"/>
                <w:szCs w:val="24"/>
                <w:lang w:eastAsia="es-MX"/>
              </w:rPr>
              <w:t>Descripción de Funciones del Puesto:</w:t>
            </w:r>
          </w:p>
        </w:tc>
      </w:tr>
      <w:tr w:rsidR="00297AF1" w:rsidRPr="00133659" w:rsidTr="006D0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000" w:type="pct"/>
            <w:gridSpan w:val="2"/>
            <w:shd w:val="clear" w:color="auto" w:fill="auto"/>
          </w:tcPr>
          <w:p w:rsidR="00297AF1" w:rsidRPr="00133659" w:rsidRDefault="00297AF1" w:rsidP="008A6DDB">
            <w:pPr>
              <w:spacing w:after="0" w:line="240" w:lineRule="auto"/>
              <w:jc w:val="both"/>
              <w:rPr>
                <w:rFonts w:cs="Arial"/>
                <w:b/>
                <w:sz w:val="24"/>
                <w:szCs w:val="24"/>
                <w:lang w:val="es-ES"/>
              </w:rPr>
            </w:pPr>
          </w:p>
          <w:p w:rsidR="00297AF1" w:rsidRPr="00133659" w:rsidRDefault="00297AF1" w:rsidP="00D0487F">
            <w:pPr>
              <w:numPr>
                <w:ilvl w:val="0"/>
                <w:numId w:val="27"/>
              </w:numPr>
              <w:spacing w:after="0" w:line="240" w:lineRule="auto"/>
              <w:jc w:val="both"/>
              <w:rPr>
                <w:rFonts w:cs="Arial"/>
                <w:sz w:val="24"/>
                <w:szCs w:val="24"/>
                <w:lang w:val="es-ES"/>
              </w:rPr>
            </w:pPr>
            <w:r w:rsidRPr="00133659">
              <w:rPr>
                <w:rFonts w:cs="Arial"/>
                <w:sz w:val="24"/>
                <w:szCs w:val="24"/>
                <w:lang w:val="es-ES"/>
              </w:rPr>
              <w:t>Hablar a los contratistas.</w:t>
            </w:r>
          </w:p>
          <w:p w:rsidR="00297AF1" w:rsidRPr="00133659" w:rsidRDefault="00297AF1" w:rsidP="00D0487F">
            <w:pPr>
              <w:numPr>
                <w:ilvl w:val="0"/>
                <w:numId w:val="27"/>
              </w:numPr>
              <w:spacing w:after="0" w:line="240" w:lineRule="auto"/>
              <w:jc w:val="both"/>
              <w:rPr>
                <w:rFonts w:cs="Arial"/>
                <w:sz w:val="24"/>
                <w:szCs w:val="24"/>
                <w:lang w:val="es-ES"/>
              </w:rPr>
            </w:pPr>
            <w:r w:rsidRPr="00133659">
              <w:rPr>
                <w:rFonts w:cs="Arial"/>
                <w:sz w:val="24"/>
                <w:szCs w:val="24"/>
                <w:lang w:val="es-ES"/>
              </w:rPr>
              <w:t>Elaborar oficios a contraloría.</w:t>
            </w:r>
          </w:p>
          <w:p w:rsidR="00297AF1" w:rsidRPr="00133659" w:rsidRDefault="00297AF1" w:rsidP="00D0487F">
            <w:pPr>
              <w:numPr>
                <w:ilvl w:val="0"/>
                <w:numId w:val="27"/>
              </w:numPr>
              <w:spacing w:after="0" w:line="240" w:lineRule="auto"/>
              <w:jc w:val="both"/>
              <w:rPr>
                <w:rFonts w:cs="Arial"/>
                <w:sz w:val="24"/>
                <w:szCs w:val="24"/>
                <w:lang w:val="es-ES"/>
              </w:rPr>
            </w:pPr>
            <w:r w:rsidRPr="00133659">
              <w:rPr>
                <w:rFonts w:cs="Arial"/>
                <w:sz w:val="24"/>
                <w:szCs w:val="24"/>
                <w:lang w:val="es-ES"/>
              </w:rPr>
              <w:t>Enviar facturas de anticipo, estimaciones y finiquitos.</w:t>
            </w:r>
          </w:p>
          <w:p w:rsidR="00297AF1" w:rsidRPr="00133659" w:rsidRDefault="00297AF1" w:rsidP="00D0487F">
            <w:pPr>
              <w:numPr>
                <w:ilvl w:val="0"/>
                <w:numId w:val="27"/>
              </w:numPr>
              <w:spacing w:after="0" w:line="240" w:lineRule="auto"/>
              <w:jc w:val="both"/>
              <w:rPr>
                <w:rFonts w:cs="Arial"/>
                <w:sz w:val="24"/>
                <w:szCs w:val="24"/>
                <w:lang w:val="es-ES"/>
              </w:rPr>
            </w:pPr>
            <w:r w:rsidRPr="00133659">
              <w:rPr>
                <w:rFonts w:cs="Arial"/>
                <w:sz w:val="24"/>
                <w:szCs w:val="24"/>
                <w:lang w:val="es-ES"/>
              </w:rPr>
              <w:t>Integrar expedientes municipales, fortalecimiento, C</w:t>
            </w:r>
            <w:r w:rsidR="00280F45">
              <w:rPr>
                <w:rFonts w:cs="Arial"/>
                <w:sz w:val="24"/>
                <w:szCs w:val="24"/>
                <w:lang w:val="es-ES"/>
              </w:rPr>
              <w:t>OPLADEM</w:t>
            </w:r>
            <w:r w:rsidR="00D0487F">
              <w:rPr>
                <w:rFonts w:cs="Arial"/>
                <w:sz w:val="24"/>
                <w:szCs w:val="24"/>
                <w:lang w:val="es-ES"/>
              </w:rPr>
              <w:t xml:space="preserve">, </w:t>
            </w:r>
            <w:r w:rsidR="009002E3">
              <w:rPr>
                <w:rFonts w:cs="Arial"/>
                <w:sz w:val="24"/>
                <w:szCs w:val="24"/>
                <w:lang w:val="es-ES"/>
              </w:rPr>
              <w:t>espacios públicos</w:t>
            </w:r>
            <w:r w:rsidRPr="00133659">
              <w:rPr>
                <w:rFonts w:cs="Arial"/>
                <w:sz w:val="24"/>
                <w:szCs w:val="24"/>
                <w:lang w:val="es-ES"/>
              </w:rPr>
              <w:t>.</w:t>
            </w:r>
          </w:p>
          <w:p w:rsidR="00297AF1" w:rsidRPr="00133659" w:rsidRDefault="00297AF1" w:rsidP="00D0487F">
            <w:pPr>
              <w:numPr>
                <w:ilvl w:val="0"/>
                <w:numId w:val="28"/>
              </w:numPr>
              <w:spacing w:after="0" w:line="240" w:lineRule="auto"/>
              <w:jc w:val="both"/>
              <w:rPr>
                <w:rFonts w:cs="Arial"/>
                <w:sz w:val="24"/>
                <w:szCs w:val="24"/>
                <w:lang w:val="es-ES"/>
              </w:rPr>
            </w:pPr>
            <w:r w:rsidRPr="00133659">
              <w:rPr>
                <w:rFonts w:cs="Arial"/>
                <w:sz w:val="24"/>
                <w:szCs w:val="24"/>
                <w:lang w:val="es-ES"/>
              </w:rPr>
              <w:t>Apoyar en las estimaciones cuando hay alguna corrección y llamar a los contratistas.</w:t>
            </w:r>
          </w:p>
          <w:p w:rsidR="00297AF1" w:rsidRPr="00133659" w:rsidRDefault="00297AF1" w:rsidP="00D0487F">
            <w:pPr>
              <w:numPr>
                <w:ilvl w:val="0"/>
                <w:numId w:val="28"/>
              </w:numPr>
              <w:spacing w:after="0" w:line="240" w:lineRule="auto"/>
              <w:jc w:val="both"/>
              <w:rPr>
                <w:rFonts w:cs="Arial"/>
                <w:sz w:val="24"/>
                <w:szCs w:val="24"/>
                <w:lang w:val="es-ES"/>
              </w:rPr>
            </w:pPr>
            <w:r w:rsidRPr="00133659">
              <w:rPr>
                <w:rFonts w:cs="Arial"/>
                <w:sz w:val="24"/>
                <w:szCs w:val="24"/>
                <w:lang w:val="es-ES"/>
              </w:rPr>
              <w:t>Entregar las bitácoras a los supervisores.</w:t>
            </w:r>
          </w:p>
          <w:p w:rsidR="00297AF1" w:rsidRPr="00133659" w:rsidRDefault="00297AF1" w:rsidP="00D0487F">
            <w:pPr>
              <w:numPr>
                <w:ilvl w:val="0"/>
                <w:numId w:val="28"/>
              </w:numPr>
              <w:spacing w:after="0" w:line="240" w:lineRule="auto"/>
              <w:jc w:val="both"/>
              <w:rPr>
                <w:rFonts w:cs="Arial"/>
                <w:sz w:val="24"/>
                <w:szCs w:val="24"/>
                <w:lang w:val="es-ES"/>
              </w:rPr>
            </w:pPr>
            <w:r w:rsidRPr="00133659">
              <w:rPr>
                <w:rFonts w:cs="Arial"/>
                <w:sz w:val="24"/>
                <w:szCs w:val="24"/>
                <w:lang w:val="es-ES"/>
              </w:rPr>
              <w:t xml:space="preserve">Enviar a contraloría fotocopia de  las cotizaciones para anexar al contrato de invitación restringida o licitación </w:t>
            </w:r>
            <w:r w:rsidR="00551FF3" w:rsidRPr="00133659">
              <w:rPr>
                <w:rFonts w:cs="Arial"/>
                <w:sz w:val="24"/>
                <w:szCs w:val="24"/>
                <w:lang w:val="es-ES"/>
              </w:rPr>
              <w:t>pública</w:t>
            </w:r>
            <w:r w:rsidRPr="00133659">
              <w:rPr>
                <w:rFonts w:cs="Arial"/>
                <w:sz w:val="24"/>
                <w:szCs w:val="24"/>
                <w:lang w:val="es-ES"/>
              </w:rPr>
              <w:t>.</w:t>
            </w:r>
          </w:p>
          <w:p w:rsidR="00297AF1" w:rsidRPr="00133659" w:rsidRDefault="00297AF1" w:rsidP="00D0487F">
            <w:pPr>
              <w:numPr>
                <w:ilvl w:val="0"/>
                <w:numId w:val="28"/>
              </w:numPr>
              <w:spacing w:after="0" w:line="240" w:lineRule="auto"/>
              <w:jc w:val="both"/>
              <w:rPr>
                <w:rFonts w:cs="Arial"/>
                <w:sz w:val="24"/>
                <w:szCs w:val="24"/>
                <w:lang w:val="es-ES"/>
              </w:rPr>
            </w:pPr>
            <w:r w:rsidRPr="00133659">
              <w:rPr>
                <w:rFonts w:cs="Arial"/>
                <w:sz w:val="24"/>
                <w:szCs w:val="24"/>
                <w:lang w:val="es-ES"/>
              </w:rPr>
              <w:t>Enviar a contraloría los expedientes ya finiquitados.</w:t>
            </w:r>
          </w:p>
          <w:p w:rsidR="00297AF1" w:rsidRPr="00133659" w:rsidRDefault="00297AF1" w:rsidP="00D0487F">
            <w:pPr>
              <w:numPr>
                <w:ilvl w:val="0"/>
                <w:numId w:val="28"/>
              </w:numPr>
              <w:spacing w:after="0" w:line="240" w:lineRule="auto"/>
              <w:jc w:val="both"/>
              <w:rPr>
                <w:rFonts w:cs="Arial"/>
                <w:sz w:val="24"/>
                <w:szCs w:val="24"/>
                <w:lang w:val="es-ES"/>
              </w:rPr>
            </w:pPr>
            <w:r w:rsidRPr="00133659">
              <w:rPr>
                <w:rFonts w:cs="Arial"/>
                <w:sz w:val="24"/>
                <w:szCs w:val="24"/>
                <w:lang w:val="es-ES"/>
              </w:rPr>
              <w:t>Archivar papelería en general</w:t>
            </w:r>
            <w:r w:rsidR="00A7243A">
              <w:rPr>
                <w:rFonts w:cs="Arial"/>
                <w:sz w:val="24"/>
                <w:szCs w:val="24"/>
                <w:lang w:val="es-ES"/>
              </w:rPr>
              <w:t>.</w:t>
            </w:r>
          </w:p>
          <w:p w:rsidR="008B618F" w:rsidRPr="009002E3" w:rsidRDefault="008B618F" w:rsidP="00D0487F">
            <w:pPr>
              <w:numPr>
                <w:ilvl w:val="0"/>
                <w:numId w:val="25"/>
              </w:numPr>
              <w:spacing w:after="0" w:line="240" w:lineRule="auto"/>
              <w:jc w:val="both"/>
              <w:rPr>
                <w:rFonts w:cs="Arial"/>
                <w:sz w:val="24"/>
                <w:szCs w:val="24"/>
                <w:lang w:val="es-ES_tradnl"/>
              </w:rPr>
            </w:pPr>
            <w:r w:rsidRPr="009002E3">
              <w:rPr>
                <w:rFonts w:cs="Arial"/>
                <w:sz w:val="24"/>
                <w:szCs w:val="24"/>
                <w:lang w:val="es-ES_tradnl"/>
              </w:rPr>
              <w:t>Dar arranque a las obras, definir criterios de alineamientos y niveles de arranque y terminación, convenir con usuarios directos.</w:t>
            </w:r>
          </w:p>
          <w:p w:rsidR="008B618F" w:rsidRPr="009002E3" w:rsidRDefault="008B618F" w:rsidP="00D0487F">
            <w:pPr>
              <w:numPr>
                <w:ilvl w:val="0"/>
                <w:numId w:val="25"/>
              </w:numPr>
              <w:spacing w:after="0" w:line="240" w:lineRule="auto"/>
              <w:jc w:val="both"/>
              <w:rPr>
                <w:rFonts w:cs="Arial"/>
                <w:sz w:val="24"/>
                <w:szCs w:val="24"/>
                <w:lang w:val="es-ES_tradnl"/>
              </w:rPr>
            </w:pPr>
            <w:r w:rsidRPr="009002E3">
              <w:rPr>
                <w:rFonts w:cs="Arial"/>
                <w:sz w:val="24"/>
                <w:szCs w:val="24"/>
                <w:lang w:val="es-ES_tradnl"/>
              </w:rPr>
              <w:t xml:space="preserve">Revisar y definir la elaboración de estimaciones, control y verificación de </w:t>
            </w:r>
            <w:r w:rsidRPr="009002E3">
              <w:rPr>
                <w:rFonts w:cs="Arial"/>
                <w:sz w:val="24"/>
                <w:szCs w:val="24"/>
                <w:lang w:val="es-ES_tradnl"/>
              </w:rPr>
              <w:lastRenderedPageBreak/>
              <w:t>procedimientos constructivos inherentes al proyecto, control de calidad de los materiales y procesos constructivos aplicados.</w:t>
            </w:r>
          </w:p>
          <w:p w:rsidR="008B618F" w:rsidRPr="009002E3" w:rsidRDefault="008B618F" w:rsidP="00D0487F">
            <w:pPr>
              <w:numPr>
                <w:ilvl w:val="0"/>
                <w:numId w:val="25"/>
              </w:numPr>
              <w:spacing w:after="0" w:line="240" w:lineRule="auto"/>
              <w:jc w:val="both"/>
              <w:rPr>
                <w:rFonts w:cs="Arial"/>
                <w:sz w:val="24"/>
                <w:szCs w:val="24"/>
                <w:lang w:val="es-ES_tradnl"/>
              </w:rPr>
            </w:pPr>
            <w:r w:rsidRPr="009002E3">
              <w:rPr>
                <w:rFonts w:cs="Arial"/>
                <w:sz w:val="24"/>
                <w:szCs w:val="24"/>
                <w:lang w:val="es-ES_tradnl"/>
              </w:rPr>
              <w:t>Realizar trabajos de nivelación.</w:t>
            </w:r>
          </w:p>
          <w:p w:rsidR="008B618F" w:rsidRPr="009002E3" w:rsidRDefault="008B618F" w:rsidP="00D0487F">
            <w:pPr>
              <w:numPr>
                <w:ilvl w:val="0"/>
                <w:numId w:val="25"/>
              </w:numPr>
              <w:spacing w:after="0" w:line="240" w:lineRule="auto"/>
              <w:jc w:val="both"/>
              <w:rPr>
                <w:rFonts w:cs="Arial"/>
                <w:sz w:val="24"/>
                <w:szCs w:val="24"/>
                <w:lang w:val="es-ES_tradnl"/>
              </w:rPr>
            </w:pPr>
            <w:r w:rsidRPr="009002E3">
              <w:rPr>
                <w:rFonts w:cs="Arial"/>
                <w:sz w:val="24"/>
                <w:szCs w:val="24"/>
                <w:lang w:val="es-ES_tradnl"/>
              </w:rPr>
              <w:t>Archivar las fotografías de las obras.</w:t>
            </w:r>
          </w:p>
          <w:p w:rsidR="008B618F" w:rsidRPr="00133659" w:rsidRDefault="008B618F" w:rsidP="00D0487F">
            <w:pPr>
              <w:numPr>
                <w:ilvl w:val="0"/>
                <w:numId w:val="25"/>
              </w:numPr>
              <w:spacing w:after="0" w:line="240" w:lineRule="auto"/>
              <w:jc w:val="both"/>
              <w:rPr>
                <w:rFonts w:cs="Arial"/>
                <w:sz w:val="24"/>
                <w:szCs w:val="24"/>
                <w:lang w:val="es-ES_tradnl"/>
              </w:rPr>
            </w:pPr>
            <w:r w:rsidRPr="009002E3">
              <w:rPr>
                <w:rFonts w:cs="Arial"/>
                <w:sz w:val="24"/>
                <w:szCs w:val="24"/>
                <w:lang w:val="es-ES_tradnl"/>
              </w:rPr>
              <w:t>Gestionar con las dependencias involucradas</w:t>
            </w:r>
            <w:r w:rsidRPr="00133659">
              <w:rPr>
                <w:rFonts w:cs="Arial"/>
                <w:sz w:val="24"/>
                <w:szCs w:val="24"/>
                <w:lang w:val="es-ES_tradnl"/>
              </w:rPr>
              <w:t xml:space="preserve"> a esta dirección.</w:t>
            </w:r>
          </w:p>
          <w:p w:rsidR="008B618F" w:rsidRPr="00133659" w:rsidRDefault="008B618F" w:rsidP="00D0487F">
            <w:pPr>
              <w:numPr>
                <w:ilvl w:val="0"/>
                <w:numId w:val="25"/>
              </w:numPr>
              <w:spacing w:after="0" w:line="240" w:lineRule="auto"/>
              <w:jc w:val="both"/>
              <w:rPr>
                <w:rFonts w:cs="Arial"/>
                <w:sz w:val="24"/>
                <w:szCs w:val="24"/>
                <w:lang w:val="es-ES_tradnl"/>
              </w:rPr>
            </w:pPr>
            <w:r w:rsidRPr="00133659">
              <w:rPr>
                <w:rFonts w:cs="Arial"/>
                <w:sz w:val="24"/>
                <w:szCs w:val="24"/>
                <w:lang w:val="es-ES_tradnl"/>
              </w:rPr>
              <w:t>Realizar llamadas telefónicas para coordinación de reuniones de dependencias y contratistas.</w:t>
            </w:r>
          </w:p>
          <w:p w:rsidR="008B618F" w:rsidRPr="00133659" w:rsidRDefault="008B618F" w:rsidP="00D0487F">
            <w:pPr>
              <w:numPr>
                <w:ilvl w:val="0"/>
                <w:numId w:val="25"/>
              </w:numPr>
              <w:spacing w:after="0" w:line="240" w:lineRule="auto"/>
              <w:jc w:val="both"/>
              <w:rPr>
                <w:rFonts w:cs="Arial"/>
                <w:sz w:val="24"/>
                <w:szCs w:val="24"/>
                <w:lang w:val="es-ES_tradnl"/>
              </w:rPr>
            </w:pPr>
            <w:r w:rsidRPr="00133659">
              <w:rPr>
                <w:rFonts w:cs="Arial"/>
                <w:sz w:val="24"/>
                <w:szCs w:val="24"/>
                <w:lang w:val="es-ES_tradnl"/>
              </w:rPr>
              <w:t>Supervisar la construcción de obras desde el inicio hasta el final como: aulas, bardas perimetrales, baños, techumbres, canchas, plazas, banquetas, pavimentos hidráulicos y asfálticos, centros de barrio, centros de atención infantil, remodelación y aplicación de edificios públicos o municipales.</w:t>
            </w:r>
          </w:p>
          <w:p w:rsidR="008B618F" w:rsidRPr="00133659" w:rsidRDefault="008B618F" w:rsidP="00D0487F">
            <w:pPr>
              <w:numPr>
                <w:ilvl w:val="0"/>
                <w:numId w:val="25"/>
              </w:numPr>
              <w:spacing w:after="0" w:line="240" w:lineRule="auto"/>
              <w:jc w:val="both"/>
              <w:rPr>
                <w:rFonts w:cs="Arial"/>
                <w:sz w:val="24"/>
                <w:szCs w:val="24"/>
                <w:lang w:val="es-ES_tradnl"/>
              </w:rPr>
            </w:pPr>
            <w:r w:rsidRPr="00133659">
              <w:rPr>
                <w:rFonts w:cs="Arial"/>
                <w:sz w:val="24"/>
                <w:szCs w:val="24"/>
                <w:lang w:val="es-ES_tradnl"/>
              </w:rPr>
              <w:t>Llevar control de calidad de obras según estimaciones con avances semanales en bitácora.</w:t>
            </w:r>
          </w:p>
          <w:p w:rsidR="008B618F" w:rsidRPr="00133659" w:rsidRDefault="008B618F" w:rsidP="00D0487F">
            <w:pPr>
              <w:numPr>
                <w:ilvl w:val="0"/>
                <w:numId w:val="25"/>
              </w:numPr>
              <w:spacing w:after="0" w:line="240" w:lineRule="auto"/>
              <w:jc w:val="both"/>
              <w:rPr>
                <w:rFonts w:cs="Arial"/>
                <w:sz w:val="24"/>
                <w:szCs w:val="24"/>
                <w:lang w:val="es-ES_tradnl"/>
              </w:rPr>
            </w:pPr>
            <w:r w:rsidRPr="00133659">
              <w:rPr>
                <w:rFonts w:cs="Arial"/>
                <w:sz w:val="24"/>
                <w:szCs w:val="24"/>
                <w:lang w:val="es-ES_tradnl"/>
              </w:rPr>
              <w:t>Hacer oficios para contratistas y diferentes dependencias.</w:t>
            </w:r>
          </w:p>
          <w:p w:rsidR="0063246C" w:rsidRPr="009002E3" w:rsidRDefault="008B618F" w:rsidP="00D0487F">
            <w:pPr>
              <w:numPr>
                <w:ilvl w:val="0"/>
                <w:numId w:val="25"/>
              </w:numPr>
              <w:spacing w:after="0" w:line="240" w:lineRule="auto"/>
              <w:jc w:val="both"/>
              <w:rPr>
                <w:rFonts w:cs="Arial"/>
                <w:sz w:val="24"/>
                <w:szCs w:val="24"/>
                <w:lang w:val="es-ES_tradnl"/>
              </w:rPr>
            </w:pPr>
            <w:r w:rsidRPr="00133659">
              <w:rPr>
                <w:rFonts w:cs="Arial"/>
                <w:sz w:val="24"/>
                <w:szCs w:val="24"/>
                <w:lang w:val="es-ES_tradnl"/>
              </w:rPr>
              <w:t>Entregar obras física y administrativamente a las diferentes dependencias.</w:t>
            </w:r>
          </w:p>
          <w:p w:rsidR="008B618F" w:rsidRPr="00133659" w:rsidRDefault="008B618F" w:rsidP="00D0487F">
            <w:pPr>
              <w:numPr>
                <w:ilvl w:val="0"/>
                <w:numId w:val="25"/>
              </w:numPr>
              <w:spacing w:after="0" w:line="240" w:lineRule="auto"/>
              <w:jc w:val="both"/>
              <w:rPr>
                <w:rFonts w:cs="Arial"/>
                <w:sz w:val="24"/>
                <w:szCs w:val="24"/>
                <w:lang w:val="es-ES_tradnl"/>
              </w:rPr>
            </w:pPr>
            <w:r w:rsidRPr="00133659">
              <w:rPr>
                <w:rFonts w:cs="Arial"/>
                <w:sz w:val="24"/>
                <w:szCs w:val="24"/>
                <w:lang w:val="es-ES_tradnl"/>
              </w:rPr>
              <w:t>Revisar la estimac</w:t>
            </w:r>
            <w:r w:rsidR="00D0487F">
              <w:rPr>
                <w:rFonts w:cs="Arial"/>
                <w:sz w:val="24"/>
                <w:szCs w:val="24"/>
                <w:lang w:val="es-ES_tradnl"/>
              </w:rPr>
              <w:t xml:space="preserve">ión con contratista (facturas, </w:t>
            </w:r>
            <w:r w:rsidRPr="00133659">
              <w:rPr>
                <w:rFonts w:cs="Arial"/>
                <w:sz w:val="24"/>
                <w:szCs w:val="24"/>
                <w:lang w:val="es-ES_tradnl"/>
              </w:rPr>
              <w:t>recibos, estimación, generador, croquis y fotografías).</w:t>
            </w:r>
          </w:p>
          <w:p w:rsidR="008B618F" w:rsidRPr="00133659" w:rsidRDefault="008B618F" w:rsidP="00D0487F">
            <w:pPr>
              <w:numPr>
                <w:ilvl w:val="0"/>
                <w:numId w:val="25"/>
              </w:numPr>
              <w:spacing w:after="0" w:line="240" w:lineRule="auto"/>
              <w:jc w:val="both"/>
              <w:rPr>
                <w:rFonts w:cs="Arial"/>
                <w:sz w:val="24"/>
                <w:szCs w:val="24"/>
                <w:lang w:val="es-ES_tradnl"/>
              </w:rPr>
            </w:pPr>
            <w:r w:rsidRPr="00133659">
              <w:rPr>
                <w:rFonts w:cs="Arial"/>
                <w:sz w:val="24"/>
                <w:szCs w:val="24"/>
                <w:lang w:val="es-ES_tradnl"/>
              </w:rPr>
              <w:t>Revisar, firmar y autorizar la estimación con la Contraloría Municipal para tramitar pagos a contratistas.</w:t>
            </w:r>
          </w:p>
          <w:p w:rsidR="008B618F" w:rsidRPr="00133659" w:rsidRDefault="008B618F" w:rsidP="00D0487F">
            <w:pPr>
              <w:numPr>
                <w:ilvl w:val="0"/>
                <w:numId w:val="25"/>
              </w:numPr>
              <w:spacing w:after="0" w:line="240" w:lineRule="auto"/>
              <w:jc w:val="both"/>
              <w:rPr>
                <w:rFonts w:cs="Arial"/>
                <w:sz w:val="24"/>
                <w:szCs w:val="24"/>
                <w:lang w:val="es-ES_tradnl"/>
              </w:rPr>
            </w:pPr>
            <w:r w:rsidRPr="00133659">
              <w:rPr>
                <w:rFonts w:cs="Arial"/>
                <w:sz w:val="24"/>
                <w:szCs w:val="24"/>
                <w:lang w:val="es-ES_tradnl"/>
              </w:rPr>
              <w:t>Aprobar estimaciones.</w:t>
            </w:r>
          </w:p>
          <w:p w:rsidR="008B618F" w:rsidRPr="00133659" w:rsidRDefault="008B618F" w:rsidP="00D0487F">
            <w:pPr>
              <w:numPr>
                <w:ilvl w:val="0"/>
                <w:numId w:val="25"/>
              </w:numPr>
              <w:spacing w:after="0" w:line="240" w:lineRule="auto"/>
              <w:jc w:val="both"/>
              <w:rPr>
                <w:rFonts w:cs="Arial"/>
                <w:sz w:val="24"/>
                <w:szCs w:val="24"/>
                <w:lang w:val="es-ES_tradnl"/>
              </w:rPr>
            </w:pPr>
            <w:r w:rsidRPr="00133659">
              <w:rPr>
                <w:rFonts w:cs="Arial"/>
                <w:sz w:val="24"/>
                <w:szCs w:val="24"/>
                <w:lang w:val="es-ES_tradnl"/>
              </w:rPr>
              <w:t>Realizar y autorizar las deducciones.</w:t>
            </w:r>
          </w:p>
          <w:p w:rsidR="008B618F" w:rsidRDefault="008B618F"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Realizar, Cotizar y Calcular deductivas por atraso en tiempo cuando así se requiera.</w:t>
            </w:r>
          </w:p>
          <w:p w:rsidR="008A6DDB" w:rsidRPr="00133659" w:rsidRDefault="008A6DDB" w:rsidP="006D0CB5">
            <w:pPr>
              <w:spacing w:after="0" w:line="240" w:lineRule="auto"/>
              <w:ind w:left="720"/>
              <w:jc w:val="both"/>
              <w:rPr>
                <w:rFonts w:cs="Arial"/>
                <w:sz w:val="24"/>
                <w:szCs w:val="24"/>
                <w:lang w:val="es-ES_tradnl"/>
              </w:rPr>
            </w:pPr>
          </w:p>
          <w:p w:rsidR="008B618F" w:rsidRPr="00133659" w:rsidRDefault="008B618F"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Hacer revisión de estimación completa: carátula de estimaciones, estimación, facturas, montos realizados, periodos de ejecución, concentrado, etc.</w:t>
            </w:r>
          </w:p>
          <w:p w:rsidR="008B618F" w:rsidRPr="00133659" w:rsidRDefault="008B618F"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Determinación del finiquito de obras y/o aplicación.</w:t>
            </w:r>
          </w:p>
          <w:p w:rsidR="008B618F" w:rsidRPr="00133659" w:rsidRDefault="008B618F"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Asistir con licitantes del concurso a la visita de obra y disipar dudas, modificaciones al proyecto o cambios por obra inducida.</w:t>
            </w:r>
          </w:p>
          <w:p w:rsidR="008B618F" w:rsidRPr="00133659" w:rsidRDefault="008B618F"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Visitar obras, asistir a junta de aclaraciones y firmar documentos anexos (constancia de visita de obra y lista de asistencia).</w:t>
            </w:r>
          </w:p>
          <w:p w:rsidR="008B618F" w:rsidRPr="00133659" w:rsidRDefault="008B618F" w:rsidP="008B618F">
            <w:pPr>
              <w:spacing w:after="0" w:line="240" w:lineRule="auto"/>
              <w:rPr>
                <w:rFonts w:cs="Arial"/>
                <w:sz w:val="24"/>
                <w:szCs w:val="24"/>
                <w:lang w:val="es-ES"/>
              </w:rPr>
            </w:pPr>
          </w:p>
        </w:tc>
      </w:tr>
    </w:tbl>
    <w:p w:rsidR="00297AF1" w:rsidRPr="00133659" w:rsidRDefault="00297AF1" w:rsidP="00297AF1">
      <w:pPr>
        <w:jc w:val="center"/>
        <w:rPr>
          <w:rFonts w:cs="Arial"/>
          <w:b/>
          <w:sz w:val="24"/>
          <w:szCs w:val="24"/>
          <w:lang w:val="es-ES"/>
        </w:rPr>
      </w:pPr>
    </w:p>
    <w:p w:rsidR="00297AF1" w:rsidRPr="00133659" w:rsidRDefault="00297AF1" w:rsidP="006B02DA">
      <w:pPr>
        <w:pStyle w:val="Prrafodelista"/>
        <w:jc w:val="center"/>
        <w:rPr>
          <w:rFonts w:cs="Arial"/>
          <w:b/>
          <w:sz w:val="24"/>
          <w:szCs w:val="24"/>
          <w:lang w:val="es-ES"/>
        </w:rPr>
      </w:pPr>
    </w:p>
    <w:p w:rsidR="008B618F" w:rsidRPr="00133659" w:rsidRDefault="008B618F" w:rsidP="006B02DA">
      <w:pPr>
        <w:pStyle w:val="Prrafodelista"/>
        <w:jc w:val="center"/>
        <w:rPr>
          <w:rFonts w:cs="Arial"/>
          <w:b/>
          <w:sz w:val="24"/>
          <w:szCs w:val="24"/>
          <w:lang w:val="es-ES"/>
        </w:rPr>
      </w:pPr>
    </w:p>
    <w:p w:rsidR="008B618F" w:rsidRPr="00133659" w:rsidRDefault="008B618F" w:rsidP="006B02DA">
      <w:pPr>
        <w:pStyle w:val="Prrafodelista"/>
        <w:jc w:val="center"/>
        <w:rPr>
          <w:rFonts w:cs="Arial"/>
          <w:b/>
          <w:sz w:val="24"/>
          <w:szCs w:val="24"/>
          <w:lang w:val="es-ES"/>
        </w:rPr>
      </w:pPr>
    </w:p>
    <w:p w:rsidR="008B618F" w:rsidRPr="00133659" w:rsidRDefault="008B618F" w:rsidP="006B02DA">
      <w:pPr>
        <w:pStyle w:val="Prrafodelista"/>
        <w:jc w:val="center"/>
        <w:rPr>
          <w:rFonts w:cs="Arial"/>
          <w:b/>
          <w:sz w:val="24"/>
          <w:szCs w:val="24"/>
          <w:lang w:val="es-ES"/>
        </w:rPr>
      </w:pPr>
    </w:p>
    <w:p w:rsidR="008B618F" w:rsidRPr="00133659" w:rsidRDefault="008B618F" w:rsidP="006B02DA">
      <w:pPr>
        <w:pStyle w:val="Prrafodelista"/>
        <w:jc w:val="center"/>
        <w:rPr>
          <w:rFonts w:cs="Arial"/>
          <w:b/>
          <w:sz w:val="24"/>
          <w:szCs w:val="24"/>
          <w:lang w:val="es-ES"/>
        </w:rPr>
      </w:pPr>
    </w:p>
    <w:p w:rsidR="008B618F" w:rsidRPr="00133659" w:rsidRDefault="008B618F" w:rsidP="006B02DA">
      <w:pPr>
        <w:pStyle w:val="Prrafodelista"/>
        <w:jc w:val="center"/>
        <w:rPr>
          <w:rFonts w:cs="Arial"/>
          <w:b/>
          <w:sz w:val="24"/>
          <w:szCs w:val="24"/>
          <w:lang w:val="es-ES"/>
        </w:rPr>
      </w:pPr>
    </w:p>
    <w:p w:rsidR="008B618F" w:rsidRPr="00133659" w:rsidRDefault="008B618F" w:rsidP="006B02DA">
      <w:pPr>
        <w:pStyle w:val="Prrafodelista"/>
        <w:jc w:val="center"/>
        <w:rPr>
          <w:rFonts w:cs="Arial"/>
          <w:b/>
          <w:sz w:val="24"/>
          <w:szCs w:val="24"/>
          <w:lang w:val="es-ES"/>
        </w:rPr>
      </w:pPr>
    </w:p>
    <w:p w:rsidR="008B618F" w:rsidRPr="00133659" w:rsidRDefault="008B618F" w:rsidP="006B02DA">
      <w:pPr>
        <w:pStyle w:val="Prrafodelista"/>
        <w:jc w:val="center"/>
        <w:rPr>
          <w:rFonts w:cs="Arial"/>
          <w:b/>
          <w:sz w:val="24"/>
          <w:szCs w:val="24"/>
          <w:lang w:val="es-ES"/>
        </w:rPr>
      </w:pPr>
    </w:p>
    <w:p w:rsidR="008B618F" w:rsidRPr="00133659" w:rsidRDefault="008B618F" w:rsidP="006B02DA">
      <w:pPr>
        <w:pStyle w:val="Prrafodelista"/>
        <w:jc w:val="center"/>
        <w:rPr>
          <w:rFonts w:cs="Arial"/>
          <w:b/>
          <w:sz w:val="24"/>
          <w:szCs w:val="24"/>
          <w:lang w:val="es-ES"/>
        </w:rPr>
      </w:pPr>
    </w:p>
    <w:p w:rsidR="008B618F" w:rsidRPr="00133659" w:rsidRDefault="008B618F" w:rsidP="006B02DA">
      <w:pPr>
        <w:pStyle w:val="Prrafodelista"/>
        <w:jc w:val="center"/>
        <w:rPr>
          <w:rFonts w:cs="Arial"/>
          <w:b/>
          <w:sz w:val="24"/>
          <w:szCs w:val="24"/>
          <w:lang w:val="es-ES"/>
        </w:rPr>
      </w:pPr>
    </w:p>
    <w:p w:rsidR="008B618F" w:rsidRPr="00133659" w:rsidRDefault="008B618F" w:rsidP="006B02DA">
      <w:pPr>
        <w:pStyle w:val="Prrafodelista"/>
        <w:jc w:val="center"/>
        <w:rPr>
          <w:rFonts w:cs="Arial"/>
          <w:b/>
          <w:sz w:val="24"/>
          <w:szCs w:val="24"/>
          <w:lang w:val="es-ES"/>
        </w:rPr>
      </w:pPr>
    </w:p>
    <w:p w:rsidR="008B618F" w:rsidRPr="00133659" w:rsidRDefault="008B618F" w:rsidP="006B02DA">
      <w:pPr>
        <w:pStyle w:val="Prrafodelista"/>
        <w:jc w:val="center"/>
        <w:rPr>
          <w:rFonts w:cs="Arial"/>
          <w:b/>
          <w:sz w:val="24"/>
          <w:szCs w:val="24"/>
          <w:lang w:val="es-ES"/>
        </w:rPr>
      </w:pPr>
    </w:p>
    <w:p w:rsidR="008B618F" w:rsidRPr="00133659" w:rsidRDefault="008B618F" w:rsidP="006B02DA">
      <w:pPr>
        <w:pStyle w:val="Prrafodelista"/>
        <w:jc w:val="center"/>
        <w:rPr>
          <w:rFonts w:cs="Arial"/>
          <w:b/>
          <w:sz w:val="24"/>
          <w:szCs w:val="24"/>
          <w:lang w:val="es-ES"/>
        </w:rPr>
      </w:pPr>
    </w:p>
    <w:p w:rsidR="008B618F" w:rsidRPr="00133659" w:rsidRDefault="008B618F" w:rsidP="006B02DA">
      <w:pPr>
        <w:pStyle w:val="Prrafodelista"/>
        <w:jc w:val="center"/>
        <w:rPr>
          <w:rFonts w:cs="Arial"/>
          <w:b/>
          <w:sz w:val="24"/>
          <w:szCs w:val="24"/>
          <w:lang w:val="es-ES"/>
        </w:rPr>
      </w:pPr>
    </w:p>
    <w:p w:rsidR="008B618F" w:rsidRDefault="008B618F" w:rsidP="006B02DA">
      <w:pPr>
        <w:pStyle w:val="Prrafodelista"/>
        <w:jc w:val="center"/>
        <w:rPr>
          <w:rFonts w:cs="Arial"/>
          <w:b/>
          <w:sz w:val="24"/>
          <w:szCs w:val="24"/>
          <w:lang w:val="es-ES"/>
        </w:rPr>
      </w:pPr>
    </w:p>
    <w:p w:rsidR="009002E3" w:rsidRDefault="009002E3" w:rsidP="006B02DA">
      <w:pPr>
        <w:pStyle w:val="Prrafodelista"/>
        <w:jc w:val="center"/>
        <w:rPr>
          <w:rFonts w:cs="Arial"/>
          <w:b/>
          <w:sz w:val="24"/>
          <w:szCs w:val="24"/>
          <w:lang w:val="es-ES"/>
        </w:rPr>
      </w:pPr>
    </w:p>
    <w:p w:rsidR="009002E3" w:rsidRDefault="009002E3" w:rsidP="006B02DA">
      <w:pPr>
        <w:pStyle w:val="Prrafodelista"/>
        <w:jc w:val="center"/>
        <w:rPr>
          <w:rFonts w:cs="Arial"/>
          <w:b/>
          <w:sz w:val="24"/>
          <w:szCs w:val="24"/>
          <w:lang w:val="es-ES"/>
        </w:rPr>
      </w:pPr>
    </w:p>
    <w:p w:rsidR="009002E3" w:rsidRDefault="009002E3" w:rsidP="006B02DA">
      <w:pPr>
        <w:pStyle w:val="Prrafodelista"/>
        <w:jc w:val="center"/>
        <w:rPr>
          <w:rFonts w:cs="Arial"/>
          <w:b/>
          <w:sz w:val="24"/>
          <w:szCs w:val="24"/>
          <w:lang w:val="es-ES"/>
        </w:rPr>
      </w:pPr>
    </w:p>
    <w:p w:rsidR="009002E3" w:rsidRDefault="009002E3" w:rsidP="006B02DA">
      <w:pPr>
        <w:pStyle w:val="Prrafodelista"/>
        <w:jc w:val="center"/>
        <w:rPr>
          <w:rFonts w:cs="Arial"/>
          <w:b/>
          <w:sz w:val="24"/>
          <w:szCs w:val="24"/>
          <w:lang w:val="es-ES"/>
        </w:rPr>
      </w:pPr>
    </w:p>
    <w:p w:rsidR="009002E3" w:rsidRDefault="009002E3" w:rsidP="006B02DA">
      <w:pPr>
        <w:pStyle w:val="Prrafodelista"/>
        <w:jc w:val="center"/>
        <w:rPr>
          <w:rFonts w:cs="Arial"/>
          <w:b/>
          <w:sz w:val="24"/>
          <w:szCs w:val="24"/>
          <w:lang w:val="es-ES"/>
        </w:rPr>
      </w:pPr>
    </w:p>
    <w:p w:rsidR="009002E3" w:rsidRDefault="009002E3" w:rsidP="006B02DA">
      <w:pPr>
        <w:pStyle w:val="Prrafodelista"/>
        <w:jc w:val="center"/>
        <w:rPr>
          <w:rFonts w:cs="Arial"/>
          <w:b/>
          <w:sz w:val="24"/>
          <w:szCs w:val="24"/>
          <w:lang w:val="es-ES"/>
        </w:rPr>
      </w:pPr>
    </w:p>
    <w:p w:rsidR="009002E3" w:rsidRPr="006D0CB5" w:rsidRDefault="009002E3" w:rsidP="006D0CB5">
      <w:pPr>
        <w:rPr>
          <w:rFonts w:cs="Arial"/>
          <w:b/>
          <w:sz w:val="24"/>
          <w:szCs w:val="24"/>
          <w:lang w:val="es-ES"/>
        </w:rPr>
      </w:pPr>
    </w:p>
    <w:p w:rsidR="006B02DA" w:rsidRPr="005A2500" w:rsidRDefault="006B02DA" w:rsidP="005A2500">
      <w:pPr>
        <w:jc w:val="center"/>
        <w:rPr>
          <w:rFonts w:cs="Arial"/>
          <w:b/>
          <w:sz w:val="24"/>
          <w:szCs w:val="24"/>
          <w:lang w:val="es-ES"/>
        </w:rPr>
      </w:pPr>
      <w:r w:rsidRPr="005A2500">
        <w:rPr>
          <w:rFonts w:cs="Arial"/>
          <w:b/>
          <w:sz w:val="24"/>
          <w:szCs w:val="24"/>
          <w:lang w:val="es-ES"/>
        </w:rPr>
        <w:t>Descripción Coordinador de supervisores</w:t>
      </w:r>
    </w:p>
    <w:p w:rsidR="006B02DA" w:rsidRPr="00133659" w:rsidRDefault="006B02DA" w:rsidP="005A2500">
      <w:pPr>
        <w:jc w:val="center"/>
        <w:rPr>
          <w:rFonts w:cs="Arial"/>
          <w:b/>
          <w:sz w:val="24"/>
          <w:szCs w:val="24"/>
          <w:lang w:val="es-ES"/>
        </w:rPr>
      </w:pPr>
      <w:r w:rsidRPr="00133659">
        <w:rPr>
          <w:rFonts w:cs="Arial"/>
          <w:b/>
          <w:sz w:val="24"/>
          <w:szCs w:val="24"/>
          <w:lang w:val="es-ES"/>
        </w:rPr>
        <w:t>Organigrama del puesto</w:t>
      </w:r>
    </w:p>
    <w:p w:rsidR="006B02DA" w:rsidRPr="00133659" w:rsidRDefault="005A2500" w:rsidP="006B02DA">
      <w:pPr>
        <w:rPr>
          <w:rFonts w:cs="Arial"/>
          <w:b/>
          <w:sz w:val="24"/>
          <w:szCs w:val="24"/>
          <w:lang w:val="es-ES"/>
        </w:rPr>
      </w:pPr>
      <w:r w:rsidRPr="00133659">
        <w:rPr>
          <w:rFonts w:cs="Arial"/>
          <w:b/>
          <w:noProof/>
          <w:sz w:val="24"/>
          <w:szCs w:val="24"/>
          <w:lang w:eastAsia="es-MX"/>
        </w:rPr>
        <mc:AlternateContent>
          <mc:Choice Requires="wps">
            <w:drawing>
              <wp:anchor distT="0" distB="0" distL="114300" distR="114300" simplePos="0" relativeHeight="252244992" behindDoc="0" locked="0" layoutInCell="1" allowOverlap="1" wp14:anchorId="38E5D587" wp14:editId="643D77D4">
                <wp:simplePos x="0" y="0"/>
                <wp:positionH relativeFrom="column">
                  <wp:posOffset>1825625</wp:posOffset>
                </wp:positionH>
                <wp:positionV relativeFrom="paragraph">
                  <wp:posOffset>10795</wp:posOffset>
                </wp:positionV>
                <wp:extent cx="2286000" cy="335915"/>
                <wp:effectExtent l="0" t="0" r="19050" b="26035"/>
                <wp:wrapNone/>
                <wp:docPr id="1073741912"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35915"/>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5A2500" w:rsidRDefault="00EE7202" w:rsidP="006B02DA">
                            <w:pPr>
                              <w:spacing w:after="0"/>
                              <w:jc w:val="center"/>
                              <w:rPr>
                                <w:sz w:val="24"/>
                                <w:szCs w:val="24"/>
                              </w:rPr>
                            </w:pPr>
                            <w:r w:rsidRPr="005A2500">
                              <w:rPr>
                                <w:rFonts w:cs="Arial"/>
                                <w:sz w:val="24"/>
                                <w:szCs w:val="24"/>
                                <w:lang w:val="es-ES"/>
                              </w:rPr>
                              <w:t>Coordinador de supervisores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80" type="#_x0000_t109" style="position:absolute;margin-left:143.75pt;margin-top:.85pt;width:180pt;height:26.4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mVwIAAN8EAAAOAAAAZHJzL2Uyb0RvYy54bWysVNtu1DAQfUfiHyy/0yR76bZRs1W1BYRU&#10;oKLwAV7H3lh1PGHs3ezy9Yyd3bSFPiFerNgz58yZW66u961lO4XegKt4cZZzppyE2rhNxX98//Du&#10;gjMfhKuFBacqflCeXy/fvrnqu1JNoAFbK2RE4nzZdxVvQujKLPOyUa3wZ9ApR0YN2IpAV9xkNYqe&#10;2FubTfL8POsB6w5BKu/p9XYw8mXi11rJ8FVrrwKzFSdtIZ2YznU8s+WVKDcousbIowzxDypaYRwF&#10;HaluRRBsi+YvqtZIBA86nEloM9DaSJVyoGyK/I9sHhrRqZQLFcd3Y5n8/6OVX3b3yExNvcsX08Ws&#10;uCwmnDnRUq9utgGSBFYs5rFSfedLAjx09xhz9d0dyEfPHKwa4TbqBhH6Roma9BXRP3sBiBdPULbu&#10;P0NN/IL4U9H2GttISOVg+9Sbw9gbtQ9M0uNkcnGe59RCSbbpdH5ZJEmZKE/oDn34qKBl8aPi2kJP&#10;ujDcD9ORIondnQ9RmShP7jGwdfGM0t+7Oo1EEMYO3+QazSmXKH8ogw8HqwboN6WpgFFiCpFGV60s&#10;sp2goRNSKheGckQm8o4wbawdgcVrQDuCjr4RptJIj8D8NeDLiCMiRQUXRnBrHOBrBPXjSa4e/E/Z&#10;DznHPob9ep+mZp5WKD6toT5QcxGGHaN/An00gL8462m/Ku5/bgUqzuwnRwNyWcxmcSHTZTZfTOiC&#10;zy3r5xbhJFFVXAbkbLiswrDG2w7NpqFYQxUdxLHVJnX5SdcxBdqi1Pzjxsc1fX5PXk//peVvAAAA&#10;//8DAFBLAwQUAAYACAAAACEA2xzu+t0AAAAIAQAADwAAAGRycy9kb3ducmV2LnhtbEyPwW7CMBBE&#10;75X6D9ZW6q04UAgQ4iBaKYdeKhrau4lNnNZeR7EJ6d93OdHj6I1m3+bb0Vk26D60HgVMJwkwjbVX&#10;LTYCPg/l0wpYiBKVtB61gF8dYFvc3+UyU/6CH3qoYsNoBEMmBZgYu4zzUBvtZJj4TiOxk++djBT7&#10;hqteXmjcWT5LkpQ72SJdMLLTr0bXP9XZCUjevzvzhfuXt+lg19Xzodyvd6UQjw/jbgMs6jHeynDV&#10;J3UoyOnoz6gCswJmq+WCqgSWwIin82s+CljMU+BFzv8/UPwBAAD//wMAUEsBAi0AFAAGAAgAAAAh&#10;ALaDOJL+AAAA4QEAABMAAAAAAAAAAAAAAAAAAAAAAFtDb250ZW50X1R5cGVzXS54bWxQSwECLQAU&#10;AAYACAAAACEAOP0h/9YAAACUAQAACwAAAAAAAAAAAAAAAAAvAQAAX3JlbHMvLnJlbHNQSwECLQAU&#10;AAYACAAAACEAv3kXZlcCAADfBAAADgAAAAAAAAAAAAAAAAAuAgAAZHJzL2Uyb0RvYy54bWxQSwEC&#10;LQAUAAYACAAAACEA2xzu+t0AAAAIAQAADwAAAAAAAAAAAAAAAACxBAAAZHJzL2Rvd25yZXYueG1s&#10;UEsFBgAAAAAEAAQA8wAAALsFAAAAAA==&#10;" fillcolor="white [3201]" strokecolor="#4f81bd [3204]" strokeweight="2pt">
                <v:textbox>
                  <w:txbxContent>
                    <w:p w:rsidR="00EE7202" w:rsidRPr="005A2500" w:rsidRDefault="00EE7202" w:rsidP="006B02DA">
                      <w:pPr>
                        <w:spacing w:after="0"/>
                        <w:jc w:val="center"/>
                        <w:rPr>
                          <w:sz w:val="24"/>
                          <w:szCs w:val="24"/>
                        </w:rPr>
                      </w:pPr>
                      <w:r w:rsidRPr="005A2500">
                        <w:rPr>
                          <w:rFonts w:cs="Arial"/>
                          <w:sz w:val="24"/>
                          <w:szCs w:val="24"/>
                          <w:lang w:val="es-ES"/>
                        </w:rPr>
                        <w:t>Coordinador de supervisores</w:t>
                      </w:r>
                    </w:p>
                  </w:txbxContent>
                </v:textbox>
              </v:shape>
            </w:pict>
          </mc:Fallback>
        </mc:AlternateContent>
      </w:r>
    </w:p>
    <w:p w:rsidR="005A2500" w:rsidRDefault="005A2500" w:rsidP="006B02DA">
      <w:pPr>
        <w:rPr>
          <w:rFonts w:cs="Arial"/>
          <w:b/>
          <w:sz w:val="24"/>
          <w:szCs w:val="24"/>
          <w:lang w:val="es-ES"/>
        </w:rPr>
      </w:pPr>
    </w:p>
    <w:p w:rsidR="006B02DA" w:rsidRPr="00133659" w:rsidRDefault="006B02DA" w:rsidP="006B02DA">
      <w:pPr>
        <w:rPr>
          <w:rFonts w:cs="Arial"/>
          <w:b/>
          <w:sz w:val="24"/>
          <w:szCs w:val="24"/>
          <w:lang w:val="es-ES"/>
        </w:rPr>
      </w:pPr>
      <w:r w:rsidRPr="00133659">
        <w:rPr>
          <w:rFonts w:cs="Arial"/>
          <w:b/>
          <w:sz w:val="24"/>
          <w:szCs w:val="24"/>
          <w:lang w:val="es-ES"/>
        </w:rPr>
        <w:t>Objetivo del puesto</w:t>
      </w:r>
    </w:p>
    <w:p w:rsidR="006B02DA" w:rsidRPr="00133659" w:rsidRDefault="00896FA4" w:rsidP="006B02DA">
      <w:pPr>
        <w:ind w:firstLine="708"/>
        <w:jc w:val="both"/>
        <w:rPr>
          <w:rFonts w:cs="Arial"/>
          <w:sz w:val="24"/>
          <w:szCs w:val="24"/>
          <w:lang w:val="es-ES_tradnl"/>
        </w:rPr>
      </w:pPr>
      <w:r>
        <w:rPr>
          <w:rFonts w:cs="Arial"/>
          <w:sz w:val="24"/>
          <w:szCs w:val="24"/>
          <w:lang w:val="es-ES_tradnl"/>
        </w:rPr>
        <w:t xml:space="preserve">Coordinar de manera puntual la supervisión de Obra Contratada por parte de la Dirección. </w:t>
      </w:r>
      <w:r w:rsidR="006B02DA" w:rsidRPr="00133659">
        <w:rPr>
          <w:rFonts w:cs="Arial"/>
          <w:sz w:val="24"/>
          <w:szCs w:val="24"/>
          <w:lang w:val="es-ES_tradnl"/>
        </w:rPr>
        <w:t xml:space="preserve">Cumplir con las facultades y obligaciones descritas en el Reglamento Orgánico de la </w:t>
      </w:r>
      <w:r w:rsidR="006B02DA" w:rsidRPr="00133659">
        <w:rPr>
          <w:rFonts w:cs="Arial"/>
          <w:sz w:val="24"/>
          <w:szCs w:val="24"/>
          <w:lang w:val="es-ES_tradnl"/>
        </w:rPr>
        <w:lastRenderedPageBreak/>
        <w:t>Administración Pública Municipal de Torreón, Coahuila de Zaragoza, el Reglamento Interior del R. Ayuntamiento de Torreón y la normatividad correspondiente al área y ámbito de gestión.</w:t>
      </w:r>
    </w:p>
    <w:p w:rsidR="006B02DA" w:rsidRPr="00133659" w:rsidRDefault="006B02DA" w:rsidP="000D1744">
      <w:pPr>
        <w:autoSpaceDE w:val="0"/>
        <w:autoSpaceDN w:val="0"/>
        <w:adjustRightInd w:val="0"/>
        <w:spacing w:before="100" w:beforeAutospacing="1" w:after="100" w:afterAutospacing="1"/>
        <w:jc w:val="center"/>
        <w:rPr>
          <w:rFonts w:cs="Arial"/>
          <w:b/>
          <w:sz w:val="24"/>
          <w:szCs w:val="24"/>
          <w:lang w:val="es-ES"/>
        </w:rPr>
      </w:pPr>
      <w:r w:rsidRPr="00133659">
        <w:rPr>
          <w:rFonts w:cs="Arial"/>
          <w:b/>
          <w:sz w:val="24"/>
          <w:szCs w:val="24"/>
          <w:lang w:val="es-ES"/>
        </w:rPr>
        <w:t>Descripción del puesto</w:t>
      </w:r>
    </w:p>
    <w:tbl>
      <w:tblPr>
        <w:tblW w:w="4909" w:type="pct"/>
        <w:jc w:val="center"/>
        <w:tblInd w:w="1215" w:type="dxa"/>
        <w:tblCellMar>
          <w:left w:w="70" w:type="dxa"/>
          <w:right w:w="70" w:type="dxa"/>
        </w:tblCellMar>
        <w:tblLook w:val="04A0" w:firstRow="1" w:lastRow="0" w:firstColumn="1" w:lastColumn="0" w:noHBand="0" w:noVBand="1"/>
      </w:tblPr>
      <w:tblGrid>
        <w:gridCol w:w="3070"/>
        <w:gridCol w:w="6301"/>
      </w:tblGrid>
      <w:tr w:rsidR="006B02DA" w:rsidRPr="00133659" w:rsidTr="006D0CB5">
        <w:trPr>
          <w:trHeight w:val="660"/>
          <w:jc w:val="center"/>
        </w:trPr>
        <w:tc>
          <w:tcPr>
            <w:tcW w:w="1638" w:type="pct"/>
            <w:tcBorders>
              <w:top w:val="single" w:sz="4" w:space="0" w:color="auto"/>
              <w:left w:val="single" w:sz="4" w:space="0" w:color="auto"/>
              <w:bottom w:val="single" w:sz="4" w:space="0" w:color="auto"/>
              <w:right w:val="single" w:sz="4" w:space="0" w:color="auto"/>
            </w:tcBorders>
            <w:shd w:val="clear" w:color="auto" w:fill="auto"/>
            <w:noWrap/>
            <w:hideMark/>
          </w:tcPr>
          <w:p w:rsidR="006B02DA" w:rsidRPr="00133659" w:rsidRDefault="006B02DA" w:rsidP="00297AF1">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Nombre del Puesto</w:t>
            </w:r>
            <w:r w:rsidR="00C815F8">
              <w:rPr>
                <w:rFonts w:eastAsia="Times New Roman" w:cs="Arial"/>
                <w:b/>
                <w:color w:val="000000"/>
                <w:sz w:val="24"/>
                <w:szCs w:val="24"/>
                <w:lang w:eastAsia="es-MX"/>
              </w:rPr>
              <w:t>:</w:t>
            </w:r>
          </w:p>
        </w:tc>
        <w:tc>
          <w:tcPr>
            <w:tcW w:w="3362" w:type="pct"/>
            <w:tcBorders>
              <w:top w:val="single" w:sz="4" w:space="0" w:color="auto"/>
              <w:left w:val="nil"/>
              <w:bottom w:val="single" w:sz="4" w:space="0" w:color="auto"/>
              <w:right w:val="single" w:sz="4" w:space="0" w:color="auto"/>
            </w:tcBorders>
            <w:shd w:val="clear" w:color="auto" w:fill="auto"/>
            <w:noWrap/>
            <w:hideMark/>
          </w:tcPr>
          <w:p w:rsidR="006B02DA" w:rsidRPr="00133659" w:rsidRDefault="006B02DA" w:rsidP="00297AF1">
            <w:pPr>
              <w:spacing w:after="0"/>
              <w:rPr>
                <w:sz w:val="24"/>
                <w:szCs w:val="24"/>
              </w:rPr>
            </w:pPr>
            <w:r w:rsidRPr="00133659">
              <w:rPr>
                <w:rFonts w:eastAsia="Times New Roman" w:cs="Arial"/>
                <w:color w:val="000000"/>
                <w:sz w:val="24"/>
                <w:szCs w:val="24"/>
                <w:lang w:eastAsia="es-MX"/>
              </w:rPr>
              <w:t>Coordinador de supervisores</w:t>
            </w:r>
            <w:r w:rsidR="00A7243A">
              <w:rPr>
                <w:rFonts w:eastAsia="Times New Roman" w:cs="Arial"/>
                <w:color w:val="000000"/>
                <w:sz w:val="24"/>
                <w:szCs w:val="24"/>
                <w:lang w:eastAsia="es-MX"/>
              </w:rPr>
              <w:t>.</w:t>
            </w:r>
          </w:p>
        </w:tc>
      </w:tr>
      <w:tr w:rsidR="006B02DA" w:rsidRPr="00133659" w:rsidTr="006D0CB5">
        <w:trPr>
          <w:trHeight w:val="476"/>
          <w:jc w:val="center"/>
        </w:trPr>
        <w:tc>
          <w:tcPr>
            <w:tcW w:w="1638" w:type="pct"/>
            <w:tcBorders>
              <w:top w:val="nil"/>
              <w:left w:val="single" w:sz="4" w:space="0" w:color="auto"/>
              <w:bottom w:val="single" w:sz="4" w:space="0" w:color="auto"/>
              <w:right w:val="single" w:sz="4" w:space="0" w:color="auto"/>
            </w:tcBorders>
            <w:shd w:val="clear" w:color="auto" w:fill="auto"/>
            <w:noWrap/>
            <w:hideMark/>
          </w:tcPr>
          <w:p w:rsidR="006B02DA" w:rsidRPr="00133659" w:rsidRDefault="006B02DA" w:rsidP="00297AF1">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Nombre de la Dependencia:</w:t>
            </w:r>
          </w:p>
        </w:tc>
        <w:tc>
          <w:tcPr>
            <w:tcW w:w="3362" w:type="pct"/>
            <w:tcBorders>
              <w:top w:val="nil"/>
              <w:left w:val="nil"/>
              <w:bottom w:val="single" w:sz="4" w:space="0" w:color="auto"/>
              <w:right w:val="single" w:sz="4" w:space="0" w:color="auto"/>
            </w:tcBorders>
            <w:shd w:val="clear" w:color="auto" w:fill="auto"/>
            <w:noWrap/>
            <w:hideMark/>
          </w:tcPr>
          <w:p w:rsidR="006B02DA" w:rsidRPr="00133659" w:rsidRDefault="006B02DA" w:rsidP="00297AF1">
            <w:pPr>
              <w:spacing w:after="0"/>
              <w:rPr>
                <w:rFonts w:eastAsia="Times New Roman" w:cs="Arial"/>
                <w:color w:val="000000"/>
                <w:sz w:val="24"/>
                <w:szCs w:val="24"/>
                <w:lang w:eastAsia="es-MX"/>
              </w:rPr>
            </w:pPr>
            <w:r w:rsidRPr="00133659">
              <w:rPr>
                <w:rFonts w:eastAsia="Times New Roman" w:cs="Arial"/>
                <w:color w:val="000000"/>
                <w:sz w:val="24"/>
                <w:szCs w:val="24"/>
                <w:lang w:eastAsia="es-MX"/>
              </w:rPr>
              <w:t>Dirección General de Obras Públicas</w:t>
            </w:r>
            <w:r w:rsidR="00A7243A">
              <w:rPr>
                <w:rFonts w:eastAsia="Times New Roman" w:cs="Arial"/>
                <w:color w:val="000000"/>
                <w:sz w:val="24"/>
                <w:szCs w:val="24"/>
                <w:lang w:eastAsia="es-MX"/>
              </w:rPr>
              <w:t>.</w:t>
            </w:r>
          </w:p>
        </w:tc>
      </w:tr>
      <w:tr w:rsidR="006B02DA" w:rsidRPr="00133659" w:rsidTr="006D0CB5">
        <w:trPr>
          <w:trHeight w:val="476"/>
          <w:jc w:val="center"/>
        </w:trPr>
        <w:tc>
          <w:tcPr>
            <w:tcW w:w="1638" w:type="pct"/>
            <w:tcBorders>
              <w:top w:val="nil"/>
              <w:left w:val="single" w:sz="4" w:space="0" w:color="auto"/>
              <w:bottom w:val="single" w:sz="4" w:space="0" w:color="auto"/>
              <w:right w:val="single" w:sz="4" w:space="0" w:color="auto"/>
            </w:tcBorders>
            <w:shd w:val="clear" w:color="auto" w:fill="auto"/>
            <w:noWrap/>
            <w:hideMark/>
          </w:tcPr>
          <w:p w:rsidR="006B02DA" w:rsidRPr="00133659" w:rsidRDefault="006B02DA" w:rsidP="00297AF1">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Área de Adscripción:</w:t>
            </w:r>
          </w:p>
        </w:tc>
        <w:tc>
          <w:tcPr>
            <w:tcW w:w="3362" w:type="pct"/>
            <w:tcBorders>
              <w:top w:val="nil"/>
              <w:left w:val="nil"/>
              <w:bottom w:val="single" w:sz="4" w:space="0" w:color="auto"/>
              <w:right w:val="single" w:sz="4" w:space="0" w:color="auto"/>
            </w:tcBorders>
            <w:shd w:val="clear" w:color="auto" w:fill="auto"/>
            <w:noWrap/>
            <w:hideMark/>
          </w:tcPr>
          <w:p w:rsidR="006B02DA" w:rsidRPr="00133659" w:rsidRDefault="006B02DA" w:rsidP="00297AF1">
            <w:pPr>
              <w:spacing w:after="0"/>
              <w:rPr>
                <w:rFonts w:eastAsia="Times New Roman" w:cs="Arial"/>
                <w:color w:val="000000"/>
                <w:sz w:val="24"/>
                <w:szCs w:val="24"/>
                <w:lang w:eastAsia="es-MX"/>
              </w:rPr>
            </w:pPr>
            <w:r w:rsidRPr="00133659">
              <w:rPr>
                <w:rFonts w:eastAsia="Times New Roman" w:cs="Arial"/>
                <w:color w:val="000000"/>
                <w:sz w:val="24"/>
                <w:szCs w:val="24"/>
                <w:lang w:eastAsia="es-MX"/>
              </w:rPr>
              <w:t>Dirección de Construcción</w:t>
            </w:r>
            <w:r w:rsidR="00A7243A">
              <w:rPr>
                <w:rFonts w:eastAsia="Times New Roman" w:cs="Arial"/>
                <w:color w:val="000000"/>
                <w:sz w:val="24"/>
                <w:szCs w:val="24"/>
                <w:lang w:eastAsia="es-MX"/>
              </w:rPr>
              <w:t>.</w:t>
            </w:r>
          </w:p>
        </w:tc>
      </w:tr>
      <w:tr w:rsidR="006B02DA" w:rsidRPr="00133659" w:rsidTr="006D0CB5">
        <w:trPr>
          <w:trHeight w:val="476"/>
          <w:jc w:val="center"/>
        </w:trPr>
        <w:tc>
          <w:tcPr>
            <w:tcW w:w="1638" w:type="pct"/>
            <w:tcBorders>
              <w:top w:val="nil"/>
              <w:left w:val="single" w:sz="4" w:space="0" w:color="auto"/>
              <w:bottom w:val="single" w:sz="4" w:space="0" w:color="auto"/>
              <w:right w:val="single" w:sz="4" w:space="0" w:color="auto"/>
            </w:tcBorders>
            <w:shd w:val="clear" w:color="auto" w:fill="auto"/>
            <w:noWrap/>
            <w:hideMark/>
          </w:tcPr>
          <w:p w:rsidR="006B02DA" w:rsidRPr="00133659" w:rsidRDefault="006B02DA" w:rsidP="00297AF1">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A quien Reporta:</w:t>
            </w:r>
          </w:p>
        </w:tc>
        <w:tc>
          <w:tcPr>
            <w:tcW w:w="3362" w:type="pct"/>
            <w:tcBorders>
              <w:top w:val="nil"/>
              <w:left w:val="nil"/>
              <w:bottom w:val="single" w:sz="4" w:space="0" w:color="auto"/>
              <w:right w:val="single" w:sz="4" w:space="0" w:color="auto"/>
            </w:tcBorders>
            <w:shd w:val="clear" w:color="auto" w:fill="auto"/>
            <w:noWrap/>
            <w:hideMark/>
          </w:tcPr>
          <w:p w:rsidR="006B02DA" w:rsidRPr="00133659" w:rsidRDefault="006B02DA" w:rsidP="00297AF1">
            <w:pPr>
              <w:spacing w:after="0"/>
              <w:rPr>
                <w:rFonts w:eastAsia="Times New Roman" w:cs="Arial"/>
                <w:color w:val="000000"/>
                <w:sz w:val="24"/>
                <w:szCs w:val="24"/>
                <w:lang w:eastAsia="es-MX"/>
              </w:rPr>
            </w:pPr>
            <w:r w:rsidRPr="00133659">
              <w:rPr>
                <w:rFonts w:eastAsia="Times New Roman" w:cs="Arial"/>
                <w:color w:val="000000"/>
                <w:sz w:val="24"/>
                <w:szCs w:val="24"/>
                <w:lang w:eastAsia="es-MX"/>
              </w:rPr>
              <w:t>Director de Construcción</w:t>
            </w:r>
            <w:r w:rsidR="00A7243A">
              <w:rPr>
                <w:rFonts w:eastAsia="Times New Roman" w:cs="Arial"/>
                <w:color w:val="000000"/>
                <w:sz w:val="24"/>
                <w:szCs w:val="24"/>
                <w:lang w:eastAsia="es-MX"/>
              </w:rPr>
              <w:t>.</w:t>
            </w:r>
          </w:p>
        </w:tc>
      </w:tr>
      <w:tr w:rsidR="006B02DA" w:rsidRPr="00133659" w:rsidTr="006D0CB5">
        <w:trPr>
          <w:trHeight w:val="476"/>
          <w:jc w:val="center"/>
        </w:trPr>
        <w:tc>
          <w:tcPr>
            <w:tcW w:w="1638" w:type="pct"/>
            <w:tcBorders>
              <w:top w:val="nil"/>
              <w:left w:val="single" w:sz="4" w:space="0" w:color="auto"/>
              <w:bottom w:val="single" w:sz="4" w:space="0" w:color="auto"/>
              <w:right w:val="single" w:sz="4" w:space="0" w:color="auto"/>
            </w:tcBorders>
            <w:shd w:val="clear" w:color="auto" w:fill="auto"/>
            <w:noWrap/>
            <w:hideMark/>
          </w:tcPr>
          <w:p w:rsidR="006B02DA" w:rsidRPr="00133659" w:rsidRDefault="006B02DA" w:rsidP="00297AF1">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A quien Supervisa:</w:t>
            </w:r>
          </w:p>
        </w:tc>
        <w:tc>
          <w:tcPr>
            <w:tcW w:w="3362" w:type="pct"/>
            <w:tcBorders>
              <w:top w:val="nil"/>
              <w:left w:val="nil"/>
              <w:bottom w:val="single" w:sz="4" w:space="0" w:color="auto"/>
              <w:right w:val="single" w:sz="4" w:space="0" w:color="auto"/>
            </w:tcBorders>
            <w:shd w:val="clear" w:color="auto" w:fill="auto"/>
            <w:noWrap/>
            <w:hideMark/>
          </w:tcPr>
          <w:p w:rsidR="006B02DA" w:rsidRPr="00133659" w:rsidRDefault="00602E9A" w:rsidP="00297AF1">
            <w:pPr>
              <w:spacing w:after="0"/>
              <w:rPr>
                <w:rFonts w:eastAsia="Times New Roman" w:cs="Arial"/>
                <w:color w:val="000000"/>
                <w:sz w:val="24"/>
                <w:szCs w:val="24"/>
                <w:lang w:eastAsia="es-MX"/>
              </w:rPr>
            </w:pPr>
            <w:r>
              <w:rPr>
                <w:rFonts w:eastAsia="Times New Roman" w:cs="Arial"/>
                <w:color w:val="000000"/>
                <w:sz w:val="24"/>
                <w:szCs w:val="24"/>
                <w:lang w:eastAsia="es-MX"/>
              </w:rPr>
              <w:t>Supervisores de Obra</w:t>
            </w:r>
            <w:r w:rsidR="0000698D">
              <w:rPr>
                <w:rFonts w:eastAsia="Times New Roman" w:cs="Arial"/>
                <w:color w:val="000000"/>
                <w:sz w:val="24"/>
                <w:szCs w:val="24"/>
                <w:lang w:eastAsia="es-MX"/>
              </w:rPr>
              <w:t xml:space="preserve"> y</w:t>
            </w:r>
            <w:r>
              <w:rPr>
                <w:rFonts w:eastAsia="Times New Roman" w:cs="Arial"/>
                <w:color w:val="000000"/>
                <w:sz w:val="24"/>
                <w:szCs w:val="24"/>
                <w:lang w:eastAsia="es-MX"/>
              </w:rPr>
              <w:t xml:space="preserve"> Topógrafo</w:t>
            </w:r>
          </w:p>
        </w:tc>
      </w:tr>
    </w:tbl>
    <w:p w:rsidR="006B02DA" w:rsidRPr="00133659" w:rsidRDefault="006B02DA" w:rsidP="006B02DA">
      <w:pPr>
        <w:jc w:val="center"/>
        <w:rPr>
          <w:rFonts w:cs="Arial"/>
          <w:b/>
          <w:sz w:val="24"/>
          <w:szCs w:val="24"/>
          <w:lang w:val="es-ES"/>
        </w:rPr>
      </w:pPr>
    </w:p>
    <w:p w:rsidR="006B02DA" w:rsidRPr="00133659" w:rsidRDefault="006B02DA" w:rsidP="000D1744">
      <w:pPr>
        <w:jc w:val="center"/>
        <w:rPr>
          <w:rFonts w:cs="Arial"/>
          <w:b/>
          <w:sz w:val="24"/>
          <w:szCs w:val="24"/>
          <w:lang w:val="es-ES"/>
        </w:rPr>
      </w:pPr>
      <w:r w:rsidRPr="00133659">
        <w:rPr>
          <w:rFonts w:cs="Arial"/>
          <w:b/>
          <w:sz w:val="24"/>
          <w:szCs w:val="24"/>
          <w:lang w:val="es-ES"/>
        </w:rPr>
        <w:t>Especificaciones del puesto</w:t>
      </w:r>
    </w:p>
    <w:tbl>
      <w:tblPr>
        <w:tblW w:w="4944" w:type="pct"/>
        <w:jc w:val="center"/>
        <w:tblInd w:w="105" w:type="dxa"/>
        <w:tblLayout w:type="fixed"/>
        <w:tblCellMar>
          <w:left w:w="70" w:type="dxa"/>
          <w:right w:w="70" w:type="dxa"/>
        </w:tblCellMar>
        <w:tblLook w:val="04A0" w:firstRow="1" w:lastRow="0" w:firstColumn="1" w:lastColumn="0" w:noHBand="0" w:noVBand="1"/>
      </w:tblPr>
      <w:tblGrid>
        <w:gridCol w:w="2080"/>
        <w:gridCol w:w="7358"/>
      </w:tblGrid>
      <w:tr w:rsidR="006B02DA" w:rsidRPr="00133659" w:rsidTr="006D0CB5">
        <w:trPr>
          <w:trHeight w:val="300"/>
          <w:jc w:val="center"/>
        </w:trPr>
        <w:tc>
          <w:tcPr>
            <w:tcW w:w="1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2DA" w:rsidRPr="00133659" w:rsidRDefault="006B02DA" w:rsidP="005A2500">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Escolaridad:</w:t>
            </w:r>
          </w:p>
        </w:tc>
        <w:tc>
          <w:tcPr>
            <w:tcW w:w="3898" w:type="pct"/>
            <w:tcBorders>
              <w:top w:val="single" w:sz="4" w:space="0" w:color="auto"/>
              <w:left w:val="nil"/>
              <w:bottom w:val="single" w:sz="4" w:space="0" w:color="auto"/>
              <w:right w:val="single" w:sz="4" w:space="0" w:color="auto"/>
            </w:tcBorders>
            <w:shd w:val="clear" w:color="auto" w:fill="auto"/>
            <w:noWrap/>
            <w:vAlign w:val="bottom"/>
            <w:hideMark/>
          </w:tcPr>
          <w:p w:rsidR="006B02DA" w:rsidRPr="00133659" w:rsidRDefault="006B02DA" w:rsidP="005A2500">
            <w:pPr>
              <w:spacing w:after="100" w:afterAutospacing="1"/>
              <w:jc w:val="both"/>
              <w:rPr>
                <w:rFonts w:eastAsia="Times New Roman" w:cs="Arial"/>
                <w:color w:val="000000"/>
                <w:sz w:val="24"/>
                <w:szCs w:val="24"/>
                <w:lang w:eastAsia="es-MX"/>
              </w:rPr>
            </w:pPr>
            <w:r w:rsidRPr="00133659">
              <w:rPr>
                <w:rFonts w:eastAsia="Times New Roman" w:cs="Arial"/>
                <w:color w:val="000000"/>
                <w:sz w:val="24"/>
                <w:szCs w:val="24"/>
                <w:lang w:eastAsia="es-MX"/>
              </w:rPr>
              <w:t>Profesionista</w:t>
            </w:r>
          </w:p>
        </w:tc>
      </w:tr>
      <w:tr w:rsidR="006B02DA" w:rsidRPr="00133659" w:rsidTr="006D0CB5">
        <w:trPr>
          <w:trHeight w:val="300"/>
          <w:jc w:val="center"/>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6B02DA" w:rsidRPr="00133659" w:rsidRDefault="006B02DA" w:rsidP="005A2500">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Conocimientos:</w:t>
            </w:r>
          </w:p>
        </w:tc>
        <w:tc>
          <w:tcPr>
            <w:tcW w:w="3898" w:type="pct"/>
            <w:tcBorders>
              <w:top w:val="single" w:sz="4" w:space="0" w:color="auto"/>
              <w:left w:val="nil"/>
              <w:bottom w:val="single" w:sz="4" w:space="0" w:color="auto"/>
              <w:right w:val="single" w:sz="4" w:space="0" w:color="auto"/>
            </w:tcBorders>
            <w:shd w:val="clear" w:color="auto" w:fill="auto"/>
            <w:noWrap/>
            <w:vAlign w:val="bottom"/>
            <w:hideMark/>
          </w:tcPr>
          <w:p w:rsidR="006B02DA" w:rsidRPr="00133659" w:rsidRDefault="006B02DA" w:rsidP="00D0487F">
            <w:pPr>
              <w:spacing w:after="100" w:afterAutospacing="1" w:line="240" w:lineRule="auto"/>
              <w:jc w:val="both"/>
              <w:rPr>
                <w:rFonts w:cs="Arial"/>
                <w:sz w:val="24"/>
                <w:szCs w:val="24"/>
                <w:lang w:val="es-ES_tradnl"/>
              </w:rPr>
            </w:pPr>
            <w:r w:rsidRPr="00133659">
              <w:rPr>
                <w:rFonts w:cs="Arial"/>
                <w:sz w:val="24"/>
                <w:szCs w:val="24"/>
                <w:lang w:val="es-ES_tradnl"/>
              </w:rPr>
              <w:t xml:space="preserve">Conocimientos generales de Construcción., Conocimientos básicos de la Ley de Obra Pública, Conocimientos básicos de Estación Total, Conocimiento de mecánica de suelos. Manejo de Microsoft Word y Excel, </w:t>
            </w:r>
            <w:proofErr w:type="spellStart"/>
            <w:r w:rsidRPr="00133659">
              <w:rPr>
                <w:rFonts w:cs="Arial"/>
                <w:sz w:val="24"/>
                <w:szCs w:val="24"/>
                <w:lang w:val="es-ES_tradnl"/>
              </w:rPr>
              <w:t>Autocad</w:t>
            </w:r>
            <w:proofErr w:type="spellEnd"/>
            <w:r w:rsidRPr="00133659">
              <w:rPr>
                <w:rFonts w:cs="Arial"/>
                <w:sz w:val="24"/>
                <w:szCs w:val="24"/>
                <w:lang w:val="es-ES_tradnl"/>
              </w:rPr>
              <w:t>.</w:t>
            </w:r>
          </w:p>
        </w:tc>
      </w:tr>
      <w:tr w:rsidR="006B02DA" w:rsidRPr="00133659" w:rsidTr="006D0CB5">
        <w:trPr>
          <w:trHeight w:val="300"/>
          <w:jc w:val="center"/>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rsidR="006B02DA" w:rsidRPr="00133659" w:rsidRDefault="006B02DA" w:rsidP="005A2500">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Habilidades:</w:t>
            </w:r>
          </w:p>
        </w:tc>
        <w:tc>
          <w:tcPr>
            <w:tcW w:w="3898" w:type="pct"/>
            <w:tcBorders>
              <w:top w:val="single" w:sz="4" w:space="0" w:color="auto"/>
              <w:left w:val="nil"/>
              <w:bottom w:val="single" w:sz="4" w:space="0" w:color="auto"/>
              <w:right w:val="single" w:sz="4" w:space="0" w:color="auto"/>
            </w:tcBorders>
            <w:shd w:val="clear" w:color="auto" w:fill="auto"/>
            <w:noWrap/>
            <w:vAlign w:val="bottom"/>
            <w:hideMark/>
          </w:tcPr>
          <w:p w:rsidR="006B02DA" w:rsidRPr="00133659" w:rsidRDefault="006B02DA" w:rsidP="005A2500">
            <w:pPr>
              <w:spacing w:after="100" w:afterAutospacing="1" w:line="240" w:lineRule="auto"/>
              <w:rPr>
                <w:rFonts w:cs="Arial"/>
                <w:sz w:val="24"/>
                <w:szCs w:val="24"/>
                <w:lang w:val="es-ES_tradnl"/>
              </w:rPr>
            </w:pPr>
            <w:r w:rsidRPr="00133659">
              <w:rPr>
                <w:rFonts w:cs="Arial"/>
                <w:sz w:val="24"/>
                <w:szCs w:val="24"/>
                <w:lang w:val="es-ES"/>
              </w:rPr>
              <w:t>Buen trato, paciencia, trabajo bajo presión</w:t>
            </w:r>
            <w:r w:rsidR="00A7243A">
              <w:rPr>
                <w:rFonts w:cs="Arial"/>
                <w:sz w:val="24"/>
                <w:szCs w:val="24"/>
                <w:lang w:val="es-ES"/>
              </w:rPr>
              <w:t>.</w:t>
            </w:r>
          </w:p>
        </w:tc>
      </w:tr>
    </w:tbl>
    <w:p w:rsidR="000266C8" w:rsidRDefault="000266C8" w:rsidP="0063246C">
      <w:pPr>
        <w:rPr>
          <w:rFonts w:cs="Arial"/>
          <w:b/>
          <w:sz w:val="24"/>
          <w:szCs w:val="24"/>
          <w:lang w:val="es-ES"/>
        </w:rPr>
      </w:pPr>
    </w:p>
    <w:p w:rsidR="006D0CB5" w:rsidRPr="0063246C" w:rsidRDefault="006D0CB5" w:rsidP="0063246C">
      <w:pPr>
        <w:rPr>
          <w:rFonts w:cs="Arial"/>
          <w:b/>
          <w:sz w:val="24"/>
          <w:szCs w:val="24"/>
          <w:lang w:val="es-ES"/>
        </w:rPr>
      </w:pPr>
    </w:p>
    <w:tbl>
      <w:tblPr>
        <w:tblStyle w:val="Tablaconcuadrcula"/>
        <w:tblW w:w="9360" w:type="dxa"/>
        <w:tblInd w:w="108" w:type="dxa"/>
        <w:tblLook w:val="04A0" w:firstRow="1" w:lastRow="0" w:firstColumn="1" w:lastColumn="0" w:noHBand="0" w:noVBand="1"/>
      </w:tblPr>
      <w:tblGrid>
        <w:gridCol w:w="9360"/>
      </w:tblGrid>
      <w:tr w:rsidR="0063246C" w:rsidTr="006D0CB5">
        <w:tc>
          <w:tcPr>
            <w:tcW w:w="9360" w:type="dxa"/>
          </w:tcPr>
          <w:p w:rsidR="0063246C" w:rsidRDefault="0063246C" w:rsidP="000017F8">
            <w:pPr>
              <w:pStyle w:val="Prrafodelista"/>
              <w:ind w:left="0"/>
              <w:jc w:val="center"/>
              <w:rPr>
                <w:rFonts w:cs="Arial"/>
                <w:b/>
                <w:sz w:val="24"/>
                <w:szCs w:val="24"/>
                <w:lang w:val="es-ES"/>
              </w:rPr>
            </w:pPr>
            <w:r w:rsidRPr="00133659">
              <w:rPr>
                <w:rFonts w:eastAsia="Times New Roman" w:cs="Arial"/>
                <w:b/>
                <w:color w:val="000000"/>
                <w:sz w:val="24"/>
                <w:szCs w:val="24"/>
                <w:lang w:eastAsia="es-MX"/>
              </w:rPr>
              <w:t>Descripción de Funciones del Puesto:</w:t>
            </w:r>
          </w:p>
        </w:tc>
      </w:tr>
      <w:tr w:rsidR="0063246C" w:rsidTr="006D0CB5">
        <w:tc>
          <w:tcPr>
            <w:tcW w:w="9360" w:type="dxa"/>
          </w:tcPr>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Visitar cada lugar donde soliciten obra y verificar la factibilidad de la misma.</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Hacer levantamiento físico para obras como: Agua y Drenaje Sanitario, aulas, bardas perimetrales, baños, techumbres, canchas, plazas,  banquetas, pavimentos asfálticos e hidráulicos, así como elaborar generadores, definir volumetrías de proyecto para determinar costo de la obra y croquis de los mismos, cuando se trate de una escuela, llenar constancia de visita junto con el director.</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Medir, fotocopiar y documentar registros de campo.</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lastRenderedPageBreak/>
              <w:t>Revisar presupuestos y planos para arranque de obras.</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Visitar</w:t>
            </w:r>
            <w:r>
              <w:rPr>
                <w:rFonts w:cs="Arial"/>
                <w:sz w:val="24"/>
                <w:szCs w:val="24"/>
                <w:lang w:val="es-ES_tradnl"/>
              </w:rPr>
              <w:t xml:space="preserve"> y supervisar obras del COPLADEM</w:t>
            </w:r>
            <w:r w:rsidRPr="00133659">
              <w:rPr>
                <w:rFonts w:cs="Arial"/>
                <w:sz w:val="24"/>
                <w:szCs w:val="24"/>
                <w:lang w:val="es-ES_tradnl"/>
              </w:rPr>
              <w:t xml:space="preserve"> y hábitat etc.</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Revisar y pasar precios unitarios extraordinarios.</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Gestionar certificado de calidad de laboratorio.</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Dar arranque a las obras, definir criterios de alineamientos y niveles de arranque y terminación, convenir con usuarios directos.</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Atender la problemática de retiro de vehículos y registros desubicados.</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Revisar y definir la elaboración de estimaciones, control y verificación de procedimientos constructivos inherentes al proyecto, control de calidad de los materiales y procesos constructivos aplicados.</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Realizar trabajos de nivelación.</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Archivar las fotografías de las obras.</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Gestionar con las dependencias involucradas a esta dirección.</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Realizar llamadas telefónicas para coordinación de reuniones de dependencias y contratistas.</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Supervisar la construcción de obras desde el inicio hasta el final como: aulas, bardas perimetrales, baños, techumbres, canchas, plazas, banquetas, pavimentos hidráulicos y asfálticos, centros de barrio, centros de atención infantil, remodelación y aplicación de edificios públicos o municipales.</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Llevar control de calidad de obras según estimaciones con avances semanales en bitácora.</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Hacer oficios para contratistas y diferentes dependencias.</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Entregar obras física y administrativamente a las diferentes dependencias.</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Revisar la estimación con contratista (facturas,  recibos, estimación, generador, croquis y fotografías).</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Revisar, firmar y autorizar la estimación con la Contraloría Municipal para tramitar pagos a contratistas.</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Aprobar estimaciones.</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Realizar y autorizar las deducciones.</w:t>
            </w:r>
          </w:p>
          <w:p w:rsidR="008A6DDB" w:rsidRPr="006D0CB5" w:rsidRDefault="0063246C" w:rsidP="006D0CB5">
            <w:pPr>
              <w:numPr>
                <w:ilvl w:val="0"/>
                <w:numId w:val="25"/>
              </w:numPr>
              <w:jc w:val="both"/>
              <w:rPr>
                <w:rFonts w:cs="Arial"/>
                <w:sz w:val="24"/>
                <w:szCs w:val="24"/>
                <w:lang w:val="es-ES_tradnl"/>
              </w:rPr>
            </w:pPr>
            <w:r w:rsidRPr="00133659">
              <w:rPr>
                <w:rFonts w:cs="Arial"/>
                <w:sz w:val="24"/>
                <w:szCs w:val="24"/>
                <w:lang w:val="es-ES_tradnl"/>
              </w:rPr>
              <w:t>Realizar, Cotizar y Calcular deductivas por atraso en tiempo cuando así se requiera.</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Hacer revisión de estimación completa: carátula de estimaciones, estimación, facturas, montos realizados, periodos de ejecución, concentrado, etc.</w:t>
            </w:r>
          </w:p>
          <w:p w:rsidR="0063246C" w:rsidRPr="009002E3" w:rsidRDefault="0063246C" w:rsidP="006D0CB5">
            <w:pPr>
              <w:numPr>
                <w:ilvl w:val="0"/>
                <w:numId w:val="25"/>
              </w:numPr>
              <w:jc w:val="both"/>
              <w:rPr>
                <w:rFonts w:cs="Arial"/>
                <w:sz w:val="24"/>
                <w:szCs w:val="24"/>
                <w:lang w:val="es-ES_tradnl"/>
              </w:rPr>
            </w:pPr>
            <w:r w:rsidRPr="00133659">
              <w:rPr>
                <w:rFonts w:cs="Arial"/>
                <w:sz w:val="24"/>
                <w:szCs w:val="24"/>
                <w:lang w:val="es-ES_tradnl"/>
              </w:rPr>
              <w:t>Determinación del finiquito de obras y/o aplicación.</w:t>
            </w:r>
          </w:p>
          <w:p w:rsidR="0063246C" w:rsidRPr="00133659" w:rsidRDefault="0063246C" w:rsidP="006D0CB5">
            <w:pPr>
              <w:numPr>
                <w:ilvl w:val="0"/>
                <w:numId w:val="25"/>
              </w:numPr>
              <w:tabs>
                <w:tab w:val="num" w:pos="601"/>
              </w:tabs>
              <w:jc w:val="both"/>
              <w:rPr>
                <w:rFonts w:cs="Arial"/>
                <w:sz w:val="24"/>
                <w:szCs w:val="24"/>
                <w:lang w:val="es-ES_tradnl"/>
              </w:rPr>
            </w:pPr>
            <w:r w:rsidRPr="00133659">
              <w:rPr>
                <w:rFonts w:cs="Arial"/>
                <w:sz w:val="24"/>
                <w:szCs w:val="24"/>
                <w:lang w:val="es-ES_tradnl"/>
              </w:rPr>
              <w:t>Verificar lugares afectados por derrumbes, lluvias, asentamientos que ponen en riesgo la integridad de los afectados y definir alternativas de solución o desalojo.</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lastRenderedPageBreak/>
              <w:t>Formar Comités pro-obras con Desarrollo Social, Contraloría y Obras Públicas en los sitios de obras.</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Revisar obras</w:t>
            </w:r>
            <w:r>
              <w:rPr>
                <w:rFonts w:cs="Arial"/>
                <w:sz w:val="24"/>
                <w:szCs w:val="24"/>
                <w:lang w:val="es-ES_tradnl"/>
              </w:rPr>
              <w:t xml:space="preserve"> con la Auditoria superior del Es</w:t>
            </w:r>
            <w:r w:rsidRPr="00133659">
              <w:rPr>
                <w:rFonts w:cs="Arial"/>
                <w:sz w:val="24"/>
                <w:szCs w:val="24"/>
                <w:lang w:val="es-ES_tradnl"/>
              </w:rPr>
              <w:t>tado</w:t>
            </w:r>
            <w:r>
              <w:rPr>
                <w:rFonts w:cs="Arial"/>
                <w:sz w:val="24"/>
                <w:szCs w:val="24"/>
                <w:lang w:val="es-ES_tradnl"/>
              </w:rPr>
              <w:t>.</w:t>
            </w:r>
          </w:p>
          <w:p w:rsidR="0063246C" w:rsidRPr="00133659" w:rsidRDefault="0063246C" w:rsidP="006D0CB5">
            <w:pPr>
              <w:pStyle w:val="Prrafodelista"/>
              <w:numPr>
                <w:ilvl w:val="0"/>
                <w:numId w:val="25"/>
              </w:numPr>
              <w:jc w:val="both"/>
              <w:rPr>
                <w:rFonts w:cs="Arial"/>
                <w:sz w:val="24"/>
                <w:szCs w:val="24"/>
                <w:lang w:val="es-ES_tradnl"/>
              </w:rPr>
            </w:pPr>
            <w:r w:rsidRPr="00133659">
              <w:rPr>
                <w:rFonts w:cs="Arial"/>
                <w:sz w:val="24"/>
                <w:szCs w:val="24"/>
                <w:lang w:val="es-ES_tradnl"/>
              </w:rPr>
              <w:t>Realizar recorrido con Desarrollo Social, para la entrega de recepción de obras.</w:t>
            </w:r>
          </w:p>
          <w:p w:rsidR="0063246C" w:rsidRPr="00133659" w:rsidRDefault="0063246C" w:rsidP="006D0CB5">
            <w:pPr>
              <w:pStyle w:val="Prrafodelista"/>
              <w:numPr>
                <w:ilvl w:val="0"/>
                <w:numId w:val="25"/>
              </w:numPr>
              <w:jc w:val="both"/>
              <w:rPr>
                <w:rFonts w:cs="Arial"/>
                <w:sz w:val="24"/>
                <w:szCs w:val="24"/>
                <w:lang w:val="es-ES_tradnl"/>
              </w:rPr>
            </w:pPr>
            <w:r w:rsidRPr="00133659">
              <w:rPr>
                <w:rFonts w:cs="Arial"/>
                <w:sz w:val="24"/>
                <w:szCs w:val="24"/>
                <w:lang w:val="es-ES_tradnl"/>
              </w:rPr>
              <w:t>Realizar acciones gubernamentales (solicitud o requisición de obras o trabajos a realizar, monto de inversión, días a realizar los trabajos, fichas técnicas, etc.)</w:t>
            </w:r>
          </w:p>
          <w:p w:rsidR="0063246C" w:rsidRPr="00133659" w:rsidRDefault="0063246C" w:rsidP="006D0CB5">
            <w:pPr>
              <w:pStyle w:val="Prrafodelista"/>
              <w:numPr>
                <w:ilvl w:val="0"/>
                <w:numId w:val="25"/>
              </w:numPr>
              <w:jc w:val="both"/>
              <w:rPr>
                <w:rFonts w:cs="Arial"/>
                <w:sz w:val="24"/>
                <w:szCs w:val="24"/>
                <w:lang w:val="es-ES"/>
              </w:rPr>
            </w:pPr>
            <w:r w:rsidRPr="00133659">
              <w:rPr>
                <w:rFonts w:cs="Arial"/>
                <w:sz w:val="24"/>
                <w:szCs w:val="24"/>
                <w:lang w:val="es-ES_tradnl"/>
              </w:rPr>
              <w:t>Realizar tablas comparativas de obra que incluye: cuadro comparativo de presupuesto base contra presupuesto de contratistas de cada uno de los licitantes, ya sean adjudicaciones directas, restringida o licitación pública.</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Imp</w:t>
            </w:r>
            <w:r>
              <w:rPr>
                <w:rFonts w:cs="Arial"/>
                <w:sz w:val="24"/>
                <w:szCs w:val="24"/>
                <w:lang w:val="es-ES_tradnl"/>
              </w:rPr>
              <w:t>rimir presupuestos base de obra.</w:t>
            </w:r>
          </w:p>
          <w:p w:rsidR="0063246C" w:rsidRPr="00133659" w:rsidRDefault="0063246C" w:rsidP="006D0CB5">
            <w:pPr>
              <w:pStyle w:val="Prrafodelista"/>
              <w:numPr>
                <w:ilvl w:val="0"/>
                <w:numId w:val="25"/>
              </w:numPr>
              <w:jc w:val="both"/>
              <w:rPr>
                <w:rFonts w:cs="Arial"/>
                <w:sz w:val="24"/>
                <w:szCs w:val="24"/>
                <w:lang w:val="es-ES"/>
              </w:rPr>
            </w:pPr>
            <w:r w:rsidRPr="00133659">
              <w:rPr>
                <w:rFonts w:cs="Arial"/>
                <w:sz w:val="24"/>
                <w:szCs w:val="24"/>
                <w:lang w:val="es-ES_tradnl"/>
              </w:rPr>
              <w:t>Apoyar en cuanto a cotizar precios para la base de datos para el Departamento de Costos.</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Realizar gestorías con las dependencias involucradas.</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Coordinar y visitar obras con el personal de la Dirección de Desarrollo Humano.</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Coordinar y visitar a las obras con la SEP</w:t>
            </w:r>
            <w:r>
              <w:rPr>
                <w:rFonts w:cs="Arial"/>
                <w:sz w:val="24"/>
                <w:szCs w:val="24"/>
                <w:lang w:val="es-ES_tradnl"/>
              </w:rPr>
              <w:t>.</w:t>
            </w:r>
          </w:p>
          <w:p w:rsidR="0063246C" w:rsidRPr="00133659" w:rsidRDefault="0063246C" w:rsidP="006D0CB5">
            <w:pPr>
              <w:numPr>
                <w:ilvl w:val="0"/>
                <w:numId w:val="25"/>
              </w:numPr>
              <w:jc w:val="both"/>
              <w:rPr>
                <w:rFonts w:cs="Arial"/>
                <w:sz w:val="24"/>
                <w:szCs w:val="24"/>
                <w:lang w:val="es-ES_tradnl"/>
              </w:rPr>
            </w:pPr>
            <w:r w:rsidRPr="00133659">
              <w:rPr>
                <w:rFonts w:cs="Arial"/>
                <w:sz w:val="24"/>
                <w:szCs w:val="24"/>
                <w:lang w:val="es-ES_tradnl"/>
              </w:rPr>
              <w:t>Realizar recorridos para revisión de obra con  Auditoria Superior del Estado.</w:t>
            </w:r>
          </w:p>
          <w:p w:rsidR="009002E3" w:rsidRDefault="0063246C" w:rsidP="006D0CB5">
            <w:pPr>
              <w:pStyle w:val="Prrafodelista"/>
              <w:numPr>
                <w:ilvl w:val="0"/>
                <w:numId w:val="25"/>
              </w:numPr>
              <w:jc w:val="both"/>
              <w:rPr>
                <w:rFonts w:cs="Arial"/>
                <w:sz w:val="24"/>
                <w:szCs w:val="24"/>
                <w:lang w:val="es-ES"/>
              </w:rPr>
            </w:pPr>
            <w:r w:rsidRPr="00133659">
              <w:rPr>
                <w:rFonts w:cs="Arial"/>
                <w:sz w:val="24"/>
                <w:szCs w:val="24"/>
                <w:lang w:val="es-ES_tradnl"/>
              </w:rPr>
              <w:t>Atender a personas beneficiadas con algún tipo de obra.</w:t>
            </w:r>
          </w:p>
          <w:p w:rsidR="0063246C" w:rsidRPr="009002E3" w:rsidRDefault="0063246C" w:rsidP="006D0CB5">
            <w:pPr>
              <w:pStyle w:val="Prrafodelista"/>
              <w:numPr>
                <w:ilvl w:val="0"/>
                <w:numId w:val="25"/>
              </w:numPr>
              <w:jc w:val="both"/>
              <w:rPr>
                <w:rFonts w:cs="Arial"/>
                <w:sz w:val="24"/>
                <w:szCs w:val="24"/>
                <w:lang w:val="es-ES"/>
              </w:rPr>
            </w:pPr>
            <w:r w:rsidRPr="009002E3">
              <w:rPr>
                <w:rFonts w:cs="Arial"/>
                <w:sz w:val="24"/>
                <w:szCs w:val="24"/>
                <w:lang w:val="es-ES_tradnl"/>
              </w:rPr>
              <w:t>Verificar y autorizar las aperturas de las bitácoras electrónicas de las obras con recurso federal.</w:t>
            </w:r>
          </w:p>
        </w:tc>
      </w:tr>
    </w:tbl>
    <w:p w:rsidR="000266C8" w:rsidRPr="00133659" w:rsidRDefault="000266C8" w:rsidP="000017F8">
      <w:pPr>
        <w:pStyle w:val="Prrafodelista"/>
        <w:jc w:val="center"/>
        <w:rPr>
          <w:rFonts w:cs="Arial"/>
          <w:b/>
          <w:sz w:val="24"/>
          <w:szCs w:val="24"/>
          <w:lang w:val="es-ES"/>
        </w:rPr>
      </w:pPr>
    </w:p>
    <w:p w:rsidR="000266C8" w:rsidRDefault="000266C8" w:rsidP="000017F8">
      <w:pPr>
        <w:pStyle w:val="Prrafodelista"/>
        <w:jc w:val="center"/>
        <w:rPr>
          <w:rFonts w:cs="Arial"/>
          <w:b/>
          <w:sz w:val="24"/>
          <w:szCs w:val="24"/>
          <w:lang w:val="es-ES"/>
        </w:rPr>
      </w:pPr>
    </w:p>
    <w:p w:rsidR="0063246C" w:rsidRDefault="0063246C" w:rsidP="000017F8">
      <w:pPr>
        <w:pStyle w:val="Prrafodelista"/>
        <w:jc w:val="center"/>
        <w:rPr>
          <w:rFonts w:cs="Arial"/>
          <w:b/>
          <w:sz w:val="24"/>
          <w:szCs w:val="24"/>
          <w:lang w:val="es-ES"/>
        </w:rPr>
      </w:pPr>
    </w:p>
    <w:p w:rsidR="0063246C" w:rsidRDefault="0063246C" w:rsidP="000017F8">
      <w:pPr>
        <w:pStyle w:val="Prrafodelista"/>
        <w:jc w:val="center"/>
        <w:rPr>
          <w:rFonts w:cs="Arial"/>
          <w:b/>
          <w:sz w:val="24"/>
          <w:szCs w:val="24"/>
          <w:lang w:val="es-ES"/>
        </w:rPr>
      </w:pPr>
    </w:p>
    <w:p w:rsidR="0063246C" w:rsidRDefault="0063246C" w:rsidP="000017F8">
      <w:pPr>
        <w:pStyle w:val="Prrafodelista"/>
        <w:jc w:val="center"/>
        <w:rPr>
          <w:rFonts w:cs="Arial"/>
          <w:b/>
          <w:sz w:val="24"/>
          <w:szCs w:val="24"/>
          <w:lang w:val="es-ES"/>
        </w:rPr>
      </w:pPr>
    </w:p>
    <w:p w:rsidR="0063246C" w:rsidRPr="008A6DDB" w:rsidRDefault="0063246C" w:rsidP="008A6DDB">
      <w:pPr>
        <w:rPr>
          <w:rFonts w:cs="Arial"/>
          <w:b/>
          <w:sz w:val="24"/>
          <w:szCs w:val="24"/>
          <w:lang w:val="es-ES"/>
        </w:rPr>
      </w:pPr>
    </w:p>
    <w:p w:rsidR="001B0D64" w:rsidRPr="00CC0792" w:rsidRDefault="001B0D64" w:rsidP="00CC0792">
      <w:pPr>
        <w:jc w:val="center"/>
        <w:rPr>
          <w:rFonts w:cs="Arial"/>
          <w:b/>
          <w:sz w:val="24"/>
          <w:szCs w:val="24"/>
          <w:lang w:val="es-ES"/>
        </w:rPr>
      </w:pPr>
      <w:r w:rsidRPr="00CC0792">
        <w:rPr>
          <w:rFonts w:cs="Arial"/>
          <w:b/>
          <w:sz w:val="24"/>
          <w:szCs w:val="24"/>
          <w:lang w:val="es-ES"/>
        </w:rPr>
        <w:t xml:space="preserve">Descripción de </w:t>
      </w:r>
      <w:r w:rsidR="00567D3C" w:rsidRPr="00CC0792">
        <w:rPr>
          <w:rFonts w:cs="Arial"/>
          <w:b/>
          <w:sz w:val="24"/>
          <w:szCs w:val="24"/>
          <w:lang w:val="es-ES"/>
        </w:rPr>
        <w:t>Supervisión de Obra.</w:t>
      </w:r>
    </w:p>
    <w:p w:rsidR="001B0D64" w:rsidRPr="00133659" w:rsidRDefault="001B0D64" w:rsidP="00CC0792">
      <w:pPr>
        <w:jc w:val="center"/>
        <w:rPr>
          <w:rFonts w:cs="Arial"/>
          <w:b/>
          <w:sz w:val="24"/>
          <w:szCs w:val="24"/>
          <w:lang w:val="es-ES"/>
        </w:rPr>
      </w:pPr>
      <w:r w:rsidRPr="00133659">
        <w:rPr>
          <w:rFonts w:cs="Arial"/>
          <w:b/>
          <w:sz w:val="24"/>
          <w:szCs w:val="24"/>
          <w:lang w:val="es-ES"/>
        </w:rPr>
        <w:t>Organigrama del puesto</w:t>
      </w:r>
    </w:p>
    <w:p w:rsidR="001B0D64" w:rsidRPr="00133659" w:rsidRDefault="00CC0792" w:rsidP="001B0D64">
      <w:pPr>
        <w:rPr>
          <w:rFonts w:cs="Arial"/>
          <w:b/>
          <w:sz w:val="24"/>
          <w:szCs w:val="24"/>
          <w:lang w:val="es-ES"/>
        </w:rPr>
      </w:pPr>
      <w:r w:rsidRPr="00133659">
        <w:rPr>
          <w:rFonts w:cs="Arial"/>
          <w:b/>
          <w:noProof/>
          <w:sz w:val="24"/>
          <w:szCs w:val="24"/>
          <w:lang w:eastAsia="es-MX"/>
        </w:rPr>
        <mc:AlternateContent>
          <mc:Choice Requires="wps">
            <w:drawing>
              <wp:anchor distT="0" distB="0" distL="114300" distR="114300" simplePos="0" relativeHeight="251909120" behindDoc="0" locked="0" layoutInCell="1" allowOverlap="1" wp14:anchorId="252AED6A" wp14:editId="7AE2B679">
                <wp:simplePos x="0" y="0"/>
                <wp:positionH relativeFrom="column">
                  <wp:posOffset>2171700</wp:posOffset>
                </wp:positionH>
                <wp:positionV relativeFrom="paragraph">
                  <wp:posOffset>40005</wp:posOffset>
                </wp:positionV>
                <wp:extent cx="1619250" cy="444500"/>
                <wp:effectExtent l="0" t="0" r="19050" b="12700"/>
                <wp:wrapNone/>
                <wp:docPr id="1"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4450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CC0792" w:rsidRDefault="00EE7202" w:rsidP="001B0D64">
                            <w:pPr>
                              <w:spacing w:after="0"/>
                              <w:jc w:val="center"/>
                              <w:rPr>
                                <w:sz w:val="24"/>
                                <w:szCs w:val="24"/>
                              </w:rPr>
                            </w:pPr>
                            <w:r w:rsidRPr="00CC0792">
                              <w:rPr>
                                <w:rFonts w:eastAsia="Times New Roman" w:cs="Arial"/>
                                <w:color w:val="000000"/>
                                <w:sz w:val="24"/>
                                <w:szCs w:val="24"/>
                                <w:lang w:eastAsia="es-MX"/>
                              </w:rPr>
                              <w:t>Supervisión de Obras.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81" type="#_x0000_t109" style="position:absolute;margin-left:171pt;margin-top:3.15pt;width:127.5pt;height: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qxTQIAANYEAAAOAAAAZHJzL2Uyb0RvYy54bWysVF9v0zAQf0fiO1h+Z2mqdLBo6TRtgJAG&#10;VAw+gOvYjTXHZ85u0/LpOTtttsGeEC+Wz3e/3/335dW+t2ynMBhwDS/PZpwpJ6E1btPwH98/vHnH&#10;WYjCtcKCUw0/qMCvlq9fXQ6+VnPowLYKGZG4UA++4V2Mvi6KIDvVi3AGXjlSasBeRBJxU7QoBmLv&#10;bTGfzc6LAbD1CFKFQK+3o5IvM7/WSsavWgcVmW04xRbziflcp7NYXop6g8J3Rh7DEP8QRS+MI6cT&#10;1a2Igm3R/EXVG4kQQMczCX0BWhupcg6UTTn7I5v7TniVc6HiBD+VKfw/Wvllt0JmWuodZ0701KLr&#10;bYTsmZXnVSrQ4ENNdvd+hSnF4O9APgTm4KYTbqOuEWHolGgprDLZF88ASQgEZevhM7TEL4g/12qv&#10;sU+EVAW2zy05TC1R+8gkPZbn5cV8QZ2TpKuqajHLPStEfUJ7DPGjgp6lS8O1hYHiwrgahyJ7Eru7&#10;EFNkoj6ZJ8fWpTOF/t61eRKiMHa8k2lS51xS+GMZQjxYNUK/KU11oxDn2UWeWHVjke0EzZqQUrk4&#10;liMxkXWCaWPtBCxfAtoJdLRNMJUneQLOXgI+9zghsldwcQL3xgG+RNA+nMLVo/0p+zHn1Me4X+/z&#10;sCyyaXpaQ3ug5iKMq0VfAV06wF+cDbRWDQ8/twIVZ/aTowG5KKsq7WEWqsXbOQn4VLN+qhFOElXD&#10;ZUTORuEmjtu79Wg2Hfkaq+ggja02ucuPcR1ToOXJzT8uetrOp3K2evyOlr8BAAD//wMAUEsDBBQA&#10;BgAIAAAAIQDob5S13QAAAAgBAAAPAAAAZHJzL2Rvd25yZXYueG1sTI/BTsMwEETvSPyDtUjcqNMG&#10;WhLiVAUpBy6opHB34yUOxOsodtPw9ywnOM7OaPZNsZ1dLyYcQ+dJwXKRgEBqvOmoVfB2qG7uQYSo&#10;yejeEyr4xgDb8vKi0LnxZ3rFqY6t4BIKuVZgYxxyKUNj0emw8AMSex9+dDqyHFtpRn3mctfLVZKs&#10;pdMd8QerB3yy2HzVJ6cgefkc7DvtH5+XU5/V6aHaZ7tKqeurefcAIuIc/8Lwi8/oUDLT0Z/IBNEr&#10;SG9XvCUqWKcg2L/LNqyPCjZ8kGUh/w8ofwAAAP//AwBQSwECLQAUAAYACAAAACEAtoM4kv4AAADh&#10;AQAAEwAAAAAAAAAAAAAAAAAAAAAAW0NvbnRlbnRfVHlwZXNdLnhtbFBLAQItABQABgAIAAAAIQA4&#10;/SH/1gAAAJQBAAALAAAAAAAAAAAAAAAAAC8BAABfcmVscy8ucmVsc1BLAQItABQABgAIAAAAIQBF&#10;WSqxTQIAANYEAAAOAAAAAAAAAAAAAAAAAC4CAABkcnMvZTJvRG9jLnhtbFBLAQItABQABgAIAAAA&#10;IQDob5S13QAAAAgBAAAPAAAAAAAAAAAAAAAAAKcEAABkcnMvZG93bnJldi54bWxQSwUGAAAAAAQA&#10;BADzAAAAsQUAAAAA&#10;" fillcolor="white [3201]" strokecolor="#4f81bd [3204]" strokeweight="2pt">
                <v:textbox>
                  <w:txbxContent>
                    <w:p w:rsidR="00EE7202" w:rsidRPr="00CC0792" w:rsidRDefault="00EE7202" w:rsidP="001B0D64">
                      <w:pPr>
                        <w:spacing w:after="0"/>
                        <w:jc w:val="center"/>
                        <w:rPr>
                          <w:sz w:val="24"/>
                          <w:szCs w:val="24"/>
                        </w:rPr>
                      </w:pPr>
                      <w:r w:rsidRPr="00CC0792">
                        <w:rPr>
                          <w:rFonts w:eastAsia="Times New Roman" w:cs="Arial"/>
                          <w:color w:val="000000"/>
                          <w:sz w:val="24"/>
                          <w:szCs w:val="24"/>
                          <w:lang w:eastAsia="es-MX"/>
                        </w:rPr>
                        <w:t>Supervisión de Obras.</w:t>
                      </w:r>
                    </w:p>
                  </w:txbxContent>
                </v:textbox>
              </v:shape>
            </w:pict>
          </mc:Fallback>
        </mc:AlternateContent>
      </w:r>
    </w:p>
    <w:p w:rsidR="00CC0792" w:rsidRDefault="00CC0792" w:rsidP="001B0D64">
      <w:pPr>
        <w:rPr>
          <w:rFonts w:cs="Arial"/>
          <w:b/>
          <w:sz w:val="24"/>
          <w:szCs w:val="24"/>
          <w:lang w:val="es-ES"/>
        </w:rPr>
      </w:pPr>
    </w:p>
    <w:p w:rsidR="001B0D64" w:rsidRPr="00133659" w:rsidRDefault="001B0D64" w:rsidP="001B0D64">
      <w:pPr>
        <w:rPr>
          <w:rFonts w:cs="Arial"/>
          <w:b/>
          <w:sz w:val="24"/>
          <w:szCs w:val="24"/>
          <w:lang w:val="es-ES"/>
        </w:rPr>
      </w:pPr>
      <w:r w:rsidRPr="00133659">
        <w:rPr>
          <w:rFonts w:cs="Arial"/>
          <w:b/>
          <w:sz w:val="24"/>
          <w:szCs w:val="24"/>
          <w:lang w:val="es-ES"/>
        </w:rPr>
        <w:t>Objetivo del puesto</w:t>
      </w:r>
    </w:p>
    <w:p w:rsidR="001B0D64" w:rsidRPr="00133659" w:rsidRDefault="00896FA4" w:rsidP="001B0D64">
      <w:pPr>
        <w:ind w:firstLine="708"/>
        <w:jc w:val="both"/>
        <w:rPr>
          <w:rFonts w:cs="Arial"/>
          <w:sz w:val="24"/>
          <w:szCs w:val="24"/>
          <w:lang w:val="es-ES_tradnl"/>
        </w:rPr>
      </w:pPr>
      <w:r>
        <w:rPr>
          <w:rFonts w:cs="Arial"/>
          <w:sz w:val="24"/>
          <w:szCs w:val="24"/>
          <w:lang w:val="es-ES_tradnl"/>
        </w:rPr>
        <w:lastRenderedPageBreak/>
        <w:t>Supervisar de manera eficaz los avances de Obra contratada por parte de la Dirección</w:t>
      </w:r>
      <w:r w:rsidR="006E652A">
        <w:rPr>
          <w:rFonts w:cs="Arial"/>
          <w:sz w:val="24"/>
          <w:szCs w:val="24"/>
          <w:lang w:val="es-ES_tradnl"/>
        </w:rPr>
        <w:t>, así como elaborar el soporte de Obra como presupuestos, planos, etc.</w:t>
      </w:r>
      <w:r>
        <w:rPr>
          <w:rFonts w:cs="Arial"/>
          <w:sz w:val="24"/>
          <w:szCs w:val="24"/>
          <w:lang w:val="es-ES_tradnl"/>
        </w:rPr>
        <w:t xml:space="preserve"> </w:t>
      </w:r>
      <w:r w:rsidR="001B0D64" w:rsidRPr="00133659">
        <w:rPr>
          <w:rFonts w:cs="Arial"/>
          <w:sz w:val="24"/>
          <w:szCs w:val="24"/>
          <w:lang w:val="es-ES_tradnl"/>
        </w:rPr>
        <w:t>Cumplir con las facultades y obligaciones descritas en el Reglamento Orgánico de la Administración Pública Municipal de Torreón, Coahuila de Zaragoza, el Reglamento Interior del R. Ayuntamiento de Torreón y la normatividad correspondiente al área y ámbito de gestión.</w:t>
      </w:r>
    </w:p>
    <w:p w:rsidR="001B0D64" w:rsidRPr="00133659" w:rsidRDefault="001B0D64" w:rsidP="000D1744">
      <w:pPr>
        <w:autoSpaceDE w:val="0"/>
        <w:autoSpaceDN w:val="0"/>
        <w:adjustRightInd w:val="0"/>
        <w:spacing w:before="100" w:beforeAutospacing="1" w:after="100" w:afterAutospacing="1"/>
        <w:jc w:val="center"/>
        <w:rPr>
          <w:rFonts w:cs="Arial"/>
          <w:b/>
          <w:sz w:val="24"/>
          <w:szCs w:val="24"/>
          <w:lang w:val="es-ES"/>
        </w:rPr>
      </w:pPr>
      <w:r w:rsidRPr="00133659">
        <w:rPr>
          <w:rFonts w:cs="Arial"/>
          <w:b/>
          <w:sz w:val="24"/>
          <w:szCs w:val="24"/>
          <w:lang w:val="es-ES"/>
        </w:rPr>
        <w:t>Descripción del puesto</w:t>
      </w:r>
    </w:p>
    <w:tbl>
      <w:tblPr>
        <w:tblW w:w="4871" w:type="pct"/>
        <w:jc w:val="center"/>
        <w:tblInd w:w="1289" w:type="dxa"/>
        <w:tblCellMar>
          <w:left w:w="70" w:type="dxa"/>
          <w:right w:w="70" w:type="dxa"/>
        </w:tblCellMar>
        <w:tblLook w:val="04A0" w:firstRow="1" w:lastRow="0" w:firstColumn="1" w:lastColumn="0" w:noHBand="0" w:noVBand="1"/>
      </w:tblPr>
      <w:tblGrid>
        <w:gridCol w:w="2998"/>
        <w:gridCol w:w="6301"/>
      </w:tblGrid>
      <w:tr w:rsidR="001B0D64" w:rsidRPr="00133659" w:rsidTr="006D0CB5">
        <w:trPr>
          <w:trHeight w:val="395"/>
          <w:jc w:val="center"/>
        </w:trPr>
        <w:tc>
          <w:tcPr>
            <w:tcW w:w="1612" w:type="pct"/>
            <w:tcBorders>
              <w:top w:val="single" w:sz="4" w:space="0" w:color="auto"/>
              <w:left w:val="single" w:sz="4" w:space="0" w:color="auto"/>
              <w:bottom w:val="single" w:sz="4" w:space="0" w:color="auto"/>
              <w:right w:val="single" w:sz="4" w:space="0" w:color="auto"/>
            </w:tcBorders>
            <w:shd w:val="clear" w:color="auto" w:fill="auto"/>
            <w:noWrap/>
            <w:hideMark/>
          </w:tcPr>
          <w:p w:rsidR="001B0D64" w:rsidRPr="00133659" w:rsidRDefault="001B0D64" w:rsidP="001E2C73">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Nombre del Puesto</w:t>
            </w:r>
            <w:r w:rsidR="00060B39">
              <w:rPr>
                <w:rFonts w:eastAsia="Times New Roman" w:cs="Arial"/>
                <w:b/>
                <w:color w:val="000000"/>
                <w:sz w:val="24"/>
                <w:szCs w:val="24"/>
                <w:lang w:eastAsia="es-MX"/>
              </w:rPr>
              <w:t>:</w:t>
            </w:r>
          </w:p>
        </w:tc>
        <w:tc>
          <w:tcPr>
            <w:tcW w:w="3388" w:type="pct"/>
            <w:tcBorders>
              <w:top w:val="single" w:sz="4" w:space="0" w:color="auto"/>
              <w:left w:val="nil"/>
              <w:bottom w:val="single" w:sz="4" w:space="0" w:color="auto"/>
              <w:right w:val="single" w:sz="4" w:space="0" w:color="auto"/>
            </w:tcBorders>
            <w:shd w:val="clear" w:color="auto" w:fill="auto"/>
            <w:noWrap/>
            <w:hideMark/>
          </w:tcPr>
          <w:p w:rsidR="001B0D64" w:rsidRPr="00133659" w:rsidRDefault="00CD45FB" w:rsidP="001E2C73">
            <w:pPr>
              <w:spacing w:after="0"/>
              <w:rPr>
                <w:rFonts w:eastAsia="Times New Roman" w:cs="Arial"/>
                <w:color w:val="000000"/>
                <w:sz w:val="24"/>
                <w:szCs w:val="24"/>
                <w:lang w:eastAsia="es-MX"/>
              </w:rPr>
            </w:pPr>
            <w:r w:rsidRPr="00133659">
              <w:rPr>
                <w:rFonts w:eastAsia="Times New Roman" w:cs="Arial"/>
                <w:color w:val="000000"/>
                <w:sz w:val="24"/>
                <w:szCs w:val="24"/>
                <w:lang w:eastAsia="es-MX"/>
              </w:rPr>
              <w:t>Supervisión de Obras</w:t>
            </w:r>
            <w:r w:rsidR="00A7243A">
              <w:rPr>
                <w:rFonts w:eastAsia="Times New Roman" w:cs="Arial"/>
                <w:color w:val="000000"/>
                <w:sz w:val="24"/>
                <w:szCs w:val="24"/>
                <w:lang w:eastAsia="es-MX"/>
              </w:rPr>
              <w:t>.</w:t>
            </w:r>
          </w:p>
        </w:tc>
      </w:tr>
      <w:tr w:rsidR="001B0D64" w:rsidRPr="00133659" w:rsidTr="006D0CB5">
        <w:trPr>
          <w:trHeight w:val="471"/>
          <w:jc w:val="center"/>
        </w:trPr>
        <w:tc>
          <w:tcPr>
            <w:tcW w:w="1612" w:type="pct"/>
            <w:tcBorders>
              <w:top w:val="nil"/>
              <w:left w:val="single" w:sz="4" w:space="0" w:color="auto"/>
              <w:bottom w:val="single" w:sz="4" w:space="0" w:color="auto"/>
              <w:right w:val="single" w:sz="4" w:space="0" w:color="auto"/>
            </w:tcBorders>
            <w:shd w:val="clear" w:color="auto" w:fill="auto"/>
            <w:noWrap/>
            <w:hideMark/>
          </w:tcPr>
          <w:p w:rsidR="001B0D64" w:rsidRPr="00133659" w:rsidRDefault="001B0D64" w:rsidP="001E2C73">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Nombre de la Dependencia:</w:t>
            </w:r>
          </w:p>
        </w:tc>
        <w:tc>
          <w:tcPr>
            <w:tcW w:w="3388" w:type="pct"/>
            <w:tcBorders>
              <w:top w:val="nil"/>
              <w:left w:val="nil"/>
              <w:bottom w:val="single" w:sz="4" w:space="0" w:color="auto"/>
              <w:right w:val="single" w:sz="4" w:space="0" w:color="auto"/>
            </w:tcBorders>
            <w:shd w:val="clear" w:color="auto" w:fill="auto"/>
            <w:noWrap/>
            <w:hideMark/>
          </w:tcPr>
          <w:p w:rsidR="001B0D64" w:rsidRPr="00133659" w:rsidRDefault="001B0D64" w:rsidP="001E2C73">
            <w:pPr>
              <w:spacing w:after="0"/>
              <w:rPr>
                <w:rFonts w:eastAsia="Times New Roman" w:cs="Arial"/>
                <w:color w:val="000000"/>
                <w:sz w:val="24"/>
                <w:szCs w:val="24"/>
                <w:lang w:eastAsia="es-MX"/>
              </w:rPr>
            </w:pPr>
            <w:r w:rsidRPr="00133659">
              <w:rPr>
                <w:rFonts w:eastAsia="Times New Roman" w:cs="Arial"/>
                <w:color w:val="000000"/>
                <w:sz w:val="24"/>
                <w:szCs w:val="24"/>
                <w:lang w:eastAsia="es-MX"/>
              </w:rPr>
              <w:t>Dirección General de Obras Públicas</w:t>
            </w:r>
            <w:r w:rsidR="00A7243A">
              <w:rPr>
                <w:rFonts w:eastAsia="Times New Roman" w:cs="Arial"/>
                <w:color w:val="000000"/>
                <w:sz w:val="24"/>
                <w:szCs w:val="24"/>
                <w:lang w:eastAsia="es-MX"/>
              </w:rPr>
              <w:t>.</w:t>
            </w:r>
          </w:p>
        </w:tc>
      </w:tr>
      <w:tr w:rsidR="001B0D64" w:rsidRPr="00133659" w:rsidTr="006D0CB5">
        <w:trPr>
          <w:trHeight w:val="471"/>
          <w:jc w:val="center"/>
        </w:trPr>
        <w:tc>
          <w:tcPr>
            <w:tcW w:w="1612" w:type="pct"/>
            <w:tcBorders>
              <w:top w:val="nil"/>
              <w:left w:val="single" w:sz="4" w:space="0" w:color="auto"/>
              <w:bottom w:val="single" w:sz="4" w:space="0" w:color="auto"/>
              <w:right w:val="single" w:sz="4" w:space="0" w:color="auto"/>
            </w:tcBorders>
            <w:shd w:val="clear" w:color="auto" w:fill="auto"/>
            <w:noWrap/>
            <w:hideMark/>
          </w:tcPr>
          <w:p w:rsidR="001B0D64" w:rsidRPr="00133659" w:rsidRDefault="001B0D64" w:rsidP="001E2C73">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Área de Adscripción:</w:t>
            </w:r>
          </w:p>
        </w:tc>
        <w:tc>
          <w:tcPr>
            <w:tcW w:w="3388" w:type="pct"/>
            <w:tcBorders>
              <w:top w:val="nil"/>
              <w:left w:val="nil"/>
              <w:bottom w:val="single" w:sz="4" w:space="0" w:color="auto"/>
              <w:right w:val="single" w:sz="4" w:space="0" w:color="auto"/>
            </w:tcBorders>
            <w:shd w:val="clear" w:color="auto" w:fill="auto"/>
            <w:noWrap/>
            <w:hideMark/>
          </w:tcPr>
          <w:p w:rsidR="001B0D64" w:rsidRPr="00133659" w:rsidRDefault="00940649" w:rsidP="001E2C73">
            <w:pPr>
              <w:spacing w:after="0"/>
              <w:rPr>
                <w:rFonts w:eastAsia="Times New Roman" w:cs="Arial"/>
                <w:color w:val="000000"/>
                <w:sz w:val="24"/>
                <w:szCs w:val="24"/>
                <w:lang w:eastAsia="es-MX"/>
              </w:rPr>
            </w:pPr>
            <w:r w:rsidRPr="00133659">
              <w:rPr>
                <w:rFonts w:eastAsia="Times New Roman" w:cs="Arial"/>
                <w:color w:val="000000"/>
                <w:sz w:val="24"/>
                <w:szCs w:val="24"/>
                <w:lang w:eastAsia="es-MX"/>
              </w:rPr>
              <w:t>Dirección de Construcción</w:t>
            </w:r>
            <w:r w:rsidR="00A7243A">
              <w:rPr>
                <w:rFonts w:eastAsia="Times New Roman" w:cs="Arial"/>
                <w:color w:val="000000"/>
                <w:sz w:val="24"/>
                <w:szCs w:val="24"/>
                <w:lang w:eastAsia="es-MX"/>
              </w:rPr>
              <w:t>.</w:t>
            </w:r>
          </w:p>
        </w:tc>
      </w:tr>
      <w:tr w:rsidR="001B0D64" w:rsidRPr="00133659" w:rsidTr="006D0CB5">
        <w:trPr>
          <w:trHeight w:val="471"/>
          <w:jc w:val="center"/>
        </w:trPr>
        <w:tc>
          <w:tcPr>
            <w:tcW w:w="1612" w:type="pct"/>
            <w:tcBorders>
              <w:top w:val="nil"/>
              <w:left w:val="single" w:sz="4" w:space="0" w:color="auto"/>
              <w:bottom w:val="single" w:sz="4" w:space="0" w:color="auto"/>
              <w:right w:val="single" w:sz="4" w:space="0" w:color="auto"/>
            </w:tcBorders>
            <w:shd w:val="clear" w:color="auto" w:fill="auto"/>
            <w:noWrap/>
            <w:hideMark/>
          </w:tcPr>
          <w:p w:rsidR="001B0D64" w:rsidRPr="00133659" w:rsidRDefault="001B0D64" w:rsidP="001E2C73">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A quien Reporta:</w:t>
            </w:r>
          </w:p>
        </w:tc>
        <w:tc>
          <w:tcPr>
            <w:tcW w:w="3388" w:type="pct"/>
            <w:tcBorders>
              <w:top w:val="nil"/>
              <w:left w:val="nil"/>
              <w:bottom w:val="single" w:sz="4" w:space="0" w:color="auto"/>
              <w:right w:val="single" w:sz="4" w:space="0" w:color="auto"/>
            </w:tcBorders>
            <w:shd w:val="clear" w:color="auto" w:fill="auto"/>
            <w:noWrap/>
            <w:hideMark/>
          </w:tcPr>
          <w:p w:rsidR="001B0D64" w:rsidRPr="00133659" w:rsidRDefault="0000698D" w:rsidP="001E2C73">
            <w:pPr>
              <w:spacing w:after="0"/>
              <w:rPr>
                <w:rFonts w:eastAsia="Times New Roman" w:cs="Arial"/>
                <w:color w:val="000000"/>
                <w:sz w:val="24"/>
                <w:szCs w:val="24"/>
                <w:lang w:eastAsia="es-MX"/>
              </w:rPr>
            </w:pPr>
            <w:r>
              <w:rPr>
                <w:rFonts w:eastAsia="Times New Roman" w:cs="Arial"/>
                <w:color w:val="000000"/>
                <w:sz w:val="24"/>
                <w:szCs w:val="24"/>
                <w:lang w:eastAsia="es-MX"/>
              </w:rPr>
              <w:t>Coordinador de Supervisores</w:t>
            </w:r>
          </w:p>
        </w:tc>
      </w:tr>
      <w:tr w:rsidR="001B0D64" w:rsidRPr="00133659" w:rsidTr="006D0CB5">
        <w:trPr>
          <w:trHeight w:val="471"/>
          <w:jc w:val="center"/>
        </w:trPr>
        <w:tc>
          <w:tcPr>
            <w:tcW w:w="1612" w:type="pct"/>
            <w:tcBorders>
              <w:top w:val="nil"/>
              <w:left w:val="single" w:sz="4" w:space="0" w:color="auto"/>
              <w:bottom w:val="single" w:sz="4" w:space="0" w:color="auto"/>
              <w:right w:val="single" w:sz="4" w:space="0" w:color="auto"/>
            </w:tcBorders>
            <w:shd w:val="clear" w:color="auto" w:fill="auto"/>
            <w:noWrap/>
            <w:hideMark/>
          </w:tcPr>
          <w:p w:rsidR="001B0D64" w:rsidRPr="00133659" w:rsidRDefault="001B0D64" w:rsidP="001E2C73">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A quien Supervisa:</w:t>
            </w:r>
          </w:p>
        </w:tc>
        <w:tc>
          <w:tcPr>
            <w:tcW w:w="3388" w:type="pct"/>
            <w:tcBorders>
              <w:top w:val="nil"/>
              <w:left w:val="nil"/>
              <w:bottom w:val="single" w:sz="4" w:space="0" w:color="auto"/>
              <w:right w:val="single" w:sz="4" w:space="0" w:color="auto"/>
            </w:tcBorders>
            <w:shd w:val="clear" w:color="auto" w:fill="auto"/>
            <w:noWrap/>
            <w:hideMark/>
          </w:tcPr>
          <w:p w:rsidR="001B0D64" w:rsidRPr="00133659" w:rsidRDefault="00CD45FB" w:rsidP="001E2C73">
            <w:pPr>
              <w:spacing w:after="0"/>
              <w:rPr>
                <w:rFonts w:eastAsia="Times New Roman" w:cs="Arial"/>
                <w:color w:val="000000"/>
                <w:sz w:val="24"/>
                <w:szCs w:val="24"/>
                <w:lang w:eastAsia="es-MX"/>
              </w:rPr>
            </w:pPr>
            <w:r w:rsidRPr="00133659">
              <w:rPr>
                <w:rFonts w:eastAsia="Times New Roman" w:cs="Arial"/>
                <w:color w:val="000000"/>
                <w:sz w:val="24"/>
                <w:szCs w:val="24"/>
                <w:lang w:eastAsia="es-MX"/>
              </w:rPr>
              <w:t>N/A</w:t>
            </w:r>
          </w:p>
        </w:tc>
      </w:tr>
    </w:tbl>
    <w:p w:rsidR="001E2C73" w:rsidRPr="00133659" w:rsidRDefault="001E2C73" w:rsidP="001B0D64">
      <w:pPr>
        <w:jc w:val="center"/>
        <w:rPr>
          <w:rFonts w:cs="Arial"/>
          <w:b/>
          <w:sz w:val="24"/>
          <w:szCs w:val="24"/>
          <w:lang w:val="es-ES"/>
        </w:rPr>
      </w:pPr>
    </w:p>
    <w:p w:rsidR="001B0D64" w:rsidRPr="00133659" w:rsidRDefault="001B0D64" w:rsidP="000D1744">
      <w:pPr>
        <w:jc w:val="center"/>
        <w:rPr>
          <w:rFonts w:cs="Arial"/>
          <w:b/>
          <w:sz w:val="24"/>
          <w:szCs w:val="24"/>
          <w:lang w:val="es-ES"/>
        </w:rPr>
      </w:pPr>
      <w:r w:rsidRPr="00133659">
        <w:rPr>
          <w:rFonts w:cs="Arial"/>
          <w:b/>
          <w:sz w:val="24"/>
          <w:szCs w:val="24"/>
          <w:lang w:val="es-ES"/>
        </w:rPr>
        <w:t>Especificaciones del puesto</w:t>
      </w:r>
    </w:p>
    <w:tbl>
      <w:tblPr>
        <w:tblW w:w="4910" w:type="pct"/>
        <w:jc w:val="center"/>
        <w:tblInd w:w="910" w:type="dxa"/>
        <w:tblLayout w:type="fixed"/>
        <w:tblCellMar>
          <w:left w:w="70" w:type="dxa"/>
          <w:right w:w="70" w:type="dxa"/>
        </w:tblCellMar>
        <w:tblLook w:val="04A0" w:firstRow="1" w:lastRow="0" w:firstColumn="1" w:lastColumn="0" w:noHBand="0" w:noVBand="1"/>
      </w:tblPr>
      <w:tblGrid>
        <w:gridCol w:w="2051"/>
        <w:gridCol w:w="7322"/>
      </w:tblGrid>
      <w:tr w:rsidR="001B0D64" w:rsidRPr="00133659" w:rsidTr="006D0CB5">
        <w:trPr>
          <w:trHeight w:val="330"/>
          <w:jc w:val="center"/>
        </w:trPr>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D64" w:rsidRPr="00133659" w:rsidRDefault="001B0D64" w:rsidP="00CC0792">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Escolaridad:</w:t>
            </w:r>
          </w:p>
        </w:tc>
        <w:tc>
          <w:tcPr>
            <w:tcW w:w="3906" w:type="pct"/>
            <w:tcBorders>
              <w:top w:val="single" w:sz="4" w:space="0" w:color="auto"/>
              <w:left w:val="nil"/>
              <w:bottom w:val="single" w:sz="4" w:space="0" w:color="auto"/>
              <w:right w:val="single" w:sz="4" w:space="0" w:color="auto"/>
            </w:tcBorders>
            <w:shd w:val="clear" w:color="auto" w:fill="auto"/>
            <w:noWrap/>
            <w:vAlign w:val="bottom"/>
            <w:hideMark/>
          </w:tcPr>
          <w:p w:rsidR="001B0D64" w:rsidRPr="00133659" w:rsidRDefault="00F44C32" w:rsidP="000D1744">
            <w:pPr>
              <w:spacing w:after="0"/>
              <w:jc w:val="both"/>
              <w:rPr>
                <w:rFonts w:eastAsia="Times New Roman" w:cs="Arial"/>
                <w:color w:val="000000"/>
                <w:sz w:val="24"/>
                <w:szCs w:val="24"/>
                <w:lang w:eastAsia="es-MX"/>
              </w:rPr>
            </w:pPr>
            <w:r w:rsidRPr="00133659">
              <w:rPr>
                <w:rFonts w:eastAsia="Times New Roman" w:cs="Arial"/>
                <w:color w:val="000000"/>
                <w:sz w:val="24"/>
                <w:szCs w:val="24"/>
                <w:lang w:eastAsia="es-MX"/>
              </w:rPr>
              <w:t>Profesionista</w:t>
            </w:r>
            <w:r w:rsidR="00A7243A">
              <w:rPr>
                <w:rFonts w:eastAsia="Times New Roman" w:cs="Arial"/>
                <w:color w:val="000000"/>
                <w:sz w:val="24"/>
                <w:szCs w:val="24"/>
                <w:lang w:eastAsia="es-MX"/>
              </w:rPr>
              <w:t>.</w:t>
            </w:r>
          </w:p>
        </w:tc>
      </w:tr>
      <w:tr w:rsidR="001B0D64" w:rsidRPr="00133659" w:rsidTr="006D0CB5">
        <w:trPr>
          <w:trHeight w:val="330"/>
          <w:jc w:val="center"/>
        </w:trPr>
        <w:tc>
          <w:tcPr>
            <w:tcW w:w="1094" w:type="pct"/>
            <w:tcBorders>
              <w:top w:val="nil"/>
              <w:left w:val="single" w:sz="4" w:space="0" w:color="auto"/>
              <w:bottom w:val="single" w:sz="4" w:space="0" w:color="auto"/>
              <w:right w:val="single" w:sz="4" w:space="0" w:color="auto"/>
            </w:tcBorders>
            <w:shd w:val="clear" w:color="auto" w:fill="auto"/>
            <w:noWrap/>
            <w:vAlign w:val="center"/>
            <w:hideMark/>
          </w:tcPr>
          <w:p w:rsidR="001B0D64" w:rsidRPr="00133659" w:rsidRDefault="001B0D64" w:rsidP="00CC0792">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Conocimientos:</w:t>
            </w:r>
          </w:p>
        </w:tc>
        <w:tc>
          <w:tcPr>
            <w:tcW w:w="3906" w:type="pct"/>
            <w:tcBorders>
              <w:top w:val="single" w:sz="4" w:space="0" w:color="auto"/>
              <w:left w:val="nil"/>
              <w:bottom w:val="single" w:sz="4" w:space="0" w:color="auto"/>
              <w:right w:val="single" w:sz="4" w:space="0" w:color="auto"/>
            </w:tcBorders>
            <w:shd w:val="clear" w:color="auto" w:fill="auto"/>
            <w:noWrap/>
            <w:vAlign w:val="bottom"/>
            <w:hideMark/>
          </w:tcPr>
          <w:p w:rsidR="001B0D64" w:rsidRPr="00133659" w:rsidRDefault="0015645A" w:rsidP="00D0487F">
            <w:pPr>
              <w:spacing w:after="0" w:line="240" w:lineRule="auto"/>
              <w:jc w:val="both"/>
              <w:rPr>
                <w:rFonts w:cs="Arial"/>
                <w:sz w:val="24"/>
                <w:szCs w:val="24"/>
                <w:lang w:val="es-ES_tradnl"/>
              </w:rPr>
            </w:pPr>
            <w:r w:rsidRPr="00133659">
              <w:rPr>
                <w:rFonts w:cs="Arial"/>
                <w:sz w:val="24"/>
                <w:szCs w:val="24"/>
                <w:lang w:val="es-ES_tradnl"/>
              </w:rPr>
              <w:t>Conocimi</w:t>
            </w:r>
            <w:r w:rsidR="00F44C32" w:rsidRPr="00133659">
              <w:rPr>
                <w:rFonts w:cs="Arial"/>
                <w:sz w:val="24"/>
                <w:szCs w:val="24"/>
                <w:lang w:val="es-ES_tradnl"/>
              </w:rPr>
              <w:t xml:space="preserve">entos generales de Construcción, </w:t>
            </w:r>
            <w:r w:rsidRPr="00133659">
              <w:rPr>
                <w:rFonts w:cs="Arial"/>
                <w:sz w:val="24"/>
                <w:szCs w:val="24"/>
                <w:lang w:val="es-ES_tradnl"/>
              </w:rPr>
              <w:t>Conocimientos bá</w:t>
            </w:r>
            <w:r w:rsidR="00F44C32" w:rsidRPr="00133659">
              <w:rPr>
                <w:rFonts w:cs="Arial"/>
                <w:sz w:val="24"/>
                <w:szCs w:val="24"/>
                <w:lang w:val="es-ES_tradnl"/>
              </w:rPr>
              <w:t xml:space="preserve">sicos de la Ley de Obra Pública, </w:t>
            </w:r>
            <w:r w:rsidRPr="00133659">
              <w:rPr>
                <w:rFonts w:cs="Arial"/>
                <w:sz w:val="24"/>
                <w:szCs w:val="24"/>
                <w:lang w:val="es-ES_tradnl"/>
              </w:rPr>
              <w:t>Conocimientos b</w:t>
            </w:r>
            <w:r w:rsidR="00F44C32" w:rsidRPr="00133659">
              <w:rPr>
                <w:rFonts w:cs="Arial"/>
                <w:sz w:val="24"/>
                <w:szCs w:val="24"/>
                <w:lang w:val="es-ES_tradnl"/>
              </w:rPr>
              <w:t xml:space="preserve">ásicos del reglamento de Obra Pública, </w:t>
            </w:r>
            <w:r w:rsidRPr="00133659">
              <w:rPr>
                <w:rFonts w:cs="Arial"/>
                <w:sz w:val="24"/>
                <w:szCs w:val="24"/>
                <w:lang w:val="es-ES_tradnl"/>
              </w:rPr>
              <w:t>Conocimiento de mecánica de suelos.</w:t>
            </w:r>
            <w:r w:rsidR="00446726" w:rsidRPr="00133659">
              <w:rPr>
                <w:rFonts w:cs="Arial"/>
                <w:sz w:val="24"/>
                <w:szCs w:val="24"/>
                <w:lang w:val="es-ES_tradnl"/>
              </w:rPr>
              <w:t xml:space="preserve"> Manejo de Microsoft Word y Excel, </w:t>
            </w:r>
            <w:proofErr w:type="spellStart"/>
            <w:r w:rsidR="00446726" w:rsidRPr="00133659">
              <w:rPr>
                <w:rFonts w:cs="Arial"/>
                <w:sz w:val="24"/>
                <w:szCs w:val="24"/>
                <w:lang w:val="es-ES_tradnl"/>
              </w:rPr>
              <w:t>Autocad</w:t>
            </w:r>
            <w:proofErr w:type="spellEnd"/>
            <w:r w:rsidR="00446726" w:rsidRPr="00133659">
              <w:rPr>
                <w:rFonts w:cs="Arial"/>
                <w:sz w:val="24"/>
                <w:szCs w:val="24"/>
                <w:lang w:val="es-ES_tradnl"/>
              </w:rPr>
              <w:t>.</w:t>
            </w:r>
          </w:p>
        </w:tc>
      </w:tr>
      <w:tr w:rsidR="001B0D64" w:rsidRPr="00133659" w:rsidTr="006D0CB5">
        <w:trPr>
          <w:trHeight w:val="330"/>
          <w:jc w:val="center"/>
        </w:trPr>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D64" w:rsidRPr="00133659" w:rsidRDefault="001B0D64" w:rsidP="00CC0792">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Habilidades:</w:t>
            </w:r>
          </w:p>
        </w:tc>
        <w:tc>
          <w:tcPr>
            <w:tcW w:w="3906" w:type="pct"/>
            <w:tcBorders>
              <w:top w:val="single" w:sz="4" w:space="0" w:color="auto"/>
              <w:left w:val="nil"/>
              <w:bottom w:val="single" w:sz="4" w:space="0" w:color="auto"/>
              <w:right w:val="single" w:sz="4" w:space="0" w:color="auto"/>
            </w:tcBorders>
            <w:shd w:val="clear" w:color="auto" w:fill="auto"/>
            <w:noWrap/>
            <w:vAlign w:val="bottom"/>
            <w:hideMark/>
          </w:tcPr>
          <w:p w:rsidR="001B0D64" w:rsidRPr="00133659" w:rsidRDefault="00446726" w:rsidP="001E2C73">
            <w:pPr>
              <w:spacing w:after="0" w:line="240" w:lineRule="auto"/>
              <w:rPr>
                <w:rFonts w:cs="Arial"/>
                <w:sz w:val="24"/>
                <w:szCs w:val="24"/>
                <w:lang w:val="es-ES_tradnl"/>
              </w:rPr>
            </w:pPr>
            <w:r w:rsidRPr="00133659">
              <w:rPr>
                <w:rFonts w:cs="Arial"/>
                <w:sz w:val="24"/>
                <w:szCs w:val="24"/>
                <w:lang w:val="es-ES"/>
              </w:rPr>
              <w:t>Buen trato, paciencia, trabajo bajo presión</w:t>
            </w:r>
            <w:r w:rsidR="00A7243A">
              <w:rPr>
                <w:rFonts w:cs="Arial"/>
                <w:sz w:val="24"/>
                <w:szCs w:val="24"/>
                <w:lang w:val="es-ES"/>
              </w:rPr>
              <w:t>.</w:t>
            </w:r>
          </w:p>
        </w:tc>
      </w:tr>
    </w:tbl>
    <w:p w:rsidR="001B0D64" w:rsidRDefault="001B0D64" w:rsidP="001B0D64">
      <w:pPr>
        <w:jc w:val="center"/>
        <w:rPr>
          <w:rFonts w:cs="Arial"/>
          <w:b/>
          <w:sz w:val="24"/>
          <w:szCs w:val="24"/>
          <w:lang w:val="es-ES"/>
        </w:rPr>
      </w:pPr>
    </w:p>
    <w:p w:rsidR="006D0CB5" w:rsidRPr="00133659" w:rsidRDefault="006D0CB5" w:rsidP="001B0D64">
      <w:pPr>
        <w:jc w:val="center"/>
        <w:rPr>
          <w:rFonts w:cs="Arial"/>
          <w:b/>
          <w:sz w:val="24"/>
          <w:szCs w:val="24"/>
          <w:lang w:val="es-ES"/>
        </w:rPr>
      </w:pPr>
    </w:p>
    <w:tbl>
      <w:tblPr>
        <w:tblpPr w:leftFromText="141" w:rightFromText="141" w:vertAnchor="text" w:horzAnchor="margin" w:tblpX="117" w:tblpY="226"/>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tblGrid>
      <w:tr w:rsidR="001B0D64" w:rsidRPr="00133659" w:rsidTr="006D0CB5">
        <w:tc>
          <w:tcPr>
            <w:tcW w:w="9347" w:type="dxa"/>
            <w:shd w:val="clear" w:color="auto" w:fill="auto"/>
          </w:tcPr>
          <w:p w:rsidR="001B0D64" w:rsidRPr="00133659" w:rsidRDefault="001B0D64" w:rsidP="006D0CB5">
            <w:pPr>
              <w:jc w:val="center"/>
              <w:rPr>
                <w:rFonts w:cs="Arial"/>
                <w:sz w:val="24"/>
                <w:szCs w:val="24"/>
              </w:rPr>
            </w:pPr>
            <w:r w:rsidRPr="00133659">
              <w:rPr>
                <w:rFonts w:eastAsia="Times New Roman" w:cs="Arial"/>
                <w:b/>
                <w:color w:val="000000"/>
                <w:sz w:val="24"/>
                <w:szCs w:val="24"/>
                <w:lang w:eastAsia="es-MX"/>
              </w:rPr>
              <w:t>Descripción de Funciones del Puesto:</w:t>
            </w:r>
          </w:p>
        </w:tc>
      </w:tr>
      <w:tr w:rsidR="001B0D64" w:rsidRPr="00133659" w:rsidTr="006D0CB5">
        <w:tc>
          <w:tcPr>
            <w:tcW w:w="9347" w:type="dxa"/>
            <w:shd w:val="clear" w:color="auto" w:fill="auto"/>
          </w:tcPr>
          <w:p w:rsidR="0066634B"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Visitar cada lugar donde soliciten obra y verificar la factibilidad de la misma.</w:t>
            </w:r>
          </w:p>
          <w:p w:rsidR="0066634B"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 xml:space="preserve">Hacer levantamiento físico para obras como: Agua y Drenaje Sanitario, aulas, bardas perimetrales, baños, techumbres, canchas, plazas,  banquetas, pavimentos asfálticos </w:t>
            </w:r>
            <w:r w:rsidRPr="00133659">
              <w:rPr>
                <w:rFonts w:cs="Arial"/>
                <w:sz w:val="24"/>
                <w:szCs w:val="24"/>
                <w:lang w:val="es-ES_tradnl"/>
              </w:rPr>
              <w:lastRenderedPageBreak/>
              <w:t>e hidráulicos, así como elaborar generadores, definir volumetrías de proyecto para determinar costo de la obra y croquis de los mismos, cuando se trate de una escuela, llenar constancia de visita junto con el director.</w:t>
            </w:r>
          </w:p>
          <w:p w:rsidR="0066634B"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Medir, fotocopiar y documentar registros de campo.</w:t>
            </w:r>
          </w:p>
          <w:p w:rsidR="0066634B"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Revisar presupuestos y planos para arranque de obras.</w:t>
            </w:r>
          </w:p>
          <w:p w:rsidR="0066634B"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Visitar</w:t>
            </w:r>
            <w:r w:rsidR="00151C3A">
              <w:rPr>
                <w:rFonts w:cs="Arial"/>
                <w:sz w:val="24"/>
                <w:szCs w:val="24"/>
                <w:lang w:val="es-ES_tradnl"/>
              </w:rPr>
              <w:t xml:space="preserve"> y supervisar obras del COPLADEM</w:t>
            </w:r>
            <w:r w:rsidRPr="00133659">
              <w:rPr>
                <w:rFonts w:cs="Arial"/>
                <w:sz w:val="24"/>
                <w:szCs w:val="24"/>
                <w:lang w:val="es-ES_tradnl"/>
              </w:rPr>
              <w:t xml:space="preserve"> y hábitat etc.</w:t>
            </w:r>
          </w:p>
          <w:p w:rsidR="0066634B"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Revisar y pasar precios unitarios extraordinarios.</w:t>
            </w:r>
          </w:p>
          <w:p w:rsidR="001B0D64"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Gestionar certificado de calidad de laboratorio.</w:t>
            </w:r>
          </w:p>
          <w:p w:rsidR="0066634B"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Dar arranque a las obras, definir criterios de alineamientos y niveles de arranque y terminación, convenir con usuarios directos.</w:t>
            </w:r>
          </w:p>
          <w:p w:rsidR="0066634B"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Atender la problemática de retiro de vehículos y registros desubicados.</w:t>
            </w:r>
          </w:p>
          <w:p w:rsidR="0066634B"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Revisar y definir la elaboración de estimaciones, control y verificación de procedimientos constructivos inherentes al proyecto, control de calidad de los materiales y procesos constructivos aplicados.</w:t>
            </w:r>
          </w:p>
          <w:p w:rsidR="0066634B"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Realizar trabajos de nivelación.</w:t>
            </w:r>
          </w:p>
          <w:p w:rsidR="0066634B"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Archivar las fotografías de las obras.</w:t>
            </w:r>
          </w:p>
          <w:p w:rsidR="0066634B"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Gestionar con las dependencias involucradas a esta dirección.</w:t>
            </w:r>
          </w:p>
          <w:p w:rsidR="0066634B"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Realizar llamadas telefónicas para coordinación de reuniones de dependencias y contratistas.</w:t>
            </w:r>
          </w:p>
          <w:p w:rsidR="0066634B"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Supervisar la construcción de obras desde el inicio hasta el final como: aulas, bardas perimetrales, baños, techumbres, canchas, plazas, banquetas, pavimentos hidráulicos y asfálticos, centros de barrio, centros de atención infantil, remodelación y aplicación de edificios públicos o municipales.</w:t>
            </w:r>
          </w:p>
          <w:p w:rsidR="0066634B"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Llevar control de calidad de obras según estimaciones con avances semanales en bitácora.</w:t>
            </w:r>
          </w:p>
          <w:p w:rsidR="0066634B"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Hacer oficios para contratistas y diferentes dependencias.</w:t>
            </w:r>
          </w:p>
          <w:p w:rsidR="001B0D64"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Entregar obras física y administrativamente a las diferentes dependencias.</w:t>
            </w:r>
          </w:p>
          <w:p w:rsidR="0066634B"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Revisar la estimación con contratista (facturas,  recibos, estimación, generador, croquis y fotografías).</w:t>
            </w:r>
          </w:p>
          <w:p w:rsidR="0066634B"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Revisar, firmar y autorizar la estimación con la Contraloría Municipal para tramitar pagos a contratistas.</w:t>
            </w:r>
          </w:p>
          <w:p w:rsidR="0066634B"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Aprobar estimaciones.</w:t>
            </w:r>
          </w:p>
          <w:p w:rsidR="0066634B"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Realizar y autorizar las deducciones.</w:t>
            </w:r>
          </w:p>
          <w:p w:rsidR="0066634B"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Realizar, Cotizar y Calcular deductivas por atraso en tiempo cuando así se requiera.</w:t>
            </w:r>
          </w:p>
          <w:p w:rsidR="0015645A"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 xml:space="preserve">Hacer revisión de estimación completa: carátula de estimaciones, estimación, </w:t>
            </w:r>
            <w:r w:rsidRPr="00133659">
              <w:rPr>
                <w:rFonts w:cs="Arial"/>
                <w:sz w:val="24"/>
                <w:szCs w:val="24"/>
                <w:lang w:val="es-ES_tradnl"/>
              </w:rPr>
              <w:lastRenderedPageBreak/>
              <w:t>facturas, montos realizados, periodos de ejecución, concentrado, etc.</w:t>
            </w:r>
          </w:p>
          <w:p w:rsidR="0066634B" w:rsidRPr="00133659" w:rsidRDefault="0066634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Determinación del finiquito de obras y/o aplicación.</w:t>
            </w:r>
          </w:p>
          <w:p w:rsidR="0015645A" w:rsidRPr="00133659" w:rsidRDefault="0015645A"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Asistir con licitantes del concurso a la visita de obra y disipar dudas, modificaciones al proyecto o cambios por obra inducida.</w:t>
            </w:r>
          </w:p>
          <w:p w:rsidR="0015645A" w:rsidRPr="00133659" w:rsidRDefault="0015645A"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Visitar obras, asistir a junta de aclaraciones y firmar documentos anexos (constancia de visita de obra y lista de asistencia).</w:t>
            </w:r>
          </w:p>
          <w:p w:rsidR="007C162B" w:rsidRPr="00133659" w:rsidRDefault="005456C7" w:rsidP="006D0CB5">
            <w:pPr>
              <w:numPr>
                <w:ilvl w:val="0"/>
                <w:numId w:val="25"/>
              </w:numPr>
              <w:tabs>
                <w:tab w:val="num" w:pos="601"/>
              </w:tabs>
              <w:spacing w:after="0" w:line="240" w:lineRule="auto"/>
              <w:jc w:val="both"/>
              <w:rPr>
                <w:rFonts w:cs="Arial"/>
                <w:sz w:val="24"/>
                <w:szCs w:val="24"/>
                <w:lang w:val="es-ES_tradnl"/>
              </w:rPr>
            </w:pPr>
            <w:r>
              <w:rPr>
                <w:rFonts w:cs="Arial"/>
                <w:sz w:val="24"/>
                <w:szCs w:val="24"/>
                <w:lang w:val="es-ES_tradnl"/>
              </w:rPr>
              <w:t xml:space="preserve"> </w:t>
            </w:r>
            <w:r w:rsidR="007C162B" w:rsidRPr="00133659">
              <w:rPr>
                <w:rFonts w:cs="Arial"/>
                <w:sz w:val="24"/>
                <w:szCs w:val="24"/>
                <w:lang w:val="es-ES_tradnl"/>
              </w:rPr>
              <w:t>Verificar lugares afectados por derrumbes, lluvias, asentamientos que ponen en riesgo la integridad de los afectados y definir alternativas de solución o desalojo.</w:t>
            </w:r>
          </w:p>
          <w:p w:rsidR="0015645A" w:rsidRPr="00133659" w:rsidRDefault="0015645A"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Formar Comités pro-obras con Desarrollo Social, Contraloría y Obras Públicas en los sitios de obras.</w:t>
            </w:r>
          </w:p>
          <w:p w:rsidR="0015645A" w:rsidRPr="00133659" w:rsidRDefault="0015645A"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Revisar obras</w:t>
            </w:r>
            <w:r w:rsidR="00A7243A">
              <w:rPr>
                <w:rFonts w:cs="Arial"/>
                <w:sz w:val="24"/>
                <w:szCs w:val="24"/>
                <w:lang w:val="es-ES_tradnl"/>
              </w:rPr>
              <w:t xml:space="preserve"> con la Auditoria superior del E</w:t>
            </w:r>
            <w:r w:rsidRPr="00133659">
              <w:rPr>
                <w:rFonts w:cs="Arial"/>
                <w:sz w:val="24"/>
                <w:szCs w:val="24"/>
                <w:lang w:val="es-ES_tradnl"/>
              </w:rPr>
              <w:t>stado</w:t>
            </w:r>
            <w:r w:rsidR="00A7243A">
              <w:rPr>
                <w:rFonts w:cs="Arial"/>
                <w:sz w:val="24"/>
                <w:szCs w:val="24"/>
                <w:lang w:val="es-ES_tradnl"/>
              </w:rPr>
              <w:t>.</w:t>
            </w:r>
          </w:p>
          <w:p w:rsidR="00F24E07" w:rsidRPr="00133659" w:rsidRDefault="0015645A" w:rsidP="006D0CB5">
            <w:pPr>
              <w:pStyle w:val="Prrafodelista"/>
              <w:numPr>
                <w:ilvl w:val="0"/>
                <w:numId w:val="25"/>
              </w:numPr>
              <w:spacing w:after="0" w:line="240" w:lineRule="auto"/>
              <w:jc w:val="both"/>
              <w:rPr>
                <w:rFonts w:cs="Arial"/>
                <w:sz w:val="24"/>
                <w:szCs w:val="24"/>
                <w:lang w:val="es-ES_tradnl"/>
              </w:rPr>
            </w:pPr>
            <w:r w:rsidRPr="00133659">
              <w:rPr>
                <w:rFonts w:cs="Arial"/>
                <w:sz w:val="24"/>
                <w:szCs w:val="24"/>
                <w:lang w:val="es-ES_tradnl"/>
              </w:rPr>
              <w:t>Realizar recorrido con Desarrollo Social, para la entrega de recepción de obras.</w:t>
            </w:r>
          </w:p>
          <w:p w:rsidR="00F24E07" w:rsidRPr="00133659" w:rsidRDefault="00F24E07" w:rsidP="006D0CB5">
            <w:pPr>
              <w:pStyle w:val="Prrafodelista"/>
              <w:numPr>
                <w:ilvl w:val="0"/>
                <w:numId w:val="25"/>
              </w:numPr>
              <w:spacing w:after="0" w:line="240" w:lineRule="auto"/>
              <w:jc w:val="both"/>
              <w:rPr>
                <w:rFonts w:cs="Arial"/>
                <w:sz w:val="24"/>
                <w:szCs w:val="24"/>
                <w:lang w:val="es-ES_tradnl"/>
              </w:rPr>
            </w:pPr>
            <w:r w:rsidRPr="00133659">
              <w:rPr>
                <w:rFonts w:cs="Arial"/>
                <w:sz w:val="24"/>
                <w:szCs w:val="24"/>
                <w:lang w:val="es-ES_tradnl"/>
              </w:rPr>
              <w:t>Realizar acciones gubernamentales (solicitud o requisición de obras o trabajos a realizar, monto de inversión, días a realizar los trabajos, fichas técnicas, etc.)</w:t>
            </w:r>
          </w:p>
          <w:p w:rsidR="00F24E07" w:rsidRPr="00133659" w:rsidRDefault="00F24E07" w:rsidP="006D0CB5">
            <w:pPr>
              <w:pStyle w:val="Prrafodelista"/>
              <w:numPr>
                <w:ilvl w:val="0"/>
                <w:numId w:val="25"/>
              </w:numPr>
              <w:spacing w:after="0" w:line="240" w:lineRule="auto"/>
              <w:jc w:val="both"/>
              <w:rPr>
                <w:rFonts w:cs="Arial"/>
                <w:sz w:val="24"/>
                <w:szCs w:val="24"/>
                <w:lang w:val="es-ES"/>
              </w:rPr>
            </w:pPr>
            <w:r w:rsidRPr="00133659">
              <w:rPr>
                <w:rFonts w:cs="Arial"/>
                <w:sz w:val="24"/>
                <w:szCs w:val="24"/>
                <w:lang w:val="es-ES_tradnl"/>
              </w:rPr>
              <w:t>Realizar tablas comparativas de obra que incluye: cuadro comparativo de presupuesto base contra presupuesto de contratistas de cada uno de los licitantes, ya sean adjudicaciones directas, restringida o licitación pública.</w:t>
            </w:r>
          </w:p>
          <w:p w:rsidR="00F24E07" w:rsidRPr="00133659" w:rsidRDefault="00F24E07"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Imprimir presupuestos base de obra</w:t>
            </w:r>
            <w:r w:rsidR="00A7243A">
              <w:rPr>
                <w:rFonts w:cs="Arial"/>
                <w:sz w:val="24"/>
                <w:szCs w:val="24"/>
                <w:lang w:val="es-ES_tradnl"/>
              </w:rPr>
              <w:t>.</w:t>
            </w:r>
            <w:r w:rsidRPr="00133659">
              <w:rPr>
                <w:rFonts w:cs="Arial"/>
                <w:sz w:val="24"/>
                <w:szCs w:val="24"/>
                <w:lang w:val="es-ES_tradnl"/>
              </w:rPr>
              <w:t xml:space="preserve"> </w:t>
            </w:r>
          </w:p>
          <w:p w:rsidR="00F24E07" w:rsidRPr="00133659" w:rsidRDefault="00F24E07" w:rsidP="006D0CB5">
            <w:pPr>
              <w:pStyle w:val="Prrafodelista"/>
              <w:numPr>
                <w:ilvl w:val="0"/>
                <w:numId w:val="25"/>
              </w:numPr>
              <w:spacing w:after="0" w:line="240" w:lineRule="auto"/>
              <w:jc w:val="both"/>
              <w:rPr>
                <w:rFonts w:cs="Arial"/>
                <w:sz w:val="24"/>
                <w:szCs w:val="24"/>
                <w:lang w:val="es-ES"/>
              </w:rPr>
            </w:pPr>
            <w:r w:rsidRPr="00133659">
              <w:rPr>
                <w:rFonts w:cs="Arial"/>
                <w:sz w:val="24"/>
                <w:szCs w:val="24"/>
                <w:lang w:val="es-ES_tradnl"/>
              </w:rPr>
              <w:t>Apoyar en cuanto a cotizar precios para la base de datos para el Departamento de Costos.</w:t>
            </w:r>
          </w:p>
          <w:p w:rsidR="007C162B" w:rsidRPr="00133659" w:rsidRDefault="007C162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Realizar gestorías con las dependencias involucradas.</w:t>
            </w:r>
          </w:p>
          <w:p w:rsidR="007C162B" w:rsidRPr="00133659" w:rsidRDefault="007C162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Coordinar y visitar obras con el personal de la Dirección de Desarrollo Humano.</w:t>
            </w:r>
          </w:p>
          <w:p w:rsidR="007C162B" w:rsidRPr="00133659" w:rsidRDefault="007C162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Coordinar y visitar a las obras con la SEP</w:t>
            </w:r>
            <w:r w:rsidR="00A7243A">
              <w:rPr>
                <w:rFonts w:cs="Arial"/>
                <w:sz w:val="24"/>
                <w:szCs w:val="24"/>
                <w:lang w:val="es-ES_tradnl"/>
              </w:rPr>
              <w:t>.</w:t>
            </w:r>
          </w:p>
          <w:p w:rsidR="007C162B" w:rsidRPr="00133659" w:rsidRDefault="007C162B" w:rsidP="006D0CB5">
            <w:pPr>
              <w:numPr>
                <w:ilvl w:val="0"/>
                <w:numId w:val="25"/>
              </w:numPr>
              <w:spacing w:after="0" w:line="240" w:lineRule="auto"/>
              <w:jc w:val="both"/>
              <w:rPr>
                <w:rFonts w:cs="Arial"/>
                <w:sz w:val="24"/>
                <w:szCs w:val="24"/>
                <w:lang w:val="es-ES_tradnl"/>
              </w:rPr>
            </w:pPr>
            <w:r w:rsidRPr="00133659">
              <w:rPr>
                <w:rFonts w:cs="Arial"/>
                <w:sz w:val="24"/>
                <w:szCs w:val="24"/>
                <w:lang w:val="es-ES_tradnl"/>
              </w:rPr>
              <w:t>Realizar recorridos para revisión de obra con  Auditoria Superior del Estado.</w:t>
            </w:r>
          </w:p>
          <w:p w:rsidR="007C162B" w:rsidRPr="00133659" w:rsidRDefault="007C162B" w:rsidP="006D0CB5">
            <w:pPr>
              <w:pStyle w:val="Prrafodelista"/>
              <w:numPr>
                <w:ilvl w:val="0"/>
                <w:numId w:val="25"/>
              </w:numPr>
              <w:spacing w:after="0" w:line="240" w:lineRule="auto"/>
              <w:jc w:val="both"/>
              <w:rPr>
                <w:rFonts w:cs="Arial"/>
                <w:sz w:val="24"/>
                <w:szCs w:val="24"/>
                <w:lang w:val="es-ES"/>
              </w:rPr>
            </w:pPr>
            <w:r w:rsidRPr="00133659">
              <w:rPr>
                <w:rFonts w:cs="Arial"/>
                <w:sz w:val="24"/>
                <w:szCs w:val="24"/>
                <w:lang w:val="es-ES_tradnl"/>
              </w:rPr>
              <w:t>Atender a personas beneficiadas con algún tipo de obra.</w:t>
            </w:r>
          </w:p>
          <w:p w:rsidR="00DA180D" w:rsidRPr="00133659" w:rsidRDefault="005456C7" w:rsidP="006D0CB5">
            <w:pPr>
              <w:numPr>
                <w:ilvl w:val="0"/>
                <w:numId w:val="25"/>
              </w:numPr>
              <w:tabs>
                <w:tab w:val="num" w:pos="601"/>
              </w:tabs>
              <w:spacing w:after="0" w:line="240" w:lineRule="auto"/>
              <w:jc w:val="both"/>
              <w:rPr>
                <w:sz w:val="24"/>
                <w:szCs w:val="24"/>
                <w:lang w:val="es-ES_tradnl"/>
              </w:rPr>
            </w:pPr>
            <w:r>
              <w:rPr>
                <w:rFonts w:cs="Arial"/>
                <w:sz w:val="24"/>
                <w:szCs w:val="24"/>
                <w:lang w:val="es-ES_tradnl"/>
              </w:rPr>
              <w:t xml:space="preserve"> </w:t>
            </w:r>
            <w:r w:rsidR="007C162B" w:rsidRPr="00133659">
              <w:rPr>
                <w:rFonts w:cs="Arial"/>
                <w:sz w:val="24"/>
                <w:szCs w:val="24"/>
                <w:lang w:val="es-ES_tradnl"/>
              </w:rPr>
              <w:t>Verificar y autorizar las aperturas de las bitácoras electrónicas de las obras con recurso federal.</w:t>
            </w:r>
          </w:p>
        </w:tc>
      </w:tr>
    </w:tbl>
    <w:p w:rsidR="000266C8" w:rsidRPr="00133659" w:rsidRDefault="000266C8" w:rsidP="001E2C73">
      <w:pPr>
        <w:pStyle w:val="Prrafodelista"/>
        <w:jc w:val="center"/>
        <w:rPr>
          <w:rFonts w:cs="Arial"/>
          <w:b/>
          <w:sz w:val="24"/>
          <w:szCs w:val="24"/>
          <w:lang w:val="es-ES"/>
        </w:rPr>
      </w:pPr>
    </w:p>
    <w:p w:rsidR="00CC0792" w:rsidRDefault="00CC0792" w:rsidP="001E2C73">
      <w:pPr>
        <w:pStyle w:val="Prrafodelista"/>
        <w:jc w:val="center"/>
        <w:rPr>
          <w:rFonts w:cs="Arial"/>
          <w:b/>
          <w:sz w:val="24"/>
          <w:szCs w:val="24"/>
          <w:lang w:val="es-ES"/>
        </w:rPr>
      </w:pPr>
    </w:p>
    <w:p w:rsidR="009002E3" w:rsidRDefault="009002E3" w:rsidP="001E2C73">
      <w:pPr>
        <w:pStyle w:val="Prrafodelista"/>
        <w:jc w:val="center"/>
        <w:rPr>
          <w:rFonts w:cs="Arial"/>
          <w:b/>
          <w:sz w:val="24"/>
          <w:szCs w:val="24"/>
          <w:lang w:val="es-ES"/>
        </w:rPr>
      </w:pPr>
    </w:p>
    <w:p w:rsidR="009002E3" w:rsidRPr="006E652A" w:rsidRDefault="009002E3" w:rsidP="006E652A">
      <w:pPr>
        <w:rPr>
          <w:rFonts w:cs="Arial"/>
          <w:b/>
          <w:sz w:val="24"/>
          <w:szCs w:val="24"/>
          <w:lang w:val="es-ES"/>
        </w:rPr>
      </w:pPr>
    </w:p>
    <w:p w:rsidR="001B0D64" w:rsidRPr="00CC0792" w:rsidRDefault="001B0D64" w:rsidP="00CC0792">
      <w:pPr>
        <w:jc w:val="center"/>
        <w:rPr>
          <w:rFonts w:cs="Arial"/>
          <w:b/>
          <w:sz w:val="24"/>
          <w:szCs w:val="24"/>
          <w:lang w:val="es-ES"/>
        </w:rPr>
      </w:pPr>
      <w:r w:rsidRPr="00CC0792">
        <w:rPr>
          <w:rFonts w:cs="Arial"/>
          <w:b/>
          <w:sz w:val="24"/>
          <w:szCs w:val="24"/>
          <w:lang w:val="es-ES"/>
        </w:rPr>
        <w:t xml:space="preserve">Descripción del </w:t>
      </w:r>
      <w:r w:rsidR="00567D3C" w:rsidRPr="00CC0792">
        <w:rPr>
          <w:rFonts w:cs="Arial"/>
          <w:b/>
          <w:sz w:val="24"/>
          <w:szCs w:val="24"/>
          <w:lang w:val="es-ES"/>
        </w:rPr>
        <w:t>Topógrafo</w:t>
      </w:r>
    </w:p>
    <w:p w:rsidR="001B0D64" w:rsidRPr="00133659" w:rsidRDefault="000266C8" w:rsidP="00CC0792">
      <w:pPr>
        <w:jc w:val="center"/>
        <w:rPr>
          <w:rFonts w:cs="Arial"/>
          <w:b/>
          <w:sz w:val="24"/>
          <w:szCs w:val="24"/>
          <w:lang w:val="es-ES"/>
        </w:rPr>
      </w:pPr>
      <w:r w:rsidRPr="00133659">
        <w:rPr>
          <w:rFonts w:cs="Arial"/>
          <w:b/>
          <w:noProof/>
          <w:sz w:val="24"/>
          <w:szCs w:val="24"/>
          <w:lang w:eastAsia="es-MX"/>
        </w:rPr>
        <w:lastRenderedPageBreak/>
        <mc:AlternateContent>
          <mc:Choice Requires="wps">
            <w:drawing>
              <wp:anchor distT="0" distB="0" distL="114300" distR="114300" simplePos="0" relativeHeight="251911168" behindDoc="0" locked="0" layoutInCell="1" allowOverlap="1" wp14:anchorId="667F3E49" wp14:editId="3A8559F3">
                <wp:simplePos x="0" y="0"/>
                <wp:positionH relativeFrom="column">
                  <wp:posOffset>2286000</wp:posOffset>
                </wp:positionH>
                <wp:positionV relativeFrom="paragraph">
                  <wp:posOffset>279400</wp:posOffset>
                </wp:positionV>
                <wp:extent cx="1511300" cy="457200"/>
                <wp:effectExtent l="0" t="0" r="12700" b="19050"/>
                <wp:wrapNone/>
                <wp:docPr id="2"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457200"/>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CC0792" w:rsidRDefault="00EE7202" w:rsidP="001B0D64">
                            <w:pPr>
                              <w:spacing w:after="0"/>
                              <w:jc w:val="center"/>
                              <w:rPr>
                                <w:sz w:val="24"/>
                                <w:szCs w:val="24"/>
                              </w:rPr>
                            </w:pPr>
                            <w:r w:rsidRPr="00CC0792">
                              <w:rPr>
                                <w:sz w:val="24"/>
                                <w:szCs w:val="24"/>
                              </w:rPr>
                              <w:t>Topógrafo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165" o:spid="_x0000_s1082" type="#_x0000_t109" style="position:absolute;left:0;text-align:left;margin-left:180pt;margin-top:22pt;width:119pt;height:3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KcTQIAANYEAAAOAAAAZHJzL2Uyb0RvYy54bWysVNtuEzEQfUfiHyy/082GpsCqm6pqASEV&#10;qCh8gOO1s1a9HjN2sglf37GdLC30CfFi2Ttzzpy57fnFbrBsqzAYcC2vT2acKSehM27d8h/fP7x6&#10;y1mIwnXCglMt36vAL5YvX5yPvlFz6MF2ChmRuNCMvuV9jL6pqiB7NYhwAl45MmrAQUR64rrqUIzE&#10;PthqPpudVSNg5xGkCoG+XhcjX2Z+rZWMX7UOKjLbctIW84n5XKWzWp6LZo3C90YeZIh/UDEI4yjo&#10;RHUtomAbNH9RDUYiBNDxRMJQgdZGqpwDZVPP/sjmrhde5VyoOMFPZQr/j1Z+2d4iM13L55w5MVCL&#10;LjcRcmRWny1SgUYfGvK787eYUgz+BuR9YA6ueuHW6hIRxl6JjmTVyb96AkiPQFC2Gj9DR/yC+HOt&#10;dhqHREhVYLvckv3UErWLTNLHelHXr2fUOUm208Ub6nkOIZoj2mOIHxUMLF1ari2MpAvjbRmKHEls&#10;b0JMykRzdE+BrUtnkv7edXkSojC23Mk1mXMuSX4pQ4h7qwr0m9JUN5I4zyHyxKori2wraNaElMrF&#10;Uo7ERN4Jpo21E7B+Dmgn0ME3wVSe5Ak4ew74NOKEyFHBxQk8GAf4HEF3f5Sri/8x+5Jz6mPcrXZ5&#10;WBbz42CsoNtTcxHKatGvgC494C/ORlqrloefG4GKM/vJ0YC8q09P0x7mR+4nZ/jYsnpsEU4SVctl&#10;RM7K4yqW7d14NOueYpUqOkhjq03ucpJadB1SoOXJzT8setrOx+/s9ft3tHwAAAD//wMAUEsDBBQA&#10;BgAIAAAAIQDcSuET3wAAAAoBAAAPAAAAZHJzL2Rvd25yZXYueG1sTI/BTsMwEETvSPyDtUjcqB1a&#10;oibEqQpSDlxQSeHuxm6cEq+j2E3D37Oc6Gl3NaPZN8Vmdj2bzBg6jxKShQBmsPG6w1bC5756WAML&#10;UaFWvUcj4ccE2JS3N4XKtb/gh5nq2DIKwZArCTbGIec8NNY4FRZ+MEja0Y9ORTrHlutRXSjc9fxR&#10;iJQ71SF9sGowr9Y03/XZSRDvp8F+4e7lLZn6rF7uq122raS8v5u3z8CimeO/Gf7wCR1KYjr4M+rA&#10;egnLVFCXKGG1okmGp2xNy4GcSSqAlwW/rlD+AgAA//8DAFBLAQItABQABgAIAAAAIQC2gziS/gAA&#10;AOEBAAATAAAAAAAAAAAAAAAAAAAAAABbQ29udGVudF9UeXBlc10ueG1sUEsBAi0AFAAGAAgAAAAh&#10;ADj9If/WAAAAlAEAAAsAAAAAAAAAAAAAAAAALwEAAF9yZWxzLy5yZWxzUEsBAi0AFAAGAAgAAAAh&#10;AOHg0pxNAgAA1gQAAA4AAAAAAAAAAAAAAAAALgIAAGRycy9lMm9Eb2MueG1sUEsBAi0AFAAGAAgA&#10;AAAhANxK4RPfAAAACgEAAA8AAAAAAAAAAAAAAAAApwQAAGRycy9kb3ducmV2LnhtbFBLBQYAAAAA&#10;BAAEAPMAAACzBQAAAAA=&#10;" fillcolor="white [3201]" strokecolor="#4f81bd [3204]" strokeweight="2pt">
                <v:textbox>
                  <w:txbxContent>
                    <w:p w:rsidR="00EE7202" w:rsidRPr="00CC0792" w:rsidRDefault="00EE7202" w:rsidP="001B0D64">
                      <w:pPr>
                        <w:spacing w:after="0"/>
                        <w:jc w:val="center"/>
                        <w:rPr>
                          <w:sz w:val="24"/>
                          <w:szCs w:val="24"/>
                        </w:rPr>
                      </w:pPr>
                      <w:r w:rsidRPr="00CC0792">
                        <w:rPr>
                          <w:sz w:val="24"/>
                          <w:szCs w:val="24"/>
                        </w:rPr>
                        <w:t>Topógrafo</w:t>
                      </w:r>
                    </w:p>
                  </w:txbxContent>
                </v:textbox>
              </v:shape>
            </w:pict>
          </mc:Fallback>
        </mc:AlternateContent>
      </w:r>
      <w:r w:rsidR="001B0D64" w:rsidRPr="00133659">
        <w:rPr>
          <w:rFonts w:cs="Arial"/>
          <w:b/>
          <w:sz w:val="24"/>
          <w:szCs w:val="24"/>
          <w:lang w:val="es-ES"/>
        </w:rPr>
        <w:t>Organigrama del puesto</w:t>
      </w:r>
    </w:p>
    <w:p w:rsidR="001B0D64" w:rsidRPr="00133659" w:rsidRDefault="001B0D64" w:rsidP="001B0D64">
      <w:pPr>
        <w:rPr>
          <w:rFonts w:cs="Arial"/>
          <w:b/>
          <w:sz w:val="24"/>
          <w:szCs w:val="24"/>
          <w:lang w:val="es-ES"/>
        </w:rPr>
      </w:pPr>
    </w:p>
    <w:p w:rsidR="00CC0792" w:rsidRDefault="00CC0792" w:rsidP="001B0D64">
      <w:pPr>
        <w:rPr>
          <w:rFonts w:cs="Arial"/>
          <w:b/>
          <w:sz w:val="24"/>
          <w:szCs w:val="24"/>
          <w:lang w:val="es-ES"/>
        </w:rPr>
      </w:pPr>
    </w:p>
    <w:p w:rsidR="001B0D64" w:rsidRPr="00133659" w:rsidRDefault="001B0D64" w:rsidP="001B0D64">
      <w:pPr>
        <w:rPr>
          <w:rFonts w:cs="Arial"/>
          <w:b/>
          <w:sz w:val="24"/>
          <w:szCs w:val="24"/>
          <w:lang w:val="es-ES"/>
        </w:rPr>
      </w:pPr>
      <w:r w:rsidRPr="00133659">
        <w:rPr>
          <w:rFonts w:cs="Arial"/>
          <w:b/>
          <w:sz w:val="24"/>
          <w:szCs w:val="24"/>
          <w:lang w:val="es-ES"/>
        </w:rPr>
        <w:t>Objetivo del puesto</w:t>
      </w:r>
    </w:p>
    <w:p w:rsidR="001B0D64" w:rsidRPr="00133659" w:rsidRDefault="001B0D64" w:rsidP="001B0D64">
      <w:pPr>
        <w:ind w:firstLine="708"/>
        <w:jc w:val="both"/>
        <w:rPr>
          <w:rFonts w:cs="Arial"/>
          <w:sz w:val="24"/>
          <w:szCs w:val="24"/>
          <w:lang w:val="es-ES_tradnl"/>
        </w:rPr>
      </w:pPr>
      <w:r w:rsidRPr="00133659">
        <w:rPr>
          <w:rFonts w:cs="Arial"/>
          <w:sz w:val="24"/>
          <w:szCs w:val="24"/>
          <w:lang w:val="es-ES_tradnl"/>
        </w:rPr>
        <w:t>Cumplir con las facultades y obligaciones descritas en el Reglamento Orgánico de la Administración Pública Municipal de Torreón, Coahuila de Zaragoza, el Reglamento Interior del R. Ayuntamiento de Torreón y la normatividad correspondiente al área y ámbito de gestión.</w:t>
      </w:r>
    </w:p>
    <w:p w:rsidR="001B0D64" w:rsidRPr="00133659" w:rsidRDefault="001B0D64" w:rsidP="000D1744">
      <w:pPr>
        <w:autoSpaceDE w:val="0"/>
        <w:autoSpaceDN w:val="0"/>
        <w:adjustRightInd w:val="0"/>
        <w:spacing w:before="100" w:beforeAutospacing="1" w:after="100" w:afterAutospacing="1"/>
        <w:jc w:val="center"/>
        <w:rPr>
          <w:rFonts w:cs="Arial"/>
          <w:b/>
          <w:sz w:val="24"/>
          <w:szCs w:val="24"/>
          <w:lang w:val="es-ES"/>
        </w:rPr>
      </w:pPr>
      <w:r w:rsidRPr="00133659">
        <w:rPr>
          <w:rFonts w:cs="Arial"/>
          <w:b/>
          <w:sz w:val="24"/>
          <w:szCs w:val="24"/>
          <w:lang w:val="es-ES"/>
        </w:rPr>
        <w:t>Descripción del puesto</w:t>
      </w:r>
    </w:p>
    <w:tbl>
      <w:tblPr>
        <w:tblW w:w="4917" w:type="pct"/>
        <w:jc w:val="center"/>
        <w:tblInd w:w="879" w:type="dxa"/>
        <w:tblCellMar>
          <w:left w:w="70" w:type="dxa"/>
          <w:right w:w="70" w:type="dxa"/>
        </w:tblCellMar>
        <w:tblLook w:val="04A0" w:firstRow="1" w:lastRow="0" w:firstColumn="1" w:lastColumn="0" w:noHBand="0" w:noVBand="1"/>
      </w:tblPr>
      <w:tblGrid>
        <w:gridCol w:w="3670"/>
        <w:gridCol w:w="5717"/>
      </w:tblGrid>
      <w:tr w:rsidR="001B0D64" w:rsidRPr="00133659" w:rsidTr="006D0CB5">
        <w:trPr>
          <w:trHeight w:val="396"/>
          <w:jc w:val="center"/>
        </w:trPr>
        <w:tc>
          <w:tcPr>
            <w:tcW w:w="1955" w:type="pct"/>
            <w:tcBorders>
              <w:top w:val="single" w:sz="4" w:space="0" w:color="auto"/>
              <w:left w:val="single" w:sz="4" w:space="0" w:color="auto"/>
              <w:bottom w:val="single" w:sz="4" w:space="0" w:color="auto"/>
              <w:right w:val="single" w:sz="4" w:space="0" w:color="auto"/>
            </w:tcBorders>
            <w:shd w:val="clear" w:color="auto" w:fill="auto"/>
            <w:noWrap/>
            <w:hideMark/>
          </w:tcPr>
          <w:p w:rsidR="001B0D64" w:rsidRPr="00133659" w:rsidRDefault="001B0D64" w:rsidP="001E2C73">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Nombre del Puesto</w:t>
            </w:r>
            <w:r w:rsidR="00060B39">
              <w:rPr>
                <w:rFonts w:eastAsia="Times New Roman" w:cs="Arial"/>
                <w:b/>
                <w:color w:val="000000"/>
                <w:sz w:val="24"/>
                <w:szCs w:val="24"/>
                <w:lang w:eastAsia="es-MX"/>
              </w:rPr>
              <w:t>:</w:t>
            </w:r>
          </w:p>
        </w:tc>
        <w:tc>
          <w:tcPr>
            <w:tcW w:w="3045" w:type="pct"/>
            <w:tcBorders>
              <w:top w:val="single" w:sz="4" w:space="0" w:color="auto"/>
              <w:left w:val="nil"/>
              <w:bottom w:val="single" w:sz="4" w:space="0" w:color="auto"/>
              <w:right w:val="single" w:sz="4" w:space="0" w:color="auto"/>
            </w:tcBorders>
            <w:shd w:val="clear" w:color="auto" w:fill="auto"/>
            <w:noWrap/>
            <w:hideMark/>
          </w:tcPr>
          <w:p w:rsidR="001B0D64" w:rsidRPr="00133659" w:rsidRDefault="003A0A5E" w:rsidP="001E2C73">
            <w:pPr>
              <w:spacing w:after="0"/>
              <w:rPr>
                <w:rFonts w:eastAsia="Times New Roman" w:cs="Arial"/>
                <w:color w:val="000000"/>
                <w:sz w:val="24"/>
                <w:szCs w:val="24"/>
                <w:lang w:eastAsia="es-MX"/>
              </w:rPr>
            </w:pPr>
            <w:r w:rsidRPr="00133659">
              <w:rPr>
                <w:rFonts w:eastAsia="Times New Roman" w:cs="Arial"/>
                <w:color w:val="000000"/>
                <w:sz w:val="24"/>
                <w:szCs w:val="24"/>
                <w:lang w:eastAsia="es-MX"/>
              </w:rPr>
              <w:t>Topógrafo</w:t>
            </w:r>
            <w:r w:rsidR="00A7243A">
              <w:rPr>
                <w:rFonts w:eastAsia="Times New Roman" w:cs="Arial"/>
                <w:color w:val="000000"/>
                <w:sz w:val="24"/>
                <w:szCs w:val="24"/>
                <w:lang w:eastAsia="es-MX"/>
              </w:rPr>
              <w:t>.</w:t>
            </w:r>
          </w:p>
        </w:tc>
      </w:tr>
      <w:tr w:rsidR="001B0D64" w:rsidRPr="00133659" w:rsidTr="006D0CB5">
        <w:trPr>
          <w:trHeight w:val="475"/>
          <w:jc w:val="center"/>
        </w:trPr>
        <w:tc>
          <w:tcPr>
            <w:tcW w:w="1955" w:type="pct"/>
            <w:tcBorders>
              <w:top w:val="nil"/>
              <w:left w:val="single" w:sz="4" w:space="0" w:color="auto"/>
              <w:bottom w:val="single" w:sz="4" w:space="0" w:color="auto"/>
              <w:right w:val="single" w:sz="4" w:space="0" w:color="auto"/>
            </w:tcBorders>
            <w:shd w:val="clear" w:color="auto" w:fill="auto"/>
            <w:noWrap/>
            <w:hideMark/>
          </w:tcPr>
          <w:p w:rsidR="001B0D64" w:rsidRPr="00133659" w:rsidRDefault="001B0D64" w:rsidP="001E2C73">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Nombre de la Dependencia:</w:t>
            </w:r>
          </w:p>
        </w:tc>
        <w:tc>
          <w:tcPr>
            <w:tcW w:w="3045" w:type="pct"/>
            <w:tcBorders>
              <w:top w:val="nil"/>
              <w:left w:val="nil"/>
              <w:bottom w:val="single" w:sz="4" w:space="0" w:color="auto"/>
              <w:right w:val="single" w:sz="4" w:space="0" w:color="auto"/>
            </w:tcBorders>
            <w:shd w:val="clear" w:color="auto" w:fill="auto"/>
            <w:noWrap/>
            <w:hideMark/>
          </w:tcPr>
          <w:p w:rsidR="001B0D64" w:rsidRPr="00133659" w:rsidRDefault="001B0D64" w:rsidP="001E2C73">
            <w:pPr>
              <w:spacing w:after="0"/>
              <w:rPr>
                <w:rFonts w:eastAsia="Times New Roman" w:cs="Arial"/>
                <w:color w:val="000000"/>
                <w:sz w:val="24"/>
                <w:szCs w:val="24"/>
                <w:lang w:eastAsia="es-MX"/>
              </w:rPr>
            </w:pPr>
            <w:r w:rsidRPr="00133659">
              <w:rPr>
                <w:rFonts w:eastAsia="Times New Roman" w:cs="Arial"/>
                <w:color w:val="000000"/>
                <w:sz w:val="24"/>
                <w:szCs w:val="24"/>
                <w:lang w:eastAsia="es-MX"/>
              </w:rPr>
              <w:t>Dirección General de Obras Públicas</w:t>
            </w:r>
            <w:r w:rsidR="00A7243A">
              <w:rPr>
                <w:rFonts w:eastAsia="Times New Roman" w:cs="Arial"/>
                <w:color w:val="000000"/>
                <w:sz w:val="24"/>
                <w:szCs w:val="24"/>
                <w:lang w:eastAsia="es-MX"/>
              </w:rPr>
              <w:t>.</w:t>
            </w:r>
          </w:p>
        </w:tc>
      </w:tr>
      <w:tr w:rsidR="001B0D64" w:rsidRPr="00133659" w:rsidTr="006D0CB5">
        <w:trPr>
          <w:trHeight w:val="475"/>
          <w:jc w:val="center"/>
        </w:trPr>
        <w:tc>
          <w:tcPr>
            <w:tcW w:w="1955" w:type="pct"/>
            <w:tcBorders>
              <w:top w:val="nil"/>
              <w:left w:val="single" w:sz="4" w:space="0" w:color="auto"/>
              <w:bottom w:val="single" w:sz="4" w:space="0" w:color="auto"/>
              <w:right w:val="single" w:sz="4" w:space="0" w:color="auto"/>
            </w:tcBorders>
            <w:shd w:val="clear" w:color="auto" w:fill="auto"/>
            <w:noWrap/>
            <w:hideMark/>
          </w:tcPr>
          <w:p w:rsidR="001B0D64" w:rsidRPr="00133659" w:rsidRDefault="001B0D64" w:rsidP="001E2C73">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Área de Adscripción:</w:t>
            </w:r>
          </w:p>
        </w:tc>
        <w:tc>
          <w:tcPr>
            <w:tcW w:w="3045" w:type="pct"/>
            <w:tcBorders>
              <w:top w:val="nil"/>
              <w:left w:val="nil"/>
              <w:bottom w:val="single" w:sz="4" w:space="0" w:color="auto"/>
              <w:right w:val="single" w:sz="4" w:space="0" w:color="auto"/>
            </w:tcBorders>
            <w:shd w:val="clear" w:color="auto" w:fill="auto"/>
            <w:noWrap/>
            <w:hideMark/>
          </w:tcPr>
          <w:p w:rsidR="001B0D64" w:rsidRPr="00133659" w:rsidRDefault="00940649" w:rsidP="001E2C73">
            <w:pPr>
              <w:spacing w:after="0"/>
              <w:rPr>
                <w:rFonts w:eastAsia="Times New Roman" w:cs="Arial"/>
                <w:color w:val="000000"/>
                <w:sz w:val="24"/>
                <w:szCs w:val="24"/>
                <w:lang w:eastAsia="es-MX"/>
              </w:rPr>
            </w:pPr>
            <w:r w:rsidRPr="00133659">
              <w:rPr>
                <w:rFonts w:eastAsia="Times New Roman" w:cs="Arial"/>
                <w:color w:val="000000"/>
                <w:sz w:val="24"/>
                <w:szCs w:val="24"/>
                <w:lang w:eastAsia="es-MX"/>
              </w:rPr>
              <w:t>Dirección de Construcción</w:t>
            </w:r>
            <w:r w:rsidR="00A7243A">
              <w:rPr>
                <w:rFonts w:eastAsia="Times New Roman" w:cs="Arial"/>
                <w:color w:val="000000"/>
                <w:sz w:val="24"/>
                <w:szCs w:val="24"/>
                <w:lang w:eastAsia="es-MX"/>
              </w:rPr>
              <w:t>.</w:t>
            </w:r>
          </w:p>
        </w:tc>
      </w:tr>
      <w:tr w:rsidR="001B0D64" w:rsidRPr="00133659" w:rsidTr="006D0CB5">
        <w:trPr>
          <w:trHeight w:val="475"/>
          <w:jc w:val="center"/>
        </w:trPr>
        <w:tc>
          <w:tcPr>
            <w:tcW w:w="1955" w:type="pct"/>
            <w:tcBorders>
              <w:top w:val="nil"/>
              <w:left w:val="single" w:sz="4" w:space="0" w:color="auto"/>
              <w:bottom w:val="single" w:sz="4" w:space="0" w:color="auto"/>
              <w:right w:val="single" w:sz="4" w:space="0" w:color="auto"/>
            </w:tcBorders>
            <w:shd w:val="clear" w:color="auto" w:fill="auto"/>
            <w:noWrap/>
            <w:hideMark/>
          </w:tcPr>
          <w:p w:rsidR="001B0D64" w:rsidRPr="00133659" w:rsidRDefault="001B0D64" w:rsidP="001E2C73">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A quien Reporta:</w:t>
            </w:r>
          </w:p>
        </w:tc>
        <w:tc>
          <w:tcPr>
            <w:tcW w:w="3045" w:type="pct"/>
            <w:tcBorders>
              <w:top w:val="nil"/>
              <w:left w:val="nil"/>
              <w:bottom w:val="single" w:sz="4" w:space="0" w:color="auto"/>
              <w:right w:val="single" w:sz="4" w:space="0" w:color="auto"/>
            </w:tcBorders>
            <w:shd w:val="clear" w:color="auto" w:fill="auto"/>
            <w:noWrap/>
            <w:hideMark/>
          </w:tcPr>
          <w:p w:rsidR="001B0D64" w:rsidRPr="00133659" w:rsidRDefault="0000698D" w:rsidP="001E2C73">
            <w:pPr>
              <w:spacing w:after="0"/>
              <w:rPr>
                <w:rFonts w:eastAsia="Times New Roman" w:cs="Arial"/>
                <w:color w:val="000000"/>
                <w:sz w:val="24"/>
                <w:szCs w:val="24"/>
                <w:lang w:eastAsia="es-MX"/>
              </w:rPr>
            </w:pPr>
            <w:r>
              <w:rPr>
                <w:rFonts w:eastAsia="Times New Roman" w:cs="Arial"/>
                <w:color w:val="000000"/>
                <w:sz w:val="24"/>
                <w:szCs w:val="24"/>
                <w:lang w:eastAsia="es-MX"/>
              </w:rPr>
              <w:t>Coordinador de Supervisores.</w:t>
            </w:r>
          </w:p>
        </w:tc>
      </w:tr>
      <w:tr w:rsidR="001B0D64" w:rsidRPr="00133659" w:rsidTr="006D0CB5">
        <w:trPr>
          <w:trHeight w:val="475"/>
          <w:jc w:val="center"/>
        </w:trPr>
        <w:tc>
          <w:tcPr>
            <w:tcW w:w="1955" w:type="pct"/>
            <w:tcBorders>
              <w:top w:val="nil"/>
              <w:left w:val="single" w:sz="4" w:space="0" w:color="auto"/>
              <w:bottom w:val="single" w:sz="4" w:space="0" w:color="auto"/>
              <w:right w:val="single" w:sz="4" w:space="0" w:color="auto"/>
            </w:tcBorders>
            <w:shd w:val="clear" w:color="auto" w:fill="auto"/>
            <w:noWrap/>
            <w:hideMark/>
          </w:tcPr>
          <w:p w:rsidR="001B0D64" w:rsidRPr="00133659" w:rsidRDefault="001B0D64" w:rsidP="001E2C73">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A quien Supervisa:</w:t>
            </w:r>
          </w:p>
        </w:tc>
        <w:tc>
          <w:tcPr>
            <w:tcW w:w="3045" w:type="pct"/>
            <w:tcBorders>
              <w:top w:val="nil"/>
              <w:left w:val="nil"/>
              <w:bottom w:val="single" w:sz="4" w:space="0" w:color="auto"/>
              <w:right w:val="single" w:sz="4" w:space="0" w:color="auto"/>
            </w:tcBorders>
            <w:shd w:val="clear" w:color="auto" w:fill="auto"/>
            <w:noWrap/>
            <w:hideMark/>
          </w:tcPr>
          <w:p w:rsidR="001B0D64" w:rsidRPr="00133659" w:rsidRDefault="00AC0CC6" w:rsidP="001E2C73">
            <w:pPr>
              <w:spacing w:after="0"/>
              <w:rPr>
                <w:rFonts w:eastAsia="Times New Roman" w:cs="Arial"/>
                <w:color w:val="000000"/>
                <w:sz w:val="24"/>
                <w:szCs w:val="24"/>
                <w:lang w:eastAsia="es-MX"/>
              </w:rPr>
            </w:pPr>
            <w:r>
              <w:rPr>
                <w:rFonts w:eastAsia="Times New Roman" w:cs="Arial"/>
                <w:color w:val="000000"/>
                <w:sz w:val="24"/>
                <w:szCs w:val="24"/>
                <w:lang w:eastAsia="es-MX"/>
              </w:rPr>
              <w:t>Auxiliar Técnico</w:t>
            </w:r>
          </w:p>
        </w:tc>
      </w:tr>
    </w:tbl>
    <w:p w:rsidR="001B0D64" w:rsidRPr="00133659" w:rsidRDefault="001B0D64" w:rsidP="001B0D64">
      <w:pPr>
        <w:jc w:val="center"/>
        <w:rPr>
          <w:rFonts w:cs="Arial"/>
          <w:b/>
          <w:sz w:val="24"/>
          <w:szCs w:val="24"/>
          <w:lang w:val="es-ES"/>
        </w:rPr>
      </w:pPr>
    </w:p>
    <w:p w:rsidR="001B0D64" w:rsidRPr="00133659" w:rsidRDefault="001B0D64" w:rsidP="000D1744">
      <w:pPr>
        <w:jc w:val="center"/>
        <w:rPr>
          <w:rFonts w:cs="Arial"/>
          <w:b/>
          <w:sz w:val="24"/>
          <w:szCs w:val="24"/>
          <w:lang w:val="es-ES"/>
        </w:rPr>
      </w:pPr>
      <w:r w:rsidRPr="00133659">
        <w:rPr>
          <w:rFonts w:cs="Arial"/>
          <w:b/>
          <w:sz w:val="24"/>
          <w:szCs w:val="24"/>
          <w:lang w:val="es-ES"/>
        </w:rPr>
        <w:t>Especificaciones del puesto</w:t>
      </w:r>
    </w:p>
    <w:tbl>
      <w:tblPr>
        <w:tblW w:w="4937" w:type="pct"/>
        <w:jc w:val="center"/>
        <w:tblInd w:w="781" w:type="dxa"/>
        <w:tblLayout w:type="fixed"/>
        <w:tblCellMar>
          <w:left w:w="70" w:type="dxa"/>
          <w:right w:w="70" w:type="dxa"/>
        </w:tblCellMar>
        <w:tblLook w:val="04A0" w:firstRow="1" w:lastRow="0" w:firstColumn="1" w:lastColumn="0" w:noHBand="0" w:noVBand="1"/>
      </w:tblPr>
      <w:tblGrid>
        <w:gridCol w:w="2062"/>
        <w:gridCol w:w="7363"/>
      </w:tblGrid>
      <w:tr w:rsidR="003A0A5E" w:rsidRPr="00133659" w:rsidTr="006D0CB5">
        <w:trPr>
          <w:trHeight w:val="300"/>
          <w:jc w:val="center"/>
        </w:trPr>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5E" w:rsidRPr="00133659" w:rsidRDefault="003A0A5E" w:rsidP="00CC0792">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Escolaridad:</w:t>
            </w:r>
          </w:p>
        </w:tc>
        <w:tc>
          <w:tcPr>
            <w:tcW w:w="3906" w:type="pct"/>
            <w:tcBorders>
              <w:top w:val="single" w:sz="4" w:space="0" w:color="auto"/>
              <w:left w:val="nil"/>
              <w:bottom w:val="single" w:sz="4" w:space="0" w:color="auto"/>
              <w:right w:val="single" w:sz="4" w:space="0" w:color="auto"/>
            </w:tcBorders>
            <w:shd w:val="clear" w:color="auto" w:fill="auto"/>
            <w:noWrap/>
            <w:vAlign w:val="bottom"/>
            <w:hideMark/>
          </w:tcPr>
          <w:p w:rsidR="003A0A5E" w:rsidRPr="00133659" w:rsidRDefault="0007309D" w:rsidP="000D1744">
            <w:pPr>
              <w:spacing w:after="0"/>
              <w:jc w:val="both"/>
              <w:rPr>
                <w:rFonts w:eastAsia="Times New Roman" w:cs="Arial"/>
                <w:color w:val="000000"/>
                <w:sz w:val="24"/>
                <w:szCs w:val="24"/>
                <w:lang w:eastAsia="es-MX"/>
              </w:rPr>
            </w:pPr>
            <w:r w:rsidRPr="00133659">
              <w:rPr>
                <w:rFonts w:eastAsia="Times New Roman" w:cs="Arial"/>
                <w:color w:val="000000"/>
                <w:sz w:val="24"/>
                <w:szCs w:val="24"/>
                <w:lang w:eastAsia="es-MX"/>
              </w:rPr>
              <w:t>Profesionista</w:t>
            </w:r>
            <w:r w:rsidR="00A7243A">
              <w:rPr>
                <w:rFonts w:eastAsia="Times New Roman" w:cs="Arial"/>
                <w:color w:val="000000"/>
                <w:sz w:val="24"/>
                <w:szCs w:val="24"/>
                <w:lang w:eastAsia="es-MX"/>
              </w:rPr>
              <w:t>.</w:t>
            </w:r>
          </w:p>
        </w:tc>
      </w:tr>
      <w:tr w:rsidR="003A0A5E" w:rsidRPr="00133659" w:rsidTr="006D0CB5">
        <w:trPr>
          <w:trHeight w:val="300"/>
          <w:jc w:val="center"/>
        </w:trPr>
        <w:tc>
          <w:tcPr>
            <w:tcW w:w="1094" w:type="pct"/>
            <w:tcBorders>
              <w:top w:val="nil"/>
              <w:left w:val="single" w:sz="4" w:space="0" w:color="auto"/>
              <w:bottom w:val="single" w:sz="4" w:space="0" w:color="auto"/>
              <w:right w:val="single" w:sz="4" w:space="0" w:color="auto"/>
            </w:tcBorders>
            <w:shd w:val="clear" w:color="auto" w:fill="auto"/>
            <w:noWrap/>
            <w:vAlign w:val="center"/>
            <w:hideMark/>
          </w:tcPr>
          <w:p w:rsidR="003A0A5E" w:rsidRPr="00133659" w:rsidRDefault="003A0A5E" w:rsidP="00CC0792">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Conocimientos:</w:t>
            </w:r>
          </w:p>
        </w:tc>
        <w:tc>
          <w:tcPr>
            <w:tcW w:w="3906" w:type="pct"/>
            <w:tcBorders>
              <w:top w:val="single" w:sz="4" w:space="0" w:color="auto"/>
              <w:left w:val="nil"/>
              <w:bottom w:val="single" w:sz="4" w:space="0" w:color="auto"/>
              <w:right w:val="single" w:sz="4" w:space="0" w:color="auto"/>
            </w:tcBorders>
            <w:shd w:val="clear" w:color="auto" w:fill="auto"/>
            <w:noWrap/>
            <w:vAlign w:val="bottom"/>
            <w:hideMark/>
          </w:tcPr>
          <w:p w:rsidR="003A0A5E" w:rsidRPr="00133659" w:rsidRDefault="003A0A5E" w:rsidP="00D0487F">
            <w:pPr>
              <w:spacing w:after="0" w:line="240" w:lineRule="auto"/>
              <w:jc w:val="both"/>
              <w:rPr>
                <w:rFonts w:cs="Arial"/>
                <w:sz w:val="24"/>
                <w:szCs w:val="24"/>
                <w:lang w:val="es-ES_tradnl"/>
              </w:rPr>
            </w:pPr>
            <w:r w:rsidRPr="00133659">
              <w:rPr>
                <w:rFonts w:cs="Arial"/>
                <w:sz w:val="24"/>
                <w:szCs w:val="24"/>
                <w:lang w:val="es-ES_tradnl"/>
              </w:rPr>
              <w:t>Conocimi</w:t>
            </w:r>
            <w:r w:rsidR="00695508" w:rsidRPr="00133659">
              <w:rPr>
                <w:rFonts w:cs="Arial"/>
                <w:sz w:val="24"/>
                <w:szCs w:val="24"/>
                <w:lang w:val="es-ES_tradnl"/>
              </w:rPr>
              <w:t xml:space="preserve">entos generales de Construcción, </w:t>
            </w:r>
            <w:r w:rsidRPr="00133659">
              <w:rPr>
                <w:rFonts w:cs="Arial"/>
                <w:sz w:val="24"/>
                <w:szCs w:val="24"/>
                <w:lang w:val="es-ES_tradnl"/>
              </w:rPr>
              <w:t>Conocimientos básicos de la Ley de</w:t>
            </w:r>
            <w:r w:rsidR="00695508" w:rsidRPr="00133659">
              <w:rPr>
                <w:rFonts w:cs="Arial"/>
                <w:sz w:val="24"/>
                <w:szCs w:val="24"/>
                <w:lang w:val="es-ES_tradnl"/>
              </w:rPr>
              <w:t xml:space="preserve"> Obra Pública, </w:t>
            </w:r>
            <w:r w:rsidRPr="00133659">
              <w:rPr>
                <w:rFonts w:cs="Arial"/>
                <w:sz w:val="24"/>
                <w:szCs w:val="24"/>
                <w:lang w:val="es-ES_tradnl"/>
              </w:rPr>
              <w:t>Conocimientos básicos de Estación Total</w:t>
            </w:r>
            <w:r w:rsidR="00695508" w:rsidRPr="00133659">
              <w:rPr>
                <w:rFonts w:cs="Arial"/>
                <w:sz w:val="24"/>
                <w:szCs w:val="24"/>
                <w:lang w:val="es-ES_tradnl"/>
              </w:rPr>
              <w:t xml:space="preserve">, </w:t>
            </w:r>
            <w:r w:rsidRPr="00133659">
              <w:rPr>
                <w:rFonts w:cs="Arial"/>
                <w:sz w:val="24"/>
                <w:szCs w:val="24"/>
                <w:lang w:val="es-ES_tradnl"/>
              </w:rPr>
              <w:t>Conocimiento de mecánica de suelos.</w:t>
            </w:r>
            <w:r w:rsidR="00446726" w:rsidRPr="00133659">
              <w:rPr>
                <w:rFonts w:cs="Arial"/>
                <w:sz w:val="24"/>
                <w:szCs w:val="24"/>
                <w:lang w:val="es-ES_tradnl"/>
              </w:rPr>
              <w:t xml:space="preserve"> Manejo de Microsoft Word y Excel, </w:t>
            </w:r>
            <w:proofErr w:type="spellStart"/>
            <w:r w:rsidR="00446726" w:rsidRPr="00133659">
              <w:rPr>
                <w:rFonts w:cs="Arial"/>
                <w:sz w:val="24"/>
                <w:szCs w:val="24"/>
                <w:lang w:val="es-ES_tradnl"/>
              </w:rPr>
              <w:t>Autocad</w:t>
            </w:r>
            <w:proofErr w:type="spellEnd"/>
            <w:r w:rsidR="00446726" w:rsidRPr="00133659">
              <w:rPr>
                <w:rFonts w:cs="Arial"/>
                <w:sz w:val="24"/>
                <w:szCs w:val="24"/>
                <w:lang w:val="es-ES_tradnl"/>
              </w:rPr>
              <w:t>.</w:t>
            </w:r>
          </w:p>
        </w:tc>
      </w:tr>
      <w:tr w:rsidR="003A0A5E" w:rsidRPr="00133659" w:rsidTr="006D0CB5">
        <w:trPr>
          <w:trHeight w:val="300"/>
          <w:jc w:val="center"/>
        </w:trPr>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A5E" w:rsidRPr="00133659" w:rsidRDefault="003A0A5E" w:rsidP="00CC0792">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Habilidades:</w:t>
            </w:r>
          </w:p>
        </w:tc>
        <w:tc>
          <w:tcPr>
            <w:tcW w:w="3906" w:type="pct"/>
            <w:tcBorders>
              <w:top w:val="single" w:sz="4" w:space="0" w:color="auto"/>
              <w:left w:val="nil"/>
              <w:bottom w:val="single" w:sz="4" w:space="0" w:color="auto"/>
              <w:right w:val="single" w:sz="4" w:space="0" w:color="auto"/>
            </w:tcBorders>
            <w:shd w:val="clear" w:color="auto" w:fill="auto"/>
            <w:noWrap/>
            <w:vAlign w:val="bottom"/>
            <w:hideMark/>
          </w:tcPr>
          <w:p w:rsidR="003A0A5E" w:rsidRPr="00133659" w:rsidRDefault="00446726" w:rsidP="00695508">
            <w:pPr>
              <w:spacing w:after="0" w:line="240" w:lineRule="auto"/>
              <w:rPr>
                <w:rFonts w:cs="Arial"/>
                <w:sz w:val="24"/>
                <w:szCs w:val="24"/>
                <w:lang w:val="es-ES_tradnl"/>
              </w:rPr>
            </w:pPr>
            <w:r w:rsidRPr="00133659">
              <w:rPr>
                <w:rFonts w:cs="Arial"/>
                <w:sz w:val="24"/>
                <w:szCs w:val="24"/>
                <w:lang w:val="es-ES"/>
              </w:rPr>
              <w:t>Buen trato, paciencia, trabajo bajo presión</w:t>
            </w:r>
            <w:r w:rsidR="00A7243A">
              <w:rPr>
                <w:rFonts w:cs="Arial"/>
                <w:sz w:val="24"/>
                <w:szCs w:val="24"/>
                <w:lang w:val="es-ES"/>
              </w:rPr>
              <w:t>.</w:t>
            </w:r>
          </w:p>
        </w:tc>
      </w:tr>
    </w:tbl>
    <w:p w:rsidR="001B0D64" w:rsidRDefault="001B0D64" w:rsidP="001B0D64">
      <w:pPr>
        <w:jc w:val="center"/>
        <w:rPr>
          <w:rFonts w:cs="Arial"/>
          <w:b/>
          <w:sz w:val="24"/>
          <w:szCs w:val="24"/>
          <w:lang w:val="es-ES"/>
        </w:rPr>
      </w:pPr>
    </w:p>
    <w:p w:rsidR="006D0CB5" w:rsidRPr="00133659" w:rsidRDefault="006D0CB5" w:rsidP="001B0D64">
      <w:pPr>
        <w:jc w:val="center"/>
        <w:rPr>
          <w:rFonts w:cs="Arial"/>
          <w:b/>
          <w:sz w:val="24"/>
          <w:szCs w:val="24"/>
          <w:lang w:val="es-ES"/>
        </w:rPr>
      </w:pPr>
    </w:p>
    <w:tbl>
      <w:tblPr>
        <w:tblW w:w="9380" w:type="dxa"/>
        <w:jc w:val="center"/>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1B0D64" w:rsidRPr="00133659" w:rsidTr="006D0CB5">
        <w:trPr>
          <w:jc w:val="center"/>
        </w:trPr>
        <w:tc>
          <w:tcPr>
            <w:tcW w:w="9380" w:type="dxa"/>
            <w:shd w:val="clear" w:color="auto" w:fill="auto"/>
          </w:tcPr>
          <w:p w:rsidR="001B0D64" w:rsidRPr="00133659" w:rsidRDefault="001B0D64" w:rsidP="000D1744">
            <w:pPr>
              <w:jc w:val="center"/>
              <w:rPr>
                <w:rFonts w:cs="Arial"/>
                <w:sz w:val="24"/>
                <w:szCs w:val="24"/>
              </w:rPr>
            </w:pPr>
            <w:r w:rsidRPr="00133659">
              <w:rPr>
                <w:rFonts w:eastAsia="Times New Roman" w:cs="Arial"/>
                <w:b/>
                <w:color w:val="000000"/>
                <w:sz w:val="24"/>
                <w:szCs w:val="24"/>
                <w:lang w:eastAsia="es-MX"/>
              </w:rPr>
              <w:lastRenderedPageBreak/>
              <w:t>Descripción de Funciones del Puesto:</w:t>
            </w:r>
          </w:p>
        </w:tc>
      </w:tr>
      <w:tr w:rsidR="001B0D64" w:rsidRPr="00133659" w:rsidTr="006D0CB5">
        <w:trPr>
          <w:jc w:val="center"/>
        </w:trPr>
        <w:tc>
          <w:tcPr>
            <w:tcW w:w="9380" w:type="dxa"/>
            <w:shd w:val="clear" w:color="auto" w:fill="auto"/>
          </w:tcPr>
          <w:p w:rsidR="007B1B3C" w:rsidRPr="00133659" w:rsidRDefault="007B1B3C"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Levantar áreas municipales, plazas y áreas verdes.</w:t>
            </w:r>
          </w:p>
          <w:p w:rsidR="007B1B3C" w:rsidRPr="00133659" w:rsidRDefault="007B1B3C"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Levantar datos en vialidades.</w:t>
            </w:r>
          </w:p>
          <w:p w:rsidR="007B1B3C" w:rsidRPr="00133659" w:rsidRDefault="007B1B3C"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Nivelar áreas y calles.</w:t>
            </w:r>
          </w:p>
          <w:p w:rsidR="007B1B3C" w:rsidRPr="00133659" w:rsidRDefault="007B1B3C"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Realizar trazos requeridos.</w:t>
            </w:r>
          </w:p>
          <w:p w:rsidR="007B1B3C" w:rsidRPr="00133659" w:rsidRDefault="007B1B3C"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Calcular diferencias de niveles.</w:t>
            </w:r>
          </w:p>
          <w:p w:rsidR="007B1B3C" w:rsidRPr="00133659" w:rsidRDefault="007B1B3C"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Sacar perfiles y secciones transversales del terreno.</w:t>
            </w:r>
          </w:p>
          <w:p w:rsidR="007B1B3C" w:rsidRPr="00133659" w:rsidRDefault="007B1B3C"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Proyectar pendientes en obras de alcantarillado sanitario y pluvial.</w:t>
            </w:r>
          </w:p>
          <w:p w:rsidR="007B1B3C" w:rsidRPr="00133659" w:rsidRDefault="007B1B3C"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Verificar otros levantamientos presentados.</w:t>
            </w:r>
          </w:p>
          <w:p w:rsidR="007B1B3C" w:rsidRPr="00133659" w:rsidRDefault="007B1B3C"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Calcular cotas de nivel.</w:t>
            </w:r>
          </w:p>
          <w:p w:rsidR="001B0D64" w:rsidRPr="00133659" w:rsidRDefault="007B1B3C"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Cuantificar volumétrica y áreas.</w:t>
            </w:r>
          </w:p>
          <w:p w:rsidR="007B1B3C" w:rsidRPr="00133659" w:rsidRDefault="007B1B3C"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Visitar cada lugar donde soliciten obra y verificar la factibilidad de la misma.</w:t>
            </w:r>
          </w:p>
          <w:p w:rsidR="007B1B3C" w:rsidRPr="00133659" w:rsidRDefault="007B1B3C"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Hacer levantamiento topográfico para obras como: aulas, bardas perimetrales, baños, techumbres, canchas, plazas,  banquetas, pavimentos asfálticos e hidráulicos, así como elaborar generadores, definir volumetrías de proyecto para determinar costo de la obra y croquis de los mismos, cuando se trate de una escuela, llenar constancia de visita junto con el director.</w:t>
            </w:r>
          </w:p>
          <w:p w:rsidR="007B1B3C" w:rsidRPr="00133659" w:rsidRDefault="007B1B3C"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Medir, fotocopiar y documentar registros de campo.</w:t>
            </w:r>
          </w:p>
          <w:p w:rsidR="007B1B3C" w:rsidRPr="00133659" w:rsidRDefault="007B1B3C"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Elaborar planos del levantamiento topográfico para elaborar cantidades de obra</w:t>
            </w:r>
          </w:p>
          <w:p w:rsidR="007B1B3C" w:rsidRPr="00133659" w:rsidRDefault="007B1B3C"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Dar trazo y ni</w:t>
            </w:r>
            <w:r w:rsidR="00A7243A">
              <w:rPr>
                <w:rFonts w:cs="Arial"/>
                <w:sz w:val="24"/>
                <w:szCs w:val="24"/>
                <w:lang w:val="es-ES_tradnl"/>
              </w:rPr>
              <w:t>velación para arranque de obras.</w:t>
            </w:r>
          </w:p>
          <w:p w:rsidR="007B1B3C" w:rsidRPr="00133659" w:rsidRDefault="007B1B3C"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Elaborar proyectos de planimetría para remodelación de vialidades</w:t>
            </w:r>
            <w:r w:rsidR="00A7243A">
              <w:rPr>
                <w:rFonts w:cs="Arial"/>
                <w:sz w:val="24"/>
                <w:szCs w:val="24"/>
                <w:lang w:val="es-ES_tradnl"/>
              </w:rPr>
              <w:t>.</w:t>
            </w:r>
            <w:r w:rsidRPr="00133659">
              <w:rPr>
                <w:rFonts w:cs="Arial"/>
                <w:sz w:val="24"/>
                <w:szCs w:val="24"/>
                <w:lang w:val="es-ES_tradnl"/>
              </w:rPr>
              <w:t xml:space="preserve"> </w:t>
            </w:r>
          </w:p>
          <w:p w:rsidR="007B1B3C" w:rsidRPr="00133659" w:rsidRDefault="007B1B3C"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Definir criterios de alineamientos y niveles de arranque y terminación, convenir con usuarios directos.</w:t>
            </w:r>
          </w:p>
          <w:p w:rsidR="00F24E07" w:rsidRPr="00133659" w:rsidRDefault="00F24E0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Revisar presupuestos y planos para arranque de obras.</w:t>
            </w:r>
          </w:p>
          <w:p w:rsidR="00F24E07" w:rsidRPr="00133659" w:rsidRDefault="00F24E0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Visitar</w:t>
            </w:r>
            <w:r w:rsidR="00151C3A">
              <w:rPr>
                <w:rFonts w:cs="Arial"/>
                <w:sz w:val="24"/>
                <w:szCs w:val="24"/>
                <w:lang w:val="es-ES_tradnl"/>
              </w:rPr>
              <w:t xml:space="preserve"> y supervisar obras del COPLADEM</w:t>
            </w:r>
            <w:r w:rsidR="00C34875">
              <w:rPr>
                <w:rFonts w:cs="Arial"/>
                <w:sz w:val="24"/>
                <w:szCs w:val="24"/>
                <w:lang w:val="es-ES_tradnl"/>
              </w:rPr>
              <w:t xml:space="preserve"> </w:t>
            </w:r>
            <w:r w:rsidRPr="00133659">
              <w:rPr>
                <w:rFonts w:cs="Arial"/>
                <w:sz w:val="24"/>
                <w:szCs w:val="24"/>
                <w:lang w:val="es-ES_tradnl"/>
              </w:rPr>
              <w:t>etc.</w:t>
            </w:r>
          </w:p>
          <w:p w:rsidR="00F24E07" w:rsidRPr="00133659" w:rsidRDefault="00F24E0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Revisar y pasar precios unitarios extraordinarios.</w:t>
            </w:r>
          </w:p>
          <w:p w:rsidR="00F24E07" w:rsidRPr="00133659" w:rsidRDefault="00F24E0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Gestionar certificado de calidad de laboratorio.</w:t>
            </w:r>
          </w:p>
          <w:p w:rsidR="00F24E07" w:rsidRPr="00133659" w:rsidRDefault="00F24E0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Dar arranque a las obras, definir criterios de alineamientos y niveles de arranque y terminación, convenir con usuarios directos.</w:t>
            </w:r>
          </w:p>
          <w:p w:rsidR="00F24E07" w:rsidRPr="00133659" w:rsidRDefault="00F24E0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Atender la problemática de retiro de vehículos y registros desubicados.</w:t>
            </w:r>
          </w:p>
          <w:p w:rsidR="00F24E07" w:rsidRPr="00133659" w:rsidRDefault="00F24E0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Revisar y definir la elaboración de estimaciones, control y verificación de procedimientos constructivos inherentes al proyecto, control de calidad de los materiales y procesos constructivos aplicados.</w:t>
            </w:r>
          </w:p>
          <w:p w:rsidR="00F24E07" w:rsidRPr="00133659" w:rsidRDefault="00F24E0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Realizar trabajos de nivelación.</w:t>
            </w:r>
          </w:p>
          <w:p w:rsidR="00F24E07" w:rsidRPr="00133659" w:rsidRDefault="00F24E0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lastRenderedPageBreak/>
              <w:t>Archivar las fotografías de las obras.</w:t>
            </w:r>
          </w:p>
          <w:p w:rsidR="00F24E07" w:rsidRPr="00133659" w:rsidRDefault="00F24E0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Gestionar con las dependencias involucradas a esta dirección.</w:t>
            </w:r>
          </w:p>
          <w:p w:rsidR="00F24E07" w:rsidRPr="00133659" w:rsidRDefault="00F24E0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Realizar llamadas telefónicas para coordinación de reuniones de dependencias y contratistas.</w:t>
            </w:r>
          </w:p>
          <w:p w:rsidR="00F24E07" w:rsidRPr="00133659" w:rsidRDefault="00F24E0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Supervisar la construcción de obras desde el inicio hasta el final como: aulas, bardas perimetrales, baños, techumbres, canchas, plazas, banquetas, pavimentos hidráulicos y asfálticos, centros de barrio, centros de atención infantil, remodelación y aplicación de edificios públicos o municipales.</w:t>
            </w:r>
          </w:p>
          <w:p w:rsidR="00F24E07" w:rsidRPr="00133659" w:rsidRDefault="00F24E0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Llevar control de calidad de obras según estimaciones con avances semanales en bitácora.</w:t>
            </w:r>
          </w:p>
          <w:p w:rsidR="00F24E07" w:rsidRPr="00133659" w:rsidRDefault="00F24E0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Hacer oficios para contratistas y diferentes dependencias.</w:t>
            </w:r>
          </w:p>
          <w:p w:rsidR="00F24E07" w:rsidRPr="009002E3" w:rsidRDefault="00F24E0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Entregar obras física y administrativamente a las diferentes dependencias.</w:t>
            </w:r>
          </w:p>
          <w:p w:rsidR="00F24E07" w:rsidRPr="00133659" w:rsidRDefault="00F24E07" w:rsidP="006D0CB5">
            <w:pPr>
              <w:pStyle w:val="Prrafodelista"/>
              <w:numPr>
                <w:ilvl w:val="0"/>
                <w:numId w:val="30"/>
              </w:numPr>
              <w:spacing w:after="0" w:line="240" w:lineRule="auto"/>
              <w:jc w:val="both"/>
              <w:rPr>
                <w:rFonts w:cs="Arial"/>
                <w:sz w:val="24"/>
                <w:szCs w:val="24"/>
                <w:lang w:val="es-ES_tradnl"/>
              </w:rPr>
            </w:pPr>
            <w:r w:rsidRPr="00133659">
              <w:rPr>
                <w:rFonts w:cs="Arial"/>
                <w:sz w:val="24"/>
                <w:szCs w:val="24"/>
                <w:lang w:val="es-ES_tradnl"/>
              </w:rPr>
              <w:t>Revisar la estimac</w:t>
            </w:r>
            <w:r w:rsidR="0032683F">
              <w:rPr>
                <w:rFonts w:cs="Arial"/>
                <w:sz w:val="24"/>
                <w:szCs w:val="24"/>
                <w:lang w:val="es-ES_tradnl"/>
              </w:rPr>
              <w:t xml:space="preserve">ión con contratista (facturas, </w:t>
            </w:r>
            <w:r w:rsidRPr="00133659">
              <w:rPr>
                <w:rFonts w:cs="Arial"/>
                <w:sz w:val="24"/>
                <w:szCs w:val="24"/>
                <w:lang w:val="es-ES_tradnl"/>
              </w:rPr>
              <w:t>recibos, estimación, generador, croquis y fotografías).</w:t>
            </w:r>
          </w:p>
          <w:p w:rsidR="00F24E07" w:rsidRPr="00133659" w:rsidRDefault="00F24E0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Revisar, firmar y autorizar la estimación con la Contraloría Municipal para tramitar pagos a contratistas.</w:t>
            </w:r>
          </w:p>
          <w:p w:rsidR="00F24E07" w:rsidRPr="00133659" w:rsidRDefault="00F24E0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Aprobar estimaciones.</w:t>
            </w:r>
          </w:p>
          <w:p w:rsidR="00F24E07" w:rsidRPr="00133659" w:rsidRDefault="00F24E0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Realizar y autorizar las deducciones.</w:t>
            </w:r>
          </w:p>
          <w:p w:rsidR="00F24E07" w:rsidRPr="00133659" w:rsidRDefault="00F24E0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Realizar, Cotizar y Calcular deductivas por atraso en tiempo cuando así se requiera.</w:t>
            </w:r>
          </w:p>
          <w:p w:rsidR="00F24E07" w:rsidRPr="00133659" w:rsidRDefault="00F24E0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Hacer revisión de estimación completa: carátula de estimaciones, estimación, facturas, montos realizados, periodos de ejecución, concentrado, etc.</w:t>
            </w:r>
          </w:p>
          <w:p w:rsidR="00F24E07" w:rsidRPr="00133659" w:rsidRDefault="00F24E0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Determinación del finiquito de obras y/o aplicación.</w:t>
            </w:r>
          </w:p>
          <w:p w:rsidR="00F24E07" w:rsidRPr="00133659" w:rsidRDefault="00F24E0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Formar Comités pro-obras con Desarrollo Social, Contraloría y Obras Públicas en los sitios de obras.</w:t>
            </w:r>
          </w:p>
          <w:p w:rsidR="00F24E07" w:rsidRPr="00133659" w:rsidRDefault="00F24E0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Revisar obras</w:t>
            </w:r>
            <w:r w:rsidR="00A7243A">
              <w:rPr>
                <w:rFonts w:cs="Arial"/>
                <w:sz w:val="24"/>
                <w:szCs w:val="24"/>
                <w:lang w:val="es-ES_tradnl"/>
              </w:rPr>
              <w:t xml:space="preserve"> con la Auditoria superior del E</w:t>
            </w:r>
            <w:r w:rsidRPr="00133659">
              <w:rPr>
                <w:rFonts w:cs="Arial"/>
                <w:sz w:val="24"/>
                <w:szCs w:val="24"/>
                <w:lang w:val="es-ES_tradnl"/>
              </w:rPr>
              <w:t>stado</w:t>
            </w:r>
            <w:r w:rsidR="00A7243A">
              <w:rPr>
                <w:rFonts w:cs="Arial"/>
                <w:sz w:val="24"/>
                <w:szCs w:val="24"/>
                <w:lang w:val="es-ES_tradnl"/>
              </w:rPr>
              <w:t>.</w:t>
            </w:r>
          </w:p>
          <w:p w:rsidR="001B0D64" w:rsidRPr="00133659" w:rsidRDefault="00F24E07" w:rsidP="006D0CB5">
            <w:pPr>
              <w:spacing w:after="0" w:line="240" w:lineRule="auto"/>
              <w:ind w:left="720"/>
              <w:jc w:val="both"/>
              <w:rPr>
                <w:rFonts w:cs="Arial"/>
                <w:sz w:val="24"/>
                <w:szCs w:val="24"/>
                <w:lang w:val="es-ES_tradnl"/>
              </w:rPr>
            </w:pPr>
            <w:r w:rsidRPr="00133659">
              <w:rPr>
                <w:rFonts w:cs="Arial"/>
                <w:sz w:val="24"/>
                <w:szCs w:val="24"/>
                <w:lang w:val="es-ES_tradnl"/>
              </w:rPr>
              <w:t>Realizar recorrido con Desarrollo Social, para la entrega de recepción de obras.</w:t>
            </w:r>
          </w:p>
          <w:p w:rsidR="00DA180D" w:rsidRPr="00133659" w:rsidRDefault="00DA180D" w:rsidP="001E2C73">
            <w:pPr>
              <w:spacing w:after="0" w:line="240" w:lineRule="auto"/>
              <w:ind w:left="720"/>
              <w:jc w:val="both"/>
              <w:rPr>
                <w:sz w:val="24"/>
                <w:szCs w:val="24"/>
                <w:lang w:val="es-ES"/>
              </w:rPr>
            </w:pPr>
          </w:p>
        </w:tc>
      </w:tr>
    </w:tbl>
    <w:p w:rsidR="001B0D64" w:rsidRPr="00133659" w:rsidRDefault="001B0D64" w:rsidP="005A5B04">
      <w:pPr>
        <w:jc w:val="center"/>
        <w:rPr>
          <w:rFonts w:cs="Arial"/>
          <w:b/>
          <w:sz w:val="24"/>
          <w:szCs w:val="24"/>
          <w:lang w:val="es-ES"/>
        </w:rPr>
      </w:pPr>
    </w:p>
    <w:p w:rsidR="00695508" w:rsidRPr="00133659" w:rsidRDefault="00695508" w:rsidP="005A5B04">
      <w:pPr>
        <w:jc w:val="center"/>
        <w:rPr>
          <w:rFonts w:cs="Arial"/>
          <w:b/>
          <w:sz w:val="24"/>
          <w:szCs w:val="24"/>
          <w:lang w:val="es-ES"/>
        </w:rPr>
      </w:pPr>
    </w:p>
    <w:p w:rsidR="000266C8" w:rsidRDefault="000266C8" w:rsidP="005A5B04">
      <w:pPr>
        <w:jc w:val="center"/>
        <w:rPr>
          <w:rFonts w:cs="Arial"/>
          <w:b/>
          <w:sz w:val="24"/>
          <w:szCs w:val="24"/>
          <w:lang w:val="es-ES"/>
        </w:rPr>
      </w:pPr>
    </w:p>
    <w:p w:rsidR="001F1879" w:rsidRDefault="001F1879" w:rsidP="005A5B04">
      <w:pPr>
        <w:jc w:val="center"/>
        <w:rPr>
          <w:rFonts w:cs="Arial"/>
          <w:b/>
          <w:sz w:val="24"/>
          <w:szCs w:val="24"/>
          <w:lang w:val="es-ES"/>
        </w:rPr>
      </w:pPr>
    </w:p>
    <w:p w:rsidR="001F1879" w:rsidRDefault="001F1879" w:rsidP="005A5B04">
      <w:pPr>
        <w:jc w:val="center"/>
        <w:rPr>
          <w:rFonts w:cs="Arial"/>
          <w:b/>
          <w:sz w:val="24"/>
          <w:szCs w:val="24"/>
          <w:lang w:val="es-ES"/>
        </w:rPr>
      </w:pPr>
    </w:p>
    <w:p w:rsidR="001F1879" w:rsidRDefault="001F1879" w:rsidP="005A5B04">
      <w:pPr>
        <w:jc w:val="center"/>
        <w:rPr>
          <w:rFonts w:cs="Arial"/>
          <w:b/>
          <w:sz w:val="24"/>
          <w:szCs w:val="24"/>
          <w:lang w:val="es-ES"/>
        </w:rPr>
      </w:pPr>
    </w:p>
    <w:p w:rsidR="001F1879" w:rsidRDefault="001F1879" w:rsidP="005A5B04">
      <w:pPr>
        <w:jc w:val="center"/>
        <w:rPr>
          <w:rFonts w:cs="Arial"/>
          <w:b/>
          <w:sz w:val="24"/>
          <w:szCs w:val="24"/>
          <w:lang w:val="es-ES"/>
        </w:rPr>
      </w:pPr>
    </w:p>
    <w:p w:rsidR="006743B7" w:rsidRPr="00DE1CF1" w:rsidRDefault="006743B7" w:rsidP="006743B7">
      <w:pPr>
        <w:jc w:val="center"/>
        <w:rPr>
          <w:rFonts w:ascii="Calibri" w:hAnsi="Calibri" w:cs="Calibri"/>
          <w:b/>
          <w:sz w:val="24"/>
          <w:szCs w:val="24"/>
          <w:lang w:val="es-ES"/>
        </w:rPr>
      </w:pPr>
      <w:r>
        <w:rPr>
          <w:rFonts w:ascii="Calibri" w:hAnsi="Calibri" w:cs="Calibri"/>
          <w:b/>
          <w:sz w:val="24"/>
          <w:szCs w:val="24"/>
          <w:lang w:val="es-ES"/>
        </w:rPr>
        <w:t>Descripción de Auxiliar Técnico</w:t>
      </w:r>
      <w:r w:rsidRPr="00DE1CF1">
        <w:rPr>
          <w:rFonts w:ascii="Calibri" w:hAnsi="Calibri" w:cs="Calibri"/>
          <w:b/>
          <w:sz w:val="24"/>
          <w:szCs w:val="24"/>
          <w:lang w:val="es-ES"/>
        </w:rPr>
        <w:t>.</w:t>
      </w:r>
    </w:p>
    <w:p w:rsidR="006743B7" w:rsidRPr="00775378" w:rsidRDefault="006D0CB5" w:rsidP="006743B7">
      <w:pPr>
        <w:jc w:val="center"/>
        <w:rPr>
          <w:rFonts w:ascii="Calibri" w:hAnsi="Calibri" w:cs="Calibri"/>
          <w:b/>
          <w:sz w:val="24"/>
          <w:szCs w:val="24"/>
          <w:lang w:val="es-ES"/>
        </w:rPr>
      </w:pPr>
      <w:r w:rsidRPr="00775378">
        <w:rPr>
          <w:rFonts w:ascii="Calibri" w:hAnsi="Calibri" w:cs="Calibri"/>
          <w:b/>
          <w:noProof/>
          <w:sz w:val="24"/>
          <w:szCs w:val="24"/>
          <w:lang w:eastAsia="es-MX"/>
        </w:rPr>
        <mc:AlternateContent>
          <mc:Choice Requires="wps">
            <w:drawing>
              <wp:anchor distT="0" distB="0" distL="114300" distR="114300" simplePos="0" relativeHeight="252402688" behindDoc="0" locked="0" layoutInCell="1" allowOverlap="1" wp14:anchorId="70C59740" wp14:editId="67485754">
                <wp:simplePos x="0" y="0"/>
                <wp:positionH relativeFrom="column">
                  <wp:posOffset>2057400</wp:posOffset>
                </wp:positionH>
                <wp:positionV relativeFrom="paragraph">
                  <wp:posOffset>320040</wp:posOffset>
                </wp:positionV>
                <wp:extent cx="1797050" cy="335915"/>
                <wp:effectExtent l="0" t="0" r="12700" b="26035"/>
                <wp:wrapNone/>
                <wp:docPr id="27"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35915"/>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rsidR="00EE7202" w:rsidRPr="00825E9E" w:rsidRDefault="00EE7202" w:rsidP="006743B7">
                            <w:pPr>
                              <w:spacing w:after="0"/>
                              <w:jc w:val="center"/>
                              <w:rPr>
                                <w:sz w:val="24"/>
                                <w:szCs w:val="24"/>
                              </w:rPr>
                            </w:pPr>
                            <w:r w:rsidRPr="00825E9E">
                              <w:rPr>
                                <w:rFonts w:eastAsia="Times New Roman" w:cs="Arial"/>
                                <w:color w:val="000000"/>
                                <w:sz w:val="24"/>
                                <w:szCs w:val="24"/>
                                <w:lang w:eastAsia="es-MX"/>
                              </w:rPr>
                              <w:t>Auxiliar Técnico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83" type="#_x0000_t109" style="position:absolute;left:0;text-align:left;margin-left:162pt;margin-top:25.2pt;width:141.5pt;height:26.4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y3UgIAANcEAAAOAAAAZHJzL2Uyb0RvYy54bWysVF1v0zAUfUfiP1h+Z2m6dmXR0mnaACEN&#10;qBj8ANexG2uOb7h2m5Zfz7Xdhg32hHix7Nx7zj33K1fX+86ynUJvwNW8PJtwppyExrhNzb9/e//m&#10;LWc+CNcIC07V/KA8v16+fnU19JWaQgu2UciIxPlq6GvehtBXReFlqzrhz6BXjowasBOBnrgpGhQD&#10;sXe2mE4mF8UA2PQIUnlPX++ykS8Tv9ZKhi9aexWYrTlpC+nEdK7jWSyvRLVB0bdGHmWIf1DRCeMo&#10;6Eh1J4JgWzR/UXVGInjQ4UxCV4DWRqqUA2VTTv7I5qEVvUq5UHF8P5bJ/z9a+Xm3Qmaamk8XnDnR&#10;UY9utgFSaFZezGKFht5X5PjQrzDm6Pt7kI+eObhthduoG0QYWiUa0lVG/+IZID48Qdl6+AQN8Qvi&#10;T8Xaa+wiIZWB7VNPDmNP1D4wSR/LxeViMqfWSbKdn88vy3kKIaoTukcfPijoWLzUXFsYSBeGVZ6K&#10;FEns7n2IykR1co+BrYtnlP7ONWkUgjA238k1mlMuUX4ugw8HqzL0q9JUOJI4TSHSyKpbi2wnaNiE&#10;lMqFXI7IRN4Rpo21I7B8CWhH0NE3wlQa5RE4eQn4POKISFHBhRHcGQf4EkHzeJKrs/8p+5xz7GPY&#10;r/dpWubnp8FYQ3Og5iLk3aJ/AV1awJ+cDbRXNfc/tgIVZ/ajowG5LGezuIjpMZsvpvTAp5b1U4tw&#10;kqhqLgNylh+3Ia/vtkezaSlWrqKDOLbapC5HqVnXMQXantT846bH9Xz6Tl6//0fLXwAAAP//AwBQ&#10;SwMEFAAGAAgAAAAhABR0y27fAAAACgEAAA8AAABkcnMvZG93bnJldi54bWxMj8FOwzAMhu9IvENk&#10;JG4s2ToGK02ngdQDFzS67Z41oSkkTtVkXXl7zAmOtj/9/v5iM3nHRjPELqCE+UwAM9gE3WEr4bCv&#10;7h6BxaRQKxfQSPg2ETbl9VWhch0u+G7GOrWMQjDmSoJNqc85j401XsVZ6A3S7SMMXiUah5brQV0o&#10;3Du+EGLFveqQPljVmxdrmq/67CWIt8/eHnH3/Dof3brO9tVuva2kvL2Ztk/AkpnSHwy/+qQOJTmd&#10;whl1ZE5CtlhSlyThXiyBEbASD7Q4ESmyDHhZ8P8Vyh8AAAD//wMAUEsBAi0AFAAGAAgAAAAhALaD&#10;OJL+AAAA4QEAABMAAAAAAAAAAAAAAAAAAAAAAFtDb250ZW50X1R5cGVzXS54bWxQSwECLQAUAAYA&#10;CAAAACEAOP0h/9YAAACUAQAACwAAAAAAAAAAAAAAAAAvAQAAX3JlbHMvLnJlbHNQSwECLQAUAAYA&#10;CAAAACEAFAd8t1ICAADXBAAADgAAAAAAAAAAAAAAAAAuAgAAZHJzL2Uyb0RvYy54bWxQSwECLQAU&#10;AAYACAAAACEAFHTLbt8AAAAKAQAADwAAAAAAAAAAAAAAAACsBAAAZHJzL2Rvd25yZXYueG1sUEsF&#10;BgAAAAAEAAQA8wAAALgFAAAAAA==&#10;" fillcolor="white [3201]" strokecolor="#4f81bd [3204]" strokeweight="2pt">
                <v:textbox>
                  <w:txbxContent>
                    <w:p w:rsidR="00EE7202" w:rsidRPr="00825E9E" w:rsidRDefault="00EE7202" w:rsidP="006743B7">
                      <w:pPr>
                        <w:spacing w:after="0"/>
                        <w:jc w:val="center"/>
                        <w:rPr>
                          <w:sz w:val="24"/>
                          <w:szCs w:val="24"/>
                        </w:rPr>
                      </w:pPr>
                      <w:r w:rsidRPr="00825E9E">
                        <w:rPr>
                          <w:rFonts w:eastAsia="Times New Roman" w:cs="Arial"/>
                          <w:color w:val="000000"/>
                          <w:sz w:val="24"/>
                          <w:szCs w:val="24"/>
                          <w:lang w:eastAsia="es-MX"/>
                        </w:rPr>
                        <w:t>Auxiliar Técnico</w:t>
                      </w:r>
                    </w:p>
                  </w:txbxContent>
                </v:textbox>
              </v:shape>
            </w:pict>
          </mc:Fallback>
        </mc:AlternateContent>
      </w:r>
      <w:r w:rsidR="006743B7" w:rsidRPr="00775378">
        <w:rPr>
          <w:rFonts w:ascii="Calibri" w:hAnsi="Calibri" w:cs="Calibri"/>
          <w:b/>
          <w:sz w:val="24"/>
          <w:szCs w:val="24"/>
          <w:lang w:val="es-ES"/>
        </w:rPr>
        <w:t>Organigrama del puesto</w:t>
      </w:r>
    </w:p>
    <w:p w:rsidR="006743B7" w:rsidRPr="00775378" w:rsidRDefault="006743B7" w:rsidP="006743B7">
      <w:pPr>
        <w:rPr>
          <w:rFonts w:ascii="Calibri" w:hAnsi="Calibri" w:cs="Calibri"/>
          <w:b/>
          <w:sz w:val="24"/>
          <w:szCs w:val="24"/>
          <w:lang w:val="es-ES"/>
        </w:rPr>
      </w:pPr>
    </w:p>
    <w:p w:rsidR="006743B7" w:rsidRDefault="006743B7" w:rsidP="006743B7">
      <w:pPr>
        <w:rPr>
          <w:rFonts w:ascii="Calibri" w:hAnsi="Calibri" w:cs="Calibri"/>
          <w:b/>
          <w:sz w:val="24"/>
          <w:szCs w:val="24"/>
          <w:lang w:val="es-ES"/>
        </w:rPr>
      </w:pPr>
    </w:p>
    <w:p w:rsidR="006743B7" w:rsidRPr="00775378" w:rsidRDefault="006743B7" w:rsidP="006743B7">
      <w:pPr>
        <w:rPr>
          <w:rFonts w:ascii="Calibri" w:hAnsi="Calibri" w:cs="Calibri"/>
          <w:b/>
          <w:sz w:val="24"/>
          <w:szCs w:val="24"/>
          <w:lang w:val="es-ES"/>
        </w:rPr>
      </w:pPr>
      <w:r w:rsidRPr="00775378">
        <w:rPr>
          <w:rFonts w:ascii="Calibri" w:hAnsi="Calibri" w:cs="Calibri"/>
          <w:b/>
          <w:sz w:val="24"/>
          <w:szCs w:val="24"/>
          <w:lang w:val="es-ES"/>
        </w:rPr>
        <w:t>Objetivo del puesto</w:t>
      </w:r>
    </w:p>
    <w:p w:rsidR="006743B7" w:rsidRPr="00775378" w:rsidRDefault="006743B7" w:rsidP="006743B7">
      <w:pPr>
        <w:ind w:firstLine="708"/>
        <w:jc w:val="both"/>
        <w:rPr>
          <w:rFonts w:ascii="Calibri" w:hAnsi="Calibri" w:cs="Calibri"/>
          <w:sz w:val="24"/>
          <w:szCs w:val="24"/>
          <w:lang w:val="es-ES_tradnl"/>
        </w:rPr>
      </w:pPr>
      <w:r w:rsidRPr="00775378">
        <w:rPr>
          <w:rFonts w:ascii="Calibri" w:hAnsi="Calibri" w:cs="Calibri"/>
          <w:sz w:val="24"/>
          <w:szCs w:val="24"/>
          <w:lang w:val="es-ES_tradnl"/>
        </w:rPr>
        <w:t>Cumplir con las facultades y obligaciones descritas en el Reglamento Orgánico de la Administración Pública Municipal de Torreón, Coahuila de Zaragoza, el Reglamento Interior del R. Ayuntamiento de Torreón y la normatividad correspondiente al área y ámbito de gestión.</w:t>
      </w:r>
    </w:p>
    <w:p w:rsidR="006743B7" w:rsidRPr="00775378" w:rsidRDefault="006743B7" w:rsidP="006743B7">
      <w:pPr>
        <w:autoSpaceDE w:val="0"/>
        <w:autoSpaceDN w:val="0"/>
        <w:adjustRightInd w:val="0"/>
        <w:spacing w:before="100" w:beforeAutospacing="1" w:after="100" w:afterAutospacing="1"/>
        <w:jc w:val="center"/>
        <w:rPr>
          <w:rFonts w:ascii="Calibri" w:hAnsi="Calibri" w:cs="Calibri"/>
          <w:b/>
          <w:sz w:val="24"/>
          <w:szCs w:val="24"/>
          <w:lang w:val="es-ES"/>
        </w:rPr>
      </w:pPr>
      <w:r w:rsidRPr="00775378">
        <w:rPr>
          <w:rFonts w:ascii="Calibri" w:hAnsi="Calibri" w:cs="Calibri"/>
          <w:b/>
          <w:sz w:val="24"/>
          <w:szCs w:val="24"/>
          <w:lang w:val="es-ES"/>
        </w:rPr>
        <w:t>Descripción del puesto</w:t>
      </w:r>
    </w:p>
    <w:tbl>
      <w:tblPr>
        <w:tblW w:w="4889" w:type="pct"/>
        <w:jc w:val="center"/>
        <w:tblInd w:w="1254" w:type="dxa"/>
        <w:tblCellMar>
          <w:left w:w="70" w:type="dxa"/>
          <w:right w:w="70" w:type="dxa"/>
        </w:tblCellMar>
        <w:tblLook w:val="04A0" w:firstRow="1" w:lastRow="0" w:firstColumn="1" w:lastColumn="0" w:noHBand="0" w:noVBand="1"/>
      </w:tblPr>
      <w:tblGrid>
        <w:gridCol w:w="2992"/>
        <w:gridCol w:w="6341"/>
      </w:tblGrid>
      <w:tr w:rsidR="006743B7" w:rsidRPr="00775378" w:rsidTr="006D0CB5">
        <w:trPr>
          <w:trHeight w:val="457"/>
          <w:jc w:val="center"/>
        </w:trPr>
        <w:tc>
          <w:tcPr>
            <w:tcW w:w="1603" w:type="pct"/>
            <w:tcBorders>
              <w:top w:val="single" w:sz="4" w:space="0" w:color="auto"/>
              <w:left w:val="single" w:sz="4" w:space="0" w:color="auto"/>
              <w:bottom w:val="single" w:sz="4" w:space="0" w:color="auto"/>
              <w:right w:val="single" w:sz="4" w:space="0" w:color="auto"/>
            </w:tcBorders>
            <w:shd w:val="clear" w:color="auto" w:fill="auto"/>
            <w:noWrap/>
            <w:hideMark/>
          </w:tcPr>
          <w:p w:rsidR="006743B7" w:rsidRPr="00775378" w:rsidRDefault="006743B7" w:rsidP="00152473">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Nombre del Puesto</w:t>
            </w:r>
            <w:r>
              <w:rPr>
                <w:rFonts w:ascii="Calibri" w:eastAsia="Times New Roman" w:hAnsi="Calibri" w:cs="Calibri"/>
                <w:b/>
                <w:color w:val="000000"/>
                <w:sz w:val="24"/>
                <w:szCs w:val="24"/>
                <w:lang w:eastAsia="es-MX"/>
              </w:rPr>
              <w:t>:</w:t>
            </w:r>
          </w:p>
        </w:tc>
        <w:tc>
          <w:tcPr>
            <w:tcW w:w="3397" w:type="pct"/>
            <w:tcBorders>
              <w:top w:val="single" w:sz="4" w:space="0" w:color="auto"/>
              <w:left w:val="nil"/>
              <w:bottom w:val="single" w:sz="4" w:space="0" w:color="auto"/>
              <w:right w:val="single" w:sz="4" w:space="0" w:color="auto"/>
            </w:tcBorders>
            <w:shd w:val="clear" w:color="auto" w:fill="auto"/>
            <w:noWrap/>
            <w:hideMark/>
          </w:tcPr>
          <w:p w:rsidR="006743B7" w:rsidRPr="00775378" w:rsidRDefault="006743B7" w:rsidP="00152473">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Auxiliar Técnico</w:t>
            </w:r>
            <w:r>
              <w:rPr>
                <w:rFonts w:ascii="Calibri" w:eastAsia="Times New Roman" w:hAnsi="Calibri" w:cs="Calibri"/>
                <w:color w:val="000000"/>
                <w:sz w:val="24"/>
                <w:szCs w:val="24"/>
                <w:lang w:eastAsia="es-MX"/>
              </w:rPr>
              <w:t>.</w:t>
            </w:r>
          </w:p>
        </w:tc>
      </w:tr>
      <w:tr w:rsidR="006743B7" w:rsidRPr="00775378" w:rsidTr="006D0CB5">
        <w:trPr>
          <w:trHeight w:val="527"/>
          <w:jc w:val="center"/>
        </w:trPr>
        <w:tc>
          <w:tcPr>
            <w:tcW w:w="1603" w:type="pct"/>
            <w:tcBorders>
              <w:top w:val="nil"/>
              <w:left w:val="single" w:sz="4" w:space="0" w:color="auto"/>
              <w:bottom w:val="single" w:sz="4" w:space="0" w:color="auto"/>
              <w:right w:val="single" w:sz="4" w:space="0" w:color="auto"/>
            </w:tcBorders>
            <w:shd w:val="clear" w:color="auto" w:fill="auto"/>
            <w:noWrap/>
            <w:hideMark/>
          </w:tcPr>
          <w:p w:rsidR="006743B7" w:rsidRPr="00775378" w:rsidRDefault="006743B7" w:rsidP="00152473">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Nombre de la Dependencia:</w:t>
            </w:r>
          </w:p>
        </w:tc>
        <w:tc>
          <w:tcPr>
            <w:tcW w:w="3397" w:type="pct"/>
            <w:tcBorders>
              <w:top w:val="nil"/>
              <w:left w:val="nil"/>
              <w:bottom w:val="single" w:sz="4" w:space="0" w:color="auto"/>
              <w:right w:val="single" w:sz="4" w:space="0" w:color="auto"/>
            </w:tcBorders>
            <w:shd w:val="clear" w:color="auto" w:fill="auto"/>
            <w:noWrap/>
            <w:hideMark/>
          </w:tcPr>
          <w:p w:rsidR="006743B7" w:rsidRPr="00775378" w:rsidRDefault="006743B7" w:rsidP="00152473">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Dirección General de Obras Públicas</w:t>
            </w:r>
            <w:r>
              <w:rPr>
                <w:rFonts w:ascii="Calibri" w:eastAsia="Times New Roman" w:hAnsi="Calibri" w:cs="Calibri"/>
                <w:color w:val="000000"/>
                <w:sz w:val="24"/>
                <w:szCs w:val="24"/>
                <w:lang w:eastAsia="es-MX"/>
              </w:rPr>
              <w:t>.</w:t>
            </w:r>
          </w:p>
        </w:tc>
      </w:tr>
      <w:tr w:rsidR="006743B7" w:rsidRPr="00775378" w:rsidTr="006D0CB5">
        <w:trPr>
          <w:trHeight w:val="527"/>
          <w:jc w:val="center"/>
        </w:trPr>
        <w:tc>
          <w:tcPr>
            <w:tcW w:w="1603" w:type="pct"/>
            <w:tcBorders>
              <w:top w:val="nil"/>
              <w:left w:val="single" w:sz="4" w:space="0" w:color="auto"/>
              <w:bottom w:val="single" w:sz="4" w:space="0" w:color="auto"/>
              <w:right w:val="single" w:sz="4" w:space="0" w:color="auto"/>
            </w:tcBorders>
            <w:shd w:val="clear" w:color="auto" w:fill="auto"/>
            <w:noWrap/>
            <w:hideMark/>
          </w:tcPr>
          <w:p w:rsidR="006743B7" w:rsidRPr="00775378" w:rsidRDefault="006743B7" w:rsidP="00152473">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Área de Adscripción:</w:t>
            </w:r>
          </w:p>
        </w:tc>
        <w:tc>
          <w:tcPr>
            <w:tcW w:w="3397" w:type="pct"/>
            <w:tcBorders>
              <w:top w:val="nil"/>
              <w:left w:val="nil"/>
              <w:bottom w:val="single" w:sz="4" w:space="0" w:color="auto"/>
              <w:right w:val="single" w:sz="4" w:space="0" w:color="auto"/>
            </w:tcBorders>
            <w:shd w:val="clear" w:color="auto" w:fill="auto"/>
            <w:noWrap/>
            <w:hideMark/>
          </w:tcPr>
          <w:p w:rsidR="006743B7" w:rsidRPr="00775378" w:rsidRDefault="006743B7" w:rsidP="006743B7">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 xml:space="preserve">Dirección </w:t>
            </w:r>
            <w:r>
              <w:rPr>
                <w:rFonts w:ascii="Calibri" w:eastAsia="Times New Roman" w:hAnsi="Calibri" w:cs="Calibri"/>
                <w:color w:val="000000"/>
                <w:sz w:val="24"/>
                <w:szCs w:val="24"/>
                <w:lang w:eastAsia="es-MX"/>
              </w:rPr>
              <w:t>de Construcción.</w:t>
            </w:r>
          </w:p>
        </w:tc>
      </w:tr>
      <w:tr w:rsidR="006743B7" w:rsidRPr="00775378" w:rsidTr="006D0CB5">
        <w:trPr>
          <w:trHeight w:val="527"/>
          <w:jc w:val="center"/>
        </w:trPr>
        <w:tc>
          <w:tcPr>
            <w:tcW w:w="1603" w:type="pct"/>
            <w:tcBorders>
              <w:top w:val="nil"/>
              <w:left w:val="single" w:sz="4" w:space="0" w:color="auto"/>
              <w:bottom w:val="single" w:sz="4" w:space="0" w:color="auto"/>
              <w:right w:val="single" w:sz="4" w:space="0" w:color="auto"/>
            </w:tcBorders>
            <w:shd w:val="clear" w:color="auto" w:fill="auto"/>
            <w:noWrap/>
            <w:hideMark/>
          </w:tcPr>
          <w:p w:rsidR="006743B7" w:rsidRPr="00775378" w:rsidRDefault="006743B7" w:rsidP="00152473">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A quien Reporta:</w:t>
            </w:r>
          </w:p>
        </w:tc>
        <w:tc>
          <w:tcPr>
            <w:tcW w:w="3397" w:type="pct"/>
            <w:tcBorders>
              <w:top w:val="nil"/>
              <w:left w:val="nil"/>
              <w:bottom w:val="single" w:sz="4" w:space="0" w:color="auto"/>
              <w:right w:val="single" w:sz="4" w:space="0" w:color="auto"/>
            </w:tcBorders>
            <w:shd w:val="clear" w:color="auto" w:fill="auto"/>
            <w:noWrap/>
            <w:hideMark/>
          </w:tcPr>
          <w:p w:rsidR="006743B7" w:rsidRPr="00775378" w:rsidRDefault="0032683F" w:rsidP="00152473">
            <w:pPr>
              <w:spacing w:after="0"/>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Topógrafo</w:t>
            </w:r>
            <w:r w:rsidR="006743B7">
              <w:rPr>
                <w:rFonts w:ascii="Calibri" w:eastAsia="Times New Roman" w:hAnsi="Calibri" w:cs="Calibri"/>
                <w:color w:val="000000"/>
                <w:sz w:val="24"/>
                <w:szCs w:val="24"/>
                <w:lang w:eastAsia="es-MX"/>
              </w:rPr>
              <w:t>.</w:t>
            </w:r>
          </w:p>
        </w:tc>
      </w:tr>
      <w:tr w:rsidR="006743B7" w:rsidRPr="00775378" w:rsidTr="006D0CB5">
        <w:trPr>
          <w:trHeight w:val="527"/>
          <w:jc w:val="center"/>
        </w:trPr>
        <w:tc>
          <w:tcPr>
            <w:tcW w:w="1603" w:type="pct"/>
            <w:tcBorders>
              <w:top w:val="nil"/>
              <w:left w:val="single" w:sz="4" w:space="0" w:color="auto"/>
              <w:bottom w:val="single" w:sz="4" w:space="0" w:color="auto"/>
              <w:right w:val="single" w:sz="4" w:space="0" w:color="auto"/>
            </w:tcBorders>
            <w:shd w:val="clear" w:color="auto" w:fill="auto"/>
            <w:noWrap/>
            <w:hideMark/>
          </w:tcPr>
          <w:p w:rsidR="006743B7" w:rsidRPr="00775378" w:rsidRDefault="006743B7" w:rsidP="00152473">
            <w:pPr>
              <w:spacing w:after="0"/>
              <w:rPr>
                <w:rFonts w:ascii="Calibri" w:eastAsia="Times New Roman" w:hAnsi="Calibri" w:cs="Calibri"/>
                <w:b/>
                <w:color w:val="000000"/>
                <w:sz w:val="24"/>
                <w:szCs w:val="24"/>
                <w:lang w:eastAsia="es-MX"/>
              </w:rPr>
            </w:pPr>
            <w:r w:rsidRPr="00775378">
              <w:rPr>
                <w:rFonts w:ascii="Calibri" w:eastAsia="Times New Roman" w:hAnsi="Calibri" w:cs="Calibri"/>
                <w:b/>
                <w:color w:val="000000"/>
                <w:sz w:val="24"/>
                <w:szCs w:val="24"/>
                <w:lang w:eastAsia="es-MX"/>
              </w:rPr>
              <w:t>A quien Supervisa:</w:t>
            </w:r>
          </w:p>
        </w:tc>
        <w:tc>
          <w:tcPr>
            <w:tcW w:w="3397" w:type="pct"/>
            <w:tcBorders>
              <w:top w:val="nil"/>
              <w:left w:val="nil"/>
              <w:bottom w:val="single" w:sz="4" w:space="0" w:color="auto"/>
              <w:right w:val="single" w:sz="4" w:space="0" w:color="auto"/>
            </w:tcBorders>
            <w:shd w:val="clear" w:color="auto" w:fill="auto"/>
            <w:noWrap/>
            <w:hideMark/>
          </w:tcPr>
          <w:p w:rsidR="006743B7" w:rsidRPr="00775378" w:rsidRDefault="006743B7" w:rsidP="00152473">
            <w:pPr>
              <w:spacing w:after="0"/>
              <w:rPr>
                <w:rFonts w:ascii="Calibri" w:eastAsia="Times New Roman" w:hAnsi="Calibri" w:cs="Calibri"/>
                <w:color w:val="000000"/>
                <w:sz w:val="24"/>
                <w:szCs w:val="24"/>
                <w:lang w:eastAsia="es-MX"/>
              </w:rPr>
            </w:pPr>
            <w:r w:rsidRPr="00775378">
              <w:rPr>
                <w:rFonts w:ascii="Calibri" w:eastAsia="Times New Roman" w:hAnsi="Calibri" w:cs="Calibri"/>
                <w:color w:val="000000"/>
                <w:sz w:val="24"/>
                <w:szCs w:val="24"/>
                <w:lang w:eastAsia="es-MX"/>
              </w:rPr>
              <w:t>N/A</w:t>
            </w:r>
          </w:p>
        </w:tc>
      </w:tr>
    </w:tbl>
    <w:p w:rsidR="006743B7" w:rsidRDefault="006743B7" w:rsidP="006743B7">
      <w:pPr>
        <w:jc w:val="center"/>
        <w:rPr>
          <w:rFonts w:ascii="Calibri" w:hAnsi="Calibri" w:cs="Calibri"/>
          <w:b/>
          <w:sz w:val="24"/>
          <w:szCs w:val="24"/>
          <w:lang w:val="es-ES"/>
        </w:rPr>
      </w:pPr>
      <w:r w:rsidRPr="00775378">
        <w:rPr>
          <w:rFonts w:ascii="Calibri" w:hAnsi="Calibri" w:cs="Calibri"/>
          <w:b/>
          <w:sz w:val="24"/>
          <w:szCs w:val="24"/>
          <w:lang w:val="es-ES"/>
        </w:rPr>
        <w:t>Especificaciones del puesto</w:t>
      </w:r>
    </w:p>
    <w:tbl>
      <w:tblPr>
        <w:tblW w:w="4937" w:type="pct"/>
        <w:jc w:val="center"/>
        <w:tblInd w:w="781" w:type="dxa"/>
        <w:tblLayout w:type="fixed"/>
        <w:tblCellMar>
          <w:left w:w="70" w:type="dxa"/>
          <w:right w:w="70" w:type="dxa"/>
        </w:tblCellMar>
        <w:tblLook w:val="04A0" w:firstRow="1" w:lastRow="0" w:firstColumn="1" w:lastColumn="0" w:noHBand="0" w:noVBand="1"/>
      </w:tblPr>
      <w:tblGrid>
        <w:gridCol w:w="2062"/>
        <w:gridCol w:w="7363"/>
      </w:tblGrid>
      <w:tr w:rsidR="006743B7" w:rsidRPr="00133659" w:rsidTr="006D0CB5">
        <w:trPr>
          <w:trHeight w:val="300"/>
          <w:jc w:val="center"/>
        </w:trPr>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3B7" w:rsidRPr="00133659" w:rsidRDefault="006743B7" w:rsidP="00152473">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Escolaridad:</w:t>
            </w:r>
          </w:p>
        </w:tc>
        <w:tc>
          <w:tcPr>
            <w:tcW w:w="3906" w:type="pct"/>
            <w:tcBorders>
              <w:top w:val="single" w:sz="4" w:space="0" w:color="auto"/>
              <w:left w:val="nil"/>
              <w:bottom w:val="single" w:sz="4" w:space="0" w:color="auto"/>
              <w:right w:val="single" w:sz="4" w:space="0" w:color="auto"/>
            </w:tcBorders>
            <w:shd w:val="clear" w:color="auto" w:fill="auto"/>
            <w:noWrap/>
            <w:vAlign w:val="bottom"/>
            <w:hideMark/>
          </w:tcPr>
          <w:p w:rsidR="006743B7" w:rsidRPr="00133659" w:rsidRDefault="006743B7" w:rsidP="00152473">
            <w:pPr>
              <w:spacing w:after="0"/>
              <w:jc w:val="both"/>
              <w:rPr>
                <w:rFonts w:eastAsia="Times New Roman" w:cs="Arial"/>
                <w:color w:val="000000"/>
                <w:sz w:val="24"/>
                <w:szCs w:val="24"/>
                <w:lang w:eastAsia="es-MX"/>
              </w:rPr>
            </w:pPr>
            <w:r w:rsidRPr="00133659">
              <w:rPr>
                <w:rFonts w:eastAsia="Times New Roman" w:cs="Arial"/>
                <w:color w:val="000000"/>
                <w:sz w:val="24"/>
                <w:szCs w:val="24"/>
                <w:lang w:eastAsia="es-MX"/>
              </w:rPr>
              <w:t>Profesionista</w:t>
            </w:r>
            <w:r>
              <w:rPr>
                <w:rFonts w:eastAsia="Times New Roman" w:cs="Arial"/>
                <w:color w:val="000000"/>
                <w:sz w:val="24"/>
                <w:szCs w:val="24"/>
                <w:lang w:eastAsia="es-MX"/>
              </w:rPr>
              <w:t>, trunco.</w:t>
            </w:r>
          </w:p>
        </w:tc>
      </w:tr>
      <w:tr w:rsidR="006743B7" w:rsidRPr="00133659" w:rsidTr="006D0CB5">
        <w:trPr>
          <w:trHeight w:val="300"/>
          <w:jc w:val="center"/>
        </w:trPr>
        <w:tc>
          <w:tcPr>
            <w:tcW w:w="1094" w:type="pct"/>
            <w:tcBorders>
              <w:top w:val="nil"/>
              <w:left w:val="single" w:sz="4" w:space="0" w:color="auto"/>
              <w:bottom w:val="single" w:sz="4" w:space="0" w:color="auto"/>
              <w:right w:val="single" w:sz="4" w:space="0" w:color="auto"/>
            </w:tcBorders>
            <w:shd w:val="clear" w:color="auto" w:fill="auto"/>
            <w:noWrap/>
            <w:vAlign w:val="center"/>
            <w:hideMark/>
          </w:tcPr>
          <w:p w:rsidR="006743B7" w:rsidRPr="00133659" w:rsidRDefault="006743B7" w:rsidP="00152473">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t>Conocimientos:</w:t>
            </w:r>
          </w:p>
        </w:tc>
        <w:tc>
          <w:tcPr>
            <w:tcW w:w="3906" w:type="pct"/>
            <w:tcBorders>
              <w:top w:val="single" w:sz="4" w:space="0" w:color="auto"/>
              <w:left w:val="nil"/>
              <w:bottom w:val="single" w:sz="4" w:space="0" w:color="auto"/>
              <w:right w:val="single" w:sz="4" w:space="0" w:color="auto"/>
            </w:tcBorders>
            <w:shd w:val="clear" w:color="auto" w:fill="auto"/>
            <w:noWrap/>
            <w:vAlign w:val="bottom"/>
            <w:hideMark/>
          </w:tcPr>
          <w:p w:rsidR="006743B7" w:rsidRPr="00133659" w:rsidRDefault="006743B7" w:rsidP="00D0487F">
            <w:pPr>
              <w:spacing w:after="0" w:line="240" w:lineRule="auto"/>
              <w:jc w:val="both"/>
              <w:rPr>
                <w:rFonts w:cs="Arial"/>
                <w:sz w:val="24"/>
                <w:szCs w:val="24"/>
                <w:lang w:val="es-ES_tradnl"/>
              </w:rPr>
            </w:pPr>
            <w:r w:rsidRPr="00133659">
              <w:rPr>
                <w:rFonts w:cs="Arial"/>
                <w:sz w:val="24"/>
                <w:szCs w:val="24"/>
                <w:lang w:val="es-ES_tradnl"/>
              </w:rPr>
              <w:t xml:space="preserve">Conocimientos generales de Construcción, Conocimientos básicos de la Ley de Obra Pública, Conocimientos básicos de Estación Total, Conocimiento de mecánica de suelos. Manejo de Microsoft Word y Excel, </w:t>
            </w:r>
            <w:proofErr w:type="spellStart"/>
            <w:r w:rsidRPr="00133659">
              <w:rPr>
                <w:rFonts w:cs="Arial"/>
                <w:sz w:val="24"/>
                <w:szCs w:val="24"/>
                <w:lang w:val="es-ES_tradnl"/>
              </w:rPr>
              <w:t>Autocad</w:t>
            </w:r>
            <w:proofErr w:type="spellEnd"/>
            <w:r w:rsidRPr="00133659">
              <w:rPr>
                <w:rFonts w:cs="Arial"/>
                <w:sz w:val="24"/>
                <w:szCs w:val="24"/>
                <w:lang w:val="es-ES_tradnl"/>
              </w:rPr>
              <w:t>.</w:t>
            </w:r>
          </w:p>
        </w:tc>
      </w:tr>
      <w:tr w:rsidR="006743B7" w:rsidRPr="00133659" w:rsidTr="006D0CB5">
        <w:trPr>
          <w:trHeight w:val="300"/>
          <w:jc w:val="center"/>
        </w:trPr>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3B7" w:rsidRPr="00133659" w:rsidRDefault="006743B7" w:rsidP="00152473">
            <w:pPr>
              <w:spacing w:after="0"/>
              <w:rPr>
                <w:rFonts w:eastAsia="Times New Roman" w:cs="Arial"/>
                <w:b/>
                <w:color w:val="000000"/>
                <w:sz w:val="24"/>
                <w:szCs w:val="24"/>
                <w:lang w:eastAsia="es-MX"/>
              </w:rPr>
            </w:pPr>
            <w:r w:rsidRPr="00133659">
              <w:rPr>
                <w:rFonts w:eastAsia="Times New Roman" w:cs="Arial"/>
                <w:b/>
                <w:color w:val="000000"/>
                <w:sz w:val="24"/>
                <w:szCs w:val="24"/>
                <w:lang w:eastAsia="es-MX"/>
              </w:rPr>
              <w:lastRenderedPageBreak/>
              <w:t>Habilidades:</w:t>
            </w:r>
          </w:p>
        </w:tc>
        <w:tc>
          <w:tcPr>
            <w:tcW w:w="3906" w:type="pct"/>
            <w:tcBorders>
              <w:top w:val="single" w:sz="4" w:space="0" w:color="auto"/>
              <w:left w:val="nil"/>
              <w:bottom w:val="single" w:sz="4" w:space="0" w:color="auto"/>
              <w:right w:val="single" w:sz="4" w:space="0" w:color="auto"/>
            </w:tcBorders>
            <w:shd w:val="clear" w:color="auto" w:fill="auto"/>
            <w:noWrap/>
            <w:vAlign w:val="bottom"/>
            <w:hideMark/>
          </w:tcPr>
          <w:p w:rsidR="006743B7" w:rsidRPr="00133659" w:rsidRDefault="006743B7" w:rsidP="00152473">
            <w:pPr>
              <w:spacing w:after="0" w:line="240" w:lineRule="auto"/>
              <w:rPr>
                <w:rFonts w:cs="Arial"/>
                <w:sz w:val="24"/>
                <w:szCs w:val="24"/>
                <w:lang w:val="es-ES_tradnl"/>
              </w:rPr>
            </w:pPr>
            <w:r w:rsidRPr="00133659">
              <w:rPr>
                <w:rFonts w:cs="Arial"/>
                <w:sz w:val="24"/>
                <w:szCs w:val="24"/>
                <w:lang w:val="es-ES"/>
              </w:rPr>
              <w:t>Buen trato, paciencia, trabajo bajo presión</w:t>
            </w:r>
            <w:r>
              <w:rPr>
                <w:rFonts w:cs="Arial"/>
                <w:sz w:val="24"/>
                <w:szCs w:val="24"/>
                <w:lang w:val="es-ES"/>
              </w:rPr>
              <w:t>.</w:t>
            </w:r>
          </w:p>
        </w:tc>
      </w:tr>
    </w:tbl>
    <w:p w:rsidR="006743B7" w:rsidRPr="00775378" w:rsidRDefault="006743B7" w:rsidP="006743B7">
      <w:pPr>
        <w:jc w:val="center"/>
        <w:rPr>
          <w:rFonts w:ascii="Calibri" w:hAnsi="Calibri" w:cs="Calibri"/>
          <w:b/>
          <w:sz w:val="24"/>
          <w:szCs w:val="24"/>
          <w:lang w:val="es-ES"/>
        </w:rPr>
      </w:pPr>
    </w:p>
    <w:p w:rsidR="001F1879" w:rsidRDefault="001F1879" w:rsidP="005A5B04">
      <w:pPr>
        <w:jc w:val="center"/>
        <w:rPr>
          <w:rFonts w:cs="Arial"/>
          <w:b/>
          <w:sz w:val="24"/>
          <w:szCs w:val="24"/>
          <w:lang w:val="es-ES"/>
        </w:rPr>
      </w:pPr>
    </w:p>
    <w:p w:rsidR="001F1879" w:rsidRDefault="001F1879" w:rsidP="005A5B04">
      <w:pPr>
        <w:jc w:val="center"/>
        <w:rPr>
          <w:rFonts w:cs="Arial"/>
          <w:b/>
          <w:sz w:val="24"/>
          <w:szCs w:val="24"/>
          <w:lang w:val="es-ES"/>
        </w:rPr>
      </w:pPr>
    </w:p>
    <w:p w:rsidR="001F1879" w:rsidRDefault="001F1879" w:rsidP="005A5B04">
      <w:pPr>
        <w:jc w:val="center"/>
        <w:rPr>
          <w:rFonts w:cs="Arial"/>
          <w:b/>
          <w:sz w:val="24"/>
          <w:szCs w:val="24"/>
          <w:lang w:val="es-ES"/>
        </w:rPr>
      </w:pPr>
    </w:p>
    <w:tbl>
      <w:tblPr>
        <w:tblW w:w="9441" w:type="dxa"/>
        <w:jc w:val="center"/>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1"/>
      </w:tblGrid>
      <w:tr w:rsidR="006743B7" w:rsidRPr="00133659" w:rsidTr="006D0CB5">
        <w:trPr>
          <w:jc w:val="center"/>
        </w:trPr>
        <w:tc>
          <w:tcPr>
            <w:tcW w:w="9441" w:type="dxa"/>
            <w:shd w:val="clear" w:color="auto" w:fill="auto"/>
          </w:tcPr>
          <w:p w:rsidR="006743B7" w:rsidRPr="00133659" w:rsidRDefault="006743B7" w:rsidP="00152473">
            <w:pPr>
              <w:jc w:val="center"/>
              <w:rPr>
                <w:rFonts w:cs="Arial"/>
                <w:sz w:val="24"/>
                <w:szCs w:val="24"/>
              </w:rPr>
            </w:pPr>
            <w:r w:rsidRPr="00133659">
              <w:rPr>
                <w:rFonts w:eastAsia="Times New Roman" w:cs="Arial"/>
                <w:b/>
                <w:color w:val="000000"/>
                <w:sz w:val="24"/>
                <w:szCs w:val="24"/>
                <w:lang w:eastAsia="es-MX"/>
              </w:rPr>
              <w:t>Descripción de Funciones del Puesto:</w:t>
            </w:r>
          </w:p>
        </w:tc>
      </w:tr>
      <w:tr w:rsidR="006743B7" w:rsidRPr="00133659" w:rsidTr="006D0CB5">
        <w:trPr>
          <w:jc w:val="center"/>
        </w:trPr>
        <w:tc>
          <w:tcPr>
            <w:tcW w:w="9441" w:type="dxa"/>
            <w:shd w:val="clear" w:color="auto" w:fill="auto"/>
          </w:tcPr>
          <w:p w:rsidR="006743B7" w:rsidRPr="00133659" w:rsidRDefault="006743B7" w:rsidP="006D0CB5">
            <w:pPr>
              <w:numPr>
                <w:ilvl w:val="0"/>
                <w:numId w:val="30"/>
              </w:numPr>
              <w:spacing w:after="0" w:line="240" w:lineRule="auto"/>
              <w:jc w:val="both"/>
              <w:rPr>
                <w:rFonts w:cs="Arial"/>
                <w:sz w:val="24"/>
                <w:szCs w:val="24"/>
                <w:lang w:val="es-ES_tradnl"/>
              </w:rPr>
            </w:pPr>
            <w:r>
              <w:rPr>
                <w:rFonts w:cs="Arial"/>
                <w:sz w:val="24"/>
                <w:szCs w:val="24"/>
                <w:lang w:val="es-ES_tradnl"/>
              </w:rPr>
              <w:t xml:space="preserve">Auxiliar al topógrafo en levantamientos de </w:t>
            </w:r>
            <w:r w:rsidRPr="00133659">
              <w:rPr>
                <w:rFonts w:cs="Arial"/>
                <w:sz w:val="24"/>
                <w:szCs w:val="24"/>
                <w:lang w:val="es-ES_tradnl"/>
              </w:rPr>
              <w:t>áreas municipales, plazas y áreas verdes.</w:t>
            </w:r>
          </w:p>
          <w:p w:rsidR="006743B7" w:rsidRPr="00133659" w:rsidRDefault="006743B7" w:rsidP="006D0CB5">
            <w:pPr>
              <w:numPr>
                <w:ilvl w:val="0"/>
                <w:numId w:val="30"/>
              </w:numPr>
              <w:spacing w:after="0" w:line="240" w:lineRule="auto"/>
              <w:jc w:val="both"/>
              <w:rPr>
                <w:rFonts w:cs="Arial"/>
                <w:sz w:val="24"/>
                <w:szCs w:val="24"/>
                <w:lang w:val="es-ES_tradnl"/>
              </w:rPr>
            </w:pPr>
            <w:r>
              <w:rPr>
                <w:rFonts w:cs="Arial"/>
                <w:sz w:val="24"/>
                <w:szCs w:val="24"/>
                <w:lang w:val="es-ES_tradnl"/>
              </w:rPr>
              <w:t>Auxiliaren l</w:t>
            </w:r>
            <w:r w:rsidRPr="00133659">
              <w:rPr>
                <w:rFonts w:cs="Arial"/>
                <w:sz w:val="24"/>
                <w:szCs w:val="24"/>
                <w:lang w:val="es-ES_tradnl"/>
              </w:rPr>
              <w:t>evantar datos en vialidades.</w:t>
            </w:r>
          </w:p>
          <w:p w:rsidR="006743B7" w:rsidRPr="00133659" w:rsidRDefault="006743B7" w:rsidP="006D0CB5">
            <w:pPr>
              <w:numPr>
                <w:ilvl w:val="0"/>
                <w:numId w:val="30"/>
              </w:numPr>
              <w:spacing w:after="0" w:line="240" w:lineRule="auto"/>
              <w:jc w:val="both"/>
              <w:rPr>
                <w:rFonts w:cs="Arial"/>
                <w:sz w:val="24"/>
                <w:szCs w:val="24"/>
                <w:lang w:val="es-ES_tradnl"/>
              </w:rPr>
            </w:pPr>
            <w:r>
              <w:rPr>
                <w:rFonts w:cs="Arial"/>
                <w:sz w:val="24"/>
                <w:szCs w:val="24"/>
                <w:lang w:val="es-ES_tradnl"/>
              </w:rPr>
              <w:t>Auxiliar en n</w:t>
            </w:r>
            <w:r w:rsidRPr="00133659">
              <w:rPr>
                <w:rFonts w:cs="Arial"/>
                <w:sz w:val="24"/>
                <w:szCs w:val="24"/>
                <w:lang w:val="es-ES_tradnl"/>
              </w:rPr>
              <w:t>ivelar áreas y calles.</w:t>
            </w:r>
          </w:p>
          <w:p w:rsidR="006743B7" w:rsidRPr="006743B7" w:rsidRDefault="006743B7" w:rsidP="006D0CB5">
            <w:pPr>
              <w:numPr>
                <w:ilvl w:val="0"/>
                <w:numId w:val="30"/>
              </w:numPr>
              <w:spacing w:after="0" w:line="240" w:lineRule="auto"/>
              <w:jc w:val="both"/>
              <w:rPr>
                <w:rFonts w:cs="Arial"/>
                <w:sz w:val="24"/>
                <w:szCs w:val="24"/>
                <w:lang w:val="es-ES_tradnl"/>
              </w:rPr>
            </w:pPr>
            <w:r>
              <w:rPr>
                <w:rFonts w:cs="Arial"/>
                <w:sz w:val="24"/>
                <w:szCs w:val="24"/>
                <w:lang w:val="es-ES_tradnl"/>
              </w:rPr>
              <w:t>Auxiliar al topógrafo en r</w:t>
            </w:r>
            <w:r w:rsidRPr="00133659">
              <w:rPr>
                <w:rFonts w:cs="Arial"/>
                <w:sz w:val="24"/>
                <w:szCs w:val="24"/>
                <w:lang w:val="es-ES_tradnl"/>
              </w:rPr>
              <w:t>ealizar trazos requeridos.</w:t>
            </w:r>
          </w:p>
          <w:p w:rsidR="006743B7" w:rsidRPr="00133659" w:rsidRDefault="006743B7" w:rsidP="006D0CB5">
            <w:pPr>
              <w:numPr>
                <w:ilvl w:val="0"/>
                <w:numId w:val="30"/>
              </w:numPr>
              <w:spacing w:after="0" w:line="240" w:lineRule="auto"/>
              <w:jc w:val="both"/>
              <w:rPr>
                <w:rFonts w:cs="Arial"/>
                <w:sz w:val="24"/>
                <w:szCs w:val="24"/>
                <w:lang w:val="es-ES_tradnl"/>
              </w:rPr>
            </w:pPr>
            <w:r>
              <w:rPr>
                <w:rFonts w:cs="Arial"/>
                <w:sz w:val="24"/>
                <w:szCs w:val="24"/>
                <w:lang w:val="es-ES_tradnl"/>
              </w:rPr>
              <w:t>Auxiliar al topógrafo al s</w:t>
            </w:r>
            <w:r w:rsidRPr="00133659">
              <w:rPr>
                <w:rFonts w:cs="Arial"/>
                <w:sz w:val="24"/>
                <w:szCs w:val="24"/>
                <w:lang w:val="es-ES_tradnl"/>
              </w:rPr>
              <w:t>acar perfiles y secciones transversales del terreno.</w:t>
            </w:r>
          </w:p>
          <w:p w:rsidR="006743B7" w:rsidRPr="00133659" w:rsidRDefault="00AC0CC6" w:rsidP="006D0CB5">
            <w:pPr>
              <w:numPr>
                <w:ilvl w:val="0"/>
                <w:numId w:val="30"/>
              </w:numPr>
              <w:spacing w:after="0" w:line="240" w:lineRule="auto"/>
              <w:jc w:val="both"/>
              <w:rPr>
                <w:rFonts w:cs="Arial"/>
                <w:sz w:val="24"/>
                <w:szCs w:val="24"/>
                <w:lang w:val="es-ES_tradnl"/>
              </w:rPr>
            </w:pPr>
            <w:r>
              <w:rPr>
                <w:rFonts w:cs="Arial"/>
                <w:sz w:val="24"/>
                <w:szCs w:val="24"/>
                <w:lang w:val="es-ES_tradnl"/>
              </w:rPr>
              <w:t xml:space="preserve">Auxiliar al topógrafo a </w:t>
            </w:r>
            <w:r w:rsidR="006743B7" w:rsidRPr="00133659">
              <w:rPr>
                <w:rFonts w:cs="Arial"/>
                <w:sz w:val="24"/>
                <w:szCs w:val="24"/>
                <w:lang w:val="es-ES_tradnl"/>
              </w:rPr>
              <w:t>Proyectar pendientes en obras de alcantarillado sanitario y pluvial.</w:t>
            </w:r>
          </w:p>
          <w:p w:rsidR="006743B7" w:rsidRPr="00133659" w:rsidRDefault="00AC0CC6" w:rsidP="006D0CB5">
            <w:pPr>
              <w:numPr>
                <w:ilvl w:val="0"/>
                <w:numId w:val="30"/>
              </w:numPr>
              <w:spacing w:after="0" w:line="240" w:lineRule="auto"/>
              <w:jc w:val="both"/>
              <w:rPr>
                <w:rFonts w:cs="Arial"/>
                <w:sz w:val="24"/>
                <w:szCs w:val="24"/>
                <w:lang w:val="es-ES_tradnl"/>
              </w:rPr>
            </w:pPr>
            <w:r>
              <w:rPr>
                <w:rFonts w:cs="Arial"/>
                <w:sz w:val="24"/>
                <w:szCs w:val="24"/>
                <w:lang w:val="es-ES_tradnl"/>
              </w:rPr>
              <w:t xml:space="preserve">Auxiliar al topógrafo a </w:t>
            </w:r>
            <w:r w:rsidR="006743B7" w:rsidRPr="00133659">
              <w:rPr>
                <w:rFonts w:cs="Arial"/>
                <w:sz w:val="24"/>
                <w:szCs w:val="24"/>
                <w:lang w:val="es-ES_tradnl"/>
              </w:rPr>
              <w:t>Calcular cotas de nivel.</w:t>
            </w:r>
          </w:p>
          <w:p w:rsidR="006743B7" w:rsidRPr="00133659" w:rsidRDefault="006743B7" w:rsidP="006D0CB5">
            <w:pPr>
              <w:numPr>
                <w:ilvl w:val="0"/>
                <w:numId w:val="30"/>
              </w:numPr>
              <w:spacing w:after="0" w:line="240" w:lineRule="auto"/>
              <w:jc w:val="both"/>
              <w:rPr>
                <w:rFonts w:cs="Arial"/>
                <w:sz w:val="24"/>
                <w:szCs w:val="24"/>
                <w:lang w:val="es-ES_tradnl"/>
              </w:rPr>
            </w:pPr>
            <w:r w:rsidRPr="00133659">
              <w:rPr>
                <w:rFonts w:cs="Arial"/>
                <w:sz w:val="24"/>
                <w:szCs w:val="24"/>
                <w:lang w:val="es-ES_tradnl"/>
              </w:rPr>
              <w:t>Cuantificar volumétrica y áreas.</w:t>
            </w:r>
          </w:p>
          <w:p w:rsidR="006743B7" w:rsidRPr="00133659" w:rsidRDefault="006743B7" w:rsidP="006D0CB5">
            <w:pPr>
              <w:numPr>
                <w:ilvl w:val="0"/>
                <w:numId w:val="30"/>
              </w:numPr>
              <w:spacing w:after="0" w:line="240" w:lineRule="auto"/>
              <w:jc w:val="both"/>
              <w:rPr>
                <w:rFonts w:cs="Arial"/>
                <w:sz w:val="24"/>
                <w:szCs w:val="24"/>
                <w:lang w:val="es-ES_tradnl"/>
              </w:rPr>
            </w:pPr>
            <w:r>
              <w:rPr>
                <w:rFonts w:cs="Arial"/>
                <w:sz w:val="24"/>
                <w:szCs w:val="24"/>
                <w:lang w:val="es-ES_tradnl"/>
              </w:rPr>
              <w:t>Acompañar al topógrafo en v</w:t>
            </w:r>
            <w:r w:rsidRPr="00133659">
              <w:rPr>
                <w:rFonts w:cs="Arial"/>
                <w:sz w:val="24"/>
                <w:szCs w:val="24"/>
                <w:lang w:val="es-ES_tradnl"/>
              </w:rPr>
              <w:t>isitar cada lugar donde soliciten obra y verificar la factibilidad de la misma.</w:t>
            </w:r>
          </w:p>
          <w:p w:rsidR="006743B7" w:rsidRPr="00133659" w:rsidRDefault="00AC0CC6" w:rsidP="006D0CB5">
            <w:pPr>
              <w:numPr>
                <w:ilvl w:val="0"/>
                <w:numId w:val="30"/>
              </w:numPr>
              <w:spacing w:after="0" w:line="240" w:lineRule="auto"/>
              <w:jc w:val="both"/>
              <w:rPr>
                <w:rFonts w:cs="Arial"/>
                <w:sz w:val="24"/>
                <w:szCs w:val="24"/>
                <w:lang w:val="es-ES_tradnl"/>
              </w:rPr>
            </w:pPr>
            <w:r>
              <w:rPr>
                <w:rFonts w:cs="Arial"/>
                <w:sz w:val="24"/>
                <w:szCs w:val="24"/>
                <w:lang w:val="es-ES_tradnl"/>
              </w:rPr>
              <w:t>Auxiliar al topógrafo al h</w:t>
            </w:r>
            <w:r w:rsidR="006743B7" w:rsidRPr="00133659">
              <w:rPr>
                <w:rFonts w:cs="Arial"/>
                <w:sz w:val="24"/>
                <w:szCs w:val="24"/>
                <w:lang w:val="es-ES_tradnl"/>
              </w:rPr>
              <w:t>acer levantamiento topográfico para obras como: aulas, bardas perimetrales, baños, techumbres, canchas, plazas,  banquetas, pavimentos asfálticos e hidráulicos, así como elaborar generadores, definir volumetrías de proyecto para determinar costo de la obra y croquis de los mismos, cuando se trate de una escuela, llenar constancia de visita junto con el director.</w:t>
            </w:r>
          </w:p>
          <w:p w:rsidR="006743B7" w:rsidRPr="00AC0CC6" w:rsidRDefault="00AC0CC6" w:rsidP="006D0CB5">
            <w:pPr>
              <w:numPr>
                <w:ilvl w:val="0"/>
                <w:numId w:val="30"/>
              </w:numPr>
              <w:spacing w:after="0" w:line="240" w:lineRule="auto"/>
              <w:jc w:val="both"/>
              <w:rPr>
                <w:rFonts w:cs="Arial"/>
                <w:sz w:val="24"/>
                <w:szCs w:val="24"/>
                <w:lang w:val="es-ES_tradnl"/>
              </w:rPr>
            </w:pPr>
            <w:r>
              <w:rPr>
                <w:rFonts w:cs="Arial"/>
                <w:sz w:val="24"/>
                <w:szCs w:val="24"/>
                <w:lang w:val="es-ES_tradnl"/>
              </w:rPr>
              <w:t xml:space="preserve">Auxiliar al topógrafo a </w:t>
            </w:r>
            <w:r w:rsidR="006743B7" w:rsidRPr="00133659">
              <w:rPr>
                <w:rFonts w:cs="Arial"/>
                <w:sz w:val="24"/>
                <w:szCs w:val="24"/>
                <w:lang w:val="es-ES_tradnl"/>
              </w:rPr>
              <w:t>Medir, fotocopiar y documentar registros de campo.</w:t>
            </w:r>
          </w:p>
          <w:p w:rsidR="006743B7" w:rsidRPr="00133659" w:rsidRDefault="00AC0CC6" w:rsidP="006D0CB5">
            <w:pPr>
              <w:numPr>
                <w:ilvl w:val="0"/>
                <w:numId w:val="30"/>
              </w:numPr>
              <w:spacing w:after="0" w:line="240" w:lineRule="auto"/>
              <w:jc w:val="both"/>
              <w:rPr>
                <w:rFonts w:cs="Arial"/>
                <w:sz w:val="24"/>
                <w:szCs w:val="24"/>
                <w:lang w:val="es-ES_tradnl"/>
              </w:rPr>
            </w:pPr>
            <w:r>
              <w:rPr>
                <w:rFonts w:cs="Arial"/>
                <w:sz w:val="24"/>
                <w:szCs w:val="24"/>
                <w:lang w:val="es-ES_tradnl"/>
              </w:rPr>
              <w:t xml:space="preserve">Auxiliar al topógrafo a </w:t>
            </w:r>
            <w:r w:rsidR="006743B7" w:rsidRPr="00133659">
              <w:rPr>
                <w:rFonts w:cs="Arial"/>
                <w:sz w:val="24"/>
                <w:szCs w:val="24"/>
                <w:lang w:val="es-ES_tradnl"/>
              </w:rPr>
              <w:t>Dar trazo y ni</w:t>
            </w:r>
            <w:r w:rsidR="006743B7">
              <w:rPr>
                <w:rFonts w:cs="Arial"/>
                <w:sz w:val="24"/>
                <w:szCs w:val="24"/>
                <w:lang w:val="es-ES_tradnl"/>
              </w:rPr>
              <w:t>velación para arranque de obras.</w:t>
            </w:r>
          </w:p>
          <w:p w:rsidR="006743B7" w:rsidRPr="00133659" w:rsidRDefault="00AC0CC6" w:rsidP="006D0CB5">
            <w:pPr>
              <w:numPr>
                <w:ilvl w:val="0"/>
                <w:numId w:val="30"/>
              </w:numPr>
              <w:spacing w:after="0" w:line="240" w:lineRule="auto"/>
              <w:jc w:val="both"/>
              <w:rPr>
                <w:rFonts w:cs="Arial"/>
                <w:sz w:val="24"/>
                <w:szCs w:val="24"/>
                <w:lang w:val="es-ES_tradnl"/>
              </w:rPr>
            </w:pPr>
            <w:r>
              <w:rPr>
                <w:rFonts w:cs="Arial"/>
                <w:sz w:val="24"/>
                <w:szCs w:val="24"/>
                <w:lang w:val="es-ES_tradnl"/>
              </w:rPr>
              <w:t xml:space="preserve">Auxiliar al topógrafo a </w:t>
            </w:r>
            <w:r w:rsidR="006743B7" w:rsidRPr="00133659">
              <w:rPr>
                <w:rFonts w:cs="Arial"/>
                <w:sz w:val="24"/>
                <w:szCs w:val="24"/>
                <w:lang w:val="es-ES_tradnl"/>
              </w:rPr>
              <w:t>Realizar trabajos de nivelación.</w:t>
            </w:r>
          </w:p>
          <w:p w:rsidR="006743B7" w:rsidRPr="00133659" w:rsidRDefault="00AC0CC6" w:rsidP="006D0CB5">
            <w:pPr>
              <w:numPr>
                <w:ilvl w:val="0"/>
                <w:numId w:val="30"/>
              </w:numPr>
              <w:spacing w:after="0" w:line="240" w:lineRule="auto"/>
              <w:jc w:val="both"/>
              <w:rPr>
                <w:rFonts w:cs="Arial"/>
                <w:sz w:val="24"/>
                <w:szCs w:val="24"/>
                <w:lang w:val="es-ES_tradnl"/>
              </w:rPr>
            </w:pPr>
            <w:r>
              <w:rPr>
                <w:rFonts w:cs="Arial"/>
                <w:sz w:val="24"/>
                <w:szCs w:val="24"/>
                <w:lang w:val="es-ES_tradnl"/>
              </w:rPr>
              <w:t xml:space="preserve">Auxiliar al topógrafo a </w:t>
            </w:r>
            <w:r w:rsidR="006743B7" w:rsidRPr="00133659">
              <w:rPr>
                <w:rFonts w:cs="Arial"/>
                <w:sz w:val="24"/>
                <w:szCs w:val="24"/>
                <w:lang w:val="es-ES_tradnl"/>
              </w:rPr>
              <w:t>Archivar las fotografías de las obras.</w:t>
            </w:r>
          </w:p>
          <w:p w:rsidR="006743B7" w:rsidRPr="00133659" w:rsidRDefault="006743B7" w:rsidP="00AC0CC6">
            <w:pPr>
              <w:spacing w:after="0" w:line="240" w:lineRule="auto"/>
              <w:ind w:left="720"/>
              <w:jc w:val="both"/>
              <w:rPr>
                <w:sz w:val="24"/>
                <w:szCs w:val="24"/>
                <w:lang w:val="es-ES"/>
              </w:rPr>
            </w:pPr>
          </w:p>
        </w:tc>
      </w:tr>
    </w:tbl>
    <w:p w:rsidR="001F1879" w:rsidRDefault="001F1879" w:rsidP="005A5B04">
      <w:pPr>
        <w:jc w:val="center"/>
        <w:rPr>
          <w:rFonts w:cs="Arial"/>
          <w:b/>
          <w:sz w:val="24"/>
          <w:szCs w:val="24"/>
          <w:lang w:val="es-ES"/>
        </w:rPr>
      </w:pPr>
    </w:p>
    <w:p w:rsidR="001F1879" w:rsidRDefault="001F1879" w:rsidP="005A5B04">
      <w:pPr>
        <w:jc w:val="center"/>
        <w:rPr>
          <w:rFonts w:cs="Arial"/>
          <w:b/>
          <w:sz w:val="24"/>
          <w:szCs w:val="24"/>
          <w:lang w:val="es-ES"/>
        </w:rPr>
      </w:pPr>
    </w:p>
    <w:p w:rsidR="001F1879" w:rsidRDefault="001F1879" w:rsidP="005A5B04">
      <w:pPr>
        <w:jc w:val="center"/>
        <w:rPr>
          <w:rFonts w:cs="Arial"/>
          <w:b/>
          <w:sz w:val="24"/>
          <w:szCs w:val="24"/>
          <w:lang w:val="es-ES"/>
        </w:rPr>
      </w:pPr>
    </w:p>
    <w:p w:rsidR="001F1879" w:rsidRDefault="001F1879" w:rsidP="005A5B04">
      <w:pPr>
        <w:jc w:val="center"/>
        <w:rPr>
          <w:rFonts w:cs="Arial"/>
          <w:b/>
          <w:sz w:val="24"/>
          <w:szCs w:val="24"/>
          <w:lang w:val="es-ES"/>
        </w:rPr>
      </w:pPr>
    </w:p>
    <w:p w:rsidR="001F1879" w:rsidRDefault="001F1879" w:rsidP="005A5B04">
      <w:pPr>
        <w:jc w:val="center"/>
        <w:rPr>
          <w:rFonts w:cs="Arial"/>
          <w:b/>
          <w:sz w:val="24"/>
          <w:szCs w:val="24"/>
          <w:lang w:val="es-ES"/>
        </w:rPr>
      </w:pPr>
    </w:p>
    <w:p w:rsidR="001F1879" w:rsidRDefault="001F1879" w:rsidP="005A5B04">
      <w:pPr>
        <w:jc w:val="center"/>
        <w:rPr>
          <w:rFonts w:cs="Arial"/>
          <w:b/>
          <w:sz w:val="24"/>
          <w:szCs w:val="24"/>
          <w:lang w:val="es-ES"/>
        </w:rPr>
      </w:pPr>
    </w:p>
    <w:p w:rsidR="001F1879" w:rsidRDefault="001F1879" w:rsidP="005A5B04">
      <w:pPr>
        <w:jc w:val="center"/>
        <w:rPr>
          <w:rFonts w:cs="Arial"/>
          <w:b/>
          <w:sz w:val="24"/>
          <w:szCs w:val="24"/>
          <w:lang w:val="es-ES"/>
        </w:rPr>
      </w:pPr>
    </w:p>
    <w:p w:rsidR="00A51FD5" w:rsidRPr="00133659" w:rsidRDefault="00A51FD5" w:rsidP="009655AE">
      <w:pPr>
        <w:jc w:val="center"/>
        <w:rPr>
          <w:rFonts w:cs="Arial"/>
          <w:b/>
          <w:sz w:val="24"/>
          <w:szCs w:val="24"/>
          <w:lang w:val="es-ES"/>
        </w:rPr>
      </w:pPr>
      <w:r w:rsidRPr="00133659">
        <w:rPr>
          <w:rFonts w:cs="Arial"/>
          <w:b/>
          <w:sz w:val="24"/>
          <w:szCs w:val="24"/>
          <w:lang w:val="es-ES"/>
        </w:rPr>
        <w:t>DIRECTORIO</w:t>
      </w:r>
    </w:p>
    <w:p w:rsidR="00EA118E" w:rsidRPr="00133659" w:rsidRDefault="00EA118E" w:rsidP="005A5B04">
      <w:pPr>
        <w:jc w:val="center"/>
        <w:rPr>
          <w:rFonts w:cs="Arial"/>
          <w:b/>
          <w:sz w:val="24"/>
          <w:szCs w:val="24"/>
          <w:lang w:val="es-ES"/>
        </w:rPr>
      </w:pPr>
      <w:r w:rsidRPr="00133659">
        <w:rPr>
          <w:rFonts w:cs="Arial"/>
          <w:sz w:val="24"/>
          <w:szCs w:val="24"/>
        </w:rPr>
        <w:t>Av. Allende #333 Pte. 1er Piso, (Plaza Mayor), Col. Centro, CP. 27000.</w:t>
      </w:r>
    </w:p>
    <w:tbl>
      <w:tblPr>
        <w:tblStyle w:val="Tablaconcuadrcula"/>
        <w:tblW w:w="4907" w:type="pct"/>
        <w:jc w:val="center"/>
        <w:tblInd w:w="1219" w:type="dxa"/>
        <w:tblLayout w:type="fixed"/>
        <w:tblLook w:val="04A0" w:firstRow="1" w:lastRow="0" w:firstColumn="1" w:lastColumn="0" w:noHBand="0" w:noVBand="1"/>
      </w:tblPr>
      <w:tblGrid>
        <w:gridCol w:w="1800"/>
        <w:gridCol w:w="3280"/>
        <w:gridCol w:w="3163"/>
        <w:gridCol w:w="1199"/>
      </w:tblGrid>
      <w:tr w:rsidR="00785D4F" w:rsidRPr="00E45CF9" w:rsidTr="006D0CB5">
        <w:trPr>
          <w:trHeight w:val="567"/>
          <w:jc w:val="center"/>
        </w:trPr>
        <w:tc>
          <w:tcPr>
            <w:tcW w:w="953" w:type="pct"/>
            <w:vMerge w:val="restart"/>
            <w:vAlign w:val="center"/>
            <w:hideMark/>
          </w:tcPr>
          <w:p w:rsidR="005E086A" w:rsidRPr="00CC0792" w:rsidRDefault="005E086A" w:rsidP="000D1744">
            <w:pPr>
              <w:spacing w:after="100" w:afterAutospacing="1"/>
              <w:jc w:val="center"/>
              <w:rPr>
                <w:rFonts w:eastAsia="Times New Roman" w:cs="Arial"/>
                <w:b/>
                <w:bCs/>
                <w:color w:val="000000"/>
                <w:sz w:val="24"/>
                <w:szCs w:val="24"/>
                <w:lang w:eastAsia="es-MX"/>
              </w:rPr>
            </w:pPr>
            <w:r w:rsidRPr="00CC0792">
              <w:rPr>
                <w:rFonts w:eastAsia="Times New Roman" w:cs="Arial"/>
                <w:b/>
                <w:bCs/>
                <w:color w:val="000000"/>
                <w:sz w:val="24"/>
                <w:szCs w:val="24"/>
                <w:lang w:eastAsia="es-MX"/>
              </w:rPr>
              <w:t>Dirección</w:t>
            </w:r>
          </w:p>
        </w:tc>
        <w:tc>
          <w:tcPr>
            <w:tcW w:w="1737" w:type="pct"/>
            <w:vMerge w:val="restart"/>
            <w:vAlign w:val="center"/>
            <w:hideMark/>
          </w:tcPr>
          <w:p w:rsidR="005E086A" w:rsidRPr="00CC0792" w:rsidRDefault="005E086A" w:rsidP="000D1744">
            <w:pPr>
              <w:spacing w:after="100" w:afterAutospacing="1"/>
              <w:jc w:val="center"/>
              <w:rPr>
                <w:rFonts w:eastAsia="Times New Roman" w:cs="Arial"/>
                <w:b/>
                <w:bCs/>
                <w:color w:val="000000"/>
                <w:sz w:val="24"/>
                <w:szCs w:val="24"/>
                <w:lang w:eastAsia="es-MX"/>
              </w:rPr>
            </w:pPr>
            <w:r w:rsidRPr="00CC0792">
              <w:rPr>
                <w:rFonts w:eastAsia="Times New Roman" w:cs="Arial"/>
                <w:b/>
                <w:bCs/>
                <w:color w:val="000000"/>
                <w:sz w:val="24"/>
                <w:szCs w:val="24"/>
                <w:lang w:eastAsia="es-MX"/>
              </w:rPr>
              <w:t>Titular</w:t>
            </w:r>
          </w:p>
        </w:tc>
        <w:tc>
          <w:tcPr>
            <w:tcW w:w="1675" w:type="pct"/>
            <w:vMerge w:val="restart"/>
            <w:noWrap/>
            <w:vAlign w:val="center"/>
            <w:hideMark/>
          </w:tcPr>
          <w:p w:rsidR="005E086A" w:rsidRPr="00CC0792" w:rsidRDefault="005E086A" w:rsidP="000D1744">
            <w:pPr>
              <w:spacing w:after="100" w:afterAutospacing="1"/>
              <w:jc w:val="center"/>
              <w:rPr>
                <w:rFonts w:eastAsia="Times New Roman" w:cs="Arial"/>
                <w:b/>
                <w:color w:val="000000"/>
                <w:sz w:val="24"/>
                <w:szCs w:val="24"/>
                <w:lang w:eastAsia="es-MX"/>
              </w:rPr>
            </w:pPr>
            <w:r w:rsidRPr="00CC0792">
              <w:rPr>
                <w:rFonts w:eastAsia="Times New Roman" w:cs="Arial"/>
                <w:b/>
                <w:color w:val="000000"/>
                <w:sz w:val="24"/>
                <w:szCs w:val="24"/>
                <w:lang w:eastAsia="es-MX"/>
              </w:rPr>
              <w:t>Correo Electrónico</w:t>
            </w:r>
          </w:p>
        </w:tc>
        <w:tc>
          <w:tcPr>
            <w:tcW w:w="635" w:type="pct"/>
            <w:vMerge w:val="restart"/>
            <w:noWrap/>
            <w:vAlign w:val="center"/>
            <w:hideMark/>
          </w:tcPr>
          <w:p w:rsidR="005E086A" w:rsidRPr="00CC0792" w:rsidRDefault="005E086A" w:rsidP="000D1744">
            <w:pPr>
              <w:spacing w:after="100" w:afterAutospacing="1"/>
              <w:jc w:val="center"/>
              <w:rPr>
                <w:rFonts w:eastAsia="Times New Roman" w:cs="Arial"/>
                <w:b/>
                <w:color w:val="000000"/>
                <w:sz w:val="24"/>
                <w:szCs w:val="24"/>
                <w:lang w:eastAsia="es-MX"/>
              </w:rPr>
            </w:pPr>
            <w:r w:rsidRPr="00CC0792">
              <w:rPr>
                <w:rFonts w:eastAsia="Times New Roman" w:cs="Arial"/>
                <w:b/>
                <w:color w:val="000000"/>
                <w:sz w:val="24"/>
                <w:szCs w:val="24"/>
                <w:lang w:eastAsia="es-MX"/>
              </w:rPr>
              <w:t>Teléfono</w:t>
            </w:r>
          </w:p>
        </w:tc>
      </w:tr>
      <w:tr w:rsidR="00785D4F" w:rsidRPr="00E45CF9" w:rsidTr="006D0CB5">
        <w:trPr>
          <w:trHeight w:val="293"/>
          <w:jc w:val="center"/>
        </w:trPr>
        <w:tc>
          <w:tcPr>
            <w:tcW w:w="953" w:type="pct"/>
            <w:vMerge/>
            <w:hideMark/>
          </w:tcPr>
          <w:p w:rsidR="005E086A" w:rsidRPr="00CC0792" w:rsidRDefault="005E086A" w:rsidP="00271F34">
            <w:pPr>
              <w:rPr>
                <w:rFonts w:eastAsia="Times New Roman" w:cs="Arial"/>
                <w:b/>
                <w:bCs/>
                <w:color w:val="000000"/>
                <w:sz w:val="24"/>
                <w:szCs w:val="24"/>
                <w:lang w:eastAsia="es-MX"/>
              </w:rPr>
            </w:pPr>
          </w:p>
        </w:tc>
        <w:tc>
          <w:tcPr>
            <w:tcW w:w="1737" w:type="pct"/>
            <w:vMerge/>
            <w:hideMark/>
          </w:tcPr>
          <w:p w:rsidR="005E086A" w:rsidRPr="00CC0792" w:rsidRDefault="005E086A" w:rsidP="00271F34">
            <w:pPr>
              <w:rPr>
                <w:rFonts w:eastAsia="Times New Roman" w:cs="Arial"/>
                <w:bCs/>
                <w:color w:val="000000"/>
                <w:sz w:val="24"/>
                <w:szCs w:val="24"/>
                <w:lang w:eastAsia="es-MX"/>
              </w:rPr>
            </w:pPr>
          </w:p>
        </w:tc>
        <w:tc>
          <w:tcPr>
            <w:tcW w:w="1675" w:type="pct"/>
            <w:vMerge/>
            <w:hideMark/>
          </w:tcPr>
          <w:p w:rsidR="005E086A" w:rsidRPr="00E45CF9" w:rsidRDefault="005E086A" w:rsidP="00271F34">
            <w:pPr>
              <w:rPr>
                <w:rFonts w:ascii="Arial" w:eastAsia="Times New Roman" w:hAnsi="Arial" w:cs="Arial"/>
                <w:color w:val="000000"/>
                <w:sz w:val="24"/>
                <w:szCs w:val="24"/>
                <w:lang w:eastAsia="es-MX"/>
              </w:rPr>
            </w:pPr>
          </w:p>
        </w:tc>
        <w:tc>
          <w:tcPr>
            <w:tcW w:w="635" w:type="pct"/>
            <w:vMerge/>
            <w:hideMark/>
          </w:tcPr>
          <w:p w:rsidR="005E086A" w:rsidRPr="00E45CF9" w:rsidRDefault="005E086A" w:rsidP="00271F34">
            <w:pPr>
              <w:rPr>
                <w:rFonts w:ascii="Arial" w:eastAsia="Times New Roman" w:hAnsi="Arial" w:cs="Arial"/>
                <w:color w:val="000000"/>
                <w:sz w:val="24"/>
                <w:szCs w:val="24"/>
                <w:lang w:eastAsia="es-MX"/>
              </w:rPr>
            </w:pPr>
          </w:p>
        </w:tc>
      </w:tr>
      <w:tr w:rsidR="00785D4F" w:rsidRPr="00E45CF9" w:rsidTr="006D0CB5">
        <w:trPr>
          <w:trHeight w:val="567"/>
          <w:jc w:val="center"/>
        </w:trPr>
        <w:tc>
          <w:tcPr>
            <w:tcW w:w="953" w:type="pct"/>
            <w:noWrap/>
            <w:vAlign w:val="center"/>
          </w:tcPr>
          <w:p w:rsidR="005E086A" w:rsidRPr="00CC0792" w:rsidRDefault="005E086A" w:rsidP="004945C6">
            <w:pPr>
              <w:rPr>
                <w:rFonts w:eastAsia="Times New Roman" w:cs="Arial"/>
                <w:color w:val="000000"/>
                <w:sz w:val="24"/>
                <w:szCs w:val="24"/>
                <w:lang w:eastAsia="es-MX"/>
              </w:rPr>
            </w:pPr>
            <w:r w:rsidRPr="00CC0792">
              <w:rPr>
                <w:rFonts w:eastAsia="Times New Roman" w:cs="Arial"/>
                <w:b/>
                <w:color w:val="000000"/>
                <w:sz w:val="24"/>
                <w:szCs w:val="24"/>
                <w:lang w:eastAsia="es-MX"/>
              </w:rPr>
              <w:t>Director General de Obras Publicas</w:t>
            </w:r>
          </w:p>
        </w:tc>
        <w:tc>
          <w:tcPr>
            <w:tcW w:w="1737" w:type="pct"/>
            <w:vAlign w:val="center"/>
          </w:tcPr>
          <w:p w:rsidR="005E086A" w:rsidRPr="00CC0792" w:rsidRDefault="00785D4F" w:rsidP="004945C6">
            <w:pPr>
              <w:rPr>
                <w:rFonts w:eastAsia="Times New Roman" w:cs="Arial"/>
                <w:b/>
                <w:color w:val="000000"/>
                <w:sz w:val="24"/>
                <w:szCs w:val="24"/>
                <w:lang w:eastAsia="es-MX"/>
              </w:rPr>
            </w:pPr>
            <w:r w:rsidRPr="00CC0792">
              <w:rPr>
                <w:rFonts w:eastAsia="Times New Roman" w:cs="Arial"/>
                <w:b/>
                <w:color w:val="000000"/>
                <w:sz w:val="24"/>
                <w:szCs w:val="24"/>
                <w:lang w:eastAsia="es-MX"/>
              </w:rPr>
              <w:t>ARQ. TOMAS GALVAN CAMACHO</w:t>
            </w:r>
          </w:p>
        </w:tc>
        <w:tc>
          <w:tcPr>
            <w:tcW w:w="1675" w:type="pct"/>
            <w:noWrap/>
          </w:tcPr>
          <w:p w:rsidR="005E086A" w:rsidRDefault="001E1A33" w:rsidP="00271F34">
            <w:pPr>
              <w:rPr>
                <w:rStyle w:val="Hipervnculo"/>
                <w:rFonts w:ascii="Arial" w:eastAsia="Times New Roman" w:hAnsi="Arial" w:cs="Arial"/>
                <w:sz w:val="16"/>
                <w:szCs w:val="24"/>
                <w:lang w:eastAsia="es-MX"/>
              </w:rPr>
            </w:pPr>
            <w:hyperlink r:id="rId31" w:history="1">
              <w:r w:rsidR="00785D4F" w:rsidRPr="00F07422">
                <w:rPr>
                  <w:rStyle w:val="Hipervnculo"/>
                  <w:rFonts w:ascii="Arial" w:eastAsia="Times New Roman" w:hAnsi="Arial" w:cs="Arial"/>
                  <w:sz w:val="16"/>
                  <w:szCs w:val="24"/>
                  <w:lang w:eastAsia="es-MX"/>
                </w:rPr>
                <w:t>tomas.galvan@torreon.gob.mx</w:t>
              </w:r>
            </w:hyperlink>
            <w:r w:rsidR="005E086A" w:rsidRPr="00D2687C">
              <w:rPr>
                <w:rStyle w:val="Hipervnculo"/>
                <w:rFonts w:ascii="Arial" w:eastAsia="Times New Roman" w:hAnsi="Arial" w:cs="Arial"/>
                <w:sz w:val="16"/>
                <w:szCs w:val="24"/>
                <w:lang w:eastAsia="es-MX"/>
              </w:rPr>
              <w:t>;</w:t>
            </w:r>
          </w:p>
          <w:p w:rsidR="00811721" w:rsidRPr="00D2687C" w:rsidRDefault="00811721" w:rsidP="00271F34">
            <w:pPr>
              <w:rPr>
                <w:rStyle w:val="Hipervnculo"/>
                <w:rFonts w:ascii="Arial" w:eastAsia="Times New Roman" w:hAnsi="Arial" w:cs="Arial"/>
                <w:sz w:val="16"/>
                <w:szCs w:val="24"/>
                <w:lang w:eastAsia="es-MX"/>
              </w:rPr>
            </w:pPr>
            <w:r>
              <w:rPr>
                <w:rStyle w:val="Hipervnculo"/>
                <w:rFonts w:ascii="Arial" w:eastAsia="Times New Roman" w:hAnsi="Arial" w:cs="Arial"/>
                <w:sz w:val="16"/>
                <w:szCs w:val="24"/>
                <w:lang w:eastAsia="es-MX"/>
              </w:rPr>
              <w:t>sthomas1909@hotmail.com;</w:t>
            </w:r>
          </w:p>
          <w:p w:rsidR="00785D4F" w:rsidRPr="00D2687C" w:rsidRDefault="001E1A33" w:rsidP="00785D4F">
            <w:pPr>
              <w:rPr>
                <w:rStyle w:val="Hipervnculo"/>
                <w:rFonts w:ascii="Arial" w:eastAsia="Times New Roman" w:hAnsi="Arial" w:cs="Arial"/>
                <w:sz w:val="16"/>
                <w:szCs w:val="24"/>
                <w:lang w:eastAsia="es-MX"/>
              </w:rPr>
            </w:pPr>
            <w:hyperlink r:id="rId32" w:history="1">
              <w:r w:rsidR="00811721" w:rsidRPr="00123E3B">
                <w:rPr>
                  <w:rStyle w:val="Hipervnculo"/>
                  <w:rFonts w:ascii="Arial" w:eastAsia="Times New Roman" w:hAnsi="Arial" w:cs="Arial"/>
                  <w:sz w:val="16"/>
                  <w:szCs w:val="24"/>
                  <w:lang w:eastAsia="es-MX"/>
                </w:rPr>
                <w:t>obraspublicastorreon@hotmail.com</w:t>
              </w:r>
            </w:hyperlink>
            <w:r w:rsidR="00811721">
              <w:rPr>
                <w:rStyle w:val="Hipervnculo"/>
                <w:rFonts w:ascii="Arial" w:eastAsia="Times New Roman" w:hAnsi="Arial" w:cs="Arial"/>
                <w:sz w:val="16"/>
                <w:szCs w:val="24"/>
                <w:lang w:eastAsia="es-MX"/>
              </w:rPr>
              <w:t>;</w:t>
            </w:r>
            <w:r w:rsidR="00785D4F" w:rsidRPr="00D2687C">
              <w:rPr>
                <w:rStyle w:val="Hipervnculo"/>
                <w:rFonts w:ascii="Arial" w:eastAsia="Times New Roman" w:hAnsi="Arial" w:cs="Arial"/>
                <w:sz w:val="16"/>
                <w:szCs w:val="24"/>
                <w:lang w:eastAsia="es-MX"/>
              </w:rPr>
              <w:t>Twitter@TorreonDirOP</w:t>
            </w:r>
          </w:p>
          <w:p w:rsidR="005E086A" w:rsidRDefault="005A391E" w:rsidP="00785D4F">
            <w:r>
              <w:rPr>
                <w:rStyle w:val="Hipervnculo"/>
                <w:rFonts w:ascii="Arial" w:eastAsia="Times New Roman" w:hAnsi="Arial" w:cs="Arial"/>
                <w:sz w:val="16"/>
                <w:szCs w:val="24"/>
                <w:lang w:eastAsia="es-MX"/>
              </w:rPr>
              <w:t>Facebook.com/</w:t>
            </w:r>
            <w:proofErr w:type="spellStart"/>
            <w:r>
              <w:rPr>
                <w:rStyle w:val="Hipervnculo"/>
                <w:rFonts w:ascii="Arial" w:eastAsia="Times New Roman" w:hAnsi="Arial" w:cs="Arial"/>
                <w:sz w:val="16"/>
                <w:szCs w:val="24"/>
                <w:lang w:eastAsia="es-MX"/>
              </w:rPr>
              <w:t>ObrasPúblicas</w:t>
            </w:r>
            <w:r w:rsidR="00785D4F" w:rsidRPr="00D2687C">
              <w:rPr>
                <w:rStyle w:val="Hipervnculo"/>
                <w:rFonts w:ascii="Arial" w:eastAsia="Times New Roman" w:hAnsi="Arial" w:cs="Arial"/>
                <w:sz w:val="16"/>
                <w:szCs w:val="24"/>
                <w:lang w:eastAsia="es-MX"/>
              </w:rPr>
              <w:t>Torreón</w:t>
            </w:r>
            <w:proofErr w:type="spellEnd"/>
          </w:p>
        </w:tc>
        <w:tc>
          <w:tcPr>
            <w:tcW w:w="635" w:type="pct"/>
            <w:noWrap/>
            <w:vAlign w:val="center"/>
          </w:tcPr>
          <w:p w:rsidR="005E086A" w:rsidRPr="00CC0792" w:rsidRDefault="005E086A" w:rsidP="004945C6">
            <w:pPr>
              <w:rPr>
                <w:rFonts w:eastAsia="Times New Roman" w:cs="Arial"/>
                <w:color w:val="000000"/>
                <w:sz w:val="24"/>
                <w:szCs w:val="24"/>
                <w:lang w:eastAsia="es-MX"/>
              </w:rPr>
            </w:pPr>
            <w:r w:rsidRPr="00CC0792">
              <w:rPr>
                <w:rFonts w:eastAsia="Times New Roman" w:cs="Arial"/>
                <w:color w:val="000000"/>
                <w:sz w:val="24"/>
                <w:szCs w:val="24"/>
                <w:lang w:eastAsia="es-MX"/>
              </w:rPr>
              <w:t>50070</w:t>
            </w:r>
            <w:r w:rsidR="00DA180D" w:rsidRPr="00CC0792">
              <w:rPr>
                <w:rFonts w:eastAsia="Times New Roman" w:cs="Arial"/>
                <w:color w:val="000000"/>
                <w:sz w:val="24"/>
                <w:szCs w:val="24"/>
                <w:lang w:eastAsia="es-MX"/>
              </w:rPr>
              <w:t>3</w:t>
            </w:r>
            <w:r w:rsidR="00BD2374" w:rsidRPr="00CC0792">
              <w:rPr>
                <w:rFonts w:eastAsia="Times New Roman" w:cs="Arial"/>
                <w:color w:val="000000"/>
                <w:sz w:val="24"/>
                <w:szCs w:val="24"/>
                <w:lang w:eastAsia="es-MX"/>
              </w:rPr>
              <w:t>8</w:t>
            </w:r>
            <w:r w:rsidR="00DA180D" w:rsidRPr="00CC0792">
              <w:rPr>
                <w:rFonts w:eastAsia="Times New Roman" w:cs="Arial"/>
                <w:color w:val="000000"/>
                <w:sz w:val="24"/>
                <w:szCs w:val="24"/>
                <w:lang w:eastAsia="es-MX"/>
              </w:rPr>
              <w:t xml:space="preserve"> ext. 112</w:t>
            </w:r>
            <w:r w:rsidR="000266C8" w:rsidRPr="00CC0792">
              <w:rPr>
                <w:rFonts w:eastAsia="Times New Roman" w:cs="Arial"/>
                <w:color w:val="000000"/>
                <w:sz w:val="24"/>
                <w:szCs w:val="24"/>
                <w:lang w:eastAsia="es-MX"/>
              </w:rPr>
              <w:t>5</w:t>
            </w:r>
          </w:p>
        </w:tc>
      </w:tr>
      <w:tr w:rsidR="00785D4F" w:rsidRPr="00E45CF9" w:rsidTr="006D0CB5">
        <w:trPr>
          <w:trHeight w:val="567"/>
          <w:jc w:val="center"/>
        </w:trPr>
        <w:tc>
          <w:tcPr>
            <w:tcW w:w="953" w:type="pct"/>
            <w:noWrap/>
            <w:vAlign w:val="center"/>
            <w:hideMark/>
          </w:tcPr>
          <w:p w:rsidR="005E086A" w:rsidRPr="00CC0792" w:rsidRDefault="005E086A" w:rsidP="004945C6">
            <w:pPr>
              <w:rPr>
                <w:rFonts w:eastAsia="Times New Roman" w:cs="Arial"/>
                <w:b/>
                <w:color w:val="000000"/>
                <w:sz w:val="24"/>
                <w:szCs w:val="24"/>
                <w:lang w:eastAsia="es-MX"/>
              </w:rPr>
            </w:pPr>
            <w:r w:rsidRPr="00CC0792">
              <w:rPr>
                <w:rFonts w:eastAsia="Times New Roman" w:cs="Arial"/>
                <w:b/>
                <w:color w:val="000000"/>
                <w:sz w:val="24"/>
                <w:szCs w:val="24"/>
                <w:lang w:eastAsia="es-MX"/>
              </w:rPr>
              <w:t>Director de Contratos y Licitaciones</w:t>
            </w:r>
          </w:p>
        </w:tc>
        <w:tc>
          <w:tcPr>
            <w:tcW w:w="1737" w:type="pct"/>
            <w:vAlign w:val="center"/>
          </w:tcPr>
          <w:p w:rsidR="005E086A" w:rsidRPr="00CC0792" w:rsidRDefault="00AC0CC6" w:rsidP="004945C6">
            <w:pPr>
              <w:rPr>
                <w:rFonts w:eastAsia="Times New Roman" w:cs="Arial"/>
                <w:b/>
                <w:color w:val="000000"/>
                <w:sz w:val="24"/>
                <w:szCs w:val="24"/>
                <w:lang w:eastAsia="es-MX"/>
              </w:rPr>
            </w:pPr>
            <w:r>
              <w:rPr>
                <w:rFonts w:eastAsia="Times New Roman" w:cs="Arial"/>
                <w:b/>
                <w:color w:val="000000"/>
                <w:sz w:val="24"/>
                <w:szCs w:val="24"/>
                <w:lang w:eastAsia="es-MX"/>
              </w:rPr>
              <w:t>ARQ. ARTURO MARTINEZ RODDRIGUEZ</w:t>
            </w:r>
          </w:p>
        </w:tc>
        <w:tc>
          <w:tcPr>
            <w:tcW w:w="1675" w:type="pct"/>
            <w:noWrap/>
            <w:hideMark/>
          </w:tcPr>
          <w:p w:rsidR="00785D4F" w:rsidRPr="00811721" w:rsidRDefault="001E1A33" w:rsidP="00811721">
            <w:pPr>
              <w:shd w:val="clear" w:color="auto" w:fill="FFFFFF"/>
              <w:rPr>
                <w:rStyle w:val="Hipervnculo"/>
                <w:rFonts w:ascii="Segoe UI" w:hAnsi="Segoe UI" w:cs="Segoe UI"/>
                <w:color w:val="212121"/>
                <w:sz w:val="23"/>
                <w:szCs w:val="23"/>
                <w:u w:val="none"/>
              </w:rPr>
            </w:pPr>
            <w:hyperlink r:id="rId33" w:history="1">
              <w:r w:rsidR="00F8263C" w:rsidRPr="00F8263C">
                <w:rPr>
                  <w:rStyle w:val="Hipervnculo"/>
                  <w:rFonts w:ascii="Arial" w:eastAsia="Times New Roman" w:hAnsi="Arial" w:cs="Arial"/>
                  <w:sz w:val="16"/>
                  <w:szCs w:val="24"/>
                  <w:lang w:eastAsia="es-MX"/>
                </w:rPr>
                <w:t>arturo.martinez@torreon.gob.mx</w:t>
              </w:r>
            </w:hyperlink>
            <w:r w:rsidR="00F8263C">
              <w:rPr>
                <w:rStyle w:val="Hipervnculo"/>
                <w:rFonts w:ascii="Arial" w:eastAsia="Times New Roman" w:hAnsi="Arial" w:cs="Arial"/>
                <w:sz w:val="16"/>
                <w:szCs w:val="24"/>
                <w:lang w:eastAsia="es-MX"/>
              </w:rPr>
              <w:t xml:space="preserve">; </w:t>
            </w:r>
            <w:proofErr w:type="spellStart"/>
            <w:r w:rsidR="00785D4F" w:rsidRPr="00D2687C">
              <w:rPr>
                <w:rStyle w:val="Hipervnculo"/>
                <w:rFonts w:ascii="Arial" w:eastAsia="Times New Roman" w:hAnsi="Arial" w:cs="Arial"/>
                <w:sz w:val="16"/>
                <w:szCs w:val="24"/>
                <w:lang w:eastAsia="es-MX"/>
              </w:rPr>
              <w:t>Twitter@TorreonDirOP</w:t>
            </w:r>
            <w:proofErr w:type="spellEnd"/>
          </w:p>
          <w:p w:rsidR="005E086A" w:rsidRPr="00E45CF9" w:rsidRDefault="005A391E" w:rsidP="00785D4F">
            <w:pPr>
              <w:rPr>
                <w:rFonts w:ascii="Arial" w:eastAsia="Times New Roman" w:hAnsi="Arial" w:cs="Arial"/>
                <w:color w:val="0000FF"/>
                <w:sz w:val="24"/>
                <w:szCs w:val="24"/>
                <w:u w:val="single"/>
                <w:lang w:eastAsia="es-MX"/>
              </w:rPr>
            </w:pPr>
            <w:r w:rsidRPr="00D2687C">
              <w:rPr>
                <w:rStyle w:val="Hipervnculo"/>
                <w:rFonts w:ascii="Arial" w:eastAsia="Times New Roman" w:hAnsi="Arial" w:cs="Arial"/>
                <w:sz w:val="16"/>
                <w:szCs w:val="24"/>
                <w:lang w:eastAsia="es-MX"/>
              </w:rPr>
              <w:t>Facebook.com/</w:t>
            </w:r>
            <w:proofErr w:type="spellStart"/>
            <w:r w:rsidRPr="00D2687C">
              <w:rPr>
                <w:rStyle w:val="Hipervnculo"/>
                <w:rFonts w:ascii="Arial" w:eastAsia="Times New Roman" w:hAnsi="Arial" w:cs="Arial"/>
                <w:sz w:val="16"/>
                <w:szCs w:val="24"/>
                <w:lang w:eastAsia="es-MX"/>
              </w:rPr>
              <w:t>ObrasPúblicasTorreón</w:t>
            </w:r>
            <w:proofErr w:type="spellEnd"/>
          </w:p>
        </w:tc>
        <w:tc>
          <w:tcPr>
            <w:tcW w:w="635" w:type="pct"/>
            <w:noWrap/>
            <w:vAlign w:val="center"/>
            <w:hideMark/>
          </w:tcPr>
          <w:p w:rsidR="005E086A" w:rsidRPr="00CC0792" w:rsidRDefault="005E086A" w:rsidP="004945C6">
            <w:pPr>
              <w:rPr>
                <w:rFonts w:eastAsia="Times New Roman" w:cs="Arial"/>
                <w:color w:val="000000"/>
                <w:sz w:val="24"/>
                <w:szCs w:val="24"/>
                <w:lang w:eastAsia="es-MX"/>
              </w:rPr>
            </w:pPr>
            <w:r w:rsidRPr="00CC0792">
              <w:rPr>
                <w:rFonts w:eastAsia="Times New Roman" w:cs="Arial"/>
                <w:color w:val="000000"/>
                <w:sz w:val="24"/>
                <w:szCs w:val="24"/>
                <w:lang w:eastAsia="es-MX"/>
              </w:rPr>
              <w:t>50070</w:t>
            </w:r>
            <w:r w:rsidR="000266C8" w:rsidRPr="00CC0792">
              <w:rPr>
                <w:rFonts w:eastAsia="Times New Roman" w:cs="Arial"/>
                <w:color w:val="000000"/>
                <w:sz w:val="24"/>
                <w:szCs w:val="24"/>
                <w:lang w:eastAsia="es-MX"/>
              </w:rPr>
              <w:t>38</w:t>
            </w:r>
            <w:r w:rsidR="00DA180D" w:rsidRPr="00CC0792">
              <w:rPr>
                <w:rFonts w:eastAsia="Times New Roman" w:cs="Arial"/>
                <w:color w:val="000000"/>
                <w:sz w:val="24"/>
                <w:szCs w:val="24"/>
                <w:lang w:eastAsia="es-MX"/>
              </w:rPr>
              <w:t xml:space="preserve"> </w:t>
            </w:r>
            <w:r w:rsidRPr="00CC0792">
              <w:rPr>
                <w:rFonts w:eastAsia="Times New Roman" w:cs="Arial"/>
                <w:color w:val="000000"/>
                <w:sz w:val="24"/>
                <w:szCs w:val="24"/>
                <w:lang w:eastAsia="es-MX"/>
              </w:rPr>
              <w:t>ext. 11</w:t>
            </w:r>
            <w:r w:rsidR="00DA180D" w:rsidRPr="00CC0792">
              <w:rPr>
                <w:rFonts w:eastAsia="Times New Roman" w:cs="Arial"/>
                <w:color w:val="000000"/>
                <w:sz w:val="24"/>
                <w:szCs w:val="24"/>
                <w:lang w:eastAsia="es-MX"/>
              </w:rPr>
              <w:t>2</w:t>
            </w:r>
            <w:r w:rsidR="000266C8" w:rsidRPr="00CC0792">
              <w:rPr>
                <w:rFonts w:eastAsia="Times New Roman" w:cs="Arial"/>
                <w:color w:val="000000"/>
                <w:sz w:val="24"/>
                <w:szCs w:val="24"/>
                <w:lang w:eastAsia="es-MX"/>
              </w:rPr>
              <w:t>8</w:t>
            </w:r>
          </w:p>
        </w:tc>
      </w:tr>
      <w:tr w:rsidR="00785D4F" w:rsidRPr="00E45CF9" w:rsidTr="006D0CB5">
        <w:trPr>
          <w:trHeight w:val="567"/>
          <w:jc w:val="center"/>
        </w:trPr>
        <w:tc>
          <w:tcPr>
            <w:tcW w:w="953" w:type="pct"/>
            <w:noWrap/>
            <w:vAlign w:val="center"/>
            <w:hideMark/>
          </w:tcPr>
          <w:p w:rsidR="005E086A" w:rsidRPr="00CC0792" w:rsidRDefault="005E086A" w:rsidP="004945C6">
            <w:pPr>
              <w:rPr>
                <w:rFonts w:eastAsia="Times New Roman" w:cs="Arial"/>
                <w:b/>
                <w:color w:val="000000"/>
                <w:sz w:val="24"/>
                <w:szCs w:val="24"/>
                <w:lang w:eastAsia="es-MX"/>
              </w:rPr>
            </w:pPr>
            <w:r w:rsidRPr="00CC0792">
              <w:rPr>
                <w:rFonts w:eastAsia="Times New Roman" w:cs="Arial"/>
                <w:b/>
                <w:color w:val="000000"/>
                <w:sz w:val="24"/>
                <w:szCs w:val="24"/>
                <w:lang w:eastAsia="es-MX"/>
              </w:rPr>
              <w:t>Director de Construcción</w:t>
            </w:r>
          </w:p>
        </w:tc>
        <w:tc>
          <w:tcPr>
            <w:tcW w:w="1737" w:type="pct"/>
            <w:vAlign w:val="center"/>
          </w:tcPr>
          <w:p w:rsidR="005E086A" w:rsidRPr="00CC0792" w:rsidRDefault="00785D4F" w:rsidP="004945C6">
            <w:pPr>
              <w:rPr>
                <w:rFonts w:eastAsia="Times New Roman" w:cs="Arial"/>
                <w:b/>
                <w:color w:val="000000"/>
                <w:sz w:val="24"/>
                <w:szCs w:val="24"/>
                <w:lang w:eastAsia="es-MX"/>
              </w:rPr>
            </w:pPr>
            <w:r w:rsidRPr="00CC0792">
              <w:rPr>
                <w:rFonts w:eastAsia="Times New Roman" w:cs="Arial"/>
                <w:b/>
                <w:color w:val="000000"/>
                <w:sz w:val="24"/>
                <w:szCs w:val="24"/>
                <w:lang w:eastAsia="es-MX"/>
              </w:rPr>
              <w:t>ARQ. MARIANO GONZALEZ RODRIGUEZ</w:t>
            </w:r>
          </w:p>
        </w:tc>
        <w:tc>
          <w:tcPr>
            <w:tcW w:w="1675" w:type="pct"/>
            <w:noWrap/>
            <w:hideMark/>
          </w:tcPr>
          <w:p w:rsidR="005E086A" w:rsidRPr="00D2687C" w:rsidRDefault="006338DF" w:rsidP="00271F34">
            <w:pPr>
              <w:rPr>
                <w:rStyle w:val="Hipervnculo"/>
                <w:rFonts w:ascii="Arial" w:eastAsia="Times New Roman" w:hAnsi="Arial" w:cs="Arial"/>
                <w:sz w:val="16"/>
                <w:szCs w:val="24"/>
                <w:lang w:eastAsia="es-MX"/>
              </w:rPr>
            </w:pPr>
            <w:r w:rsidRPr="00F8263C">
              <w:rPr>
                <w:rStyle w:val="Hipervnculo"/>
                <w:rFonts w:ascii="Arial" w:eastAsia="Times New Roman" w:hAnsi="Arial" w:cs="Arial"/>
                <w:sz w:val="16"/>
                <w:szCs w:val="24"/>
                <w:lang w:eastAsia="es-MX"/>
              </w:rPr>
              <w:t>mgonzalezr@torreon.gob.mx</w:t>
            </w:r>
            <w:r w:rsidR="00CB69ED" w:rsidRPr="00F8263C">
              <w:rPr>
                <w:rStyle w:val="Hipervnculo"/>
                <w:rFonts w:ascii="Arial" w:eastAsia="Times New Roman" w:hAnsi="Arial" w:cs="Arial"/>
                <w:sz w:val="16"/>
                <w:szCs w:val="24"/>
                <w:lang w:eastAsia="es-MX"/>
              </w:rPr>
              <w:t xml:space="preserve">; </w:t>
            </w:r>
            <w:hyperlink r:id="rId34" w:history="1">
              <w:r w:rsidR="005E086A" w:rsidRPr="00123E3B">
                <w:rPr>
                  <w:rStyle w:val="Hipervnculo"/>
                  <w:rFonts w:ascii="Arial" w:eastAsia="Times New Roman" w:hAnsi="Arial" w:cs="Arial"/>
                  <w:sz w:val="16"/>
                  <w:szCs w:val="24"/>
                  <w:lang w:eastAsia="es-MX"/>
                </w:rPr>
                <w:t>obraspublicastorreon@hotmail.com</w:t>
              </w:r>
            </w:hyperlink>
            <w:r w:rsidR="00785D4F">
              <w:rPr>
                <w:rStyle w:val="Hipervnculo"/>
                <w:rFonts w:ascii="Arial" w:eastAsia="Times New Roman" w:hAnsi="Arial" w:cs="Arial"/>
                <w:sz w:val="16"/>
                <w:szCs w:val="24"/>
                <w:lang w:eastAsia="es-MX"/>
              </w:rPr>
              <w:t xml:space="preserve">; </w:t>
            </w:r>
            <w:proofErr w:type="spellStart"/>
            <w:r w:rsidR="005E086A" w:rsidRPr="00D2687C">
              <w:rPr>
                <w:rStyle w:val="Hipervnculo"/>
                <w:rFonts w:ascii="Arial" w:eastAsia="Times New Roman" w:hAnsi="Arial" w:cs="Arial"/>
                <w:sz w:val="16"/>
                <w:szCs w:val="24"/>
                <w:lang w:eastAsia="es-MX"/>
              </w:rPr>
              <w:t>Twitter@TorreonDirOP</w:t>
            </w:r>
            <w:proofErr w:type="spellEnd"/>
          </w:p>
          <w:p w:rsidR="005E086A" w:rsidRPr="00E45CF9" w:rsidRDefault="005A391E" w:rsidP="00271F34">
            <w:pPr>
              <w:rPr>
                <w:rFonts w:ascii="Arial" w:eastAsia="Times New Roman" w:hAnsi="Arial" w:cs="Arial"/>
                <w:color w:val="0000FF"/>
                <w:sz w:val="24"/>
                <w:szCs w:val="24"/>
                <w:u w:val="single"/>
                <w:lang w:eastAsia="es-MX"/>
              </w:rPr>
            </w:pPr>
            <w:r w:rsidRPr="00D2687C">
              <w:rPr>
                <w:rStyle w:val="Hipervnculo"/>
                <w:rFonts w:ascii="Arial" w:eastAsia="Times New Roman" w:hAnsi="Arial" w:cs="Arial"/>
                <w:sz w:val="16"/>
                <w:szCs w:val="24"/>
                <w:lang w:eastAsia="es-MX"/>
              </w:rPr>
              <w:t>Facebook.com/</w:t>
            </w:r>
            <w:proofErr w:type="spellStart"/>
            <w:r w:rsidRPr="00D2687C">
              <w:rPr>
                <w:rStyle w:val="Hipervnculo"/>
                <w:rFonts w:ascii="Arial" w:eastAsia="Times New Roman" w:hAnsi="Arial" w:cs="Arial"/>
                <w:sz w:val="16"/>
                <w:szCs w:val="24"/>
                <w:lang w:eastAsia="es-MX"/>
              </w:rPr>
              <w:t>ObrasPúblicasTorreón</w:t>
            </w:r>
            <w:proofErr w:type="spellEnd"/>
          </w:p>
        </w:tc>
        <w:tc>
          <w:tcPr>
            <w:tcW w:w="635" w:type="pct"/>
            <w:noWrap/>
            <w:vAlign w:val="center"/>
            <w:hideMark/>
          </w:tcPr>
          <w:p w:rsidR="005E086A" w:rsidRPr="00CC0792" w:rsidRDefault="005E086A" w:rsidP="004945C6">
            <w:pPr>
              <w:rPr>
                <w:rFonts w:eastAsia="Times New Roman" w:cs="Arial"/>
                <w:color w:val="000000"/>
                <w:sz w:val="24"/>
                <w:szCs w:val="24"/>
                <w:lang w:eastAsia="es-MX"/>
              </w:rPr>
            </w:pPr>
            <w:r w:rsidRPr="00CC0792">
              <w:rPr>
                <w:rFonts w:eastAsia="Times New Roman" w:cs="Arial"/>
                <w:color w:val="000000"/>
                <w:sz w:val="24"/>
                <w:szCs w:val="24"/>
                <w:lang w:eastAsia="es-MX"/>
              </w:rPr>
              <w:t>50070</w:t>
            </w:r>
            <w:r w:rsidR="00DA180D" w:rsidRPr="00CC0792">
              <w:rPr>
                <w:rFonts w:eastAsia="Times New Roman" w:cs="Arial"/>
                <w:color w:val="000000"/>
                <w:sz w:val="24"/>
                <w:szCs w:val="24"/>
                <w:lang w:eastAsia="es-MX"/>
              </w:rPr>
              <w:t>3</w:t>
            </w:r>
            <w:r w:rsidR="000266C8" w:rsidRPr="00CC0792">
              <w:rPr>
                <w:rFonts w:eastAsia="Times New Roman" w:cs="Arial"/>
                <w:color w:val="000000"/>
                <w:sz w:val="24"/>
                <w:szCs w:val="24"/>
                <w:lang w:eastAsia="es-MX"/>
              </w:rPr>
              <w:t>8</w:t>
            </w:r>
            <w:r w:rsidRPr="00CC0792">
              <w:rPr>
                <w:rFonts w:eastAsia="Times New Roman" w:cs="Arial"/>
                <w:color w:val="000000"/>
                <w:sz w:val="24"/>
                <w:szCs w:val="24"/>
                <w:lang w:eastAsia="es-MX"/>
              </w:rPr>
              <w:t xml:space="preserve"> ext. 11</w:t>
            </w:r>
            <w:r w:rsidR="00DA180D" w:rsidRPr="00CC0792">
              <w:rPr>
                <w:rFonts w:eastAsia="Times New Roman" w:cs="Arial"/>
                <w:color w:val="000000"/>
                <w:sz w:val="24"/>
                <w:szCs w:val="24"/>
                <w:lang w:eastAsia="es-MX"/>
              </w:rPr>
              <w:t>22</w:t>
            </w:r>
          </w:p>
        </w:tc>
      </w:tr>
      <w:tr w:rsidR="00060B39" w:rsidRPr="00E45CF9" w:rsidTr="006D0CB5">
        <w:trPr>
          <w:trHeight w:val="567"/>
          <w:jc w:val="center"/>
        </w:trPr>
        <w:tc>
          <w:tcPr>
            <w:tcW w:w="953" w:type="pct"/>
            <w:noWrap/>
            <w:vAlign w:val="center"/>
          </w:tcPr>
          <w:p w:rsidR="00060B39" w:rsidRPr="00CC0792" w:rsidRDefault="00060B39" w:rsidP="004945C6">
            <w:pPr>
              <w:rPr>
                <w:rFonts w:eastAsia="Times New Roman" w:cs="Arial"/>
                <w:b/>
                <w:color w:val="000000"/>
                <w:sz w:val="24"/>
                <w:szCs w:val="24"/>
                <w:lang w:eastAsia="es-MX"/>
              </w:rPr>
            </w:pPr>
            <w:r w:rsidRPr="00CC0792">
              <w:rPr>
                <w:rFonts w:eastAsia="Times New Roman" w:cs="Arial"/>
                <w:b/>
                <w:color w:val="000000"/>
                <w:sz w:val="24"/>
                <w:szCs w:val="24"/>
                <w:lang w:eastAsia="es-MX"/>
              </w:rPr>
              <w:t>Director de Proyectos</w:t>
            </w:r>
          </w:p>
        </w:tc>
        <w:tc>
          <w:tcPr>
            <w:tcW w:w="1737" w:type="pct"/>
            <w:vAlign w:val="center"/>
          </w:tcPr>
          <w:p w:rsidR="00060B39" w:rsidRPr="00CC0792" w:rsidRDefault="00060B39" w:rsidP="005E6FF1">
            <w:pPr>
              <w:rPr>
                <w:rFonts w:eastAsia="Times New Roman" w:cs="Arial"/>
                <w:b/>
                <w:color w:val="000000"/>
                <w:sz w:val="24"/>
                <w:szCs w:val="24"/>
                <w:lang w:eastAsia="es-MX"/>
              </w:rPr>
            </w:pPr>
            <w:r w:rsidRPr="00CC0792">
              <w:rPr>
                <w:rFonts w:eastAsia="Times New Roman" w:cs="Arial"/>
                <w:b/>
                <w:color w:val="000000"/>
                <w:sz w:val="24"/>
                <w:szCs w:val="24"/>
                <w:lang w:eastAsia="es-MX"/>
              </w:rPr>
              <w:t>ARQ. VICTOR HUGO TORRES ROMO</w:t>
            </w:r>
          </w:p>
        </w:tc>
        <w:tc>
          <w:tcPr>
            <w:tcW w:w="1675" w:type="pct"/>
            <w:noWrap/>
          </w:tcPr>
          <w:p w:rsidR="006338DF" w:rsidRPr="006338DF" w:rsidRDefault="006338DF" w:rsidP="005E6FF1">
            <w:pPr>
              <w:rPr>
                <w:rStyle w:val="Hipervnculo"/>
                <w:rFonts w:ascii="Arial" w:eastAsia="Times New Roman" w:hAnsi="Arial" w:cs="Arial"/>
                <w:sz w:val="16"/>
                <w:szCs w:val="24"/>
                <w:lang w:eastAsia="es-MX"/>
              </w:rPr>
            </w:pPr>
            <w:r>
              <w:rPr>
                <w:rStyle w:val="Hipervnculo"/>
                <w:rFonts w:ascii="Arial" w:eastAsia="Times New Roman" w:hAnsi="Arial" w:cs="Arial"/>
                <w:sz w:val="16"/>
                <w:szCs w:val="24"/>
                <w:lang w:eastAsia="es-MX"/>
              </w:rPr>
              <w:t>v</w:t>
            </w:r>
            <w:r w:rsidRPr="006338DF">
              <w:rPr>
                <w:rStyle w:val="Hipervnculo"/>
                <w:rFonts w:ascii="Arial" w:eastAsia="Times New Roman" w:hAnsi="Arial" w:cs="Arial"/>
                <w:sz w:val="16"/>
                <w:szCs w:val="24"/>
                <w:lang w:eastAsia="es-MX"/>
              </w:rPr>
              <w:t>torres</w:t>
            </w:r>
            <w:r w:rsidR="00F8263C">
              <w:rPr>
                <w:rStyle w:val="Hipervnculo"/>
                <w:rFonts w:ascii="Arial" w:eastAsia="Times New Roman" w:hAnsi="Arial" w:cs="Arial"/>
                <w:sz w:val="16"/>
                <w:szCs w:val="24"/>
                <w:lang w:eastAsia="es-MX"/>
              </w:rPr>
              <w:t>r</w:t>
            </w:r>
            <w:r>
              <w:rPr>
                <w:rStyle w:val="Hipervnculo"/>
                <w:rFonts w:ascii="Arial" w:eastAsia="Times New Roman" w:hAnsi="Arial" w:cs="Arial"/>
                <w:sz w:val="16"/>
                <w:szCs w:val="24"/>
                <w:lang w:eastAsia="es-MX"/>
              </w:rPr>
              <w:t>@t</w:t>
            </w:r>
            <w:r w:rsidRPr="006338DF">
              <w:rPr>
                <w:rStyle w:val="Hipervnculo"/>
                <w:rFonts w:ascii="Arial" w:eastAsia="Times New Roman" w:hAnsi="Arial" w:cs="Arial"/>
                <w:sz w:val="16"/>
                <w:szCs w:val="24"/>
                <w:lang w:eastAsia="es-MX"/>
              </w:rPr>
              <w:t>orreon.gob.mx,</w:t>
            </w:r>
          </w:p>
          <w:p w:rsidR="00060B39" w:rsidRPr="00D2687C" w:rsidRDefault="001E1A33" w:rsidP="005E6FF1">
            <w:pPr>
              <w:rPr>
                <w:rStyle w:val="Hipervnculo"/>
                <w:rFonts w:ascii="Arial" w:eastAsia="Times New Roman" w:hAnsi="Arial" w:cs="Arial"/>
                <w:sz w:val="16"/>
                <w:szCs w:val="24"/>
                <w:lang w:eastAsia="es-MX"/>
              </w:rPr>
            </w:pPr>
            <w:hyperlink r:id="rId35" w:history="1">
              <w:r w:rsidR="00060B39" w:rsidRPr="00123E3B">
                <w:rPr>
                  <w:rStyle w:val="Hipervnculo"/>
                  <w:rFonts w:ascii="Arial" w:eastAsia="Times New Roman" w:hAnsi="Arial" w:cs="Arial"/>
                  <w:sz w:val="16"/>
                  <w:szCs w:val="24"/>
                  <w:lang w:eastAsia="es-MX"/>
                </w:rPr>
                <w:t>obraspublicastorreon@hotmail.com</w:t>
              </w:r>
            </w:hyperlink>
            <w:r w:rsidR="00060B39">
              <w:rPr>
                <w:rStyle w:val="Hipervnculo"/>
                <w:rFonts w:ascii="Arial" w:eastAsia="Times New Roman" w:hAnsi="Arial" w:cs="Arial"/>
                <w:sz w:val="16"/>
                <w:szCs w:val="24"/>
                <w:lang w:eastAsia="es-MX"/>
              </w:rPr>
              <w:t xml:space="preserve">; </w:t>
            </w:r>
            <w:proofErr w:type="spellStart"/>
            <w:r w:rsidR="00060B39" w:rsidRPr="00D2687C">
              <w:rPr>
                <w:rStyle w:val="Hipervnculo"/>
                <w:rFonts w:ascii="Arial" w:eastAsia="Times New Roman" w:hAnsi="Arial" w:cs="Arial"/>
                <w:sz w:val="16"/>
                <w:szCs w:val="24"/>
                <w:lang w:eastAsia="es-MX"/>
              </w:rPr>
              <w:t>Twitter@TorreonDirOP</w:t>
            </w:r>
            <w:proofErr w:type="spellEnd"/>
          </w:p>
          <w:p w:rsidR="00060B39" w:rsidRPr="001A16C2" w:rsidRDefault="00060B39" w:rsidP="005E6FF1">
            <w:pPr>
              <w:rPr>
                <w:rFonts w:ascii="Arial" w:eastAsia="Times New Roman" w:hAnsi="Arial" w:cs="Arial"/>
                <w:b/>
                <w:color w:val="000000"/>
                <w:sz w:val="24"/>
                <w:szCs w:val="24"/>
                <w:lang w:eastAsia="es-MX"/>
              </w:rPr>
            </w:pPr>
            <w:r w:rsidRPr="00D2687C">
              <w:rPr>
                <w:rStyle w:val="Hipervnculo"/>
                <w:rFonts w:ascii="Arial" w:eastAsia="Times New Roman" w:hAnsi="Arial" w:cs="Arial"/>
                <w:sz w:val="16"/>
                <w:szCs w:val="24"/>
                <w:lang w:eastAsia="es-MX"/>
              </w:rPr>
              <w:t>Facebook.com/</w:t>
            </w:r>
            <w:proofErr w:type="spellStart"/>
            <w:r w:rsidRPr="00D2687C">
              <w:rPr>
                <w:rStyle w:val="Hipervnculo"/>
                <w:rFonts w:ascii="Arial" w:eastAsia="Times New Roman" w:hAnsi="Arial" w:cs="Arial"/>
                <w:sz w:val="16"/>
                <w:szCs w:val="24"/>
                <w:lang w:eastAsia="es-MX"/>
              </w:rPr>
              <w:t>ObrasPúblicasTorreón</w:t>
            </w:r>
            <w:proofErr w:type="spellEnd"/>
          </w:p>
        </w:tc>
        <w:tc>
          <w:tcPr>
            <w:tcW w:w="635" w:type="pct"/>
            <w:noWrap/>
            <w:vAlign w:val="center"/>
          </w:tcPr>
          <w:p w:rsidR="00060B39" w:rsidRPr="00CC0792" w:rsidRDefault="00060B39" w:rsidP="004945C6">
            <w:pPr>
              <w:rPr>
                <w:rFonts w:eastAsia="Times New Roman" w:cs="Arial"/>
                <w:color w:val="000000"/>
                <w:sz w:val="24"/>
                <w:szCs w:val="24"/>
                <w:lang w:eastAsia="es-MX"/>
              </w:rPr>
            </w:pPr>
            <w:r w:rsidRPr="00CC0792">
              <w:rPr>
                <w:rFonts w:eastAsia="Times New Roman" w:cs="Arial"/>
                <w:color w:val="000000"/>
                <w:sz w:val="24"/>
                <w:szCs w:val="24"/>
                <w:lang w:eastAsia="es-MX"/>
              </w:rPr>
              <w:t>5007038 ext. 1121</w:t>
            </w:r>
          </w:p>
        </w:tc>
      </w:tr>
      <w:tr w:rsidR="00060B39" w:rsidRPr="00E45CF9" w:rsidTr="006D0CB5">
        <w:trPr>
          <w:trHeight w:val="567"/>
          <w:jc w:val="center"/>
        </w:trPr>
        <w:tc>
          <w:tcPr>
            <w:tcW w:w="953" w:type="pct"/>
            <w:noWrap/>
            <w:vAlign w:val="center"/>
            <w:hideMark/>
          </w:tcPr>
          <w:p w:rsidR="00060B39" w:rsidRPr="008A6DDB" w:rsidRDefault="00060B39" w:rsidP="004945C6">
            <w:pPr>
              <w:rPr>
                <w:rFonts w:eastAsia="Times New Roman" w:cs="Arial"/>
                <w:b/>
                <w:color w:val="000000"/>
                <w:sz w:val="24"/>
                <w:szCs w:val="24"/>
                <w:lang w:eastAsia="es-MX"/>
              </w:rPr>
            </w:pPr>
            <w:r w:rsidRPr="008A6DDB">
              <w:rPr>
                <w:rFonts w:eastAsia="Times New Roman" w:cs="Arial"/>
                <w:b/>
                <w:color w:val="000000"/>
                <w:sz w:val="24"/>
                <w:szCs w:val="24"/>
                <w:lang w:eastAsia="es-MX"/>
              </w:rPr>
              <w:t>Director de Centro Histórico.</w:t>
            </w:r>
          </w:p>
        </w:tc>
        <w:tc>
          <w:tcPr>
            <w:tcW w:w="1737" w:type="pct"/>
            <w:vAlign w:val="center"/>
          </w:tcPr>
          <w:p w:rsidR="00060B39" w:rsidRPr="008A6DDB" w:rsidRDefault="006338DF" w:rsidP="004945C6">
            <w:pPr>
              <w:rPr>
                <w:rFonts w:eastAsia="Times New Roman" w:cs="Arial"/>
                <w:b/>
                <w:color w:val="000000"/>
                <w:sz w:val="24"/>
                <w:szCs w:val="24"/>
                <w:lang w:eastAsia="es-MX"/>
              </w:rPr>
            </w:pPr>
            <w:r w:rsidRPr="008A6DDB">
              <w:rPr>
                <w:rFonts w:eastAsia="Times New Roman" w:cs="Arial"/>
                <w:b/>
                <w:color w:val="000000"/>
                <w:sz w:val="24"/>
                <w:szCs w:val="24"/>
                <w:lang w:eastAsia="es-MX"/>
              </w:rPr>
              <w:t>ARQ. LUIS GONZALEZ REYES CASTRELLÓN</w:t>
            </w:r>
          </w:p>
        </w:tc>
        <w:tc>
          <w:tcPr>
            <w:tcW w:w="1675" w:type="pct"/>
            <w:noWrap/>
          </w:tcPr>
          <w:p w:rsidR="006338DF" w:rsidRPr="00F8263C" w:rsidRDefault="001E1A33" w:rsidP="006338DF">
            <w:pPr>
              <w:rPr>
                <w:rStyle w:val="Hipervnculo"/>
                <w:rFonts w:ascii="Poppins" w:hAnsi="Poppins"/>
                <w:color w:val="373A3C"/>
                <w:sz w:val="23"/>
                <w:szCs w:val="23"/>
                <w:u w:val="none"/>
              </w:rPr>
            </w:pPr>
            <w:hyperlink r:id="rId36" w:history="1">
              <w:r w:rsidR="00F8263C" w:rsidRPr="006F343A">
                <w:rPr>
                  <w:rStyle w:val="Hipervnculo"/>
                  <w:rFonts w:ascii="Arial" w:eastAsia="Times New Roman" w:hAnsi="Arial" w:cs="Arial"/>
                  <w:sz w:val="16"/>
                  <w:szCs w:val="24"/>
                  <w:lang w:eastAsia="es-MX"/>
                </w:rPr>
                <w:t>Luis.reyes@torreon.gob.mx</w:t>
              </w:r>
            </w:hyperlink>
            <w:r w:rsidR="00F8263C" w:rsidRPr="00F8263C">
              <w:rPr>
                <w:rStyle w:val="Hipervnculo"/>
                <w:rFonts w:ascii="Arial" w:eastAsia="Times New Roman" w:hAnsi="Arial" w:cs="Arial"/>
                <w:sz w:val="16"/>
                <w:szCs w:val="24"/>
                <w:lang w:eastAsia="es-MX"/>
              </w:rPr>
              <w:t>;</w:t>
            </w:r>
            <w:r w:rsidR="00F8263C">
              <w:rPr>
                <w:rFonts w:ascii="Poppins" w:hAnsi="Poppins"/>
                <w:color w:val="373A3C"/>
                <w:sz w:val="23"/>
                <w:szCs w:val="23"/>
              </w:rPr>
              <w:t xml:space="preserve"> </w:t>
            </w:r>
            <w:proofErr w:type="spellStart"/>
            <w:r w:rsidR="006338DF" w:rsidRPr="008A6DDB">
              <w:rPr>
                <w:rStyle w:val="Hipervnculo"/>
                <w:rFonts w:ascii="Arial" w:eastAsia="Times New Roman" w:hAnsi="Arial" w:cs="Arial"/>
                <w:sz w:val="16"/>
                <w:szCs w:val="24"/>
                <w:lang w:eastAsia="es-MX"/>
              </w:rPr>
              <w:t>Twitter@TorreonDirOP</w:t>
            </w:r>
            <w:proofErr w:type="spellEnd"/>
          </w:p>
          <w:p w:rsidR="00060B39" w:rsidRPr="008A6DDB" w:rsidRDefault="006338DF" w:rsidP="006338DF">
            <w:pPr>
              <w:rPr>
                <w:rFonts w:ascii="Arial" w:eastAsia="Times New Roman" w:hAnsi="Arial" w:cs="Arial"/>
                <w:b/>
                <w:color w:val="000000"/>
                <w:sz w:val="24"/>
                <w:szCs w:val="24"/>
                <w:lang w:eastAsia="es-MX"/>
              </w:rPr>
            </w:pPr>
            <w:r w:rsidRPr="008A6DDB">
              <w:rPr>
                <w:rStyle w:val="Hipervnculo"/>
                <w:rFonts w:ascii="Arial" w:eastAsia="Times New Roman" w:hAnsi="Arial" w:cs="Arial"/>
                <w:sz w:val="16"/>
                <w:szCs w:val="24"/>
                <w:lang w:eastAsia="es-MX"/>
              </w:rPr>
              <w:t>Facebook.com/</w:t>
            </w:r>
            <w:proofErr w:type="spellStart"/>
            <w:r w:rsidRPr="008A6DDB">
              <w:rPr>
                <w:rStyle w:val="Hipervnculo"/>
                <w:rFonts w:ascii="Arial" w:eastAsia="Times New Roman" w:hAnsi="Arial" w:cs="Arial"/>
                <w:sz w:val="16"/>
                <w:szCs w:val="24"/>
                <w:lang w:eastAsia="es-MX"/>
              </w:rPr>
              <w:t>ObrasPúblicasTorreón</w:t>
            </w:r>
            <w:proofErr w:type="spellEnd"/>
          </w:p>
        </w:tc>
        <w:tc>
          <w:tcPr>
            <w:tcW w:w="635" w:type="pct"/>
            <w:noWrap/>
            <w:vAlign w:val="center"/>
            <w:hideMark/>
          </w:tcPr>
          <w:p w:rsidR="00060B39" w:rsidRPr="008A6DDB" w:rsidRDefault="00060B39" w:rsidP="004945C6">
            <w:pPr>
              <w:rPr>
                <w:rFonts w:eastAsia="Times New Roman" w:cs="Arial"/>
                <w:b/>
                <w:color w:val="000000"/>
                <w:sz w:val="24"/>
                <w:szCs w:val="24"/>
                <w:lang w:eastAsia="es-MX"/>
              </w:rPr>
            </w:pPr>
            <w:r w:rsidRPr="008A6DDB">
              <w:rPr>
                <w:rFonts w:eastAsia="Times New Roman" w:cs="Arial"/>
                <w:color w:val="000000"/>
                <w:sz w:val="24"/>
                <w:szCs w:val="24"/>
                <w:lang w:eastAsia="es-MX"/>
              </w:rPr>
              <w:t>5007038 ext. 1127</w:t>
            </w:r>
          </w:p>
        </w:tc>
      </w:tr>
      <w:tr w:rsidR="00060B39" w:rsidRPr="00E45CF9" w:rsidTr="006D0CB5">
        <w:trPr>
          <w:trHeight w:val="567"/>
          <w:jc w:val="center"/>
        </w:trPr>
        <w:tc>
          <w:tcPr>
            <w:tcW w:w="953" w:type="pct"/>
            <w:noWrap/>
            <w:vAlign w:val="center"/>
          </w:tcPr>
          <w:p w:rsidR="00060B39" w:rsidRPr="00CC0792" w:rsidRDefault="00060B39" w:rsidP="004945C6">
            <w:pPr>
              <w:rPr>
                <w:rFonts w:eastAsia="Times New Roman" w:cs="Arial"/>
                <w:b/>
                <w:color w:val="000000"/>
                <w:sz w:val="24"/>
                <w:szCs w:val="24"/>
                <w:lang w:eastAsia="es-MX"/>
              </w:rPr>
            </w:pPr>
            <w:r w:rsidRPr="00CC0792">
              <w:rPr>
                <w:rFonts w:eastAsia="Times New Roman" w:cs="Arial"/>
                <w:b/>
                <w:color w:val="000000"/>
                <w:sz w:val="24"/>
                <w:szCs w:val="24"/>
                <w:lang w:eastAsia="es-MX"/>
              </w:rPr>
              <w:t>Enlace en Direcciones (Administrador de la Información)</w:t>
            </w:r>
          </w:p>
        </w:tc>
        <w:tc>
          <w:tcPr>
            <w:tcW w:w="1737" w:type="pct"/>
            <w:vAlign w:val="center"/>
          </w:tcPr>
          <w:p w:rsidR="00060B39" w:rsidRPr="005E298B" w:rsidRDefault="00060B39" w:rsidP="004945C6">
            <w:pPr>
              <w:rPr>
                <w:rFonts w:eastAsia="Times New Roman" w:cs="Arial"/>
                <w:b/>
                <w:color w:val="000000"/>
                <w:sz w:val="24"/>
                <w:szCs w:val="24"/>
                <w:lang w:val="en-US" w:eastAsia="es-MX"/>
              </w:rPr>
            </w:pPr>
            <w:r w:rsidRPr="005E298B">
              <w:rPr>
                <w:rFonts w:eastAsia="Times New Roman" w:cs="Arial"/>
                <w:b/>
                <w:color w:val="000000"/>
                <w:sz w:val="24"/>
                <w:szCs w:val="24"/>
                <w:lang w:val="en-US" w:eastAsia="es-MX"/>
              </w:rPr>
              <w:t>LIC. EDGAR A. HURTADO BASSO</w:t>
            </w:r>
            <w:r w:rsidR="00CC31D5" w:rsidRPr="005E298B">
              <w:rPr>
                <w:rFonts w:eastAsia="Times New Roman" w:cs="Arial"/>
                <w:b/>
                <w:color w:val="000000"/>
                <w:sz w:val="24"/>
                <w:szCs w:val="24"/>
                <w:lang w:val="en-US" w:eastAsia="es-MX"/>
              </w:rPr>
              <w:t>C</w:t>
            </w:r>
            <w:r w:rsidRPr="005E298B">
              <w:rPr>
                <w:rFonts w:eastAsia="Times New Roman" w:cs="Arial"/>
                <w:b/>
                <w:color w:val="000000"/>
                <w:sz w:val="24"/>
                <w:szCs w:val="24"/>
                <w:lang w:val="en-US" w:eastAsia="es-MX"/>
              </w:rPr>
              <w:t>CO</w:t>
            </w:r>
          </w:p>
        </w:tc>
        <w:tc>
          <w:tcPr>
            <w:tcW w:w="1675" w:type="pct"/>
            <w:noWrap/>
          </w:tcPr>
          <w:p w:rsidR="00060B39" w:rsidRPr="005E298B" w:rsidRDefault="001E1A33" w:rsidP="00271F34">
            <w:pPr>
              <w:rPr>
                <w:rStyle w:val="Hipervnculo"/>
                <w:rFonts w:ascii="Arial" w:eastAsia="Times New Roman" w:hAnsi="Arial" w:cs="Arial"/>
                <w:sz w:val="16"/>
                <w:szCs w:val="24"/>
                <w:lang w:val="en-US" w:eastAsia="es-MX"/>
              </w:rPr>
            </w:pPr>
            <w:hyperlink r:id="rId37" w:history="1">
              <w:r w:rsidR="00060B39" w:rsidRPr="005E298B">
                <w:rPr>
                  <w:rStyle w:val="Hipervnculo"/>
                  <w:rFonts w:ascii="Arial" w:eastAsia="Times New Roman" w:hAnsi="Arial" w:cs="Arial"/>
                  <w:sz w:val="16"/>
                  <w:szCs w:val="24"/>
                  <w:lang w:val="en-US" w:eastAsia="es-MX"/>
                </w:rPr>
                <w:t>ehurtadob@torreon.gob.mx</w:t>
              </w:r>
            </w:hyperlink>
          </w:p>
          <w:p w:rsidR="00060B39" w:rsidRPr="005E298B" w:rsidRDefault="001E1A33" w:rsidP="00785D4F">
            <w:pPr>
              <w:rPr>
                <w:rStyle w:val="Hipervnculo"/>
                <w:rFonts w:ascii="Arial" w:eastAsia="Times New Roman" w:hAnsi="Arial" w:cs="Arial"/>
                <w:sz w:val="16"/>
                <w:szCs w:val="24"/>
                <w:lang w:val="en-US" w:eastAsia="es-MX"/>
              </w:rPr>
            </w:pPr>
            <w:hyperlink r:id="rId38" w:history="1">
              <w:r w:rsidR="00060B39" w:rsidRPr="005E298B">
                <w:rPr>
                  <w:rStyle w:val="Hipervnculo"/>
                  <w:rFonts w:ascii="Arial" w:eastAsia="Times New Roman" w:hAnsi="Arial" w:cs="Arial"/>
                  <w:sz w:val="16"/>
                  <w:szCs w:val="24"/>
                  <w:lang w:val="en-US" w:eastAsia="es-MX"/>
                </w:rPr>
                <w:t>obraspublicastorreon@hotmail.com</w:t>
              </w:r>
            </w:hyperlink>
            <w:r w:rsidR="00060B39" w:rsidRPr="005E298B">
              <w:rPr>
                <w:rStyle w:val="Hipervnculo"/>
                <w:rFonts w:ascii="Arial" w:eastAsia="Times New Roman" w:hAnsi="Arial" w:cs="Arial"/>
                <w:sz w:val="16"/>
                <w:szCs w:val="24"/>
                <w:lang w:val="en-US" w:eastAsia="es-MX"/>
              </w:rPr>
              <w:t xml:space="preserve">; </w:t>
            </w:r>
            <w:proofErr w:type="spellStart"/>
            <w:r w:rsidR="00060B39" w:rsidRPr="005E298B">
              <w:rPr>
                <w:rStyle w:val="Hipervnculo"/>
                <w:rFonts w:ascii="Arial" w:eastAsia="Times New Roman" w:hAnsi="Arial" w:cs="Arial"/>
                <w:sz w:val="16"/>
                <w:szCs w:val="24"/>
                <w:lang w:val="en-US" w:eastAsia="es-MX"/>
              </w:rPr>
              <w:t>Twitter@TorreonDirOP</w:t>
            </w:r>
            <w:proofErr w:type="spellEnd"/>
          </w:p>
          <w:p w:rsidR="00060B39" w:rsidRPr="001A16C2" w:rsidRDefault="00060B39" w:rsidP="00785D4F">
            <w:pPr>
              <w:rPr>
                <w:rFonts w:ascii="Arial" w:eastAsia="Times New Roman" w:hAnsi="Arial" w:cs="Arial"/>
                <w:b/>
                <w:color w:val="000000"/>
                <w:sz w:val="24"/>
                <w:szCs w:val="24"/>
                <w:lang w:eastAsia="es-MX"/>
              </w:rPr>
            </w:pPr>
            <w:r w:rsidRPr="00D2687C">
              <w:rPr>
                <w:rStyle w:val="Hipervnculo"/>
                <w:rFonts w:ascii="Arial" w:eastAsia="Times New Roman" w:hAnsi="Arial" w:cs="Arial"/>
                <w:sz w:val="16"/>
                <w:szCs w:val="24"/>
                <w:lang w:eastAsia="es-MX"/>
              </w:rPr>
              <w:t>Facebook.com/</w:t>
            </w:r>
            <w:proofErr w:type="spellStart"/>
            <w:r w:rsidRPr="00D2687C">
              <w:rPr>
                <w:rStyle w:val="Hipervnculo"/>
                <w:rFonts w:ascii="Arial" w:eastAsia="Times New Roman" w:hAnsi="Arial" w:cs="Arial"/>
                <w:sz w:val="16"/>
                <w:szCs w:val="24"/>
                <w:lang w:eastAsia="es-MX"/>
              </w:rPr>
              <w:t>ObrasPúblicasTorreón</w:t>
            </w:r>
            <w:proofErr w:type="spellEnd"/>
          </w:p>
        </w:tc>
        <w:tc>
          <w:tcPr>
            <w:tcW w:w="635" w:type="pct"/>
            <w:noWrap/>
            <w:vAlign w:val="center"/>
          </w:tcPr>
          <w:p w:rsidR="00060B39" w:rsidRPr="00CC0792" w:rsidRDefault="00060B39" w:rsidP="00B11880">
            <w:pPr>
              <w:rPr>
                <w:rFonts w:eastAsia="Times New Roman" w:cs="Arial"/>
                <w:b/>
                <w:color w:val="000000"/>
                <w:sz w:val="24"/>
                <w:szCs w:val="24"/>
                <w:lang w:eastAsia="es-MX"/>
              </w:rPr>
            </w:pPr>
            <w:r w:rsidRPr="00CC0792">
              <w:rPr>
                <w:rFonts w:eastAsia="Times New Roman" w:cs="Arial"/>
                <w:color w:val="000000"/>
                <w:sz w:val="24"/>
                <w:szCs w:val="24"/>
                <w:lang w:eastAsia="es-MX"/>
              </w:rPr>
              <w:t>5007038 ext. 111</w:t>
            </w:r>
            <w:r>
              <w:rPr>
                <w:rFonts w:eastAsia="Times New Roman" w:cs="Arial"/>
                <w:color w:val="000000"/>
                <w:sz w:val="24"/>
                <w:szCs w:val="24"/>
                <w:lang w:eastAsia="es-MX"/>
              </w:rPr>
              <w:t>2</w:t>
            </w:r>
          </w:p>
        </w:tc>
      </w:tr>
    </w:tbl>
    <w:p w:rsidR="00DB7091" w:rsidRDefault="00DB7091" w:rsidP="00B465FA">
      <w:pPr>
        <w:jc w:val="center"/>
        <w:rPr>
          <w:rFonts w:ascii="Arial" w:hAnsi="Arial" w:cs="Arial"/>
          <w:b/>
          <w:sz w:val="24"/>
          <w:szCs w:val="24"/>
          <w:lang w:val="es-ES"/>
        </w:rPr>
      </w:pPr>
    </w:p>
    <w:sectPr w:rsidR="00DB7091" w:rsidSect="00CA6429">
      <w:headerReference w:type="default" r:id="rId39"/>
      <w:footerReference w:type="even" r:id="rId40"/>
      <w:footerReference w:type="default" r:id="rId41"/>
      <w:footerReference w:type="first" r:id="rId42"/>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33" w:rsidRDefault="001E1A33" w:rsidP="004B77C6">
      <w:pPr>
        <w:spacing w:after="0" w:line="240" w:lineRule="auto"/>
      </w:pPr>
      <w:r>
        <w:separator/>
      </w:r>
    </w:p>
  </w:endnote>
  <w:endnote w:type="continuationSeparator" w:id="0">
    <w:p w:rsidR="001E1A33" w:rsidRDefault="001E1A33" w:rsidP="004B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venir Heavy">
    <w:altName w:val="Trebuchet MS"/>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Poppin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02" w:rsidRDefault="00EE7202" w:rsidP="005575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7202" w:rsidRDefault="00EE7202" w:rsidP="00775F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02" w:rsidRPr="00F9377A" w:rsidRDefault="00EE7202" w:rsidP="00F9377A">
    <w:pPr>
      <w:pStyle w:val="Piedepgina"/>
    </w:pPr>
    <w:r w:rsidRPr="00F9377A">
      <w:rPr>
        <w:noProof/>
        <w:lang w:eastAsia="es-MX"/>
      </w:rPr>
      <mc:AlternateContent>
        <mc:Choice Requires="wps">
          <w:drawing>
            <wp:anchor distT="0" distB="0" distL="114300" distR="114300" simplePos="0" relativeHeight="251660288" behindDoc="1" locked="0" layoutInCell="1" allowOverlap="1" wp14:anchorId="579AB59B" wp14:editId="6535E063">
              <wp:simplePos x="0" y="0"/>
              <wp:positionH relativeFrom="page">
                <wp:posOffset>685800</wp:posOffset>
              </wp:positionH>
              <wp:positionV relativeFrom="page">
                <wp:posOffset>9499600</wp:posOffset>
              </wp:positionV>
              <wp:extent cx="372110" cy="250190"/>
              <wp:effectExtent l="0" t="0" r="8890" b="16510"/>
              <wp:wrapNone/>
              <wp:docPr id="16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202" w:rsidRDefault="00EE7202" w:rsidP="00F9377A">
                          <w:pPr>
                            <w:spacing w:before="16"/>
                            <w:ind w:left="40"/>
                            <w:rPr>
                              <w:rFonts w:ascii="Arial"/>
                              <w:b/>
                              <w:sz w:val="31"/>
                            </w:rPr>
                          </w:pPr>
                          <w:r>
                            <w:fldChar w:fldCharType="begin"/>
                          </w:r>
                          <w:r>
                            <w:rPr>
                              <w:rFonts w:ascii="Arial"/>
                              <w:b/>
                              <w:color w:val="4F81BC"/>
                              <w:w w:val="102"/>
                              <w:sz w:val="31"/>
                            </w:rPr>
                            <w:instrText xml:space="preserve"> PAGE </w:instrText>
                          </w:r>
                          <w:r>
                            <w:fldChar w:fldCharType="separate"/>
                          </w:r>
                          <w:r w:rsidR="005E298B">
                            <w:rPr>
                              <w:rFonts w:ascii="Arial"/>
                              <w:b/>
                              <w:noProof/>
                              <w:color w:val="4F81BC"/>
                              <w:w w:val="102"/>
                              <w:sz w:val="3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84" type="#_x0000_t202" style="position:absolute;margin-left:54pt;margin-top:748pt;width:29.3pt;height:19.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7WsAIAAKwFAAAOAAAAZHJzL2Uyb0RvYy54bWysVNuOmzAQfa/Uf7D8znJZQgJaskpCqCpt&#10;L9JuP8ABE6yCTW0nsF313zs2IdnLS9WWB2vwjI/PzBzPze3QNuhIpWKCp9i/8jCivBAl4/sUf3vI&#10;nQVGShNekkZwmuJHqvDt8v27m75LaCBq0ZRUIgDhKum7FNdad4nrqqKmLVFXoqMcnJWQLdHwK/du&#10;KUkP6G3jBp4Xub2QZSdFQZWC3Wx04qXFrypa6C9VpahGTYqBm7artOvOrO7yhiR7SbqaFSca5C9Y&#10;tIRxuPQMlRFN0EGyN1AtK6RQotJXhWhdUVWsoDYHyMb3XmVzX5OO2lygOKo7l0n9P9ji8/GrRKyE&#10;3kVzjDhpoUkPdNBoLQbkh5GpUN+pBALvOwjVAzgg2marujtRfFeIi01N+J6upBR9TUkJDH1z0n12&#10;dMRRBmTXfxIlXEQOWligoZKtKR8UBAE6dOrx3B1DpoDN63ng++ApwBXMPD+23XNJMh3upNIfqGiR&#10;MVIsofkWnBzvlDZkSDKFmLu4yFnTWAE0/MUGBI47cDUcNT5DwvbzKfbi7WK7CJ0wiLZO6GWZs8o3&#10;oRPl/nyWXWebTeb/Mvf6YVKzsqTcXDNpyw//rHcnlY+qOKtLiYaVBs5QUnK/2zQSHQloO7efLTl4&#10;LmHuSxq2CJDLq5T8IPTWQezk0WLuhHk4c+K5t3Cgxus48sI4zPKXKd0xTv89JdSnOJ4Fs1FLF9Kv&#10;cvPs9zY3krRMw/RoWJvixTmIJEaBW17a1mrCmtF+VgpD/1IKaPfUaKtXI9FRrHrYDYBiRLwT5SMo&#10;VwpQFogQRh4YtZA/MephfKRY/TgQSTFqPnJQv5k1kyEnYzcZhBdwNMUao9Hc6HEmHTrJ9jUgj++L&#10;ixW8kIpZ9V5YnN4VjASbxGl8mZnz/N9GXYbs8jcAAAD//wMAUEsDBBQABgAIAAAAIQDp7ntP4AAA&#10;AA0BAAAPAAAAZHJzL2Rvd25yZXYueG1sTI/BTsMwEETvSPyDtUjcqA20VhviVBWCE1LVNBw4OrGb&#10;WI3XIXbb8PdsT3B7ox3NzuTryffsbMfoAip4nAlgFptgHLYKPqv3hyWwmDQa3Qe0Cn5shHVxe5Pr&#10;zIQLlva8Ty2jEIyZVtClNGScx6azXsdZGCzS7RBGrxPJseVm1BcK9z1/EkJyrx3Sh04P9rWzzXF/&#10;8go2X1i+ue9tvSsPpauqlcAPeVTq/m7avABLdkp/ZrjWp+pQUKc6nNBE1pMWS9qSCOYrSXS1SCmB&#10;1QSL58UceJHz/yuKXwAAAP//AwBQSwECLQAUAAYACAAAACEAtoM4kv4AAADhAQAAEwAAAAAAAAAA&#10;AAAAAAAAAAAAW0NvbnRlbnRfVHlwZXNdLnhtbFBLAQItABQABgAIAAAAIQA4/SH/1gAAAJQBAAAL&#10;AAAAAAAAAAAAAAAAAC8BAABfcmVscy8ucmVsc1BLAQItABQABgAIAAAAIQCZpC7WsAIAAKwFAAAO&#10;AAAAAAAAAAAAAAAAAC4CAABkcnMvZTJvRG9jLnhtbFBLAQItABQABgAIAAAAIQDp7ntP4AAAAA0B&#10;AAAPAAAAAAAAAAAAAAAAAAoFAABkcnMvZG93bnJldi54bWxQSwUGAAAAAAQABADzAAAAFwYAAAAA&#10;" filled="f" stroked="f">
              <v:textbox inset="0,0,0,0">
                <w:txbxContent>
                  <w:p w:rsidR="00EE7202" w:rsidRDefault="00EE7202" w:rsidP="00F9377A">
                    <w:pPr>
                      <w:spacing w:before="16"/>
                      <w:ind w:left="40"/>
                      <w:rPr>
                        <w:rFonts w:ascii="Arial"/>
                        <w:b/>
                        <w:sz w:val="31"/>
                      </w:rPr>
                    </w:pPr>
                    <w:r>
                      <w:fldChar w:fldCharType="begin"/>
                    </w:r>
                    <w:r>
                      <w:rPr>
                        <w:rFonts w:ascii="Arial"/>
                        <w:b/>
                        <w:color w:val="4F81BC"/>
                        <w:w w:val="102"/>
                        <w:sz w:val="31"/>
                      </w:rPr>
                      <w:instrText xml:space="preserve"> PAGE </w:instrText>
                    </w:r>
                    <w:r>
                      <w:fldChar w:fldCharType="separate"/>
                    </w:r>
                    <w:r w:rsidR="005E298B">
                      <w:rPr>
                        <w:rFonts w:ascii="Arial"/>
                        <w:b/>
                        <w:noProof/>
                        <w:color w:val="4F81BC"/>
                        <w:w w:val="102"/>
                        <w:sz w:val="31"/>
                      </w:rPr>
                      <w:t>2</w:t>
                    </w:r>
                    <w:r>
                      <w:fldChar w:fldCharType="end"/>
                    </w:r>
                  </w:p>
                </w:txbxContent>
              </v:textbox>
              <w10:wrap anchorx="page" anchory="page"/>
            </v:shape>
          </w:pict>
        </mc:Fallback>
      </mc:AlternateContent>
    </w:r>
    <w:r w:rsidRPr="00F9377A">
      <w:rPr>
        <w:noProof/>
        <w:lang w:eastAsia="es-MX"/>
      </w:rPr>
      <mc:AlternateContent>
        <mc:Choice Requires="wpg">
          <w:drawing>
            <wp:anchor distT="0" distB="0" distL="114300" distR="114300" simplePos="0" relativeHeight="251659264" behindDoc="1" locked="0" layoutInCell="1" allowOverlap="1" wp14:anchorId="5EEE1113" wp14:editId="6E12014F">
              <wp:simplePos x="0" y="0"/>
              <wp:positionH relativeFrom="page">
                <wp:posOffset>422275</wp:posOffset>
              </wp:positionH>
              <wp:positionV relativeFrom="page">
                <wp:posOffset>9480006</wp:posOffset>
              </wp:positionV>
              <wp:extent cx="7113905" cy="260985"/>
              <wp:effectExtent l="0" t="0" r="29845" b="24765"/>
              <wp:wrapNone/>
              <wp:docPr id="16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3905" cy="260985"/>
                        <a:chOff x="425" y="15012"/>
                        <a:chExt cx="11203" cy="411"/>
                      </a:xfrm>
                    </wpg:grpSpPr>
                    <wps:wsp>
                      <wps:cNvPr id="169" name="Line 150"/>
                      <wps:cNvCnPr/>
                      <wps:spPr bwMode="auto">
                        <a:xfrm>
                          <a:off x="425" y="15034"/>
                          <a:ext cx="973"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70" name="Line 149"/>
                      <wps:cNvCnPr/>
                      <wps:spPr bwMode="auto">
                        <a:xfrm>
                          <a:off x="1441" y="15034"/>
                          <a:ext cx="10187"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71" name="Line 148"/>
                      <wps:cNvCnPr/>
                      <wps:spPr bwMode="auto">
                        <a:xfrm>
                          <a:off x="1419" y="15012"/>
                          <a:ext cx="0" cy="41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2E2EE1" id="Group 147" o:spid="_x0000_s1026" style="position:absolute;margin-left:33.25pt;margin-top:746.45pt;width:560.15pt;height:20.55pt;z-index:-251657216;mso-position-horizontal-relative:page;mso-position-vertical-relative:page" coordorigin="425,15012" coordsize="1120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Zm0gIAAIYKAAAOAAAAZHJzL2Uyb0RvYy54bWzsVl1v2yAUfZ+0/4D8nto4JP5Qk2qKk750&#10;W6RuP4DY+EOzwQI3TjXtv+8CttdkD9taadK0KpIDXLjce865wPXNqanRkUlVCb5y8JXnIMZTkVW8&#10;WDmfP+1moYNUR3lGa8HZynlkyrlZv31z3bcx80Up6oxJBE64ivt25ZRd18auq9KSNVRdiZZxMOZC&#10;NrSDrizcTNIevDe163ve0u2FzFopUqYUjCbW6KyN/zxnafcxzxXrUL1yILbOfKX5HvTXXV/TuJC0&#10;Lat0CIM+I4qGVhw2nVwltKPoQVY/uWqqVAol8u4qFY0r8rxKmckBssHeRTa3Ujy0Jpci7ot2ggmg&#10;vcDp2W7TD8e9RFUG3C2BKk4bIMnsizAJNDx9W8Qw61a29+1e2hyheSfSLwrM7qVd9ws7GR369yID&#10;h/ShEwaeUy4b7QISRyfDwuPEAjt1KIXBAON55C0clILNX3pRuLA0pSVwqZcRH6xgxAsP+6NtOyzH&#10;2PfmdjHBWFtdGtt9TaxDbDoxkJz6gap6Gar3JW2ZIUtpvCZUoxHVu4ozBCFbUM2kDd9LA7GKFYD7&#10;S7yeJD4nNvERtSgYkjb+p5Rp3ErV3TLRIN1YOTVEYaigxzvVWXTGKZoZLnZVXcM4jWuOemAgIHPf&#10;rFCirjJt1UYli8OmluhIobJCT/8GrM+madcJVaWdZ0w2bpA2z8w2JaPZdmh3tKptGzKoud4IEoRA&#10;h5atqa+RF23DbUhmxF9uZ8RLktm73YbMljscLJJ5stkk+JuOGZO4rLKMcR32WN+Y/B7Tw0ljK3Oq&#10;8Akg99y70RkEO/6boEFxllort4PIHg3jZhzE97dUGMDZZ2vbqpBEmgUdHEj1T1WICcFj/V3KEHs4&#10;DGz1jXoYa35U2asQ/2chgnLOhBi+SIgYTtfzi2A8D0Hw+v4g+FWG/9R5aO5oeOyYY3R4mOnX1NM+&#10;tJ8+H9ffAQAA//8DAFBLAwQUAAYACAAAACEA7xqWduMAAAANAQAADwAAAGRycy9kb3ducmV2Lnht&#10;bEyPQW+CQBCF7036HzZj0ltdUCGKLMaYtifTpNqk6W2FEYjsLGFXwH/f8VRvM/Ne3nwv3YymET12&#10;rrakIJwGIJByW9RUKvg+vr8uQTivqdCNJVRwQweb7Pkp1UlhB/rC/uBLwSHkEq2g8r5NpHR5hUa7&#10;qW2RWDvbzmjPa1fKotMDh5tGzoIglkbXxB8q3eKuwvxyuBoFH4MetvPwrd9fzrvb7zH6/NmHqNTL&#10;ZNyuQXgc/b8Z7viMDhkzneyVCicaBXEcsZPvi9VsBeLuCJcxtznxFM0XAcgslY8tsj8AAAD//wMA&#10;UEsBAi0AFAAGAAgAAAAhALaDOJL+AAAA4QEAABMAAAAAAAAAAAAAAAAAAAAAAFtDb250ZW50X1R5&#10;cGVzXS54bWxQSwECLQAUAAYACAAAACEAOP0h/9YAAACUAQAACwAAAAAAAAAAAAAAAAAvAQAAX3Jl&#10;bHMvLnJlbHNQSwECLQAUAAYACAAAACEAYWXGZtICAACGCgAADgAAAAAAAAAAAAAAAAAuAgAAZHJz&#10;L2Uyb0RvYy54bWxQSwECLQAUAAYACAAAACEA7xqWduMAAAANAQAADwAAAAAAAAAAAAAAAAAsBQAA&#10;ZHJzL2Rvd25yZXYueG1sUEsFBgAAAAAEAAQA8wAAADwGAAAAAA==&#10;">
              <v:line id="Line 150" o:spid="_x0000_s1027" style="position:absolute;visibility:visible;mso-wrap-style:square" from="425,15034" to="1398,1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pTsMAAADcAAAADwAAAGRycy9kb3ducmV2LnhtbERPS2sCMRC+F/ofwhS8FM3qQXQ1ii0o&#10;HjzUB4q3YTPuRjeTZRN17a9vCoK3+fieM542thQ3qr1xrKDbSUAQZ04bzhXstvP2AIQPyBpLx6Tg&#10;QR6mk/e3Maba3XlNt03IRQxhn6KCIoQqldJnBVn0HVcRR+7kaoshwjqXusZ7DLel7CVJX1o0HBsK&#10;rOi7oOyyuVoFJR4MrvZfyY9cLo6fGW0N/56Van00sxGIQE14iZ/upY7z+0P4fyZeIC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haU7DAAAA3AAAAA8AAAAAAAAAAAAA&#10;AAAAoQIAAGRycy9kb3ducmV2LnhtbFBLBQYAAAAABAAEAPkAAACRAwAAAAA=&#10;" strokecolor="gray" strokeweight="2.16pt"/>
              <v:line id="Line 149" o:spid="_x0000_s1028" style="position:absolute;visibility:visible;mso-wrap-style:square" from="1441,15034" to="11628,1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JWDscAAADcAAAADwAAAGRycy9kb3ducmV2LnhtbESPT2/CMAzF75P2HSIj7TKNdDsAKgTE&#10;Jm3iwGH80abdrMa0gcapmgBlnx4fkLjZes/v/TyZdb5WJ2qjC2zgtZ+BIi6CdVwa2G4+X0agYkK2&#10;WAcmAxeKMJs+Pkwwt+HMKzqtU6kkhGOOBqqUmlzrWFTkMfZDQyzaLrQek6xtqW2LZwn3tX7LsoH2&#10;6FgaKmzoo6LisD56AzX+Olz+vGffevH191zQxvH/3pinXjcfg0rUpbv5dr2wgj8UfHlGJt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glYOxwAAANwAAAAPAAAAAAAA&#10;AAAAAAAAAKECAABkcnMvZG93bnJldi54bWxQSwUGAAAAAAQABAD5AAAAlQMAAAAA&#10;" strokecolor="gray" strokeweight="2.16pt"/>
              <v:line id="Line 148" o:spid="_x0000_s1029" style="position:absolute;visibility:visible;mso-wrap-style:square" from="1419,15012" to="1419,1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7zlcMAAADcAAAADwAAAGRycy9kb3ducmV2LnhtbERPTWsCMRC9C/0PYQpexM3qoZWtUWxB&#10;8eDBaqn0NmzG3ehmsmyibv31RhC8zeN9znja2kqcqfHGsYJBkoIgzp02XCj42c77IxA+IGusHJOC&#10;f/Iwnbx0xphpd+FvOm9CIWII+wwVlCHUmZQ+L8miT1xNHLm9ayyGCJtC6gYvMdxWcpimb9Ki4dhQ&#10;Yk1fJeXHzckqqHBncPX7ma7lcvHXy2lr+HpQqvvazj5ABGrDU/xwL3Wc/z6A+zPxAj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O85XDAAAA3AAAAA8AAAAAAAAAAAAA&#10;AAAAoQIAAGRycy9kb3ducmV2LnhtbFBLBQYAAAAABAAEAPkAAACRAwAAAAA=&#10;" strokecolor="gray" strokeweight="2.16p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126037"/>
      <w:docPartObj>
        <w:docPartGallery w:val="Page Numbers (Bottom of Page)"/>
        <w:docPartUnique/>
      </w:docPartObj>
    </w:sdtPr>
    <w:sdtEndPr/>
    <w:sdtContent>
      <w:p w:rsidR="00EE7202" w:rsidRDefault="00EE7202">
        <w:pPr>
          <w:pStyle w:val="Piedepgina"/>
          <w:jc w:val="right"/>
        </w:pPr>
        <w:r w:rsidRPr="007D1AD6">
          <w:rPr>
            <w:rFonts w:ascii="Arial" w:hAnsi="Arial" w:cs="Arial"/>
            <w:sz w:val="16"/>
          </w:rPr>
          <w:fldChar w:fldCharType="begin"/>
        </w:r>
        <w:r w:rsidRPr="007D1AD6">
          <w:rPr>
            <w:rFonts w:ascii="Arial" w:hAnsi="Arial" w:cs="Arial"/>
            <w:sz w:val="16"/>
          </w:rPr>
          <w:instrText xml:space="preserve"> PAGE   \* MERGEFORMAT </w:instrText>
        </w:r>
        <w:r w:rsidRPr="007D1AD6">
          <w:rPr>
            <w:rFonts w:ascii="Arial" w:hAnsi="Arial" w:cs="Arial"/>
            <w:sz w:val="16"/>
          </w:rPr>
          <w:fldChar w:fldCharType="separate"/>
        </w:r>
        <w:r w:rsidR="005E298B">
          <w:rPr>
            <w:rFonts w:ascii="Arial" w:hAnsi="Arial" w:cs="Arial"/>
            <w:noProof/>
            <w:sz w:val="16"/>
          </w:rPr>
          <w:t>1</w:t>
        </w:r>
        <w:r w:rsidRPr="007D1AD6">
          <w:rPr>
            <w:rFonts w:ascii="Arial" w:hAnsi="Arial" w:cs="Arial"/>
            <w:sz w:val="16"/>
          </w:rPr>
          <w:fldChar w:fldCharType="end"/>
        </w:r>
      </w:p>
    </w:sdtContent>
  </w:sdt>
  <w:p w:rsidR="00EE7202" w:rsidRDefault="00EE72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33" w:rsidRDefault="001E1A33" w:rsidP="004B77C6">
      <w:pPr>
        <w:spacing w:after="0" w:line="240" w:lineRule="auto"/>
      </w:pPr>
      <w:r>
        <w:separator/>
      </w:r>
    </w:p>
  </w:footnote>
  <w:footnote w:type="continuationSeparator" w:id="0">
    <w:p w:rsidR="001E1A33" w:rsidRDefault="001E1A33" w:rsidP="004B7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3"/>
      <w:gridCol w:w="3123"/>
    </w:tblGrid>
    <w:tr w:rsidR="00EE7202" w:rsidRPr="003D22F1" w:rsidTr="00CA6429">
      <w:trPr>
        <w:trHeight w:val="353"/>
      </w:trPr>
      <w:tc>
        <w:tcPr>
          <w:tcW w:w="2694" w:type="dxa"/>
          <w:vMerge w:val="restart"/>
        </w:tcPr>
        <w:p w:rsidR="00EE7202" w:rsidRPr="003D22F1" w:rsidRDefault="005E298B" w:rsidP="00421E66">
          <w:pPr>
            <w:spacing w:after="0" w:line="240" w:lineRule="auto"/>
            <w:jc w:val="center"/>
            <w:rPr>
              <w:rFonts w:ascii="Arial" w:hAnsi="Arial" w:cs="Arial"/>
              <w:sz w:val="24"/>
              <w:szCs w:val="24"/>
            </w:rPr>
          </w:pPr>
          <w:r>
            <w:rPr>
              <w:rFonts w:ascii="Arial" w:hAnsi="Arial" w:cs="Arial"/>
              <w:noProof/>
              <w:sz w:val="24"/>
              <w:szCs w:val="24"/>
              <w:lang w:eastAsia="es-MX"/>
            </w:rPr>
            <w:drawing>
              <wp:inline distT="0" distB="0" distL="0" distR="0" wp14:anchorId="7F22E7BC" wp14:editId="79211300">
                <wp:extent cx="1573530" cy="1573530"/>
                <wp:effectExtent l="0" t="0" r="7620" b="762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mas.jpg"/>
                        <pic:cNvPicPr/>
                      </pic:nvPicPr>
                      <pic:blipFill>
                        <a:blip r:embed="rId1">
                          <a:extLst>
                            <a:ext uri="{28A0092B-C50C-407E-A947-70E740481C1C}">
                              <a14:useLocalDpi xmlns:a14="http://schemas.microsoft.com/office/drawing/2010/main" val="0"/>
                            </a:ext>
                          </a:extLst>
                        </a:blip>
                        <a:stretch>
                          <a:fillRect/>
                        </a:stretch>
                      </pic:blipFill>
                      <pic:spPr>
                        <a:xfrm>
                          <a:off x="0" y="0"/>
                          <a:ext cx="1573530" cy="1573530"/>
                        </a:xfrm>
                        <a:prstGeom prst="rect">
                          <a:avLst/>
                        </a:prstGeom>
                      </pic:spPr>
                    </pic:pic>
                  </a:graphicData>
                </a:graphic>
              </wp:inline>
            </w:drawing>
          </w:r>
        </w:p>
        <w:p w:rsidR="00EE7202" w:rsidRDefault="00EE7202" w:rsidP="00421E66">
          <w:pPr>
            <w:spacing w:after="0" w:line="240" w:lineRule="auto"/>
            <w:rPr>
              <w:rFonts w:ascii="Arial" w:hAnsi="Arial" w:cs="Arial"/>
              <w:noProof/>
              <w:sz w:val="24"/>
              <w:szCs w:val="24"/>
              <w:lang w:eastAsia="es-MX"/>
            </w:rPr>
          </w:pPr>
        </w:p>
        <w:p w:rsidR="00EE7202" w:rsidRPr="003D22F1" w:rsidRDefault="00EE7202" w:rsidP="00421E66">
          <w:pPr>
            <w:spacing w:after="0" w:line="240" w:lineRule="auto"/>
            <w:rPr>
              <w:rFonts w:ascii="Arial" w:hAnsi="Arial" w:cs="Arial"/>
              <w:sz w:val="24"/>
              <w:szCs w:val="24"/>
            </w:rPr>
          </w:pPr>
        </w:p>
      </w:tc>
      <w:tc>
        <w:tcPr>
          <w:tcW w:w="3543" w:type="dxa"/>
          <w:vMerge w:val="restart"/>
          <w:vAlign w:val="center"/>
        </w:tcPr>
        <w:p w:rsidR="00EE7202" w:rsidRDefault="00EE7202" w:rsidP="004E5DB6">
          <w:pPr>
            <w:pStyle w:val="TableParagraph"/>
            <w:ind w:left="324"/>
            <w:rPr>
              <w:rFonts w:ascii="Trebuchet MS" w:hAnsi="Trebuchet MS"/>
              <w:b/>
              <w:sz w:val="26"/>
            </w:rPr>
          </w:pPr>
          <w:r>
            <w:rPr>
              <w:rFonts w:ascii="Trebuchet MS" w:hAnsi="Trebuchet MS"/>
              <w:b/>
              <w:color w:val="17365D"/>
              <w:sz w:val="26"/>
            </w:rPr>
            <w:t>Manual</w:t>
          </w:r>
          <w:r>
            <w:rPr>
              <w:rFonts w:ascii="Trebuchet MS" w:hAnsi="Trebuchet MS"/>
              <w:b/>
              <w:color w:val="17365D"/>
              <w:spacing w:val="-52"/>
              <w:sz w:val="26"/>
            </w:rPr>
            <w:t xml:space="preserve"> </w:t>
          </w:r>
          <w:r>
            <w:rPr>
              <w:rFonts w:ascii="Trebuchet MS" w:hAnsi="Trebuchet MS"/>
              <w:b/>
              <w:color w:val="17365D"/>
              <w:sz w:val="26"/>
            </w:rPr>
            <w:t>de Organización</w:t>
          </w:r>
        </w:p>
        <w:p w:rsidR="00EE7202" w:rsidRDefault="00EE7202" w:rsidP="004E5DB6">
          <w:pPr>
            <w:pStyle w:val="TableParagraph"/>
            <w:ind w:left="324"/>
            <w:jc w:val="center"/>
            <w:rPr>
              <w:rFonts w:ascii="Trebuchet MS" w:eastAsia="Trebuchet MS" w:hAnsi="Trebuchet MS"/>
              <w:b/>
              <w:color w:val="17365D"/>
              <w:w w:val="84"/>
              <w:sz w:val="26"/>
            </w:rPr>
          </w:pPr>
          <w:r>
            <w:rPr>
              <w:rFonts w:ascii="Trebuchet MS" w:hAnsi="Trebuchet MS"/>
              <w:b/>
              <w:color w:val="17365D"/>
              <w:sz w:val="28"/>
            </w:rPr>
            <w:t>de</w:t>
          </w:r>
          <w:r>
            <w:rPr>
              <w:rFonts w:ascii="Trebuchet MS" w:hAnsi="Trebuchet MS"/>
              <w:b/>
              <w:color w:val="17365D"/>
              <w:spacing w:val="-57"/>
              <w:sz w:val="28"/>
            </w:rPr>
            <w:t xml:space="preserve"> </w:t>
          </w:r>
          <w:r>
            <w:rPr>
              <w:rFonts w:ascii="Trebuchet MS" w:hAnsi="Trebuchet MS"/>
              <w:b/>
              <w:color w:val="17365D"/>
              <w:sz w:val="28"/>
            </w:rPr>
            <w:t>la</w:t>
          </w:r>
          <w:r>
            <w:rPr>
              <w:rFonts w:ascii="Trebuchet MS" w:hAnsi="Trebuchet MS"/>
              <w:b/>
              <w:color w:val="17365D"/>
              <w:spacing w:val="-55"/>
              <w:sz w:val="28"/>
            </w:rPr>
            <w:t xml:space="preserve"> </w:t>
          </w:r>
          <w:r>
            <w:rPr>
              <w:rFonts w:ascii="Trebuchet MS" w:hAnsi="Trebuchet MS"/>
              <w:b/>
              <w:color w:val="17365D"/>
              <w:sz w:val="28"/>
            </w:rPr>
            <w:t>Dirección</w:t>
          </w:r>
          <w:r>
            <w:rPr>
              <w:rFonts w:ascii="Trebuchet MS" w:hAnsi="Trebuchet MS"/>
              <w:b/>
              <w:color w:val="17365D"/>
              <w:spacing w:val="-56"/>
              <w:sz w:val="28"/>
            </w:rPr>
            <w:t xml:space="preserve"> </w:t>
          </w:r>
          <w:r>
            <w:rPr>
              <w:rFonts w:ascii="Trebuchet MS" w:hAnsi="Trebuchet MS"/>
              <w:b/>
              <w:color w:val="17365D"/>
              <w:sz w:val="28"/>
            </w:rPr>
            <w:t>General de Obras</w:t>
          </w:r>
          <w:r>
            <w:rPr>
              <w:rFonts w:ascii="Trebuchet MS" w:hAnsi="Trebuchet MS"/>
              <w:b/>
              <w:color w:val="17365D"/>
              <w:spacing w:val="-57"/>
              <w:sz w:val="28"/>
            </w:rPr>
            <w:t xml:space="preserve"> </w:t>
          </w:r>
          <w:r>
            <w:rPr>
              <w:rFonts w:ascii="Trebuchet MS" w:hAnsi="Trebuchet MS"/>
              <w:b/>
              <w:color w:val="17365D"/>
              <w:sz w:val="28"/>
            </w:rPr>
            <w:t>Públicas</w:t>
          </w:r>
        </w:p>
      </w:tc>
      <w:tc>
        <w:tcPr>
          <w:tcW w:w="3123" w:type="dxa"/>
        </w:tcPr>
        <w:p w:rsidR="00EE7202" w:rsidRPr="003D22F1" w:rsidRDefault="00EE7202" w:rsidP="00421E66">
          <w:pPr>
            <w:spacing w:after="0" w:line="360" w:lineRule="auto"/>
            <w:rPr>
              <w:rFonts w:ascii="Arial" w:hAnsi="Arial" w:cs="Arial"/>
              <w:sz w:val="24"/>
              <w:szCs w:val="24"/>
            </w:rPr>
          </w:pPr>
          <w:r w:rsidRPr="003D22F1">
            <w:rPr>
              <w:rFonts w:ascii="Arial" w:hAnsi="Arial" w:cs="Arial"/>
              <w:sz w:val="24"/>
              <w:szCs w:val="24"/>
            </w:rPr>
            <w:t>No. de Registro:</w:t>
          </w:r>
        </w:p>
      </w:tc>
    </w:tr>
    <w:tr w:rsidR="00EE7202" w:rsidRPr="003D22F1" w:rsidTr="00CA6429">
      <w:trPr>
        <w:trHeight w:val="652"/>
      </w:trPr>
      <w:tc>
        <w:tcPr>
          <w:tcW w:w="2694" w:type="dxa"/>
          <w:vMerge/>
        </w:tcPr>
        <w:p w:rsidR="00EE7202" w:rsidRPr="003D22F1" w:rsidRDefault="00EE7202" w:rsidP="00421E66">
          <w:pPr>
            <w:spacing w:after="0" w:line="360" w:lineRule="auto"/>
            <w:rPr>
              <w:rFonts w:ascii="Arial" w:hAnsi="Arial" w:cs="Arial"/>
              <w:sz w:val="24"/>
              <w:szCs w:val="24"/>
            </w:rPr>
          </w:pPr>
        </w:p>
      </w:tc>
      <w:tc>
        <w:tcPr>
          <w:tcW w:w="3543" w:type="dxa"/>
          <w:vMerge/>
          <w:vAlign w:val="bottom"/>
        </w:tcPr>
        <w:p w:rsidR="00EE7202" w:rsidRPr="003D22F1" w:rsidRDefault="00EE7202" w:rsidP="00421E66">
          <w:pPr>
            <w:spacing w:after="0" w:line="240" w:lineRule="auto"/>
            <w:rPr>
              <w:rFonts w:ascii="Arial" w:hAnsi="Arial" w:cs="Arial"/>
              <w:sz w:val="24"/>
              <w:szCs w:val="24"/>
            </w:rPr>
          </w:pPr>
        </w:p>
      </w:tc>
      <w:tc>
        <w:tcPr>
          <w:tcW w:w="3123" w:type="dxa"/>
        </w:tcPr>
        <w:p w:rsidR="00EE7202" w:rsidRPr="003D22F1" w:rsidRDefault="00EE7202" w:rsidP="00421E66">
          <w:pPr>
            <w:spacing w:after="0" w:line="360" w:lineRule="auto"/>
            <w:rPr>
              <w:rFonts w:ascii="Arial" w:hAnsi="Arial" w:cs="Arial"/>
              <w:sz w:val="24"/>
              <w:szCs w:val="24"/>
            </w:rPr>
          </w:pPr>
          <w:r w:rsidRPr="003D22F1">
            <w:rPr>
              <w:rFonts w:ascii="Arial" w:hAnsi="Arial" w:cs="Arial"/>
              <w:sz w:val="24"/>
              <w:szCs w:val="24"/>
            </w:rPr>
            <w:t xml:space="preserve">Fecha de elaboración: </w:t>
          </w:r>
        </w:p>
        <w:p w:rsidR="00EE7202" w:rsidRPr="003D22F1" w:rsidRDefault="00EE7202" w:rsidP="00095D5C">
          <w:pPr>
            <w:spacing w:after="0" w:line="360" w:lineRule="auto"/>
            <w:rPr>
              <w:rFonts w:ascii="Arial" w:hAnsi="Arial" w:cs="Arial"/>
              <w:sz w:val="24"/>
              <w:szCs w:val="24"/>
            </w:rPr>
          </w:pPr>
          <w:r w:rsidRPr="00465916">
            <w:rPr>
              <w:rFonts w:ascii="Arial" w:hAnsi="Arial" w:cs="Arial"/>
              <w:sz w:val="24"/>
              <w:szCs w:val="24"/>
            </w:rPr>
            <w:t>16 de Julio de 2014</w:t>
          </w:r>
        </w:p>
      </w:tc>
    </w:tr>
    <w:tr w:rsidR="00EE7202" w:rsidRPr="003D22F1" w:rsidTr="00CA6429">
      <w:trPr>
        <w:trHeight w:val="333"/>
      </w:trPr>
      <w:tc>
        <w:tcPr>
          <w:tcW w:w="2694" w:type="dxa"/>
          <w:vMerge/>
        </w:tcPr>
        <w:p w:rsidR="00EE7202" w:rsidRPr="003D22F1" w:rsidRDefault="00EE7202" w:rsidP="00421E66">
          <w:pPr>
            <w:spacing w:after="0" w:line="360" w:lineRule="auto"/>
            <w:rPr>
              <w:rFonts w:ascii="Arial" w:hAnsi="Arial" w:cs="Arial"/>
              <w:sz w:val="24"/>
              <w:szCs w:val="24"/>
            </w:rPr>
          </w:pPr>
        </w:p>
      </w:tc>
      <w:tc>
        <w:tcPr>
          <w:tcW w:w="3543" w:type="dxa"/>
          <w:vMerge/>
          <w:vAlign w:val="bottom"/>
        </w:tcPr>
        <w:p w:rsidR="00EE7202" w:rsidRPr="003D22F1" w:rsidRDefault="00EE7202" w:rsidP="00421E66">
          <w:pPr>
            <w:spacing w:after="0" w:line="240" w:lineRule="auto"/>
            <w:rPr>
              <w:rFonts w:ascii="Arial" w:hAnsi="Arial" w:cs="Arial"/>
              <w:sz w:val="24"/>
              <w:szCs w:val="24"/>
            </w:rPr>
          </w:pPr>
        </w:p>
      </w:tc>
      <w:tc>
        <w:tcPr>
          <w:tcW w:w="3123" w:type="dxa"/>
        </w:tcPr>
        <w:p w:rsidR="00EE7202" w:rsidRPr="003D22F1" w:rsidRDefault="00EE7202" w:rsidP="00C75191">
          <w:pPr>
            <w:spacing w:after="0" w:line="360" w:lineRule="auto"/>
            <w:rPr>
              <w:rFonts w:ascii="Arial" w:hAnsi="Arial" w:cs="Arial"/>
              <w:sz w:val="24"/>
              <w:szCs w:val="24"/>
            </w:rPr>
          </w:pPr>
          <w:r w:rsidRPr="003D22F1">
            <w:rPr>
              <w:rFonts w:ascii="Arial" w:hAnsi="Arial" w:cs="Arial"/>
              <w:sz w:val="24"/>
              <w:szCs w:val="24"/>
            </w:rPr>
            <w:t xml:space="preserve">No. de Revisión: </w:t>
          </w:r>
          <w:r>
            <w:rPr>
              <w:rFonts w:ascii="Arial" w:hAnsi="Arial" w:cs="Arial"/>
              <w:sz w:val="24"/>
              <w:szCs w:val="24"/>
            </w:rPr>
            <w:t>10</w:t>
          </w:r>
        </w:p>
      </w:tc>
    </w:tr>
    <w:tr w:rsidR="00EE7202" w:rsidRPr="003D22F1" w:rsidTr="00CA6429">
      <w:trPr>
        <w:trHeight w:val="480"/>
      </w:trPr>
      <w:tc>
        <w:tcPr>
          <w:tcW w:w="2694" w:type="dxa"/>
          <w:vMerge/>
        </w:tcPr>
        <w:p w:rsidR="00EE7202" w:rsidRPr="003D22F1" w:rsidRDefault="00EE7202" w:rsidP="00421E66">
          <w:pPr>
            <w:spacing w:after="0" w:line="360" w:lineRule="auto"/>
            <w:rPr>
              <w:rFonts w:ascii="Arial" w:hAnsi="Arial" w:cs="Arial"/>
              <w:sz w:val="24"/>
              <w:szCs w:val="24"/>
            </w:rPr>
          </w:pPr>
        </w:p>
      </w:tc>
      <w:tc>
        <w:tcPr>
          <w:tcW w:w="3543" w:type="dxa"/>
          <w:vMerge/>
          <w:vAlign w:val="bottom"/>
        </w:tcPr>
        <w:p w:rsidR="00EE7202" w:rsidRPr="003D22F1" w:rsidRDefault="00EE7202" w:rsidP="00421E66">
          <w:pPr>
            <w:spacing w:after="0" w:line="240" w:lineRule="auto"/>
            <w:rPr>
              <w:rFonts w:ascii="Arial" w:hAnsi="Arial" w:cs="Arial"/>
              <w:sz w:val="24"/>
              <w:szCs w:val="24"/>
            </w:rPr>
          </w:pPr>
        </w:p>
      </w:tc>
      <w:tc>
        <w:tcPr>
          <w:tcW w:w="3123" w:type="dxa"/>
        </w:tcPr>
        <w:p w:rsidR="00EE7202" w:rsidRDefault="00EE7202" w:rsidP="00823607">
          <w:pPr>
            <w:spacing w:after="0" w:line="360" w:lineRule="auto"/>
            <w:rPr>
              <w:rFonts w:ascii="Arial" w:hAnsi="Arial" w:cs="Arial"/>
              <w:sz w:val="24"/>
              <w:szCs w:val="24"/>
            </w:rPr>
          </w:pPr>
          <w:r>
            <w:rPr>
              <w:rFonts w:ascii="Arial" w:hAnsi="Arial" w:cs="Arial"/>
              <w:sz w:val="24"/>
              <w:szCs w:val="24"/>
            </w:rPr>
            <w:t xml:space="preserve">Fecha de revisión: </w:t>
          </w:r>
        </w:p>
        <w:p w:rsidR="00EE7202" w:rsidRPr="003D22F1" w:rsidRDefault="00EE7202" w:rsidP="00823607">
          <w:pPr>
            <w:spacing w:after="0" w:line="360" w:lineRule="auto"/>
            <w:rPr>
              <w:rFonts w:ascii="Arial" w:hAnsi="Arial" w:cs="Arial"/>
              <w:sz w:val="24"/>
              <w:szCs w:val="24"/>
            </w:rPr>
          </w:pPr>
          <w:r>
            <w:rPr>
              <w:rFonts w:ascii="Arial" w:hAnsi="Arial" w:cs="Arial"/>
              <w:sz w:val="24"/>
              <w:szCs w:val="24"/>
            </w:rPr>
            <w:t>OCT-2020</w:t>
          </w:r>
        </w:p>
      </w:tc>
    </w:tr>
  </w:tbl>
  <w:p w:rsidR="00EE7202" w:rsidRDefault="00EE72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D24"/>
    <w:multiLevelType w:val="hybridMultilevel"/>
    <w:tmpl w:val="D2DE0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D26CE8"/>
    <w:multiLevelType w:val="hybridMultilevel"/>
    <w:tmpl w:val="7F009F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E03ABC"/>
    <w:multiLevelType w:val="hybridMultilevel"/>
    <w:tmpl w:val="15A80F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9B4DE6"/>
    <w:multiLevelType w:val="hybridMultilevel"/>
    <w:tmpl w:val="69AA3E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A40E10"/>
    <w:multiLevelType w:val="hybridMultilevel"/>
    <w:tmpl w:val="2FBA8074"/>
    <w:lvl w:ilvl="0" w:tplc="AFEC9B30">
      <w:numFmt w:val="bullet"/>
      <w:lvlText w:val=""/>
      <w:lvlJc w:val="left"/>
      <w:pPr>
        <w:tabs>
          <w:tab w:val="num" w:pos="286"/>
        </w:tabs>
        <w:ind w:left="286" w:hanging="360"/>
      </w:pPr>
      <w:rPr>
        <w:rFonts w:ascii="Symbol" w:eastAsia="Times New Roman" w:hAnsi="Symbol" w:cs="Times New Roman" w:hint="default"/>
      </w:rPr>
    </w:lvl>
    <w:lvl w:ilvl="1" w:tplc="0C0A0003" w:tentative="1">
      <w:start w:val="1"/>
      <w:numFmt w:val="bullet"/>
      <w:lvlText w:val="o"/>
      <w:lvlJc w:val="left"/>
      <w:pPr>
        <w:tabs>
          <w:tab w:val="num" w:pos="1006"/>
        </w:tabs>
        <w:ind w:left="1006" w:hanging="360"/>
      </w:pPr>
      <w:rPr>
        <w:rFonts w:ascii="Courier New" w:hAnsi="Courier New" w:cs="Courier New" w:hint="default"/>
      </w:rPr>
    </w:lvl>
    <w:lvl w:ilvl="2" w:tplc="0C0A0005" w:tentative="1">
      <w:start w:val="1"/>
      <w:numFmt w:val="bullet"/>
      <w:lvlText w:val=""/>
      <w:lvlJc w:val="left"/>
      <w:pPr>
        <w:tabs>
          <w:tab w:val="num" w:pos="1726"/>
        </w:tabs>
        <w:ind w:left="1726" w:hanging="360"/>
      </w:pPr>
      <w:rPr>
        <w:rFonts w:ascii="Wingdings" w:hAnsi="Wingdings" w:hint="default"/>
      </w:rPr>
    </w:lvl>
    <w:lvl w:ilvl="3" w:tplc="0C0A0001" w:tentative="1">
      <w:start w:val="1"/>
      <w:numFmt w:val="bullet"/>
      <w:lvlText w:val=""/>
      <w:lvlJc w:val="left"/>
      <w:pPr>
        <w:tabs>
          <w:tab w:val="num" w:pos="2446"/>
        </w:tabs>
        <w:ind w:left="2446" w:hanging="360"/>
      </w:pPr>
      <w:rPr>
        <w:rFonts w:ascii="Symbol" w:hAnsi="Symbol" w:hint="default"/>
      </w:rPr>
    </w:lvl>
    <w:lvl w:ilvl="4" w:tplc="0C0A0003" w:tentative="1">
      <w:start w:val="1"/>
      <w:numFmt w:val="bullet"/>
      <w:lvlText w:val="o"/>
      <w:lvlJc w:val="left"/>
      <w:pPr>
        <w:tabs>
          <w:tab w:val="num" w:pos="3166"/>
        </w:tabs>
        <w:ind w:left="3166" w:hanging="360"/>
      </w:pPr>
      <w:rPr>
        <w:rFonts w:ascii="Courier New" w:hAnsi="Courier New" w:cs="Courier New" w:hint="default"/>
      </w:rPr>
    </w:lvl>
    <w:lvl w:ilvl="5" w:tplc="0C0A0005" w:tentative="1">
      <w:start w:val="1"/>
      <w:numFmt w:val="bullet"/>
      <w:lvlText w:val=""/>
      <w:lvlJc w:val="left"/>
      <w:pPr>
        <w:tabs>
          <w:tab w:val="num" w:pos="3886"/>
        </w:tabs>
        <w:ind w:left="3886" w:hanging="360"/>
      </w:pPr>
      <w:rPr>
        <w:rFonts w:ascii="Wingdings" w:hAnsi="Wingdings" w:hint="default"/>
      </w:rPr>
    </w:lvl>
    <w:lvl w:ilvl="6" w:tplc="0C0A0001" w:tentative="1">
      <w:start w:val="1"/>
      <w:numFmt w:val="bullet"/>
      <w:lvlText w:val=""/>
      <w:lvlJc w:val="left"/>
      <w:pPr>
        <w:tabs>
          <w:tab w:val="num" w:pos="4606"/>
        </w:tabs>
        <w:ind w:left="4606" w:hanging="360"/>
      </w:pPr>
      <w:rPr>
        <w:rFonts w:ascii="Symbol" w:hAnsi="Symbol" w:hint="default"/>
      </w:rPr>
    </w:lvl>
    <w:lvl w:ilvl="7" w:tplc="0C0A0003" w:tentative="1">
      <w:start w:val="1"/>
      <w:numFmt w:val="bullet"/>
      <w:lvlText w:val="o"/>
      <w:lvlJc w:val="left"/>
      <w:pPr>
        <w:tabs>
          <w:tab w:val="num" w:pos="5326"/>
        </w:tabs>
        <w:ind w:left="5326" w:hanging="360"/>
      </w:pPr>
      <w:rPr>
        <w:rFonts w:ascii="Courier New" w:hAnsi="Courier New" w:cs="Courier New" w:hint="default"/>
      </w:rPr>
    </w:lvl>
    <w:lvl w:ilvl="8" w:tplc="0C0A0005" w:tentative="1">
      <w:start w:val="1"/>
      <w:numFmt w:val="bullet"/>
      <w:lvlText w:val=""/>
      <w:lvlJc w:val="left"/>
      <w:pPr>
        <w:tabs>
          <w:tab w:val="num" w:pos="6046"/>
        </w:tabs>
        <w:ind w:left="6046" w:hanging="360"/>
      </w:pPr>
      <w:rPr>
        <w:rFonts w:ascii="Wingdings" w:hAnsi="Wingdings" w:hint="default"/>
      </w:rPr>
    </w:lvl>
  </w:abstractNum>
  <w:abstractNum w:abstractNumId="5">
    <w:nsid w:val="11BE4863"/>
    <w:multiLevelType w:val="hybridMultilevel"/>
    <w:tmpl w:val="9410D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294C50"/>
    <w:multiLevelType w:val="hybridMultilevel"/>
    <w:tmpl w:val="D6565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E2748E"/>
    <w:multiLevelType w:val="hybridMultilevel"/>
    <w:tmpl w:val="5224B246"/>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DEB6DE0"/>
    <w:multiLevelType w:val="hybridMultilevel"/>
    <w:tmpl w:val="DC5C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3F001C"/>
    <w:multiLevelType w:val="hybridMultilevel"/>
    <w:tmpl w:val="C5341778"/>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68698D"/>
    <w:multiLevelType w:val="hybridMultilevel"/>
    <w:tmpl w:val="407094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6676B49"/>
    <w:multiLevelType w:val="hybridMultilevel"/>
    <w:tmpl w:val="35E63F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A886308"/>
    <w:multiLevelType w:val="hybridMultilevel"/>
    <w:tmpl w:val="0F42B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FB585B"/>
    <w:multiLevelType w:val="hybridMultilevel"/>
    <w:tmpl w:val="7812B8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D50209C"/>
    <w:multiLevelType w:val="hybridMultilevel"/>
    <w:tmpl w:val="6A4EA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F593144"/>
    <w:multiLevelType w:val="hybridMultilevel"/>
    <w:tmpl w:val="88106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157244"/>
    <w:multiLevelType w:val="hybridMultilevel"/>
    <w:tmpl w:val="F2184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950676"/>
    <w:multiLevelType w:val="hybridMultilevel"/>
    <w:tmpl w:val="1AEAD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3C82A8E"/>
    <w:multiLevelType w:val="hybridMultilevel"/>
    <w:tmpl w:val="EA1486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914646D"/>
    <w:multiLevelType w:val="hybridMultilevel"/>
    <w:tmpl w:val="EB2A373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397D290E"/>
    <w:multiLevelType w:val="hybridMultilevel"/>
    <w:tmpl w:val="8B84ED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3A4829B1"/>
    <w:multiLevelType w:val="hybridMultilevel"/>
    <w:tmpl w:val="DA6C0C4A"/>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D203E04"/>
    <w:multiLevelType w:val="hybridMultilevel"/>
    <w:tmpl w:val="8C54E7AC"/>
    <w:lvl w:ilvl="0" w:tplc="0C0A0001">
      <w:numFmt w:val="bullet"/>
      <w:lvlText w:val=""/>
      <w:lvlJc w:val="left"/>
      <w:pPr>
        <w:tabs>
          <w:tab w:val="num" w:pos="927"/>
        </w:tabs>
        <w:ind w:left="927"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D5221B7"/>
    <w:multiLevelType w:val="hybridMultilevel"/>
    <w:tmpl w:val="5AEA32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F5A2F25"/>
    <w:multiLevelType w:val="hybridMultilevel"/>
    <w:tmpl w:val="C7E68118"/>
    <w:lvl w:ilvl="0" w:tplc="AFEC9B30">
      <w:numFmt w:val="bullet"/>
      <w:lvlText w:val=""/>
      <w:lvlJc w:val="left"/>
      <w:pPr>
        <w:tabs>
          <w:tab w:val="num" w:pos="286"/>
        </w:tabs>
        <w:ind w:left="286" w:hanging="360"/>
      </w:pPr>
      <w:rPr>
        <w:rFonts w:ascii="Symbol" w:eastAsia="Times New Roman" w:hAnsi="Symbol" w:cs="Times New Roman" w:hint="default"/>
      </w:rPr>
    </w:lvl>
    <w:lvl w:ilvl="1" w:tplc="0C0A0003" w:tentative="1">
      <w:start w:val="1"/>
      <w:numFmt w:val="bullet"/>
      <w:lvlText w:val="o"/>
      <w:lvlJc w:val="left"/>
      <w:pPr>
        <w:tabs>
          <w:tab w:val="num" w:pos="1006"/>
        </w:tabs>
        <w:ind w:left="1006" w:hanging="360"/>
      </w:pPr>
      <w:rPr>
        <w:rFonts w:ascii="Courier New" w:hAnsi="Courier New" w:cs="Courier New" w:hint="default"/>
      </w:rPr>
    </w:lvl>
    <w:lvl w:ilvl="2" w:tplc="0C0A0005" w:tentative="1">
      <w:start w:val="1"/>
      <w:numFmt w:val="bullet"/>
      <w:lvlText w:val=""/>
      <w:lvlJc w:val="left"/>
      <w:pPr>
        <w:tabs>
          <w:tab w:val="num" w:pos="1726"/>
        </w:tabs>
        <w:ind w:left="1726" w:hanging="360"/>
      </w:pPr>
      <w:rPr>
        <w:rFonts w:ascii="Wingdings" w:hAnsi="Wingdings" w:hint="default"/>
      </w:rPr>
    </w:lvl>
    <w:lvl w:ilvl="3" w:tplc="0C0A0001" w:tentative="1">
      <w:start w:val="1"/>
      <w:numFmt w:val="bullet"/>
      <w:lvlText w:val=""/>
      <w:lvlJc w:val="left"/>
      <w:pPr>
        <w:tabs>
          <w:tab w:val="num" w:pos="2446"/>
        </w:tabs>
        <w:ind w:left="2446" w:hanging="360"/>
      </w:pPr>
      <w:rPr>
        <w:rFonts w:ascii="Symbol" w:hAnsi="Symbol" w:hint="default"/>
      </w:rPr>
    </w:lvl>
    <w:lvl w:ilvl="4" w:tplc="0C0A0003" w:tentative="1">
      <w:start w:val="1"/>
      <w:numFmt w:val="bullet"/>
      <w:lvlText w:val="o"/>
      <w:lvlJc w:val="left"/>
      <w:pPr>
        <w:tabs>
          <w:tab w:val="num" w:pos="3166"/>
        </w:tabs>
        <w:ind w:left="3166" w:hanging="360"/>
      </w:pPr>
      <w:rPr>
        <w:rFonts w:ascii="Courier New" w:hAnsi="Courier New" w:cs="Courier New" w:hint="default"/>
      </w:rPr>
    </w:lvl>
    <w:lvl w:ilvl="5" w:tplc="0C0A0005" w:tentative="1">
      <w:start w:val="1"/>
      <w:numFmt w:val="bullet"/>
      <w:lvlText w:val=""/>
      <w:lvlJc w:val="left"/>
      <w:pPr>
        <w:tabs>
          <w:tab w:val="num" w:pos="3886"/>
        </w:tabs>
        <w:ind w:left="3886" w:hanging="360"/>
      </w:pPr>
      <w:rPr>
        <w:rFonts w:ascii="Wingdings" w:hAnsi="Wingdings" w:hint="default"/>
      </w:rPr>
    </w:lvl>
    <w:lvl w:ilvl="6" w:tplc="0C0A0001" w:tentative="1">
      <w:start w:val="1"/>
      <w:numFmt w:val="bullet"/>
      <w:lvlText w:val=""/>
      <w:lvlJc w:val="left"/>
      <w:pPr>
        <w:tabs>
          <w:tab w:val="num" w:pos="4606"/>
        </w:tabs>
        <w:ind w:left="4606" w:hanging="360"/>
      </w:pPr>
      <w:rPr>
        <w:rFonts w:ascii="Symbol" w:hAnsi="Symbol" w:hint="default"/>
      </w:rPr>
    </w:lvl>
    <w:lvl w:ilvl="7" w:tplc="0C0A0003" w:tentative="1">
      <w:start w:val="1"/>
      <w:numFmt w:val="bullet"/>
      <w:lvlText w:val="o"/>
      <w:lvlJc w:val="left"/>
      <w:pPr>
        <w:tabs>
          <w:tab w:val="num" w:pos="5326"/>
        </w:tabs>
        <w:ind w:left="5326" w:hanging="360"/>
      </w:pPr>
      <w:rPr>
        <w:rFonts w:ascii="Courier New" w:hAnsi="Courier New" w:cs="Courier New" w:hint="default"/>
      </w:rPr>
    </w:lvl>
    <w:lvl w:ilvl="8" w:tplc="0C0A0005" w:tentative="1">
      <w:start w:val="1"/>
      <w:numFmt w:val="bullet"/>
      <w:lvlText w:val=""/>
      <w:lvlJc w:val="left"/>
      <w:pPr>
        <w:tabs>
          <w:tab w:val="num" w:pos="6046"/>
        </w:tabs>
        <w:ind w:left="6046" w:hanging="360"/>
      </w:pPr>
      <w:rPr>
        <w:rFonts w:ascii="Wingdings" w:hAnsi="Wingdings" w:hint="default"/>
      </w:rPr>
    </w:lvl>
  </w:abstractNum>
  <w:abstractNum w:abstractNumId="25">
    <w:nsid w:val="425911C4"/>
    <w:multiLevelType w:val="hybridMultilevel"/>
    <w:tmpl w:val="B5A280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2D77639"/>
    <w:multiLevelType w:val="hybridMultilevel"/>
    <w:tmpl w:val="370083A6"/>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48F5467"/>
    <w:multiLevelType w:val="hybridMultilevel"/>
    <w:tmpl w:val="6AD6F3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45312918"/>
    <w:multiLevelType w:val="hybridMultilevel"/>
    <w:tmpl w:val="90243F3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6C82FA3"/>
    <w:multiLevelType w:val="hybridMultilevel"/>
    <w:tmpl w:val="5B1A7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CC6116B"/>
    <w:multiLevelType w:val="hybridMultilevel"/>
    <w:tmpl w:val="EC9CB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1921BFA"/>
    <w:multiLevelType w:val="hybridMultilevel"/>
    <w:tmpl w:val="F44242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32F7712"/>
    <w:multiLevelType w:val="hybridMultilevel"/>
    <w:tmpl w:val="82068CE0"/>
    <w:lvl w:ilvl="0" w:tplc="0C0A0001">
      <w:start w:val="1"/>
      <w:numFmt w:val="bullet"/>
      <w:lvlText w:val=""/>
      <w:lvlJc w:val="left"/>
      <w:pPr>
        <w:tabs>
          <w:tab w:val="num" w:pos="1080"/>
        </w:tabs>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534D7470"/>
    <w:multiLevelType w:val="hybridMultilevel"/>
    <w:tmpl w:val="62E8E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729125F"/>
    <w:multiLevelType w:val="hybridMultilevel"/>
    <w:tmpl w:val="6A68B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B4B27A0"/>
    <w:multiLevelType w:val="hybridMultilevel"/>
    <w:tmpl w:val="E188A4DA"/>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E0660D0"/>
    <w:multiLevelType w:val="hybridMultilevel"/>
    <w:tmpl w:val="8EBAE49E"/>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E066111"/>
    <w:multiLevelType w:val="hybridMultilevel"/>
    <w:tmpl w:val="2E7EF2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88D440C"/>
    <w:multiLevelType w:val="hybridMultilevel"/>
    <w:tmpl w:val="5226E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3217E5E"/>
    <w:multiLevelType w:val="hybridMultilevel"/>
    <w:tmpl w:val="A2F038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9866D97"/>
    <w:multiLevelType w:val="hybridMultilevel"/>
    <w:tmpl w:val="53D2F7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9F44DE1"/>
    <w:multiLevelType w:val="hybridMultilevel"/>
    <w:tmpl w:val="257EA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A65356E"/>
    <w:multiLevelType w:val="hybridMultilevel"/>
    <w:tmpl w:val="EA1486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BED1281"/>
    <w:multiLevelType w:val="hybridMultilevel"/>
    <w:tmpl w:val="8BB07C6C"/>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D2A1612"/>
    <w:multiLevelType w:val="hybridMultilevel"/>
    <w:tmpl w:val="EA3A33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FFD4EC7"/>
    <w:multiLevelType w:val="hybridMultilevel"/>
    <w:tmpl w:val="0EAC25E4"/>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2"/>
  </w:num>
  <w:num w:numId="2">
    <w:abstractNumId w:val="11"/>
  </w:num>
  <w:num w:numId="3">
    <w:abstractNumId w:val="35"/>
  </w:num>
  <w:num w:numId="4">
    <w:abstractNumId w:val="26"/>
  </w:num>
  <w:num w:numId="5">
    <w:abstractNumId w:val="32"/>
  </w:num>
  <w:num w:numId="6">
    <w:abstractNumId w:val="3"/>
  </w:num>
  <w:num w:numId="7">
    <w:abstractNumId w:val="31"/>
  </w:num>
  <w:num w:numId="8">
    <w:abstractNumId w:val="25"/>
  </w:num>
  <w:num w:numId="9">
    <w:abstractNumId w:val="9"/>
  </w:num>
  <w:num w:numId="10">
    <w:abstractNumId w:val="21"/>
  </w:num>
  <w:num w:numId="11">
    <w:abstractNumId w:val="14"/>
  </w:num>
  <w:num w:numId="12">
    <w:abstractNumId w:val="7"/>
  </w:num>
  <w:num w:numId="13">
    <w:abstractNumId w:val="38"/>
  </w:num>
  <w:num w:numId="14">
    <w:abstractNumId w:val="41"/>
  </w:num>
  <w:num w:numId="15">
    <w:abstractNumId w:val="1"/>
  </w:num>
  <w:num w:numId="16">
    <w:abstractNumId w:val="39"/>
  </w:num>
  <w:num w:numId="17">
    <w:abstractNumId w:val="24"/>
  </w:num>
  <w:num w:numId="18">
    <w:abstractNumId w:val="4"/>
  </w:num>
  <w:num w:numId="19">
    <w:abstractNumId w:val="36"/>
  </w:num>
  <w:num w:numId="20">
    <w:abstractNumId w:val="23"/>
  </w:num>
  <w:num w:numId="21">
    <w:abstractNumId w:val="8"/>
  </w:num>
  <w:num w:numId="22">
    <w:abstractNumId w:val="19"/>
  </w:num>
  <w:num w:numId="23">
    <w:abstractNumId w:val="10"/>
  </w:num>
  <w:num w:numId="24">
    <w:abstractNumId w:val="2"/>
  </w:num>
  <w:num w:numId="25">
    <w:abstractNumId w:val="0"/>
  </w:num>
  <w:num w:numId="26">
    <w:abstractNumId w:val="43"/>
  </w:num>
  <w:num w:numId="27">
    <w:abstractNumId w:val="40"/>
  </w:num>
  <w:num w:numId="28">
    <w:abstractNumId w:val="37"/>
  </w:num>
  <w:num w:numId="29">
    <w:abstractNumId w:val="34"/>
  </w:num>
  <w:num w:numId="30">
    <w:abstractNumId w:val="13"/>
  </w:num>
  <w:num w:numId="31">
    <w:abstractNumId w:val="22"/>
  </w:num>
  <w:num w:numId="32">
    <w:abstractNumId w:val="16"/>
  </w:num>
  <w:num w:numId="33">
    <w:abstractNumId w:val="45"/>
  </w:num>
  <w:num w:numId="34">
    <w:abstractNumId w:val="15"/>
  </w:num>
  <w:num w:numId="35">
    <w:abstractNumId w:val="44"/>
  </w:num>
  <w:num w:numId="36">
    <w:abstractNumId w:val="20"/>
  </w:num>
  <w:num w:numId="37">
    <w:abstractNumId w:val="5"/>
  </w:num>
  <w:num w:numId="38">
    <w:abstractNumId w:val="33"/>
  </w:num>
  <w:num w:numId="39">
    <w:abstractNumId w:val="29"/>
  </w:num>
  <w:num w:numId="40">
    <w:abstractNumId w:val="12"/>
  </w:num>
  <w:num w:numId="41">
    <w:abstractNumId w:val="17"/>
  </w:num>
  <w:num w:numId="42">
    <w:abstractNumId w:val="28"/>
  </w:num>
  <w:num w:numId="43">
    <w:abstractNumId w:val="18"/>
  </w:num>
  <w:num w:numId="44">
    <w:abstractNumId w:val="27"/>
  </w:num>
  <w:num w:numId="45">
    <w:abstractNumId w:val="6"/>
  </w:num>
  <w:num w:numId="4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1" w:dllVersion="513"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BE"/>
    <w:rsid w:val="0000073B"/>
    <w:rsid w:val="000017F8"/>
    <w:rsid w:val="00002911"/>
    <w:rsid w:val="00006283"/>
    <w:rsid w:val="0000698D"/>
    <w:rsid w:val="00010327"/>
    <w:rsid w:val="00015A8C"/>
    <w:rsid w:val="00023A58"/>
    <w:rsid w:val="000266C8"/>
    <w:rsid w:val="0002798F"/>
    <w:rsid w:val="0003096F"/>
    <w:rsid w:val="00034A93"/>
    <w:rsid w:val="00035CC5"/>
    <w:rsid w:val="00036DA8"/>
    <w:rsid w:val="0003747C"/>
    <w:rsid w:val="00037FB7"/>
    <w:rsid w:val="000437A1"/>
    <w:rsid w:val="00043FD7"/>
    <w:rsid w:val="00045B4D"/>
    <w:rsid w:val="000502AC"/>
    <w:rsid w:val="0005047D"/>
    <w:rsid w:val="00053F2A"/>
    <w:rsid w:val="000560B1"/>
    <w:rsid w:val="00060771"/>
    <w:rsid w:val="00060B39"/>
    <w:rsid w:val="000649B4"/>
    <w:rsid w:val="00066C85"/>
    <w:rsid w:val="00071BD1"/>
    <w:rsid w:val="0007309D"/>
    <w:rsid w:val="00076098"/>
    <w:rsid w:val="000761C3"/>
    <w:rsid w:val="0007661B"/>
    <w:rsid w:val="00077731"/>
    <w:rsid w:val="00084D1A"/>
    <w:rsid w:val="00086B3F"/>
    <w:rsid w:val="00086FFF"/>
    <w:rsid w:val="00087DD8"/>
    <w:rsid w:val="00092470"/>
    <w:rsid w:val="00095D5C"/>
    <w:rsid w:val="000A230E"/>
    <w:rsid w:val="000A2596"/>
    <w:rsid w:val="000A2679"/>
    <w:rsid w:val="000A3BE2"/>
    <w:rsid w:val="000A4C4D"/>
    <w:rsid w:val="000A5AA2"/>
    <w:rsid w:val="000B7F51"/>
    <w:rsid w:val="000C051C"/>
    <w:rsid w:val="000C7A24"/>
    <w:rsid w:val="000D0979"/>
    <w:rsid w:val="000D0FEB"/>
    <w:rsid w:val="000D1744"/>
    <w:rsid w:val="000D2A46"/>
    <w:rsid w:val="000D35C4"/>
    <w:rsid w:val="000E1542"/>
    <w:rsid w:val="000E3910"/>
    <w:rsid w:val="000E3A2B"/>
    <w:rsid w:val="000E44DD"/>
    <w:rsid w:val="000E4EA9"/>
    <w:rsid w:val="000E5D51"/>
    <w:rsid w:val="000F6036"/>
    <w:rsid w:val="000F65CD"/>
    <w:rsid w:val="000F7225"/>
    <w:rsid w:val="000F7C4F"/>
    <w:rsid w:val="00100173"/>
    <w:rsid w:val="001040EC"/>
    <w:rsid w:val="00110B62"/>
    <w:rsid w:val="001136BB"/>
    <w:rsid w:val="0011751E"/>
    <w:rsid w:val="00117E24"/>
    <w:rsid w:val="00117E5D"/>
    <w:rsid w:val="001215DA"/>
    <w:rsid w:val="0012592F"/>
    <w:rsid w:val="00133659"/>
    <w:rsid w:val="00133EE4"/>
    <w:rsid w:val="0013483B"/>
    <w:rsid w:val="001350EE"/>
    <w:rsid w:val="0013533C"/>
    <w:rsid w:val="00136E4E"/>
    <w:rsid w:val="00137B94"/>
    <w:rsid w:val="00140E78"/>
    <w:rsid w:val="00142CF8"/>
    <w:rsid w:val="00151C3A"/>
    <w:rsid w:val="00152473"/>
    <w:rsid w:val="00153BF6"/>
    <w:rsid w:val="0015645A"/>
    <w:rsid w:val="00165AF6"/>
    <w:rsid w:val="0016613D"/>
    <w:rsid w:val="00173C01"/>
    <w:rsid w:val="0017573F"/>
    <w:rsid w:val="00176A26"/>
    <w:rsid w:val="0018139D"/>
    <w:rsid w:val="00183F7D"/>
    <w:rsid w:val="00184BFA"/>
    <w:rsid w:val="001858E8"/>
    <w:rsid w:val="00187980"/>
    <w:rsid w:val="00190687"/>
    <w:rsid w:val="00194032"/>
    <w:rsid w:val="001943C6"/>
    <w:rsid w:val="00196BCC"/>
    <w:rsid w:val="00197DCE"/>
    <w:rsid w:val="001A16C2"/>
    <w:rsid w:val="001A24C0"/>
    <w:rsid w:val="001A2766"/>
    <w:rsid w:val="001A76E2"/>
    <w:rsid w:val="001B0D64"/>
    <w:rsid w:val="001B470A"/>
    <w:rsid w:val="001B61D9"/>
    <w:rsid w:val="001C055D"/>
    <w:rsid w:val="001C2D8B"/>
    <w:rsid w:val="001C5620"/>
    <w:rsid w:val="001C68B6"/>
    <w:rsid w:val="001C74B3"/>
    <w:rsid w:val="001D3833"/>
    <w:rsid w:val="001D40AD"/>
    <w:rsid w:val="001D6D01"/>
    <w:rsid w:val="001D7F5F"/>
    <w:rsid w:val="001E1252"/>
    <w:rsid w:val="001E1A33"/>
    <w:rsid w:val="001E2C73"/>
    <w:rsid w:val="001E4846"/>
    <w:rsid w:val="001E6026"/>
    <w:rsid w:val="001E6340"/>
    <w:rsid w:val="001F1879"/>
    <w:rsid w:val="001F254C"/>
    <w:rsid w:val="001F34CC"/>
    <w:rsid w:val="001F7856"/>
    <w:rsid w:val="001F7B6D"/>
    <w:rsid w:val="002005FE"/>
    <w:rsid w:val="00205BF9"/>
    <w:rsid w:val="00207274"/>
    <w:rsid w:val="002106C7"/>
    <w:rsid w:val="00210740"/>
    <w:rsid w:val="00210975"/>
    <w:rsid w:val="00211217"/>
    <w:rsid w:val="0021214F"/>
    <w:rsid w:val="00213C92"/>
    <w:rsid w:val="002141A1"/>
    <w:rsid w:val="00215244"/>
    <w:rsid w:val="00217BD9"/>
    <w:rsid w:val="002200B6"/>
    <w:rsid w:val="00225BA4"/>
    <w:rsid w:val="0022712A"/>
    <w:rsid w:val="00233BE8"/>
    <w:rsid w:val="00237CC2"/>
    <w:rsid w:val="002447D0"/>
    <w:rsid w:val="00247EC9"/>
    <w:rsid w:val="002577E6"/>
    <w:rsid w:val="00257D14"/>
    <w:rsid w:val="0026373D"/>
    <w:rsid w:val="002639A5"/>
    <w:rsid w:val="00263DFC"/>
    <w:rsid w:val="00265319"/>
    <w:rsid w:val="00267EAE"/>
    <w:rsid w:val="0027137F"/>
    <w:rsid w:val="00271F34"/>
    <w:rsid w:val="00272C92"/>
    <w:rsid w:val="0027470F"/>
    <w:rsid w:val="00274798"/>
    <w:rsid w:val="0027530E"/>
    <w:rsid w:val="00276B00"/>
    <w:rsid w:val="00280F45"/>
    <w:rsid w:val="00281718"/>
    <w:rsid w:val="00285FB0"/>
    <w:rsid w:val="00287E05"/>
    <w:rsid w:val="00290783"/>
    <w:rsid w:val="00292386"/>
    <w:rsid w:val="00294E01"/>
    <w:rsid w:val="00297AF1"/>
    <w:rsid w:val="00297AF4"/>
    <w:rsid w:val="002A332E"/>
    <w:rsid w:val="002A3B6A"/>
    <w:rsid w:val="002A4C06"/>
    <w:rsid w:val="002A60D7"/>
    <w:rsid w:val="002A6114"/>
    <w:rsid w:val="002A7798"/>
    <w:rsid w:val="002A7990"/>
    <w:rsid w:val="002A7F49"/>
    <w:rsid w:val="002B0166"/>
    <w:rsid w:val="002B229F"/>
    <w:rsid w:val="002B2474"/>
    <w:rsid w:val="002B5C10"/>
    <w:rsid w:val="002B6B3E"/>
    <w:rsid w:val="002B711E"/>
    <w:rsid w:val="002C3D08"/>
    <w:rsid w:val="002C69D5"/>
    <w:rsid w:val="002D4836"/>
    <w:rsid w:val="002D59A7"/>
    <w:rsid w:val="002D77C8"/>
    <w:rsid w:val="002E4554"/>
    <w:rsid w:val="002E6951"/>
    <w:rsid w:val="002E7BFD"/>
    <w:rsid w:val="002F1AAD"/>
    <w:rsid w:val="002F1F7B"/>
    <w:rsid w:val="002F5CEC"/>
    <w:rsid w:val="002F61B3"/>
    <w:rsid w:val="003034DF"/>
    <w:rsid w:val="00306325"/>
    <w:rsid w:val="0030633F"/>
    <w:rsid w:val="003102B3"/>
    <w:rsid w:val="00313BA6"/>
    <w:rsid w:val="0031728F"/>
    <w:rsid w:val="00324E81"/>
    <w:rsid w:val="003266A7"/>
    <w:rsid w:val="0032683F"/>
    <w:rsid w:val="00332540"/>
    <w:rsid w:val="00333F0A"/>
    <w:rsid w:val="00334BCA"/>
    <w:rsid w:val="0033672D"/>
    <w:rsid w:val="003452BD"/>
    <w:rsid w:val="0035145C"/>
    <w:rsid w:val="00352F2F"/>
    <w:rsid w:val="00355495"/>
    <w:rsid w:val="00357746"/>
    <w:rsid w:val="00360843"/>
    <w:rsid w:val="00360B4D"/>
    <w:rsid w:val="00370F1E"/>
    <w:rsid w:val="0037544B"/>
    <w:rsid w:val="00375D36"/>
    <w:rsid w:val="00376834"/>
    <w:rsid w:val="003806AF"/>
    <w:rsid w:val="00384F24"/>
    <w:rsid w:val="00387693"/>
    <w:rsid w:val="00391569"/>
    <w:rsid w:val="00393625"/>
    <w:rsid w:val="00396ECC"/>
    <w:rsid w:val="0039729D"/>
    <w:rsid w:val="003974DA"/>
    <w:rsid w:val="003A0A5E"/>
    <w:rsid w:val="003A1E2B"/>
    <w:rsid w:val="003A27AC"/>
    <w:rsid w:val="003A2BB6"/>
    <w:rsid w:val="003B278A"/>
    <w:rsid w:val="003B2A79"/>
    <w:rsid w:val="003B49BF"/>
    <w:rsid w:val="003B4DBC"/>
    <w:rsid w:val="003C1618"/>
    <w:rsid w:val="003C25DA"/>
    <w:rsid w:val="003C5F3A"/>
    <w:rsid w:val="003C6787"/>
    <w:rsid w:val="003C71A8"/>
    <w:rsid w:val="003C733E"/>
    <w:rsid w:val="003C73E7"/>
    <w:rsid w:val="003E4AAA"/>
    <w:rsid w:val="003E4C59"/>
    <w:rsid w:val="003E6F29"/>
    <w:rsid w:val="003E7C5B"/>
    <w:rsid w:val="003E7CBA"/>
    <w:rsid w:val="003F0203"/>
    <w:rsid w:val="003F0FD7"/>
    <w:rsid w:val="003F45A5"/>
    <w:rsid w:val="003F53EE"/>
    <w:rsid w:val="003F62AA"/>
    <w:rsid w:val="003F634E"/>
    <w:rsid w:val="003F762E"/>
    <w:rsid w:val="003F7635"/>
    <w:rsid w:val="00407DA2"/>
    <w:rsid w:val="00410D4B"/>
    <w:rsid w:val="0041112C"/>
    <w:rsid w:val="00411215"/>
    <w:rsid w:val="00412B5A"/>
    <w:rsid w:val="00420170"/>
    <w:rsid w:val="004217B7"/>
    <w:rsid w:val="00421E66"/>
    <w:rsid w:val="00422BAF"/>
    <w:rsid w:val="00424BBC"/>
    <w:rsid w:val="004304FB"/>
    <w:rsid w:val="00432327"/>
    <w:rsid w:val="00433589"/>
    <w:rsid w:val="00433653"/>
    <w:rsid w:val="0043764A"/>
    <w:rsid w:val="00444A60"/>
    <w:rsid w:val="00446726"/>
    <w:rsid w:val="00450AC7"/>
    <w:rsid w:val="004539B2"/>
    <w:rsid w:val="00453BAA"/>
    <w:rsid w:val="00454502"/>
    <w:rsid w:val="00455BA1"/>
    <w:rsid w:val="004573D9"/>
    <w:rsid w:val="0046054C"/>
    <w:rsid w:val="00462823"/>
    <w:rsid w:val="00464813"/>
    <w:rsid w:val="00466DAE"/>
    <w:rsid w:val="00467799"/>
    <w:rsid w:val="004732D8"/>
    <w:rsid w:val="00473AD5"/>
    <w:rsid w:val="0047433C"/>
    <w:rsid w:val="00474A10"/>
    <w:rsid w:val="00476A74"/>
    <w:rsid w:val="004801EA"/>
    <w:rsid w:val="00484FC3"/>
    <w:rsid w:val="00485881"/>
    <w:rsid w:val="00485F77"/>
    <w:rsid w:val="004935DF"/>
    <w:rsid w:val="004945C6"/>
    <w:rsid w:val="004953A4"/>
    <w:rsid w:val="00495FC5"/>
    <w:rsid w:val="004962A7"/>
    <w:rsid w:val="004A10D8"/>
    <w:rsid w:val="004A22DA"/>
    <w:rsid w:val="004A2C2D"/>
    <w:rsid w:val="004A30FF"/>
    <w:rsid w:val="004B4CCC"/>
    <w:rsid w:val="004B5F65"/>
    <w:rsid w:val="004B77C6"/>
    <w:rsid w:val="004C65AD"/>
    <w:rsid w:val="004D1BA7"/>
    <w:rsid w:val="004D23AD"/>
    <w:rsid w:val="004D3785"/>
    <w:rsid w:val="004D4444"/>
    <w:rsid w:val="004D7649"/>
    <w:rsid w:val="004E3468"/>
    <w:rsid w:val="004E5CEE"/>
    <w:rsid w:val="004E5DB6"/>
    <w:rsid w:val="005014D6"/>
    <w:rsid w:val="00503C1A"/>
    <w:rsid w:val="00503E39"/>
    <w:rsid w:val="0050439F"/>
    <w:rsid w:val="0050727D"/>
    <w:rsid w:val="00507854"/>
    <w:rsid w:val="00510D34"/>
    <w:rsid w:val="0051420F"/>
    <w:rsid w:val="0051675D"/>
    <w:rsid w:val="005204A5"/>
    <w:rsid w:val="00522FA7"/>
    <w:rsid w:val="00523A67"/>
    <w:rsid w:val="00524E33"/>
    <w:rsid w:val="00526E21"/>
    <w:rsid w:val="00534691"/>
    <w:rsid w:val="005350CD"/>
    <w:rsid w:val="005360A7"/>
    <w:rsid w:val="005414B8"/>
    <w:rsid w:val="005456C7"/>
    <w:rsid w:val="0054610E"/>
    <w:rsid w:val="00551FF3"/>
    <w:rsid w:val="00552939"/>
    <w:rsid w:val="00555617"/>
    <w:rsid w:val="00555F02"/>
    <w:rsid w:val="005574E1"/>
    <w:rsid w:val="00557531"/>
    <w:rsid w:val="00563B4E"/>
    <w:rsid w:val="00563D01"/>
    <w:rsid w:val="00564DCF"/>
    <w:rsid w:val="00566B1E"/>
    <w:rsid w:val="00567D3C"/>
    <w:rsid w:val="005735FB"/>
    <w:rsid w:val="00573A24"/>
    <w:rsid w:val="0057442D"/>
    <w:rsid w:val="00574FAA"/>
    <w:rsid w:val="005859C5"/>
    <w:rsid w:val="005910BD"/>
    <w:rsid w:val="005910D4"/>
    <w:rsid w:val="005A01C4"/>
    <w:rsid w:val="005A050C"/>
    <w:rsid w:val="005A2500"/>
    <w:rsid w:val="005A391E"/>
    <w:rsid w:val="005A4682"/>
    <w:rsid w:val="005A5B04"/>
    <w:rsid w:val="005B3CF3"/>
    <w:rsid w:val="005C1874"/>
    <w:rsid w:val="005D0403"/>
    <w:rsid w:val="005D69F4"/>
    <w:rsid w:val="005D7707"/>
    <w:rsid w:val="005E086A"/>
    <w:rsid w:val="005E298B"/>
    <w:rsid w:val="005E33AB"/>
    <w:rsid w:val="005E6B4C"/>
    <w:rsid w:val="005E6FF1"/>
    <w:rsid w:val="005E7968"/>
    <w:rsid w:val="005E79D2"/>
    <w:rsid w:val="005F05C0"/>
    <w:rsid w:val="005F1DC9"/>
    <w:rsid w:val="005F24E5"/>
    <w:rsid w:val="005F2F6F"/>
    <w:rsid w:val="005F5FA7"/>
    <w:rsid w:val="0060238A"/>
    <w:rsid w:val="00602E9A"/>
    <w:rsid w:val="00606E6C"/>
    <w:rsid w:val="00610145"/>
    <w:rsid w:val="00611E7A"/>
    <w:rsid w:val="006155AD"/>
    <w:rsid w:val="00621D81"/>
    <w:rsid w:val="006232C9"/>
    <w:rsid w:val="00625924"/>
    <w:rsid w:val="006271B6"/>
    <w:rsid w:val="0063246C"/>
    <w:rsid w:val="006338DF"/>
    <w:rsid w:val="006350B1"/>
    <w:rsid w:val="00635D31"/>
    <w:rsid w:val="0063786F"/>
    <w:rsid w:val="00642990"/>
    <w:rsid w:val="00645BB3"/>
    <w:rsid w:val="0064664D"/>
    <w:rsid w:val="00646694"/>
    <w:rsid w:val="006500A5"/>
    <w:rsid w:val="00652732"/>
    <w:rsid w:val="00652AFF"/>
    <w:rsid w:val="00657252"/>
    <w:rsid w:val="0066634B"/>
    <w:rsid w:val="00667EA1"/>
    <w:rsid w:val="006743B7"/>
    <w:rsid w:val="00674DF8"/>
    <w:rsid w:val="00676469"/>
    <w:rsid w:val="0068170A"/>
    <w:rsid w:val="0068565D"/>
    <w:rsid w:val="00687B89"/>
    <w:rsid w:val="00691945"/>
    <w:rsid w:val="00694A25"/>
    <w:rsid w:val="00695508"/>
    <w:rsid w:val="006A0A8D"/>
    <w:rsid w:val="006A4A1E"/>
    <w:rsid w:val="006A4EAB"/>
    <w:rsid w:val="006A5854"/>
    <w:rsid w:val="006B02DA"/>
    <w:rsid w:val="006B1255"/>
    <w:rsid w:val="006B7803"/>
    <w:rsid w:val="006C3855"/>
    <w:rsid w:val="006C5D10"/>
    <w:rsid w:val="006C6FAE"/>
    <w:rsid w:val="006D0CB5"/>
    <w:rsid w:val="006D3CE1"/>
    <w:rsid w:val="006D43DA"/>
    <w:rsid w:val="006D71B8"/>
    <w:rsid w:val="006E1065"/>
    <w:rsid w:val="006E17C0"/>
    <w:rsid w:val="006E2CA3"/>
    <w:rsid w:val="006E394B"/>
    <w:rsid w:val="006E652A"/>
    <w:rsid w:val="006F0AF2"/>
    <w:rsid w:val="006F1F98"/>
    <w:rsid w:val="006F282C"/>
    <w:rsid w:val="006F34C9"/>
    <w:rsid w:val="006F3FA2"/>
    <w:rsid w:val="00701687"/>
    <w:rsid w:val="00703B74"/>
    <w:rsid w:val="00703D13"/>
    <w:rsid w:val="0070536F"/>
    <w:rsid w:val="007059D3"/>
    <w:rsid w:val="00706980"/>
    <w:rsid w:val="00715E59"/>
    <w:rsid w:val="007164A3"/>
    <w:rsid w:val="007201EC"/>
    <w:rsid w:val="00722E52"/>
    <w:rsid w:val="00731260"/>
    <w:rsid w:val="007323B9"/>
    <w:rsid w:val="00734EA4"/>
    <w:rsid w:val="00741256"/>
    <w:rsid w:val="007420B4"/>
    <w:rsid w:val="00743794"/>
    <w:rsid w:val="00744D41"/>
    <w:rsid w:val="00747476"/>
    <w:rsid w:val="00755B54"/>
    <w:rsid w:val="00757725"/>
    <w:rsid w:val="00757F45"/>
    <w:rsid w:val="0076210E"/>
    <w:rsid w:val="00763CC1"/>
    <w:rsid w:val="00763F54"/>
    <w:rsid w:val="007650A9"/>
    <w:rsid w:val="007663FB"/>
    <w:rsid w:val="00766FD1"/>
    <w:rsid w:val="00767DA1"/>
    <w:rsid w:val="00770426"/>
    <w:rsid w:val="00772A0F"/>
    <w:rsid w:val="00775378"/>
    <w:rsid w:val="00775F15"/>
    <w:rsid w:val="00780F44"/>
    <w:rsid w:val="00781575"/>
    <w:rsid w:val="00782E60"/>
    <w:rsid w:val="0078331F"/>
    <w:rsid w:val="00783C3B"/>
    <w:rsid w:val="00785D4F"/>
    <w:rsid w:val="00787EA5"/>
    <w:rsid w:val="00792FB7"/>
    <w:rsid w:val="007A3D03"/>
    <w:rsid w:val="007A4A5F"/>
    <w:rsid w:val="007A5E04"/>
    <w:rsid w:val="007B028F"/>
    <w:rsid w:val="007B0D9A"/>
    <w:rsid w:val="007B1AD3"/>
    <w:rsid w:val="007B1B3C"/>
    <w:rsid w:val="007B5563"/>
    <w:rsid w:val="007B66CB"/>
    <w:rsid w:val="007B68B7"/>
    <w:rsid w:val="007B76C1"/>
    <w:rsid w:val="007B7AB6"/>
    <w:rsid w:val="007C162B"/>
    <w:rsid w:val="007C3471"/>
    <w:rsid w:val="007D1AD6"/>
    <w:rsid w:val="007D1E46"/>
    <w:rsid w:val="007D2711"/>
    <w:rsid w:val="007D7DF1"/>
    <w:rsid w:val="007E3192"/>
    <w:rsid w:val="007F01CC"/>
    <w:rsid w:val="007F2D3F"/>
    <w:rsid w:val="007F2F95"/>
    <w:rsid w:val="007F55B6"/>
    <w:rsid w:val="00801993"/>
    <w:rsid w:val="00805F86"/>
    <w:rsid w:val="00811721"/>
    <w:rsid w:val="00813704"/>
    <w:rsid w:val="00821E4A"/>
    <w:rsid w:val="008221DE"/>
    <w:rsid w:val="00823607"/>
    <w:rsid w:val="00825E9E"/>
    <w:rsid w:val="008265DF"/>
    <w:rsid w:val="00830605"/>
    <w:rsid w:val="00831257"/>
    <w:rsid w:val="008337D8"/>
    <w:rsid w:val="00835136"/>
    <w:rsid w:val="008368D8"/>
    <w:rsid w:val="0084213C"/>
    <w:rsid w:val="00844A3A"/>
    <w:rsid w:val="00846DD9"/>
    <w:rsid w:val="00850998"/>
    <w:rsid w:val="00854ABC"/>
    <w:rsid w:val="00860BA7"/>
    <w:rsid w:val="0086461E"/>
    <w:rsid w:val="00870A31"/>
    <w:rsid w:val="00870A5A"/>
    <w:rsid w:val="00872D4E"/>
    <w:rsid w:val="008742B1"/>
    <w:rsid w:val="0087651E"/>
    <w:rsid w:val="00882020"/>
    <w:rsid w:val="00884A22"/>
    <w:rsid w:val="00887901"/>
    <w:rsid w:val="00894F95"/>
    <w:rsid w:val="008952D7"/>
    <w:rsid w:val="0089649C"/>
    <w:rsid w:val="0089655E"/>
    <w:rsid w:val="00896FA4"/>
    <w:rsid w:val="008A068F"/>
    <w:rsid w:val="008A15EC"/>
    <w:rsid w:val="008A182C"/>
    <w:rsid w:val="008A29E6"/>
    <w:rsid w:val="008A2D05"/>
    <w:rsid w:val="008A495C"/>
    <w:rsid w:val="008A53C8"/>
    <w:rsid w:val="008A56AA"/>
    <w:rsid w:val="008A6DDB"/>
    <w:rsid w:val="008A733E"/>
    <w:rsid w:val="008B00A8"/>
    <w:rsid w:val="008B2C03"/>
    <w:rsid w:val="008B396C"/>
    <w:rsid w:val="008B618F"/>
    <w:rsid w:val="008B6925"/>
    <w:rsid w:val="008B6C86"/>
    <w:rsid w:val="008C0868"/>
    <w:rsid w:val="008C4EE2"/>
    <w:rsid w:val="008C643D"/>
    <w:rsid w:val="008C6BA1"/>
    <w:rsid w:val="008C76AA"/>
    <w:rsid w:val="008D2608"/>
    <w:rsid w:val="008D2E66"/>
    <w:rsid w:val="008D33C3"/>
    <w:rsid w:val="008D4BED"/>
    <w:rsid w:val="008D4F42"/>
    <w:rsid w:val="008D7098"/>
    <w:rsid w:val="008E4E43"/>
    <w:rsid w:val="008E7201"/>
    <w:rsid w:val="008F0C4C"/>
    <w:rsid w:val="008F27A5"/>
    <w:rsid w:val="008F438C"/>
    <w:rsid w:val="008F7860"/>
    <w:rsid w:val="009002E3"/>
    <w:rsid w:val="00900403"/>
    <w:rsid w:val="00900422"/>
    <w:rsid w:val="00904D08"/>
    <w:rsid w:val="00905B25"/>
    <w:rsid w:val="009069E8"/>
    <w:rsid w:val="00911DEB"/>
    <w:rsid w:val="009150F8"/>
    <w:rsid w:val="00921FA8"/>
    <w:rsid w:val="00924989"/>
    <w:rsid w:val="00927A34"/>
    <w:rsid w:val="00930066"/>
    <w:rsid w:val="00932F09"/>
    <w:rsid w:val="0093607B"/>
    <w:rsid w:val="00937D32"/>
    <w:rsid w:val="00940649"/>
    <w:rsid w:val="00944ADF"/>
    <w:rsid w:val="00944C9D"/>
    <w:rsid w:val="00945718"/>
    <w:rsid w:val="00946BD4"/>
    <w:rsid w:val="009522F2"/>
    <w:rsid w:val="00955C68"/>
    <w:rsid w:val="009655AE"/>
    <w:rsid w:val="00967881"/>
    <w:rsid w:val="009740E9"/>
    <w:rsid w:val="009758D2"/>
    <w:rsid w:val="00977E8B"/>
    <w:rsid w:val="009813F8"/>
    <w:rsid w:val="00987210"/>
    <w:rsid w:val="009922BD"/>
    <w:rsid w:val="00995D50"/>
    <w:rsid w:val="00995F2B"/>
    <w:rsid w:val="00996BE6"/>
    <w:rsid w:val="00997244"/>
    <w:rsid w:val="00997C46"/>
    <w:rsid w:val="00997D9E"/>
    <w:rsid w:val="009A467F"/>
    <w:rsid w:val="009A5986"/>
    <w:rsid w:val="009A739C"/>
    <w:rsid w:val="009B073D"/>
    <w:rsid w:val="009B08FF"/>
    <w:rsid w:val="009B14F8"/>
    <w:rsid w:val="009B2B63"/>
    <w:rsid w:val="009B44D1"/>
    <w:rsid w:val="009B4A88"/>
    <w:rsid w:val="009C43E2"/>
    <w:rsid w:val="009C69BB"/>
    <w:rsid w:val="009D1C43"/>
    <w:rsid w:val="009D3183"/>
    <w:rsid w:val="009D4404"/>
    <w:rsid w:val="009D5252"/>
    <w:rsid w:val="009D641D"/>
    <w:rsid w:val="009F1DFB"/>
    <w:rsid w:val="009F2AFF"/>
    <w:rsid w:val="009F5A2F"/>
    <w:rsid w:val="00A01833"/>
    <w:rsid w:val="00A01896"/>
    <w:rsid w:val="00A01EF5"/>
    <w:rsid w:val="00A0693D"/>
    <w:rsid w:val="00A10F1D"/>
    <w:rsid w:val="00A12718"/>
    <w:rsid w:val="00A13DDD"/>
    <w:rsid w:val="00A14914"/>
    <w:rsid w:val="00A14AC5"/>
    <w:rsid w:val="00A25C55"/>
    <w:rsid w:val="00A2690F"/>
    <w:rsid w:val="00A26F41"/>
    <w:rsid w:val="00A311C8"/>
    <w:rsid w:val="00A37037"/>
    <w:rsid w:val="00A46E00"/>
    <w:rsid w:val="00A503C4"/>
    <w:rsid w:val="00A51FD5"/>
    <w:rsid w:val="00A536AE"/>
    <w:rsid w:val="00A5419E"/>
    <w:rsid w:val="00A5569E"/>
    <w:rsid w:val="00A60E10"/>
    <w:rsid w:val="00A65368"/>
    <w:rsid w:val="00A66BE4"/>
    <w:rsid w:val="00A6757D"/>
    <w:rsid w:val="00A71154"/>
    <w:rsid w:val="00A71C03"/>
    <w:rsid w:val="00A7243A"/>
    <w:rsid w:val="00A73F31"/>
    <w:rsid w:val="00A75E3F"/>
    <w:rsid w:val="00A7722E"/>
    <w:rsid w:val="00A7772C"/>
    <w:rsid w:val="00A7776F"/>
    <w:rsid w:val="00A86898"/>
    <w:rsid w:val="00A9231C"/>
    <w:rsid w:val="00A946EE"/>
    <w:rsid w:val="00A94FF1"/>
    <w:rsid w:val="00A95204"/>
    <w:rsid w:val="00A975D1"/>
    <w:rsid w:val="00AA1497"/>
    <w:rsid w:val="00AA39A2"/>
    <w:rsid w:val="00AA4BBC"/>
    <w:rsid w:val="00AA56D3"/>
    <w:rsid w:val="00AA5EC1"/>
    <w:rsid w:val="00AA6376"/>
    <w:rsid w:val="00AA6F1A"/>
    <w:rsid w:val="00AB0250"/>
    <w:rsid w:val="00AB093B"/>
    <w:rsid w:val="00AB464A"/>
    <w:rsid w:val="00AB4A7F"/>
    <w:rsid w:val="00AB75D8"/>
    <w:rsid w:val="00AC0CC6"/>
    <w:rsid w:val="00AC3E3D"/>
    <w:rsid w:val="00AC6C46"/>
    <w:rsid w:val="00AD2141"/>
    <w:rsid w:val="00AD5054"/>
    <w:rsid w:val="00AD663D"/>
    <w:rsid w:val="00AD742C"/>
    <w:rsid w:val="00AD7FBD"/>
    <w:rsid w:val="00AE1192"/>
    <w:rsid w:val="00AE3B08"/>
    <w:rsid w:val="00AF00CD"/>
    <w:rsid w:val="00AF3B5C"/>
    <w:rsid w:val="00B04243"/>
    <w:rsid w:val="00B05B55"/>
    <w:rsid w:val="00B07BE3"/>
    <w:rsid w:val="00B10E58"/>
    <w:rsid w:val="00B1123C"/>
    <w:rsid w:val="00B1172F"/>
    <w:rsid w:val="00B11880"/>
    <w:rsid w:val="00B119E1"/>
    <w:rsid w:val="00B13D3F"/>
    <w:rsid w:val="00B1609B"/>
    <w:rsid w:val="00B249CE"/>
    <w:rsid w:val="00B25B3F"/>
    <w:rsid w:val="00B265AE"/>
    <w:rsid w:val="00B315A1"/>
    <w:rsid w:val="00B362DF"/>
    <w:rsid w:val="00B3723C"/>
    <w:rsid w:val="00B402EE"/>
    <w:rsid w:val="00B427E5"/>
    <w:rsid w:val="00B44455"/>
    <w:rsid w:val="00B44C17"/>
    <w:rsid w:val="00B465FA"/>
    <w:rsid w:val="00B508B1"/>
    <w:rsid w:val="00B5094B"/>
    <w:rsid w:val="00B51B46"/>
    <w:rsid w:val="00B536D0"/>
    <w:rsid w:val="00B54D43"/>
    <w:rsid w:val="00B561D7"/>
    <w:rsid w:val="00B615E4"/>
    <w:rsid w:val="00B62C92"/>
    <w:rsid w:val="00B67084"/>
    <w:rsid w:val="00B722D6"/>
    <w:rsid w:val="00B730DC"/>
    <w:rsid w:val="00B73A72"/>
    <w:rsid w:val="00B75075"/>
    <w:rsid w:val="00B7558A"/>
    <w:rsid w:val="00B81FBC"/>
    <w:rsid w:val="00B8291E"/>
    <w:rsid w:val="00B82EC1"/>
    <w:rsid w:val="00B84528"/>
    <w:rsid w:val="00B8510C"/>
    <w:rsid w:val="00B86FEA"/>
    <w:rsid w:val="00B87218"/>
    <w:rsid w:val="00B87331"/>
    <w:rsid w:val="00B90ED0"/>
    <w:rsid w:val="00B94B2D"/>
    <w:rsid w:val="00BA76D5"/>
    <w:rsid w:val="00BB146A"/>
    <w:rsid w:val="00BB2772"/>
    <w:rsid w:val="00BB2A4E"/>
    <w:rsid w:val="00BB5CD2"/>
    <w:rsid w:val="00BC2287"/>
    <w:rsid w:val="00BC3C29"/>
    <w:rsid w:val="00BC5184"/>
    <w:rsid w:val="00BD2374"/>
    <w:rsid w:val="00BD67C7"/>
    <w:rsid w:val="00BE0885"/>
    <w:rsid w:val="00BE7FDC"/>
    <w:rsid w:val="00BF0084"/>
    <w:rsid w:val="00BF0D54"/>
    <w:rsid w:val="00BF25F0"/>
    <w:rsid w:val="00BF7722"/>
    <w:rsid w:val="00C00D73"/>
    <w:rsid w:val="00C02444"/>
    <w:rsid w:val="00C03619"/>
    <w:rsid w:val="00C03CA1"/>
    <w:rsid w:val="00C05978"/>
    <w:rsid w:val="00C11819"/>
    <w:rsid w:val="00C11B53"/>
    <w:rsid w:val="00C174DD"/>
    <w:rsid w:val="00C20B1B"/>
    <w:rsid w:val="00C255BB"/>
    <w:rsid w:val="00C26240"/>
    <w:rsid w:val="00C3083C"/>
    <w:rsid w:val="00C33BCD"/>
    <w:rsid w:val="00C34875"/>
    <w:rsid w:val="00C373C8"/>
    <w:rsid w:val="00C4336B"/>
    <w:rsid w:val="00C439A3"/>
    <w:rsid w:val="00C523CC"/>
    <w:rsid w:val="00C5293A"/>
    <w:rsid w:val="00C54970"/>
    <w:rsid w:val="00C610B7"/>
    <w:rsid w:val="00C62431"/>
    <w:rsid w:val="00C62A24"/>
    <w:rsid w:val="00C6341A"/>
    <w:rsid w:val="00C65CB0"/>
    <w:rsid w:val="00C71B9B"/>
    <w:rsid w:val="00C746FE"/>
    <w:rsid w:val="00C75191"/>
    <w:rsid w:val="00C760FA"/>
    <w:rsid w:val="00C7668C"/>
    <w:rsid w:val="00C77470"/>
    <w:rsid w:val="00C80CFA"/>
    <w:rsid w:val="00C815F8"/>
    <w:rsid w:val="00C82EEA"/>
    <w:rsid w:val="00C83AF3"/>
    <w:rsid w:val="00C85636"/>
    <w:rsid w:val="00C8793A"/>
    <w:rsid w:val="00C87B64"/>
    <w:rsid w:val="00C92460"/>
    <w:rsid w:val="00C93332"/>
    <w:rsid w:val="00C947A6"/>
    <w:rsid w:val="00C975A3"/>
    <w:rsid w:val="00CA1BE6"/>
    <w:rsid w:val="00CA223B"/>
    <w:rsid w:val="00CA3D3F"/>
    <w:rsid w:val="00CA6429"/>
    <w:rsid w:val="00CA67E7"/>
    <w:rsid w:val="00CA7CFD"/>
    <w:rsid w:val="00CB112E"/>
    <w:rsid w:val="00CB22DF"/>
    <w:rsid w:val="00CB2512"/>
    <w:rsid w:val="00CB4286"/>
    <w:rsid w:val="00CB6951"/>
    <w:rsid w:val="00CB69ED"/>
    <w:rsid w:val="00CB6BC7"/>
    <w:rsid w:val="00CC0792"/>
    <w:rsid w:val="00CC1384"/>
    <w:rsid w:val="00CC14C4"/>
    <w:rsid w:val="00CC2416"/>
    <w:rsid w:val="00CC31D5"/>
    <w:rsid w:val="00CC3906"/>
    <w:rsid w:val="00CC517D"/>
    <w:rsid w:val="00CC5758"/>
    <w:rsid w:val="00CC5B82"/>
    <w:rsid w:val="00CC742E"/>
    <w:rsid w:val="00CD0E32"/>
    <w:rsid w:val="00CD193D"/>
    <w:rsid w:val="00CD45FB"/>
    <w:rsid w:val="00CD4DCB"/>
    <w:rsid w:val="00CD620B"/>
    <w:rsid w:val="00CD6D96"/>
    <w:rsid w:val="00CE3310"/>
    <w:rsid w:val="00CE38E7"/>
    <w:rsid w:val="00CE41C2"/>
    <w:rsid w:val="00CE53E8"/>
    <w:rsid w:val="00CE5672"/>
    <w:rsid w:val="00CF09BE"/>
    <w:rsid w:val="00CF0C95"/>
    <w:rsid w:val="00CF68A2"/>
    <w:rsid w:val="00CF68AF"/>
    <w:rsid w:val="00D01FDB"/>
    <w:rsid w:val="00D025C5"/>
    <w:rsid w:val="00D0458F"/>
    <w:rsid w:val="00D0487F"/>
    <w:rsid w:val="00D059E3"/>
    <w:rsid w:val="00D164A8"/>
    <w:rsid w:val="00D17730"/>
    <w:rsid w:val="00D17F37"/>
    <w:rsid w:val="00D20546"/>
    <w:rsid w:val="00D240BE"/>
    <w:rsid w:val="00D2666B"/>
    <w:rsid w:val="00D26DB1"/>
    <w:rsid w:val="00D31092"/>
    <w:rsid w:val="00D32CEF"/>
    <w:rsid w:val="00D331DD"/>
    <w:rsid w:val="00D36D1B"/>
    <w:rsid w:val="00D379E6"/>
    <w:rsid w:val="00D40010"/>
    <w:rsid w:val="00D415AC"/>
    <w:rsid w:val="00D4212C"/>
    <w:rsid w:val="00D43FC9"/>
    <w:rsid w:val="00D47AD5"/>
    <w:rsid w:val="00D47EB8"/>
    <w:rsid w:val="00D53BC1"/>
    <w:rsid w:val="00D54CB0"/>
    <w:rsid w:val="00D54DF9"/>
    <w:rsid w:val="00D55207"/>
    <w:rsid w:val="00D55AFD"/>
    <w:rsid w:val="00D6064B"/>
    <w:rsid w:val="00D63347"/>
    <w:rsid w:val="00D64597"/>
    <w:rsid w:val="00D663C7"/>
    <w:rsid w:val="00D72B97"/>
    <w:rsid w:val="00D80FCE"/>
    <w:rsid w:val="00D841A4"/>
    <w:rsid w:val="00D853D6"/>
    <w:rsid w:val="00D860A2"/>
    <w:rsid w:val="00D8767C"/>
    <w:rsid w:val="00D90CAA"/>
    <w:rsid w:val="00D910E6"/>
    <w:rsid w:val="00D97E08"/>
    <w:rsid w:val="00DA0A38"/>
    <w:rsid w:val="00DA180D"/>
    <w:rsid w:val="00DA2A6A"/>
    <w:rsid w:val="00DA4B2D"/>
    <w:rsid w:val="00DB09A3"/>
    <w:rsid w:val="00DB0C51"/>
    <w:rsid w:val="00DB3F84"/>
    <w:rsid w:val="00DB4622"/>
    <w:rsid w:val="00DB684E"/>
    <w:rsid w:val="00DB7091"/>
    <w:rsid w:val="00DB73B0"/>
    <w:rsid w:val="00DB7AF6"/>
    <w:rsid w:val="00DC3CEA"/>
    <w:rsid w:val="00DC44D9"/>
    <w:rsid w:val="00DC658D"/>
    <w:rsid w:val="00DC6B76"/>
    <w:rsid w:val="00DC70DA"/>
    <w:rsid w:val="00DD1D57"/>
    <w:rsid w:val="00DD3AE9"/>
    <w:rsid w:val="00DD5670"/>
    <w:rsid w:val="00DD7190"/>
    <w:rsid w:val="00DE1CF1"/>
    <w:rsid w:val="00DE42F1"/>
    <w:rsid w:val="00DF3183"/>
    <w:rsid w:val="00DF6026"/>
    <w:rsid w:val="00DF7E7A"/>
    <w:rsid w:val="00E02D09"/>
    <w:rsid w:val="00E05DD1"/>
    <w:rsid w:val="00E0668B"/>
    <w:rsid w:val="00E10073"/>
    <w:rsid w:val="00E10426"/>
    <w:rsid w:val="00E153F7"/>
    <w:rsid w:val="00E2289D"/>
    <w:rsid w:val="00E23453"/>
    <w:rsid w:val="00E2680C"/>
    <w:rsid w:val="00E32AD9"/>
    <w:rsid w:val="00E3447F"/>
    <w:rsid w:val="00E344A6"/>
    <w:rsid w:val="00E371B6"/>
    <w:rsid w:val="00E405F7"/>
    <w:rsid w:val="00E45603"/>
    <w:rsid w:val="00E45CF9"/>
    <w:rsid w:val="00E463C4"/>
    <w:rsid w:val="00E47E1A"/>
    <w:rsid w:val="00E50082"/>
    <w:rsid w:val="00E50C87"/>
    <w:rsid w:val="00E52856"/>
    <w:rsid w:val="00E54BB0"/>
    <w:rsid w:val="00E56FB2"/>
    <w:rsid w:val="00E6225A"/>
    <w:rsid w:val="00E64B8A"/>
    <w:rsid w:val="00E64D12"/>
    <w:rsid w:val="00E7070A"/>
    <w:rsid w:val="00E71C8E"/>
    <w:rsid w:val="00E73B45"/>
    <w:rsid w:val="00E8437D"/>
    <w:rsid w:val="00E855E0"/>
    <w:rsid w:val="00E908B5"/>
    <w:rsid w:val="00E908C8"/>
    <w:rsid w:val="00E952D6"/>
    <w:rsid w:val="00EA09B9"/>
    <w:rsid w:val="00EA118E"/>
    <w:rsid w:val="00EA4841"/>
    <w:rsid w:val="00EA7086"/>
    <w:rsid w:val="00EA7CBA"/>
    <w:rsid w:val="00EB1754"/>
    <w:rsid w:val="00EB1F75"/>
    <w:rsid w:val="00EB2B97"/>
    <w:rsid w:val="00EB30E3"/>
    <w:rsid w:val="00EB370D"/>
    <w:rsid w:val="00EB3911"/>
    <w:rsid w:val="00EB4330"/>
    <w:rsid w:val="00EB4F17"/>
    <w:rsid w:val="00EC5A87"/>
    <w:rsid w:val="00ED61CB"/>
    <w:rsid w:val="00EE381D"/>
    <w:rsid w:val="00EE3AE2"/>
    <w:rsid w:val="00EE7202"/>
    <w:rsid w:val="00EF0617"/>
    <w:rsid w:val="00EF53BE"/>
    <w:rsid w:val="00F041BE"/>
    <w:rsid w:val="00F04763"/>
    <w:rsid w:val="00F0690A"/>
    <w:rsid w:val="00F11C70"/>
    <w:rsid w:val="00F13C4E"/>
    <w:rsid w:val="00F2081F"/>
    <w:rsid w:val="00F22144"/>
    <w:rsid w:val="00F23959"/>
    <w:rsid w:val="00F24E07"/>
    <w:rsid w:val="00F27BB4"/>
    <w:rsid w:val="00F32F6C"/>
    <w:rsid w:val="00F33B13"/>
    <w:rsid w:val="00F372EC"/>
    <w:rsid w:val="00F40CD9"/>
    <w:rsid w:val="00F44C32"/>
    <w:rsid w:val="00F45563"/>
    <w:rsid w:val="00F47EB8"/>
    <w:rsid w:val="00F52BF8"/>
    <w:rsid w:val="00F52E2F"/>
    <w:rsid w:val="00F53563"/>
    <w:rsid w:val="00F61919"/>
    <w:rsid w:val="00F61C1F"/>
    <w:rsid w:val="00F67044"/>
    <w:rsid w:val="00F8075E"/>
    <w:rsid w:val="00F81049"/>
    <w:rsid w:val="00F81ECB"/>
    <w:rsid w:val="00F8263C"/>
    <w:rsid w:val="00F90590"/>
    <w:rsid w:val="00F929F9"/>
    <w:rsid w:val="00F9377A"/>
    <w:rsid w:val="00F967BD"/>
    <w:rsid w:val="00F97831"/>
    <w:rsid w:val="00FA0A0B"/>
    <w:rsid w:val="00FA7554"/>
    <w:rsid w:val="00FB1760"/>
    <w:rsid w:val="00FB46E6"/>
    <w:rsid w:val="00FB4AEE"/>
    <w:rsid w:val="00FB6384"/>
    <w:rsid w:val="00FC343C"/>
    <w:rsid w:val="00FC49EB"/>
    <w:rsid w:val="00FC5719"/>
    <w:rsid w:val="00FD180A"/>
    <w:rsid w:val="00FD2603"/>
    <w:rsid w:val="00FD42C2"/>
    <w:rsid w:val="00FD655B"/>
    <w:rsid w:val="00FE26F4"/>
    <w:rsid w:val="00FE5042"/>
    <w:rsid w:val="00FE7839"/>
    <w:rsid w:val="00FF297D"/>
    <w:rsid w:val="00FF6530"/>
    <w:rsid w:val="00FF70B4"/>
    <w:rsid w:val="00FF7F6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54"/>
  </w:style>
  <w:style w:type="paragraph" w:styleId="Ttulo3">
    <w:name w:val="heading 3"/>
    <w:basedOn w:val="Normal"/>
    <w:next w:val="Normal"/>
    <w:link w:val="Ttulo3Car"/>
    <w:qFormat/>
    <w:rsid w:val="00B402EE"/>
    <w:pPr>
      <w:keepNext/>
      <w:spacing w:after="0" w:line="240" w:lineRule="auto"/>
      <w:outlineLvl w:val="2"/>
    </w:pPr>
    <w:rPr>
      <w:rFonts w:ascii="Century Gothic" w:eastAsia="Times New Roman" w:hAnsi="Century Gothic" w:cs="Times New Roman"/>
      <w:b/>
      <w:sz w:val="16"/>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40BE"/>
    <w:pPr>
      <w:ind w:left="720"/>
      <w:contextualSpacing/>
    </w:pPr>
  </w:style>
  <w:style w:type="paragraph" w:styleId="Encabezado">
    <w:name w:val="header"/>
    <w:basedOn w:val="Normal"/>
    <w:link w:val="EncabezadoCar"/>
    <w:unhideWhenUsed/>
    <w:rsid w:val="004B77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77C6"/>
  </w:style>
  <w:style w:type="paragraph" w:styleId="Piedepgina">
    <w:name w:val="footer"/>
    <w:basedOn w:val="Normal"/>
    <w:link w:val="PiedepginaCar"/>
    <w:uiPriority w:val="99"/>
    <w:unhideWhenUsed/>
    <w:rsid w:val="004B77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7C6"/>
  </w:style>
  <w:style w:type="table" w:styleId="Cuadrculaclara-nfasis6">
    <w:name w:val="Light Grid Accent 6"/>
    <w:basedOn w:val="Tablanormal"/>
    <w:uiPriority w:val="62"/>
    <w:rsid w:val="00142CF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Cuadrculamedia21">
    <w:name w:val="Cuadrícula media 21"/>
    <w:basedOn w:val="Tablanormal"/>
    <w:uiPriority w:val="68"/>
    <w:rsid w:val="00142C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Cuadrculamedia31">
    <w:name w:val="Cuadrícula media 31"/>
    <w:basedOn w:val="Tablanormal"/>
    <w:uiPriority w:val="69"/>
    <w:rsid w:val="00142CF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uadrculamedia11">
    <w:name w:val="Cuadrícula media 11"/>
    <w:basedOn w:val="Tablanormal"/>
    <w:uiPriority w:val="67"/>
    <w:rsid w:val="00056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ipervnculo">
    <w:name w:val="Hyperlink"/>
    <w:basedOn w:val="Fuentedeprrafopredeter"/>
    <w:uiPriority w:val="99"/>
    <w:unhideWhenUsed/>
    <w:rsid w:val="00306325"/>
    <w:rPr>
      <w:color w:val="0000FF"/>
      <w:u w:val="single"/>
    </w:rPr>
  </w:style>
  <w:style w:type="table" w:customStyle="1" w:styleId="Listamedia11">
    <w:name w:val="Lista media 11"/>
    <w:basedOn w:val="Tablanormal"/>
    <w:uiPriority w:val="65"/>
    <w:rsid w:val="0090040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421E66"/>
    <w:pPr>
      <w:spacing w:before="100" w:beforeAutospacing="1" w:after="100" w:afterAutospacing="1" w:line="240" w:lineRule="auto"/>
    </w:pPr>
    <w:rPr>
      <w:rFonts w:ascii="Times" w:hAnsi="Times" w:cs="Times New Roman"/>
      <w:sz w:val="20"/>
      <w:szCs w:val="20"/>
      <w:lang w:val="es-ES_tradnl" w:eastAsia="es-ES"/>
    </w:rPr>
  </w:style>
  <w:style w:type="character" w:customStyle="1" w:styleId="apple-converted-space">
    <w:name w:val="apple-converted-space"/>
    <w:basedOn w:val="Fuentedeprrafopredeter"/>
    <w:rsid w:val="00421E66"/>
  </w:style>
  <w:style w:type="paragraph" w:styleId="Textodeglobo">
    <w:name w:val="Balloon Text"/>
    <w:basedOn w:val="Normal"/>
    <w:link w:val="TextodegloboCar"/>
    <w:uiPriority w:val="99"/>
    <w:semiHidden/>
    <w:unhideWhenUsed/>
    <w:rsid w:val="00421E66"/>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21E66"/>
    <w:rPr>
      <w:rFonts w:ascii="Lucida Grande" w:hAnsi="Lucida Grande"/>
      <w:sz w:val="18"/>
      <w:szCs w:val="18"/>
    </w:rPr>
  </w:style>
  <w:style w:type="table" w:styleId="Listamedia1-nfasis3">
    <w:name w:val="Medium List 1 Accent 3"/>
    <w:basedOn w:val="Tablanormal"/>
    <w:uiPriority w:val="65"/>
    <w:rsid w:val="00421E6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Cuadrculaclara-nfasis31">
    <w:name w:val="Cuadrícula clara - Énfasis 31"/>
    <w:basedOn w:val="Normal"/>
    <w:uiPriority w:val="34"/>
    <w:qFormat/>
    <w:rsid w:val="00510D34"/>
    <w:pPr>
      <w:ind w:left="720"/>
      <w:contextualSpacing/>
    </w:pPr>
    <w:rPr>
      <w:rFonts w:ascii="Calibri" w:eastAsia="Calibri" w:hAnsi="Calibri" w:cs="Times New Roman"/>
    </w:rPr>
  </w:style>
  <w:style w:type="character" w:styleId="Nmerodepgina">
    <w:name w:val="page number"/>
    <w:basedOn w:val="Fuentedeprrafopredeter"/>
    <w:uiPriority w:val="99"/>
    <w:semiHidden/>
    <w:unhideWhenUsed/>
    <w:rsid w:val="00775F15"/>
  </w:style>
  <w:style w:type="table" w:styleId="Listamedia1">
    <w:name w:val="Medium List 1"/>
    <w:basedOn w:val="Tablanormal"/>
    <w:uiPriority w:val="65"/>
    <w:rsid w:val="00A51FD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tulo3Car">
    <w:name w:val="Título 3 Car"/>
    <w:basedOn w:val="Fuentedeprrafopredeter"/>
    <w:link w:val="Ttulo3"/>
    <w:rsid w:val="00B402EE"/>
    <w:rPr>
      <w:rFonts w:ascii="Century Gothic" w:eastAsia="Times New Roman" w:hAnsi="Century Gothic" w:cs="Times New Roman"/>
      <w:b/>
      <w:sz w:val="16"/>
      <w:szCs w:val="20"/>
      <w:lang w:val="en-US"/>
    </w:rPr>
  </w:style>
  <w:style w:type="table" w:styleId="Tablaconcuadrcula">
    <w:name w:val="Table Grid"/>
    <w:basedOn w:val="Tablanormal"/>
    <w:uiPriority w:val="59"/>
    <w:rsid w:val="00BF0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9377A"/>
    <w:pPr>
      <w:widowControl w:val="0"/>
      <w:autoSpaceDE w:val="0"/>
      <w:autoSpaceDN w:val="0"/>
      <w:spacing w:after="0" w:line="240" w:lineRule="auto"/>
    </w:pPr>
    <w:rPr>
      <w:rFonts w:ascii="Calibri" w:eastAsia="Calibri" w:hAnsi="Calibri" w:cs="Calibri"/>
      <w:sz w:val="23"/>
      <w:szCs w:val="23"/>
      <w:lang w:val="es-ES" w:eastAsia="es-ES" w:bidi="es-ES"/>
    </w:rPr>
  </w:style>
  <w:style w:type="character" w:customStyle="1" w:styleId="TextoindependienteCar">
    <w:name w:val="Texto independiente Car"/>
    <w:basedOn w:val="Fuentedeprrafopredeter"/>
    <w:link w:val="Textoindependiente"/>
    <w:uiPriority w:val="1"/>
    <w:rsid w:val="00F9377A"/>
    <w:rPr>
      <w:rFonts w:ascii="Calibri" w:eastAsia="Calibri" w:hAnsi="Calibri" w:cs="Calibri"/>
      <w:sz w:val="23"/>
      <w:szCs w:val="23"/>
      <w:lang w:val="es-ES" w:eastAsia="es-ES" w:bidi="es-ES"/>
    </w:rPr>
  </w:style>
  <w:style w:type="paragraph" w:customStyle="1" w:styleId="TableParagraph">
    <w:name w:val="Table Paragraph"/>
    <w:basedOn w:val="Normal"/>
    <w:uiPriority w:val="1"/>
    <w:qFormat/>
    <w:rsid w:val="004E5DB6"/>
    <w:pPr>
      <w:widowControl w:val="0"/>
      <w:autoSpaceDE w:val="0"/>
      <w:autoSpaceDN w:val="0"/>
      <w:spacing w:after="0" w:line="240" w:lineRule="auto"/>
    </w:pPr>
    <w:rPr>
      <w:rFonts w:ascii="Calibri" w:eastAsia="Calibri" w:hAnsi="Calibri" w:cs="Calibri"/>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54"/>
  </w:style>
  <w:style w:type="paragraph" w:styleId="Ttulo3">
    <w:name w:val="heading 3"/>
    <w:basedOn w:val="Normal"/>
    <w:next w:val="Normal"/>
    <w:link w:val="Ttulo3Car"/>
    <w:qFormat/>
    <w:rsid w:val="00B402EE"/>
    <w:pPr>
      <w:keepNext/>
      <w:spacing w:after="0" w:line="240" w:lineRule="auto"/>
      <w:outlineLvl w:val="2"/>
    </w:pPr>
    <w:rPr>
      <w:rFonts w:ascii="Century Gothic" w:eastAsia="Times New Roman" w:hAnsi="Century Gothic" w:cs="Times New Roman"/>
      <w:b/>
      <w:sz w:val="16"/>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40BE"/>
    <w:pPr>
      <w:ind w:left="720"/>
      <w:contextualSpacing/>
    </w:pPr>
  </w:style>
  <w:style w:type="paragraph" w:styleId="Encabezado">
    <w:name w:val="header"/>
    <w:basedOn w:val="Normal"/>
    <w:link w:val="EncabezadoCar"/>
    <w:unhideWhenUsed/>
    <w:rsid w:val="004B77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77C6"/>
  </w:style>
  <w:style w:type="paragraph" w:styleId="Piedepgina">
    <w:name w:val="footer"/>
    <w:basedOn w:val="Normal"/>
    <w:link w:val="PiedepginaCar"/>
    <w:uiPriority w:val="99"/>
    <w:unhideWhenUsed/>
    <w:rsid w:val="004B77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7C6"/>
  </w:style>
  <w:style w:type="table" w:styleId="Cuadrculaclara-nfasis6">
    <w:name w:val="Light Grid Accent 6"/>
    <w:basedOn w:val="Tablanormal"/>
    <w:uiPriority w:val="62"/>
    <w:rsid w:val="00142CF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Cuadrculamedia21">
    <w:name w:val="Cuadrícula media 21"/>
    <w:basedOn w:val="Tablanormal"/>
    <w:uiPriority w:val="68"/>
    <w:rsid w:val="00142C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Cuadrculamedia31">
    <w:name w:val="Cuadrícula media 31"/>
    <w:basedOn w:val="Tablanormal"/>
    <w:uiPriority w:val="69"/>
    <w:rsid w:val="00142CF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uadrculamedia11">
    <w:name w:val="Cuadrícula media 11"/>
    <w:basedOn w:val="Tablanormal"/>
    <w:uiPriority w:val="67"/>
    <w:rsid w:val="00056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ipervnculo">
    <w:name w:val="Hyperlink"/>
    <w:basedOn w:val="Fuentedeprrafopredeter"/>
    <w:uiPriority w:val="99"/>
    <w:unhideWhenUsed/>
    <w:rsid w:val="00306325"/>
    <w:rPr>
      <w:color w:val="0000FF"/>
      <w:u w:val="single"/>
    </w:rPr>
  </w:style>
  <w:style w:type="table" w:customStyle="1" w:styleId="Listamedia11">
    <w:name w:val="Lista media 11"/>
    <w:basedOn w:val="Tablanormal"/>
    <w:uiPriority w:val="65"/>
    <w:rsid w:val="0090040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421E66"/>
    <w:pPr>
      <w:spacing w:before="100" w:beforeAutospacing="1" w:after="100" w:afterAutospacing="1" w:line="240" w:lineRule="auto"/>
    </w:pPr>
    <w:rPr>
      <w:rFonts w:ascii="Times" w:hAnsi="Times" w:cs="Times New Roman"/>
      <w:sz w:val="20"/>
      <w:szCs w:val="20"/>
      <w:lang w:val="es-ES_tradnl" w:eastAsia="es-ES"/>
    </w:rPr>
  </w:style>
  <w:style w:type="character" w:customStyle="1" w:styleId="apple-converted-space">
    <w:name w:val="apple-converted-space"/>
    <w:basedOn w:val="Fuentedeprrafopredeter"/>
    <w:rsid w:val="00421E66"/>
  </w:style>
  <w:style w:type="paragraph" w:styleId="Textodeglobo">
    <w:name w:val="Balloon Text"/>
    <w:basedOn w:val="Normal"/>
    <w:link w:val="TextodegloboCar"/>
    <w:uiPriority w:val="99"/>
    <w:semiHidden/>
    <w:unhideWhenUsed/>
    <w:rsid w:val="00421E66"/>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21E66"/>
    <w:rPr>
      <w:rFonts w:ascii="Lucida Grande" w:hAnsi="Lucida Grande"/>
      <w:sz w:val="18"/>
      <w:szCs w:val="18"/>
    </w:rPr>
  </w:style>
  <w:style w:type="table" w:styleId="Listamedia1-nfasis3">
    <w:name w:val="Medium List 1 Accent 3"/>
    <w:basedOn w:val="Tablanormal"/>
    <w:uiPriority w:val="65"/>
    <w:rsid w:val="00421E6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Cuadrculaclara-nfasis31">
    <w:name w:val="Cuadrícula clara - Énfasis 31"/>
    <w:basedOn w:val="Normal"/>
    <w:uiPriority w:val="34"/>
    <w:qFormat/>
    <w:rsid w:val="00510D34"/>
    <w:pPr>
      <w:ind w:left="720"/>
      <w:contextualSpacing/>
    </w:pPr>
    <w:rPr>
      <w:rFonts w:ascii="Calibri" w:eastAsia="Calibri" w:hAnsi="Calibri" w:cs="Times New Roman"/>
    </w:rPr>
  </w:style>
  <w:style w:type="character" w:styleId="Nmerodepgina">
    <w:name w:val="page number"/>
    <w:basedOn w:val="Fuentedeprrafopredeter"/>
    <w:uiPriority w:val="99"/>
    <w:semiHidden/>
    <w:unhideWhenUsed/>
    <w:rsid w:val="00775F15"/>
  </w:style>
  <w:style w:type="table" w:styleId="Listamedia1">
    <w:name w:val="Medium List 1"/>
    <w:basedOn w:val="Tablanormal"/>
    <w:uiPriority w:val="65"/>
    <w:rsid w:val="00A51FD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tulo3Car">
    <w:name w:val="Título 3 Car"/>
    <w:basedOn w:val="Fuentedeprrafopredeter"/>
    <w:link w:val="Ttulo3"/>
    <w:rsid w:val="00B402EE"/>
    <w:rPr>
      <w:rFonts w:ascii="Century Gothic" w:eastAsia="Times New Roman" w:hAnsi="Century Gothic" w:cs="Times New Roman"/>
      <w:b/>
      <w:sz w:val="16"/>
      <w:szCs w:val="20"/>
      <w:lang w:val="en-US"/>
    </w:rPr>
  </w:style>
  <w:style w:type="table" w:styleId="Tablaconcuadrcula">
    <w:name w:val="Table Grid"/>
    <w:basedOn w:val="Tablanormal"/>
    <w:uiPriority w:val="59"/>
    <w:rsid w:val="00BF0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9377A"/>
    <w:pPr>
      <w:widowControl w:val="0"/>
      <w:autoSpaceDE w:val="0"/>
      <w:autoSpaceDN w:val="0"/>
      <w:spacing w:after="0" w:line="240" w:lineRule="auto"/>
    </w:pPr>
    <w:rPr>
      <w:rFonts w:ascii="Calibri" w:eastAsia="Calibri" w:hAnsi="Calibri" w:cs="Calibri"/>
      <w:sz w:val="23"/>
      <w:szCs w:val="23"/>
      <w:lang w:val="es-ES" w:eastAsia="es-ES" w:bidi="es-ES"/>
    </w:rPr>
  </w:style>
  <w:style w:type="character" w:customStyle="1" w:styleId="TextoindependienteCar">
    <w:name w:val="Texto independiente Car"/>
    <w:basedOn w:val="Fuentedeprrafopredeter"/>
    <w:link w:val="Textoindependiente"/>
    <w:uiPriority w:val="1"/>
    <w:rsid w:val="00F9377A"/>
    <w:rPr>
      <w:rFonts w:ascii="Calibri" w:eastAsia="Calibri" w:hAnsi="Calibri" w:cs="Calibri"/>
      <w:sz w:val="23"/>
      <w:szCs w:val="23"/>
      <w:lang w:val="es-ES" w:eastAsia="es-ES" w:bidi="es-ES"/>
    </w:rPr>
  </w:style>
  <w:style w:type="paragraph" w:customStyle="1" w:styleId="TableParagraph">
    <w:name w:val="Table Paragraph"/>
    <w:basedOn w:val="Normal"/>
    <w:uiPriority w:val="1"/>
    <w:qFormat/>
    <w:rsid w:val="004E5DB6"/>
    <w:pPr>
      <w:widowControl w:val="0"/>
      <w:autoSpaceDE w:val="0"/>
      <w:autoSpaceDN w:val="0"/>
      <w:spacing w:after="0" w:line="240" w:lineRule="auto"/>
    </w:pPr>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0298">
      <w:bodyDiv w:val="1"/>
      <w:marLeft w:val="0"/>
      <w:marRight w:val="0"/>
      <w:marTop w:val="0"/>
      <w:marBottom w:val="0"/>
      <w:divBdr>
        <w:top w:val="none" w:sz="0" w:space="0" w:color="auto"/>
        <w:left w:val="none" w:sz="0" w:space="0" w:color="auto"/>
        <w:bottom w:val="none" w:sz="0" w:space="0" w:color="auto"/>
        <w:right w:val="none" w:sz="0" w:space="0" w:color="auto"/>
      </w:divBdr>
    </w:div>
    <w:div w:id="88282226">
      <w:bodyDiv w:val="1"/>
      <w:marLeft w:val="0"/>
      <w:marRight w:val="0"/>
      <w:marTop w:val="0"/>
      <w:marBottom w:val="0"/>
      <w:divBdr>
        <w:top w:val="none" w:sz="0" w:space="0" w:color="auto"/>
        <w:left w:val="none" w:sz="0" w:space="0" w:color="auto"/>
        <w:bottom w:val="none" w:sz="0" w:space="0" w:color="auto"/>
        <w:right w:val="none" w:sz="0" w:space="0" w:color="auto"/>
      </w:divBdr>
    </w:div>
    <w:div w:id="99617574">
      <w:bodyDiv w:val="1"/>
      <w:marLeft w:val="0"/>
      <w:marRight w:val="0"/>
      <w:marTop w:val="0"/>
      <w:marBottom w:val="0"/>
      <w:divBdr>
        <w:top w:val="none" w:sz="0" w:space="0" w:color="auto"/>
        <w:left w:val="none" w:sz="0" w:space="0" w:color="auto"/>
        <w:bottom w:val="none" w:sz="0" w:space="0" w:color="auto"/>
        <w:right w:val="none" w:sz="0" w:space="0" w:color="auto"/>
      </w:divBdr>
    </w:div>
    <w:div w:id="105659856">
      <w:bodyDiv w:val="1"/>
      <w:marLeft w:val="0"/>
      <w:marRight w:val="0"/>
      <w:marTop w:val="0"/>
      <w:marBottom w:val="0"/>
      <w:divBdr>
        <w:top w:val="none" w:sz="0" w:space="0" w:color="auto"/>
        <w:left w:val="none" w:sz="0" w:space="0" w:color="auto"/>
        <w:bottom w:val="none" w:sz="0" w:space="0" w:color="auto"/>
        <w:right w:val="none" w:sz="0" w:space="0" w:color="auto"/>
      </w:divBdr>
      <w:divsChild>
        <w:div w:id="331417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7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3055">
      <w:bodyDiv w:val="1"/>
      <w:marLeft w:val="0"/>
      <w:marRight w:val="0"/>
      <w:marTop w:val="0"/>
      <w:marBottom w:val="0"/>
      <w:divBdr>
        <w:top w:val="none" w:sz="0" w:space="0" w:color="auto"/>
        <w:left w:val="none" w:sz="0" w:space="0" w:color="auto"/>
        <w:bottom w:val="none" w:sz="0" w:space="0" w:color="auto"/>
        <w:right w:val="none" w:sz="0" w:space="0" w:color="auto"/>
      </w:divBdr>
    </w:div>
    <w:div w:id="128600169">
      <w:bodyDiv w:val="1"/>
      <w:marLeft w:val="0"/>
      <w:marRight w:val="0"/>
      <w:marTop w:val="0"/>
      <w:marBottom w:val="0"/>
      <w:divBdr>
        <w:top w:val="none" w:sz="0" w:space="0" w:color="auto"/>
        <w:left w:val="none" w:sz="0" w:space="0" w:color="auto"/>
        <w:bottom w:val="none" w:sz="0" w:space="0" w:color="auto"/>
        <w:right w:val="none" w:sz="0" w:space="0" w:color="auto"/>
      </w:divBdr>
    </w:div>
    <w:div w:id="167332828">
      <w:bodyDiv w:val="1"/>
      <w:marLeft w:val="0"/>
      <w:marRight w:val="0"/>
      <w:marTop w:val="0"/>
      <w:marBottom w:val="0"/>
      <w:divBdr>
        <w:top w:val="none" w:sz="0" w:space="0" w:color="auto"/>
        <w:left w:val="none" w:sz="0" w:space="0" w:color="auto"/>
        <w:bottom w:val="none" w:sz="0" w:space="0" w:color="auto"/>
        <w:right w:val="none" w:sz="0" w:space="0" w:color="auto"/>
      </w:divBdr>
    </w:div>
    <w:div w:id="224800534">
      <w:bodyDiv w:val="1"/>
      <w:marLeft w:val="0"/>
      <w:marRight w:val="0"/>
      <w:marTop w:val="0"/>
      <w:marBottom w:val="0"/>
      <w:divBdr>
        <w:top w:val="none" w:sz="0" w:space="0" w:color="auto"/>
        <w:left w:val="none" w:sz="0" w:space="0" w:color="auto"/>
        <w:bottom w:val="none" w:sz="0" w:space="0" w:color="auto"/>
        <w:right w:val="none" w:sz="0" w:space="0" w:color="auto"/>
      </w:divBdr>
    </w:div>
    <w:div w:id="236936761">
      <w:bodyDiv w:val="1"/>
      <w:marLeft w:val="0"/>
      <w:marRight w:val="0"/>
      <w:marTop w:val="0"/>
      <w:marBottom w:val="0"/>
      <w:divBdr>
        <w:top w:val="none" w:sz="0" w:space="0" w:color="auto"/>
        <w:left w:val="none" w:sz="0" w:space="0" w:color="auto"/>
        <w:bottom w:val="none" w:sz="0" w:space="0" w:color="auto"/>
        <w:right w:val="none" w:sz="0" w:space="0" w:color="auto"/>
      </w:divBdr>
    </w:div>
    <w:div w:id="345061514">
      <w:bodyDiv w:val="1"/>
      <w:marLeft w:val="0"/>
      <w:marRight w:val="0"/>
      <w:marTop w:val="0"/>
      <w:marBottom w:val="0"/>
      <w:divBdr>
        <w:top w:val="none" w:sz="0" w:space="0" w:color="auto"/>
        <w:left w:val="none" w:sz="0" w:space="0" w:color="auto"/>
        <w:bottom w:val="none" w:sz="0" w:space="0" w:color="auto"/>
        <w:right w:val="none" w:sz="0" w:space="0" w:color="auto"/>
      </w:divBdr>
    </w:div>
    <w:div w:id="368651473">
      <w:bodyDiv w:val="1"/>
      <w:marLeft w:val="0"/>
      <w:marRight w:val="0"/>
      <w:marTop w:val="0"/>
      <w:marBottom w:val="0"/>
      <w:divBdr>
        <w:top w:val="none" w:sz="0" w:space="0" w:color="auto"/>
        <w:left w:val="none" w:sz="0" w:space="0" w:color="auto"/>
        <w:bottom w:val="none" w:sz="0" w:space="0" w:color="auto"/>
        <w:right w:val="none" w:sz="0" w:space="0" w:color="auto"/>
      </w:divBdr>
    </w:div>
    <w:div w:id="514611914">
      <w:bodyDiv w:val="1"/>
      <w:marLeft w:val="0"/>
      <w:marRight w:val="0"/>
      <w:marTop w:val="0"/>
      <w:marBottom w:val="0"/>
      <w:divBdr>
        <w:top w:val="none" w:sz="0" w:space="0" w:color="auto"/>
        <w:left w:val="none" w:sz="0" w:space="0" w:color="auto"/>
        <w:bottom w:val="none" w:sz="0" w:space="0" w:color="auto"/>
        <w:right w:val="none" w:sz="0" w:space="0" w:color="auto"/>
      </w:divBdr>
    </w:div>
    <w:div w:id="536164807">
      <w:bodyDiv w:val="1"/>
      <w:marLeft w:val="0"/>
      <w:marRight w:val="0"/>
      <w:marTop w:val="0"/>
      <w:marBottom w:val="0"/>
      <w:divBdr>
        <w:top w:val="none" w:sz="0" w:space="0" w:color="auto"/>
        <w:left w:val="none" w:sz="0" w:space="0" w:color="auto"/>
        <w:bottom w:val="none" w:sz="0" w:space="0" w:color="auto"/>
        <w:right w:val="none" w:sz="0" w:space="0" w:color="auto"/>
      </w:divBdr>
    </w:div>
    <w:div w:id="627663408">
      <w:bodyDiv w:val="1"/>
      <w:marLeft w:val="0"/>
      <w:marRight w:val="0"/>
      <w:marTop w:val="0"/>
      <w:marBottom w:val="0"/>
      <w:divBdr>
        <w:top w:val="none" w:sz="0" w:space="0" w:color="auto"/>
        <w:left w:val="none" w:sz="0" w:space="0" w:color="auto"/>
        <w:bottom w:val="none" w:sz="0" w:space="0" w:color="auto"/>
        <w:right w:val="none" w:sz="0" w:space="0" w:color="auto"/>
      </w:divBdr>
    </w:div>
    <w:div w:id="640041708">
      <w:bodyDiv w:val="1"/>
      <w:marLeft w:val="0"/>
      <w:marRight w:val="0"/>
      <w:marTop w:val="0"/>
      <w:marBottom w:val="0"/>
      <w:divBdr>
        <w:top w:val="none" w:sz="0" w:space="0" w:color="auto"/>
        <w:left w:val="none" w:sz="0" w:space="0" w:color="auto"/>
        <w:bottom w:val="none" w:sz="0" w:space="0" w:color="auto"/>
        <w:right w:val="none" w:sz="0" w:space="0" w:color="auto"/>
      </w:divBdr>
      <w:divsChild>
        <w:div w:id="1575315690">
          <w:marLeft w:val="446"/>
          <w:marRight w:val="0"/>
          <w:marTop w:val="0"/>
          <w:marBottom w:val="0"/>
          <w:divBdr>
            <w:top w:val="none" w:sz="0" w:space="0" w:color="auto"/>
            <w:left w:val="none" w:sz="0" w:space="0" w:color="auto"/>
            <w:bottom w:val="none" w:sz="0" w:space="0" w:color="auto"/>
            <w:right w:val="none" w:sz="0" w:space="0" w:color="auto"/>
          </w:divBdr>
        </w:div>
        <w:div w:id="1825662463">
          <w:marLeft w:val="446"/>
          <w:marRight w:val="0"/>
          <w:marTop w:val="0"/>
          <w:marBottom w:val="0"/>
          <w:divBdr>
            <w:top w:val="none" w:sz="0" w:space="0" w:color="auto"/>
            <w:left w:val="none" w:sz="0" w:space="0" w:color="auto"/>
            <w:bottom w:val="none" w:sz="0" w:space="0" w:color="auto"/>
            <w:right w:val="none" w:sz="0" w:space="0" w:color="auto"/>
          </w:divBdr>
        </w:div>
        <w:div w:id="707876278">
          <w:marLeft w:val="446"/>
          <w:marRight w:val="0"/>
          <w:marTop w:val="0"/>
          <w:marBottom w:val="0"/>
          <w:divBdr>
            <w:top w:val="none" w:sz="0" w:space="0" w:color="auto"/>
            <w:left w:val="none" w:sz="0" w:space="0" w:color="auto"/>
            <w:bottom w:val="none" w:sz="0" w:space="0" w:color="auto"/>
            <w:right w:val="none" w:sz="0" w:space="0" w:color="auto"/>
          </w:divBdr>
        </w:div>
        <w:div w:id="1976595428">
          <w:marLeft w:val="446"/>
          <w:marRight w:val="0"/>
          <w:marTop w:val="0"/>
          <w:marBottom w:val="0"/>
          <w:divBdr>
            <w:top w:val="none" w:sz="0" w:space="0" w:color="auto"/>
            <w:left w:val="none" w:sz="0" w:space="0" w:color="auto"/>
            <w:bottom w:val="none" w:sz="0" w:space="0" w:color="auto"/>
            <w:right w:val="none" w:sz="0" w:space="0" w:color="auto"/>
          </w:divBdr>
        </w:div>
        <w:div w:id="1429080629">
          <w:marLeft w:val="446"/>
          <w:marRight w:val="0"/>
          <w:marTop w:val="0"/>
          <w:marBottom w:val="0"/>
          <w:divBdr>
            <w:top w:val="none" w:sz="0" w:space="0" w:color="auto"/>
            <w:left w:val="none" w:sz="0" w:space="0" w:color="auto"/>
            <w:bottom w:val="none" w:sz="0" w:space="0" w:color="auto"/>
            <w:right w:val="none" w:sz="0" w:space="0" w:color="auto"/>
          </w:divBdr>
        </w:div>
      </w:divsChild>
    </w:div>
    <w:div w:id="681393203">
      <w:bodyDiv w:val="1"/>
      <w:marLeft w:val="0"/>
      <w:marRight w:val="0"/>
      <w:marTop w:val="0"/>
      <w:marBottom w:val="0"/>
      <w:divBdr>
        <w:top w:val="none" w:sz="0" w:space="0" w:color="auto"/>
        <w:left w:val="none" w:sz="0" w:space="0" w:color="auto"/>
        <w:bottom w:val="none" w:sz="0" w:space="0" w:color="auto"/>
        <w:right w:val="none" w:sz="0" w:space="0" w:color="auto"/>
      </w:divBdr>
    </w:div>
    <w:div w:id="882669439">
      <w:bodyDiv w:val="1"/>
      <w:marLeft w:val="0"/>
      <w:marRight w:val="0"/>
      <w:marTop w:val="0"/>
      <w:marBottom w:val="0"/>
      <w:divBdr>
        <w:top w:val="none" w:sz="0" w:space="0" w:color="auto"/>
        <w:left w:val="none" w:sz="0" w:space="0" w:color="auto"/>
        <w:bottom w:val="none" w:sz="0" w:space="0" w:color="auto"/>
        <w:right w:val="none" w:sz="0" w:space="0" w:color="auto"/>
      </w:divBdr>
    </w:div>
    <w:div w:id="1013728500">
      <w:bodyDiv w:val="1"/>
      <w:marLeft w:val="0"/>
      <w:marRight w:val="0"/>
      <w:marTop w:val="0"/>
      <w:marBottom w:val="0"/>
      <w:divBdr>
        <w:top w:val="none" w:sz="0" w:space="0" w:color="auto"/>
        <w:left w:val="none" w:sz="0" w:space="0" w:color="auto"/>
        <w:bottom w:val="none" w:sz="0" w:space="0" w:color="auto"/>
        <w:right w:val="none" w:sz="0" w:space="0" w:color="auto"/>
      </w:divBdr>
    </w:div>
    <w:div w:id="1046370998">
      <w:bodyDiv w:val="1"/>
      <w:marLeft w:val="0"/>
      <w:marRight w:val="0"/>
      <w:marTop w:val="0"/>
      <w:marBottom w:val="0"/>
      <w:divBdr>
        <w:top w:val="none" w:sz="0" w:space="0" w:color="auto"/>
        <w:left w:val="none" w:sz="0" w:space="0" w:color="auto"/>
        <w:bottom w:val="none" w:sz="0" w:space="0" w:color="auto"/>
        <w:right w:val="none" w:sz="0" w:space="0" w:color="auto"/>
      </w:divBdr>
    </w:div>
    <w:div w:id="1149057005">
      <w:bodyDiv w:val="1"/>
      <w:marLeft w:val="0"/>
      <w:marRight w:val="0"/>
      <w:marTop w:val="0"/>
      <w:marBottom w:val="0"/>
      <w:divBdr>
        <w:top w:val="none" w:sz="0" w:space="0" w:color="auto"/>
        <w:left w:val="none" w:sz="0" w:space="0" w:color="auto"/>
        <w:bottom w:val="none" w:sz="0" w:space="0" w:color="auto"/>
        <w:right w:val="none" w:sz="0" w:space="0" w:color="auto"/>
      </w:divBdr>
    </w:div>
    <w:div w:id="1439327572">
      <w:bodyDiv w:val="1"/>
      <w:marLeft w:val="0"/>
      <w:marRight w:val="0"/>
      <w:marTop w:val="0"/>
      <w:marBottom w:val="0"/>
      <w:divBdr>
        <w:top w:val="none" w:sz="0" w:space="0" w:color="auto"/>
        <w:left w:val="none" w:sz="0" w:space="0" w:color="auto"/>
        <w:bottom w:val="none" w:sz="0" w:space="0" w:color="auto"/>
        <w:right w:val="none" w:sz="0" w:space="0" w:color="auto"/>
      </w:divBdr>
    </w:div>
    <w:div w:id="1471089482">
      <w:bodyDiv w:val="1"/>
      <w:marLeft w:val="0"/>
      <w:marRight w:val="0"/>
      <w:marTop w:val="0"/>
      <w:marBottom w:val="0"/>
      <w:divBdr>
        <w:top w:val="none" w:sz="0" w:space="0" w:color="auto"/>
        <w:left w:val="none" w:sz="0" w:space="0" w:color="auto"/>
        <w:bottom w:val="none" w:sz="0" w:space="0" w:color="auto"/>
        <w:right w:val="none" w:sz="0" w:space="0" w:color="auto"/>
      </w:divBdr>
    </w:div>
    <w:div w:id="1577394535">
      <w:bodyDiv w:val="1"/>
      <w:marLeft w:val="0"/>
      <w:marRight w:val="0"/>
      <w:marTop w:val="0"/>
      <w:marBottom w:val="0"/>
      <w:divBdr>
        <w:top w:val="none" w:sz="0" w:space="0" w:color="auto"/>
        <w:left w:val="none" w:sz="0" w:space="0" w:color="auto"/>
        <w:bottom w:val="none" w:sz="0" w:space="0" w:color="auto"/>
        <w:right w:val="none" w:sz="0" w:space="0" w:color="auto"/>
      </w:divBdr>
    </w:div>
    <w:div w:id="1624386403">
      <w:bodyDiv w:val="1"/>
      <w:marLeft w:val="0"/>
      <w:marRight w:val="0"/>
      <w:marTop w:val="0"/>
      <w:marBottom w:val="0"/>
      <w:divBdr>
        <w:top w:val="none" w:sz="0" w:space="0" w:color="auto"/>
        <w:left w:val="none" w:sz="0" w:space="0" w:color="auto"/>
        <w:bottom w:val="none" w:sz="0" w:space="0" w:color="auto"/>
        <w:right w:val="none" w:sz="0" w:space="0" w:color="auto"/>
      </w:divBdr>
      <w:divsChild>
        <w:div w:id="184835116">
          <w:marLeft w:val="446"/>
          <w:marRight w:val="0"/>
          <w:marTop w:val="0"/>
          <w:marBottom w:val="0"/>
          <w:divBdr>
            <w:top w:val="none" w:sz="0" w:space="0" w:color="auto"/>
            <w:left w:val="none" w:sz="0" w:space="0" w:color="auto"/>
            <w:bottom w:val="none" w:sz="0" w:space="0" w:color="auto"/>
            <w:right w:val="none" w:sz="0" w:space="0" w:color="auto"/>
          </w:divBdr>
        </w:div>
        <w:div w:id="313611733">
          <w:marLeft w:val="446"/>
          <w:marRight w:val="0"/>
          <w:marTop w:val="0"/>
          <w:marBottom w:val="0"/>
          <w:divBdr>
            <w:top w:val="none" w:sz="0" w:space="0" w:color="auto"/>
            <w:left w:val="none" w:sz="0" w:space="0" w:color="auto"/>
            <w:bottom w:val="none" w:sz="0" w:space="0" w:color="auto"/>
            <w:right w:val="none" w:sz="0" w:space="0" w:color="auto"/>
          </w:divBdr>
        </w:div>
      </w:divsChild>
    </w:div>
    <w:div w:id="1849522878">
      <w:bodyDiv w:val="1"/>
      <w:marLeft w:val="0"/>
      <w:marRight w:val="0"/>
      <w:marTop w:val="0"/>
      <w:marBottom w:val="0"/>
      <w:divBdr>
        <w:top w:val="none" w:sz="0" w:space="0" w:color="auto"/>
        <w:left w:val="none" w:sz="0" w:space="0" w:color="auto"/>
        <w:bottom w:val="none" w:sz="0" w:space="0" w:color="auto"/>
        <w:right w:val="none" w:sz="0" w:space="0" w:color="auto"/>
      </w:divBdr>
    </w:div>
    <w:div w:id="1870605924">
      <w:bodyDiv w:val="1"/>
      <w:marLeft w:val="0"/>
      <w:marRight w:val="0"/>
      <w:marTop w:val="0"/>
      <w:marBottom w:val="0"/>
      <w:divBdr>
        <w:top w:val="none" w:sz="0" w:space="0" w:color="auto"/>
        <w:left w:val="none" w:sz="0" w:space="0" w:color="auto"/>
        <w:bottom w:val="none" w:sz="0" w:space="0" w:color="auto"/>
        <w:right w:val="none" w:sz="0" w:space="0" w:color="auto"/>
      </w:divBdr>
      <w:divsChild>
        <w:div w:id="854005098">
          <w:marLeft w:val="446"/>
          <w:marRight w:val="0"/>
          <w:marTop w:val="0"/>
          <w:marBottom w:val="0"/>
          <w:divBdr>
            <w:top w:val="none" w:sz="0" w:space="0" w:color="auto"/>
            <w:left w:val="none" w:sz="0" w:space="0" w:color="auto"/>
            <w:bottom w:val="none" w:sz="0" w:space="0" w:color="auto"/>
            <w:right w:val="none" w:sz="0" w:space="0" w:color="auto"/>
          </w:divBdr>
        </w:div>
        <w:div w:id="846290090">
          <w:marLeft w:val="446"/>
          <w:marRight w:val="0"/>
          <w:marTop w:val="0"/>
          <w:marBottom w:val="0"/>
          <w:divBdr>
            <w:top w:val="none" w:sz="0" w:space="0" w:color="auto"/>
            <w:left w:val="none" w:sz="0" w:space="0" w:color="auto"/>
            <w:bottom w:val="none" w:sz="0" w:space="0" w:color="auto"/>
            <w:right w:val="none" w:sz="0" w:space="0" w:color="auto"/>
          </w:divBdr>
        </w:div>
        <w:div w:id="577523023">
          <w:marLeft w:val="446"/>
          <w:marRight w:val="0"/>
          <w:marTop w:val="0"/>
          <w:marBottom w:val="0"/>
          <w:divBdr>
            <w:top w:val="none" w:sz="0" w:space="0" w:color="auto"/>
            <w:left w:val="none" w:sz="0" w:space="0" w:color="auto"/>
            <w:bottom w:val="none" w:sz="0" w:space="0" w:color="auto"/>
            <w:right w:val="none" w:sz="0" w:space="0" w:color="auto"/>
          </w:divBdr>
        </w:div>
        <w:div w:id="461963450">
          <w:marLeft w:val="446"/>
          <w:marRight w:val="0"/>
          <w:marTop w:val="0"/>
          <w:marBottom w:val="0"/>
          <w:divBdr>
            <w:top w:val="none" w:sz="0" w:space="0" w:color="auto"/>
            <w:left w:val="none" w:sz="0" w:space="0" w:color="auto"/>
            <w:bottom w:val="none" w:sz="0" w:space="0" w:color="auto"/>
            <w:right w:val="none" w:sz="0" w:space="0" w:color="auto"/>
          </w:divBdr>
        </w:div>
      </w:divsChild>
    </w:div>
    <w:div w:id="1880971983">
      <w:bodyDiv w:val="1"/>
      <w:marLeft w:val="0"/>
      <w:marRight w:val="0"/>
      <w:marTop w:val="0"/>
      <w:marBottom w:val="0"/>
      <w:divBdr>
        <w:top w:val="none" w:sz="0" w:space="0" w:color="auto"/>
        <w:left w:val="none" w:sz="0" w:space="0" w:color="auto"/>
        <w:bottom w:val="none" w:sz="0" w:space="0" w:color="auto"/>
        <w:right w:val="none" w:sz="0" w:space="0" w:color="auto"/>
      </w:divBdr>
    </w:div>
    <w:div w:id="2069109554">
      <w:bodyDiv w:val="1"/>
      <w:marLeft w:val="0"/>
      <w:marRight w:val="0"/>
      <w:marTop w:val="0"/>
      <w:marBottom w:val="0"/>
      <w:divBdr>
        <w:top w:val="none" w:sz="0" w:space="0" w:color="auto"/>
        <w:left w:val="none" w:sz="0" w:space="0" w:color="auto"/>
        <w:bottom w:val="none" w:sz="0" w:space="0" w:color="auto"/>
        <w:right w:val="none" w:sz="0" w:space="0" w:color="auto"/>
      </w:divBdr>
    </w:div>
    <w:div w:id="20760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header" Target="header1.xml"/><Relationship Id="rId21" Type="http://schemas.openxmlformats.org/officeDocument/2006/relationships/diagramData" Target="diagrams/data3.xml"/><Relationship Id="rId34" Type="http://schemas.openxmlformats.org/officeDocument/2006/relationships/hyperlink" Target="mailto:obraspublicastorreon@hotmail.com" TargetMode="External"/><Relationship Id="rId42"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hyperlink" Target="mailto:obraspublicastorreon@hotmail.com" TargetMode="External"/><Relationship Id="rId37" Type="http://schemas.openxmlformats.org/officeDocument/2006/relationships/hyperlink" Target="mailto:ehurtadob@torreon.gob.mx" TargetMode="External"/><Relationship Id="rId40" Type="http://schemas.openxmlformats.org/officeDocument/2006/relationships/footer" Target="footer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hyperlink" Target="mailto:Luis.reyes@torreon.gob.mx" TargetMode="External"/><Relationship Id="rId10" Type="http://schemas.openxmlformats.org/officeDocument/2006/relationships/image" Target="media/image2.png"/><Relationship Id="rId19" Type="http://schemas.openxmlformats.org/officeDocument/2006/relationships/diagramColors" Target="diagrams/colors2.xml"/><Relationship Id="rId31" Type="http://schemas.openxmlformats.org/officeDocument/2006/relationships/hyperlink" Target="mailto:tomas.galvan@torreon.gob.mx"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hyperlink" Target="mailto:obraspublicastorreon@hotmail.com"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yperlink" Target="mailto:arturo.martinez@torreon.gob.mx" TargetMode="External"/><Relationship Id="rId38" Type="http://schemas.openxmlformats.org/officeDocument/2006/relationships/hyperlink" Target="mailto:obraspublicastorreon@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9DF732-F924-4919-9BFD-E25CA4CB658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2D974C81-8BC4-4949-B6D3-B7FFFFE5B043}">
      <dgm:prSet phldrT="[Texto]" custT="1"/>
      <dgm:spPr>
        <a:noFill/>
        <a:ln>
          <a:solidFill>
            <a:schemeClr val="tx2">
              <a:lumMod val="60000"/>
              <a:lumOff val="40000"/>
            </a:schemeClr>
          </a:solidFill>
        </a:ln>
      </dgm:spPr>
      <dgm:t>
        <a:bodyPr/>
        <a:lstStyle/>
        <a:p>
          <a:r>
            <a:rPr lang="es-MX" sz="1200" b="0">
              <a:solidFill>
                <a:schemeClr val="tx1"/>
              </a:solidFill>
            </a:rPr>
            <a:t>Director General de Obras Públicas</a:t>
          </a:r>
        </a:p>
      </dgm:t>
    </dgm:pt>
    <dgm:pt modelId="{56E7E693-0819-45A5-BE33-DEE736BC46DD}" type="parTrans" cxnId="{7B8B1AEB-6694-4E79-BBB7-763DACF1CBFA}">
      <dgm:prSet/>
      <dgm:spPr/>
      <dgm:t>
        <a:bodyPr/>
        <a:lstStyle/>
        <a:p>
          <a:endParaRPr lang="es-MX"/>
        </a:p>
      </dgm:t>
    </dgm:pt>
    <dgm:pt modelId="{8CD81F69-A9FA-4216-BAC2-434EF0907E5B}" type="sibTrans" cxnId="{7B8B1AEB-6694-4E79-BBB7-763DACF1CBFA}">
      <dgm:prSet/>
      <dgm:spPr/>
      <dgm:t>
        <a:bodyPr/>
        <a:lstStyle/>
        <a:p>
          <a:endParaRPr lang="es-MX"/>
        </a:p>
      </dgm:t>
    </dgm:pt>
    <dgm:pt modelId="{D0D19314-091E-4643-A4B0-3A894E7B906A}">
      <dgm:prSet phldrT="[Texto]" custT="1"/>
      <dgm:spPr>
        <a:noFill/>
        <a:ln>
          <a:solidFill>
            <a:schemeClr val="accent1"/>
          </a:solidFill>
        </a:ln>
      </dgm:spPr>
      <dgm:t>
        <a:bodyPr/>
        <a:lstStyle/>
        <a:p>
          <a:r>
            <a:rPr lang="es-MX" sz="1200">
              <a:solidFill>
                <a:schemeClr val="tx1"/>
              </a:solidFill>
            </a:rPr>
            <a:t>Dirección de Proyectos</a:t>
          </a:r>
        </a:p>
      </dgm:t>
    </dgm:pt>
    <dgm:pt modelId="{4CB04D8D-1840-4D63-A16F-C59DAF4E709C}" type="parTrans" cxnId="{3FD544E3-C59B-4485-8903-C34DF32A62F8}">
      <dgm:prSet/>
      <dgm:spPr/>
      <dgm:t>
        <a:bodyPr/>
        <a:lstStyle/>
        <a:p>
          <a:endParaRPr lang="es-MX"/>
        </a:p>
      </dgm:t>
    </dgm:pt>
    <dgm:pt modelId="{75BD6583-FA05-43B9-84BB-76D20397D177}" type="sibTrans" cxnId="{3FD544E3-C59B-4485-8903-C34DF32A62F8}">
      <dgm:prSet/>
      <dgm:spPr/>
      <dgm:t>
        <a:bodyPr/>
        <a:lstStyle/>
        <a:p>
          <a:endParaRPr lang="es-MX"/>
        </a:p>
      </dgm:t>
    </dgm:pt>
    <dgm:pt modelId="{1348CF3E-B277-4E09-9CF5-B0D6F2CEAF14}">
      <dgm:prSet phldrT="[Texto]" custT="1"/>
      <dgm:spPr>
        <a:noFill/>
        <a:ln>
          <a:solidFill>
            <a:schemeClr val="accent1"/>
          </a:solidFill>
        </a:ln>
      </dgm:spPr>
      <dgm:t>
        <a:bodyPr/>
        <a:lstStyle/>
        <a:p>
          <a:r>
            <a:rPr lang="es-MX" sz="1200">
              <a:solidFill>
                <a:schemeClr val="tx1"/>
              </a:solidFill>
            </a:rPr>
            <a:t>Dirección de Contratos y Licitaciones</a:t>
          </a:r>
        </a:p>
      </dgm:t>
    </dgm:pt>
    <dgm:pt modelId="{970FB9C9-7D6C-40E1-96B4-B1C09F38F708}" type="parTrans" cxnId="{4600F3BC-9FAB-4FA4-A6A1-0FF0AEA29D9B}">
      <dgm:prSet/>
      <dgm:spPr/>
      <dgm:t>
        <a:bodyPr/>
        <a:lstStyle/>
        <a:p>
          <a:endParaRPr lang="es-MX"/>
        </a:p>
      </dgm:t>
    </dgm:pt>
    <dgm:pt modelId="{06A2BC13-6756-4C57-A6B4-A0DC2637D8D7}" type="sibTrans" cxnId="{4600F3BC-9FAB-4FA4-A6A1-0FF0AEA29D9B}">
      <dgm:prSet/>
      <dgm:spPr/>
      <dgm:t>
        <a:bodyPr/>
        <a:lstStyle/>
        <a:p>
          <a:endParaRPr lang="es-MX"/>
        </a:p>
      </dgm:t>
    </dgm:pt>
    <dgm:pt modelId="{D8EC7239-37B9-40AC-B5DB-7DAA110BA37E}">
      <dgm:prSet phldrT="[Texto]" custT="1"/>
      <dgm:spPr>
        <a:noFill/>
        <a:ln>
          <a:solidFill>
            <a:schemeClr val="accent1"/>
          </a:solidFill>
        </a:ln>
      </dgm:spPr>
      <dgm:t>
        <a:bodyPr/>
        <a:lstStyle/>
        <a:p>
          <a:r>
            <a:rPr lang="es-MX" sz="1200">
              <a:solidFill>
                <a:schemeClr val="tx1"/>
              </a:solidFill>
            </a:rPr>
            <a:t>Dirección de Construcción</a:t>
          </a:r>
        </a:p>
      </dgm:t>
    </dgm:pt>
    <dgm:pt modelId="{59E2D370-6B62-4996-B48A-2A7F05E60D76}" type="parTrans" cxnId="{C1E1E96E-A988-471F-8776-D0E4104FCF50}">
      <dgm:prSet/>
      <dgm:spPr/>
      <dgm:t>
        <a:bodyPr/>
        <a:lstStyle/>
        <a:p>
          <a:endParaRPr lang="es-MX"/>
        </a:p>
      </dgm:t>
    </dgm:pt>
    <dgm:pt modelId="{9214BAD5-E21F-4F52-8820-983F41FD746C}" type="sibTrans" cxnId="{C1E1E96E-A988-471F-8776-D0E4104FCF50}">
      <dgm:prSet/>
      <dgm:spPr/>
      <dgm:t>
        <a:bodyPr/>
        <a:lstStyle/>
        <a:p>
          <a:endParaRPr lang="es-MX"/>
        </a:p>
      </dgm:t>
    </dgm:pt>
    <dgm:pt modelId="{C02C8545-1C91-4412-8911-42E40353E4A2}">
      <dgm:prSet phldrT="[Texto]" custT="1"/>
      <dgm:spPr>
        <a:noFill/>
        <a:ln>
          <a:solidFill>
            <a:schemeClr val="accent1"/>
          </a:solidFill>
        </a:ln>
      </dgm:spPr>
      <dgm:t>
        <a:bodyPr/>
        <a:lstStyle/>
        <a:p>
          <a:r>
            <a:rPr lang="es-MX" sz="1200">
              <a:solidFill>
                <a:schemeClr val="tx1"/>
              </a:solidFill>
            </a:rPr>
            <a:t>Dirección de Centro Histórico</a:t>
          </a:r>
        </a:p>
      </dgm:t>
    </dgm:pt>
    <dgm:pt modelId="{4F638724-000A-43F8-8D6F-C9397160706B}" type="parTrans" cxnId="{D1A45385-8373-4ED4-9572-96A54D6F75B9}">
      <dgm:prSet/>
      <dgm:spPr/>
      <dgm:t>
        <a:bodyPr/>
        <a:lstStyle/>
        <a:p>
          <a:endParaRPr lang="es-MX"/>
        </a:p>
      </dgm:t>
    </dgm:pt>
    <dgm:pt modelId="{55824F91-EF07-4672-98CC-8E77A6792E6C}" type="sibTrans" cxnId="{D1A45385-8373-4ED4-9572-96A54D6F75B9}">
      <dgm:prSet/>
      <dgm:spPr/>
      <dgm:t>
        <a:bodyPr/>
        <a:lstStyle/>
        <a:p>
          <a:endParaRPr lang="es-MX"/>
        </a:p>
      </dgm:t>
    </dgm:pt>
    <dgm:pt modelId="{4DAA81D5-DD2D-4066-9969-45D1615EA4F6}" type="pres">
      <dgm:prSet presAssocID="{C59DF732-F924-4919-9BFD-E25CA4CB6580}" presName="hierChild1" presStyleCnt="0">
        <dgm:presLayoutVars>
          <dgm:orgChart val="1"/>
          <dgm:chPref val="1"/>
          <dgm:dir/>
          <dgm:animOne val="branch"/>
          <dgm:animLvl val="lvl"/>
          <dgm:resizeHandles/>
        </dgm:presLayoutVars>
      </dgm:prSet>
      <dgm:spPr/>
      <dgm:t>
        <a:bodyPr/>
        <a:lstStyle/>
        <a:p>
          <a:endParaRPr lang="es-MX"/>
        </a:p>
      </dgm:t>
    </dgm:pt>
    <dgm:pt modelId="{0EE59233-5EA0-4D52-AB94-5089AA76ACDA}" type="pres">
      <dgm:prSet presAssocID="{2D974C81-8BC4-4949-B6D3-B7FFFFE5B043}" presName="hierRoot1" presStyleCnt="0">
        <dgm:presLayoutVars>
          <dgm:hierBranch val="init"/>
        </dgm:presLayoutVars>
      </dgm:prSet>
      <dgm:spPr/>
    </dgm:pt>
    <dgm:pt modelId="{66F807E4-F63B-4CBD-BE3F-672000B7DEE0}" type="pres">
      <dgm:prSet presAssocID="{2D974C81-8BC4-4949-B6D3-B7FFFFE5B043}" presName="rootComposite1" presStyleCnt="0"/>
      <dgm:spPr/>
    </dgm:pt>
    <dgm:pt modelId="{30CEFC96-75BC-4AB7-BFD5-60E848DCA8A3}" type="pres">
      <dgm:prSet presAssocID="{2D974C81-8BC4-4949-B6D3-B7FFFFE5B043}" presName="rootText1" presStyleLbl="node0" presStyleIdx="0" presStyleCnt="1">
        <dgm:presLayoutVars>
          <dgm:chPref val="3"/>
        </dgm:presLayoutVars>
      </dgm:prSet>
      <dgm:spPr/>
      <dgm:t>
        <a:bodyPr/>
        <a:lstStyle/>
        <a:p>
          <a:endParaRPr lang="es-MX"/>
        </a:p>
      </dgm:t>
    </dgm:pt>
    <dgm:pt modelId="{0F25F24A-4CC6-425E-B098-A055D80072A0}" type="pres">
      <dgm:prSet presAssocID="{2D974C81-8BC4-4949-B6D3-B7FFFFE5B043}" presName="rootConnector1" presStyleLbl="node1" presStyleIdx="0" presStyleCnt="0"/>
      <dgm:spPr/>
      <dgm:t>
        <a:bodyPr/>
        <a:lstStyle/>
        <a:p>
          <a:endParaRPr lang="es-MX"/>
        </a:p>
      </dgm:t>
    </dgm:pt>
    <dgm:pt modelId="{0129A1DE-9814-4618-BDE3-9C3B578D3B3E}" type="pres">
      <dgm:prSet presAssocID="{2D974C81-8BC4-4949-B6D3-B7FFFFE5B043}" presName="hierChild2" presStyleCnt="0"/>
      <dgm:spPr/>
    </dgm:pt>
    <dgm:pt modelId="{DAFE3C33-D210-4EA3-9CCF-006AFC605DB0}" type="pres">
      <dgm:prSet presAssocID="{4CB04D8D-1840-4D63-A16F-C59DAF4E709C}" presName="Name37" presStyleLbl="parChTrans1D2" presStyleIdx="0" presStyleCnt="4"/>
      <dgm:spPr/>
      <dgm:t>
        <a:bodyPr/>
        <a:lstStyle/>
        <a:p>
          <a:endParaRPr lang="es-MX"/>
        </a:p>
      </dgm:t>
    </dgm:pt>
    <dgm:pt modelId="{CED449CB-7EF6-43B4-8E3A-F73EF3E452E5}" type="pres">
      <dgm:prSet presAssocID="{D0D19314-091E-4643-A4B0-3A894E7B906A}" presName="hierRoot2" presStyleCnt="0">
        <dgm:presLayoutVars>
          <dgm:hierBranch val="init"/>
        </dgm:presLayoutVars>
      </dgm:prSet>
      <dgm:spPr/>
    </dgm:pt>
    <dgm:pt modelId="{50F0798C-6458-43AE-9A28-8CF7E14A6BEE}" type="pres">
      <dgm:prSet presAssocID="{D0D19314-091E-4643-A4B0-3A894E7B906A}" presName="rootComposite" presStyleCnt="0"/>
      <dgm:spPr/>
    </dgm:pt>
    <dgm:pt modelId="{2C20949F-412E-41BF-A56E-C98198EC7045}" type="pres">
      <dgm:prSet presAssocID="{D0D19314-091E-4643-A4B0-3A894E7B906A}" presName="rootText" presStyleLbl="node2" presStyleIdx="0" presStyleCnt="4">
        <dgm:presLayoutVars>
          <dgm:chPref val="3"/>
        </dgm:presLayoutVars>
      </dgm:prSet>
      <dgm:spPr/>
      <dgm:t>
        <a:bodyPr/>
        <a:lstStyle/>
        <a:p>
          <a:endParaRPr lang="es-MX"/>
        </a:p>
      </dgm:t>
    </dgm:pt>
    <dgm:pt modelId="{D351403F-2089-4710-BD39-D167D6BF46D5}" type="pres">
      <dgm:prSet presAssocID="{D0D19314-091E-4643-A4B0-3A894E7B906A}" presName="rootConnector" presStyleLbl="node2" presStyleIdx="0" presStyleCnt="4"/>
      <dgm:spPr/>
      <dgm:t>
        <a:bodyPr/>
        <a:lstStyle/>
        <a:p>
          <a:endParaRPr lang="es-MX"/>
        </a:p>
      </dgm:t>
    </dgm:pt>
    <dgm:pt modelId="{ACF08F53-BC9A-42EA-B165-13400747AD42}" type="pres">
      <dgm:prSet presAssocID="{D0D19314-091E-4643-A4B0-3A894E7B906A}" presName="hierChild4" presStyleCnt="0"/>
      <dgm:spPr/>
    </dgm:pt>
    <dgm:pt modelId="{EF159E8F-5BE5-46F0-BF83-4FF62EF99C62}" type="pres">
      <dgm:prSet presAssocID="{D0D19314-091E-4643-A4B0-3A894E7B906A}" presName="hierChild5" presStyleCnt="0"/>
      <dgm:spPr/>
    </dgm:pt>
    <dgm:pt modelId="{E2785524-1E54-4EC0-B12D-6B9E403D7BD1}" type="pres">
      <dgm:prSet presAssocID="{970FB9C9-7D6C-40E1-96B4-B1C09F38F708}" presName="Name37" presStyleLbl="parChTrans1D2" presStyleIdx="1" presStyleCnt="4"/>
      <dgm:spPr/>
      <dgm:t>
        <a:bodyPr/>
        <a:lstStyle/>
        <a:p>
          <a:endParaRPr lang="es-MX"/>
        </a:p>
      </dgm:t>
    </dgm:pt>
    <dgm:pt modelId="{7E028280-207D-434C-9197-72DD609219F2}" type="pres">
      <dgm:prSet presAssocID="{1348CF3E-B277-4E09-9CF5-B0D6F2CEAF14}" presName="hierRoot2" presStyleCnt="0">
        <dgm:presLayoutVars>
          <dgm:hierBranch val="init"/>
        </dgm:presLayoutVars>
      </dgm:prSet>
      <dgm:spPr/>
    </dgm:pt>
    <dgm:pt modelId="{8D3185D6-4275-43F3-B890-5F9A686FBC4D}" type="pres">
      <dgm:prSet presAssocID="{1348CF3E-B277-4E09-9CF5-B0D6F2CEAF14}" presName="rootComposite" presStyleCnt="0"/>
      <dgm:spPr/>
    </dgm:pt>
    <dgm:pt modelId="{780810D5-B385-47C9-8A02-A7A73026B017}" type="pres">
      <dgm:prSet presAssocID="{1348CF3E-B277-4E09-9CF5-B0D6F2CEAF14}" presName="rootText" presStyleLbl="node2" presStyleIdx="1" presStyleCnt="4">
        <dgm:presLayoutVars>
          <dgm:chPref val="3"/>
        </dgm:presLayoutVars>
      </dgm:prSet>
      <dgm:spPr/>
      <dgm:t>
        <a:bodyPr/>
        <a:lstStyle/>
        <a:p>
          <a:endParaRPr lang="es-MX"/>
        </a:p>
      </dgm:t>
    </dgm:pt>
    <dgm:pt modelId="{BDF54CC3-E396-4761-A6C1-8F70446995E6}" type="pres">
      <dgm:prSet presAssocID="{1348CF3E-B277-4E09-9CF5-B0D6F2CEAF14}" presName="rootConnector" presStyleLbl="node2" presStyleIdx="1" presStyleCnt="4"/>
      <dgm:spPr/>
      <dgm:t>
        <a:bodyPr/>
        <a:lstStyle/>
        <a:p>
          <a:endParaRPr lang="es-MX"/>
        </a:p>
      </dgm:t>
    </dgm:pt>
    <dgm:pt modelId="{60B6FFC4-E8C5-47C0-8D87-43B9131C5209}" type="pres">
      <dgm:prSet presAssocID="{1348CF3E-B277-4E09-9CF5-B0D6F2CEAF14}" presName="hierChild4" presStyleCnt="0"/>
      <dgm:spPr/>
    </dgm:pt>
    <dgm:pt modelId="{4B533A68-EB06-4F5D-983E-49EA1B8C237C}" type="pres">
      <dgm:prSet presAssocID="{1348CF3E-B277-4E09-9CF5-B0D6F2CEAF14}" presName="hierChild5" presStyleCnt="0"/>
      <dgm:spPr/>
    </dgm:pt>
    <dgm:pt modelId="{3C4D02FA-367F-4A1C-B235-B99D5789A262}" type="pres">
      <dgm:prSet presAssocID="{59E2D370-6B62-4996-B48A-2A7F05E60D76}" presName="Name37" presStyleLbl="parChTrans1D2" presStyleIdx="2" presStyleCnt="4"/>
      <dgm:spPr/>
      <dgm:t>
        <a:bodyPr/>
        <a:lstStyle/>
        <a:p>
          <a:endParaRPr lang="es-MX"/>
        </a:p>
      </dgm:t>
    </dgm:pt>
    <dgm:pt modelId="{B2F95630-2DFB-475B-B029-D2CB56709D4C}" type="pres">
      <dgm:prSet presAssocID="{D8EC7239-37B9-40AC-B5DB-7DAA110BA37E}" presName="hierRoot2" presStyleCnt="0">
        <dgm:presLayoutVars>
          <dgm:hierBranch val="init"/>
        </dgm:presLayoutVars>
      </dgm:prSet>
      <dgm:spPr/>
    </dgm:pt>
    <dgm:pt modelId="{089445FF-E4F0-4F37-8117-3E5B159A0A16}" type="pres">
      <dgm:prSet presAssocID="{D8EC7239-37B9-40AC-B5DB-7DAA110BA37E}" presName="rootComposite" presStyleCnt="0"/>
      <dgm:spPr/>
    </dgm:pt>
    <dgm:pt modelId="{E0E290A1-A84F-4449-82EE-0E9E7E70BAB5}" type="pres">
      <dgm:prSet presAssocID="{D8EC7239-37B9-40AC-B5DB-7DAA110BA37E}" presName="rootText" presStyleLbl="node2" presStyleIdx="2" presStyleCnt="4">
        <dgm:presLayoutVars>
          <dgm:chPref val="3"/>
        </dgm:presLayoutVars>
      </dgm:prSet>
      <dgm:spPr/>
      <dgm:t>
        <a:bodyPr/>
        <a:lstStyle/>
        <a:p>
          <a:endParaRPr lang="es-MX"/>
        </a:p>
      </dgm:t>
    </dgm:pt>
    <dgm:pt modelId="{E143148D-882F-4DF3-9B3B-9096E90024F0}" type="pres">
      <dgm:prSet presAssocID="{D8EC7239-37B9-40AC-B5DB-7DAA110BA37E}" presName="rootConnector" presStyleLbl="node2" presStyleIdx="2" presStyleCnt="4"/>
      <dgm:spPr/>
      <dgm:t>
        <a:bodyPr/>
        <a:lstStyle/>
        <a:p>
          <a:endParaRPr lang="es-MX"/>
        </a:p>
      </dgm:t>
    </dgm:pt>
    <dgm:pt modelId="{5F013A6C-10A4-4B56-8774-C41C8D39DB77}" type="pres">
      <dgm:prSet presAssocID="{D8EC7239-37B9-40AC-B5DB-7DAA110BA37E}" presName="hierChild4" presStyleCnt="0"/>
      <dgm:spPr/>
    </dgm:pt>
    <dgm:pt modelId="{45E41DCE-6213-4038-9071-37E4D13F3AB7}" type="pres">
      <dgm:prSet presAssocID="{D8EC7239-37B9-40AC-B5DB-7DAA110BA37E}" presName="hierChild5" presStyleCnt="0"/>
      <dgm:spPr/>
    </dgm:pt>
    <dgm:pt modelId="{1E7EAF40-1C0F-44C1-9938-63AD317D33B7}" type="pres">
      <dgm:prSet presAssocID="{4F638724-000A-43F8-8D6F-C9397160706B}" presName="Name37" presStyleLbl="parChTrans1D2" presStyleIdx="3" presStyleCnt="4"/>
      <dgm:spPr/>
      <dgm:t>
        <a:bodyPr/>
        <a:lstStyle/>
        <a:p>
          <a:endParaRPr lang="es-MX"/>
        </a:p>
      </dgm:t>
    </dgm:pt>
    <dgm:pt modelId="{0A7D49A6-7684-4D3C-8741-EB389F124DBC}" type="pres">
      <dgm:prSet presAssocID="{C02C8545-1C91-4412-8911-42E40353E4A2}" presName="hierRoot2" presStyleCnt="0">
        <dgm:presLayoutVars>
          <dgm:hierBranch val="init"/>
        </dgm:presLayoutVars>
      </dgm:prSet>
      <dgm:spPr/>
    </dgm:pt>
    <dgm:pt modelId="{3E9E6C75-323A-4DF4-B0E1-80C7331F2ACB}" type="pres">
      <dgm:prSet presAssocID="{C02C8545-1C91-4412-8911-42E40353E4A2}" presName="rootComposite" presStyleCnt="0"/>
      <dgm:spPr/>
    </dgm:pt>
    <dgm:pt modelId="{69347422-A2D1-4261-A929-144F0CDB08F2}" type="pres">
      <dgm:prSet presAssocID="{C02C8545-1C91-4412-8911-42E40353E4A2}" presName="rootText" presStyleLbl="node2" presStyleIdx="3" presStyleCnt="4">
        <dgm:presLayoutVars>
          <dgm:chPref val="3"/>
        </dgm:presLayoutVars>
      </dgm:prSet>
      <dgm:spPr/>
      <dgm:t>
        <a:bodyPr/>
        <a:lstStyle/>
        <a:p>
          <a:endParaRPr lang="es-MX"/>
        </a:p>
      </dgm:t>
    </dgm:pt>
    <dgm:pt modelId="{B9AD5E0E-6F60-4370-8E23-EAC841550F61}" type="pres">
      <dgm:prSet presAssocID="{C02C8545-1C91-4412-8911-42E40353E4A2}" presName="rootConnector" presStyleLbl="node2" presStyleIdx="3" presStyleCnt="4"/>
      <dgm:spPr/>
      <dgm:t>
        <a:bodyPr/>
        <a:lstStyle/>
        <a:p>
          <a:endParaRPr lang="es-MX"/>
        </a:p>
      </dgm:t>
    </dgm:pt>
    <dgm:pt modelId="{C59219AB-BCDF-49AC-A11F-2303E159D1C3}" type="pres">
      <dgm:prSet presAssocID="{C02C8545-1C91-4412-8911-42E40353E4A2}" presName="hierChild4" presStyleCnt="0"/>
      <dgm:spPr/>
    </dgm:pt>
    <dgm:pt modelId="{0F6C6F2C-E025-48D8-AA91-A6728E09AD09}" type="pres">
      <dgm:prSet presAssocID="{C02C8545-1C91-4412-8911-42E40353E4A2}" presName="hierChild5" presStyleCnt="0"/>
      <dgm:spPr/>
    </dgm:pt>
    <dgm:pt modelId="{96610312-7A94-4FFC-9537-97C848E18D8E}" type="pres">
      <dgm:prSet presAssocID="{2D974C81-8BC4-4949-B6D3-B7FFFFE5B043}" presName="hierChild3" presStyleCnt="0"/>
      <dgm:spPr/>
    </dgm:pt>
  </dgm:ptLst>
  <dgm:cxnLst>
    <dgm:cxn modelId="{4600F3BC-9FAB-4FA4-A6A1-0FF0AEA29D9B}" srcId="{2D974C81-8BC4-4949-B6D3-B7FFFFE5B043}" destId="{1348CF3E-B277-4E09-9CF5-B0D6F2CEAF14}" srcOrd="1" destOrd="0" parTransId="{970FB9C9-7D6C-40E1-96B4-B1C09F38F708}" sibTransId="{06A2BC13-6756-4C57-A6B4-A0DC2637D8D7}"/>
    <dgm:cxn modelId="{F8461B99-C459-40C9-98E9-F30FA14134AE}" type="presOf" srcId="{D8EC7239-37B9-40AC-B5DB-7DAA110BA37E}" destId="{E143148D-882F-4DF3-9B3B-9096E90024F0}" srcOrd="1" destOrd="0" presId="urn:microsoft.com/office/officeart/2005/8/layout/orgChart1"/>
    <dgm:cxn modelId="{E3E09090-ACF8-4378-87B7-DBE8DA0EA7B1}" type="presOf" srcId="{4F638724-000A-43F8-8D6F-C9397160706B}" destId="{1E7EAF40-1C0F-44C1-9938-63AD317D33B7}" srcOrd="0" destOrd="0" presId="urn:microsoft.com/office/officeart/2005/8/layout/orgChart1"/>
    <dgm:cxn modelId="{2306C1F4-D03A-4743-AC2C-EB5CCFF5846E}" type="presOf" srcId="{59E2D370-6B62-4996-B48A-2A7F05E60D76}" destId="{3C4D02FA-367F-4A1C-B235-B99D5789A262}" srcOrd="0" destOrd="0" presId="urn:microsoft.com/office/officeart/2005/8/layout/orgChart1"/>
    <dgm:cxn modelId="{7B8B1AEB-6694-4E79-BBB7-763DACF1CBFA}" srcId="{C59DF732-F924-4919-9BFD-E25CA4CB6580}" destId="{2D974C81-8BC4-4949-B6D3-B7FFFFE5B043}" srcOrd="0" destOrd="0" parTransId="{56E7E693-0819-45A5-BE33-DEE736BC46DD}" sibTransId="{8CD81F69-A9FA-4216-BAC2-434EF0907E5B}"/>
    <dgm:cxn modelId="{03F50F6C-1A13-4B12-BC72-39DE41578923}" type="presOf" srcId="{C02C8545-1C91-4412-8911-42E40353E4A2}" destId="{B9AD5E0E-6F60-4370-8E23-EAC841550F61}" srcOrd="1" destOrd="0" presId="urn:microsoft.com/office/officeart/2005/8/layout/orgChart1"/>
    <dgm:cxn modelId="{AA38FB5E-02BC-467C-8C60-93069690A7B4}" type="presOf" srcId="{2D974C81-8BC4-4949-B6D3-B7FFFFE5B043}" destId="{0F25F24A-4CC6-425E-B098-A055D80072A0}" srcOrd="1" destOrd="0" presId="urn:microsoft.com/office/officeart/2005/8/layout/orgChart1"/>
    <dgm:cxn modelId="{A885690B-EDD3-49D0-87C6-2B1D5BF9E453}" type="presOf" srcId="{1348CF3E-B277-4E09-9CF5-B0D6F2CEAF14}" destId="{780810D5-B385-47C9-8A02-A7A73026B017}" srcOrd="0" destOrd="0" presId="urn:microsoft.com/office/officeart/2005/8/layout/orgChart1"/>
    <dgm:cxn modelId="{E87E60BB-000B-40B6-9F94-D85960655B43}" type="presOf" srcId="{1348CF3E-B277-4E09-9CF5-B0D6F2CEAF14}" destId="{BDF54CC3-E396-4761-A6C1-8F70446995E6}" srcOrd="1" destOrd="0" presId="urn:microsoft.com/office/officeart/2005/8/layout/orgChart1"/>
    <dgm:cxn modelId="{E8B0E96F-626C-4F92-B539-5D7CC5EED9FC}" type="presOf" srcId="{970FB9C9-7D6C-40E1-96B4-B1C09F38F708}" destId="{E2785524-1E54-4EC0-B12D-6B9E403D7BD1}" srcOrd="0" destOrd="0" presId="urn:microsoft.com/office/officeart/2005/8/layout/orgChart1"/>
    <dgm:cxn modelId="{84E890C6-9732-4E35-964D-5179F0176AB3}" type="presOf" srcId="{C02C8545-1C91-4412-8911-42E40353E4A2}" destId="{69347422-A2D1-4261-A929-144F0CDB08F2}" srcOrd="0" destOrd="0" presId="urn:microsoft.com/office/officeart/2005/8/layout/orgChart1"/>
    <dgm:cxn modelId="{0FF28268-8EC1-4946-93D8-4E6C062F050D}" type="presOf" srcId="{4CB04D8D-1840-4D63-A16F-C59DAF4E709C}" destId="{DAFE3C33-D210-4EA3-9CCF-006AFC605DB0}" srcOrd="0" destOrd="0" presId="urn:microsoft.com/office/officeart/2005/8/layout/orgChart1"/>
    <dgm:cxn modelId="{CEFC123D-4369-4F9C-8E67-D6D8868ECA6A}" type="presOf" srcId="{D0D19314-091E-4643-A4B0-3A894E7B906A}" destId="{D351403F-2089-4710-BD39-D167D6BF46D5}" srcOrd="1" destOrd="0" presId="urn:microsoft.com/office/officeart/2005/8/layout/orgChart1"/>
    <dgm:cxn modelId="{825AA9F0-F3B3-4EC8-AB19-1ADAB3813D9C}" type="presOf" srcId="{D0D19314-091E-4643-A4B0-3A894E7B906A}" destId="{2C20949F-412E-41BF-A56E-C98198EC7045}" srcOrd="0" destOrd="0" presId="urn:microsoft.com/office/officeart/2005/8/layout/orgChart1"/>
    <dgm:cxn modelId="{7A4FFD25-C901-4334-B45E-14CE168AF44F}" type="presOf" srcId="{2D974C81-8BC4-4949-B6D3-B7FFFFE5B043}" destId="{30CEFC96-75BC-4AB7-BFD5-60E848DCA8A3}" srcOrd="0" destOrd="0" presId="urn:microsoft.com/office/officeart/2005/8/layout/orgChart1"/>
    <dgm:cxn modelId="{D246D6BC-771D-4564-96F7-047F7C5DF000}" type="presOf" srcId="{C59DF732-F924-4919-9BFD-E25CA4CB6580}" destId="{4DAA81D5-DD2D-4066-9969-45D1615EA4F6}" srcOrd="0" destOrd="0" presId="urn:microsoft.com/office/officeart/2005/8/layout/orgChart1"/>
    <dgm:cxn modelId="{D1A45385-8373-4ED4-9572-96A54D6F75B9}" srcId="{2D974C81-8BC4-4949-B6D3-B7FFFFE5B043}" destId="{C02C8545-1C91-4412-8911-42E40353E4A2}" srcOrd="3" destOrd="0" parTransId="{4F638724-000A-43F8-8D6F-C9397160706B}" sibTransId="{55824F91-EF07-4672-98CC-8E77A6792E6C}"/>
    <dgm:cxn modelId="{C1E1E96E-A988-471F-8776-D0E4104FCF50}" srcId="{2D974C81-8BC4-4949-B6D3-B7FFFFE5B043}" destId="{D8EC7239-37B9-40AC-B5DB-7DAA110BA37E}" srcOrd="2" destOrd="0" parTransId="{59E2D370-6B62-4996-B48A-2A7F05E60D76}" sibTransId="{9214BAD5-E21F-4F52-8820-983F41FD746C}"/>
    <dgm:cxn modelId="{3FD544E3-C59B-4485-8903-C34DF32A62F8}" srcId="{2D974C81-8BC4-4949-B6D3-B7FFFFE5B043}" destId="{D0D19314-091E-4643-A4B0-3A894E7B906A}" srcOrd="0" destOrd="0" parTransId="{4CB04D8D-1840-4D63-A16F-C59DAF4E709C}" sibTransId="{75BD6583-FA05-43B9-84BB-76D20397D177}"/>
    <dgm:cxn modelId="{246252C1-84CB-41CE-B8E6-272F8D53DCFB}" type="presOf" srcId="{D8EC7239-37B9-40AC-B5DB-7DAA110BA37E}" destId="{E0E290A1-A84F-4449-82EE-0E9E7E70BAB5}" srcOrd="0" destOrd="0" presId="urn:microsoft.com/office/officeart/2005/8/layout/orgChart1"/>
    <dgm:cxn modelId="{64CCE47B-A69D-4E42-858D-30138F52678C}" type="presParOf" srcId="{4DAA81D5-DD2D-4066-9969-45D1615EA4F6}" destId="{0EE59233-5EA0-4D52-AB94-5089AA76ACDA}" srcOrd="0" destOrd="0" presId="urn:microsoft.com/office/officeart/2005/8/layout/orgChart1"/>
    <dgm:cxn modelId="{05077CD7-101E-4ED9-ACC0-EAC4AB6A870A}" type="presParOf" srcId="{0EE59233-5EA0-4D52-AB94-5089AA76ACDA}" destId="{66F807E4-F63B-4CBD-BE3F-672000B7DEE0}" srcOrd="0" destOrd="0" presId="urn:microsoft.com/office/officeart/2005/8/layout/orgChart1"/>
    <dgm:cxn modelId="{07893CF6-FF56-4ADD-8816-7458AB3E2F61}" type="presParOf" srcId="{66F807E4-F63B-4CBD-BE3F-672000B7DEE0}" destId="{30CEFC96-75BC-4AB7-BFD5-60E848DCA8A3}" srcOrd="0" destOrd="0" presId="urn:microsoft.com/office/officeart/2005/8/layout/orgChart1"/>
    <dgm:cxn modelId="{57667BFA-A085-4F46-BAD1-3EF219E4208B}" type="presParOf" srcId="{66F807E4-F63B-4CBD-BE3F-672000B7DEE0}" destId="{0F25F24A-4CC6-425E-B098-A055D80072A0}" srcOrd="1" destOrd="0" presId="urn:microsoft.com/office/officeart/2005/8/layout/orgChart1"/>
    <dgm:cxn modelId="{7D0528D8-E39D-4FEC-BD5F-85F5F89992DA}" type="presParOf" srcId="{0EE59233-5EA0-4D52-AB94-5089AA76ACDA}" destId="{0129A1DE-9814-4618-BDE3-9C3B578D3B3E}" srcOrd="1" destOrd="0" presId="urn:microsoft.com/office/officeart/2005/8/layout/orgChart1"/>
    <dgm:cxn modelId="{5B37E84C-568C-4A03-8864-B4718EC92ACF}" type="presParOf" srcId="{0129A1DE-9814-4618-BDE3-9C3B578D3B3E}" destId="{DAFE3C33-D210-4EA3-9CCF-006AFC605DB0}" srcOrd="0" destOrd="0" presId="urn:microsoft.com/office/officeart/2005/8/layout/orgChart1"/>
    <dgm:cxn modelId="{70F508AA-D450-4B56-8FF4-86F38C3E101B}" type="presParOf" srcId="{0129A1DE-9814-4618-BDE3-9C3B578D3B3E}" destId="{CED449CB-7EF6-43B4-8E3A-F73EF3E452E5}" srcOrd="1" destOrd="0" presId="urn:microsoft.com/office/officeart/2005/8/layout/orgChart1"/>
    <dgm:cxn modelId="{BA62555E-A523-49C3-8F5A-1B0D7460B923}" type="presParOf" srcId="{CED449CB-7EF6-43B4-8E3A-F73EF3E452E5}" destId="{50F0798C-6458-43AE-9A28-8CF7E14A6BEE}" srcOrd="0" destOrd="0" presId="urn:microsoft.com/office/officeart/2005/8/layout/orgChart1"/>
    <dgm:cxn modelId="{70B23075-1EA9-429A-94F0-73886DEF978F}" type="presParOf" srcId="{50F0798C-6458-43AE-9A28-8CF7E14A6BEE}" destId="{2C20949F-412E-41BF-A56E-C98198EC7045}" srcOrd="0" destOrd="0" presId="urn:microsoft.com/office/officeart/2005/8/layout/orgChart1"/>
    <dgm:cxn modelId="{D0853C15-3852-46D4-A7A9-9FADF6F138BD}" type="presParOf" srcId="{50F0798C-6458-43AE-9A28-8CF7E14A6BEE}" destId="{D351403F-2089-4710-BD39-D167D6BF46D5}" srcOrd="1" destOrd="0" presId="urn:microsoft.com/office/officeart/2005/8/layout/orgChart1"/>
    <dgm:cxn modelId="{E9895F0B-7AFB-4887-AA56-85614A1D0CD8}" type="presParOf" srcId="{CED449CB-7EF6-43B4-8E3A-F73EF3E452E5}" destId="{ACF08F53-BC9A-42EA-B165-13400747AD42}" srcOrd="1" destOrd="0" presId="urn:microsoft.com/office/officeart/2005/8/layout/orgChart1"/>
    <dgm:cxn modelId="{C8EC8F8C-74DE-41D0-AC3F-5F9DE1A9FEA5}" type="presParOf" srcId="{CED449CB-7EF6-43B4-8E3A-F73EF3E452E5}" destId="{EF159E8F-5BE5-46F0-BF83-4FF62EF99C62}" srcOrd="2" destOrd="0" presId="urn:microsoft.com/office/officeart/2005/8/layout/orgChart1"/>
    <dgm:cxn modelId="{24BF20EB-D402-43F9-A4D5-5F9CB180D2BC}" type="presParOf" srcId="{0129A1DE-9814-4618-BDE3-9C3B578D3B3E}" destId="{E2785524-1E54-4EC0-B12D-6B9E403D7BD1}" srcOrd="2" destOrd="0" presId="urn:microsoft.com/office/officeart/2005/8/layout/orgChart1"/>
    <dgm:cxn modelId="{B251CC30-8B46-4E43-8143-BB6C695BF23B}" type="presParOf" srcId="{0129A1DE-9814-4618-BDE3-9C3B578D3B3E}" destId="{7E028280-207D-434C-9197-72DD609219F2}" srcOrd="3" destOrd="0" presId="urn:microsoft.com/office/officeart/2005/8/layout/orgChart1"/>
    <dgm:cxn modelId="{83CC1EE4-104D-4EFC-A5A4-5C3EF4B61B69}" type="presParOf" srcId="{7E028280-207D-434C-9197-72DD609219F2}" destId="{8D3185D6-4275-43F3-B890-5F9A686FBC4D}" srcOrd="0" destOrd="0" presId="urn:microsoft.com/office/officeart/2005/8/layout/orgChart1"/>
    <dgm:cxn modelId="{4B260E3B-BFE4-4262-9357-44E77B516B03}" type="presParOf" srcId="{8D3185D6-4275-43F3-B890-5F9A686FBC4D}" destId="{780810D5-B385-47C9-8A02-A7A73026B017}" srcOrd="0" destOrd="0" presId="urn:microsoft.com/office/officeart/2005/8/layout/orgChart1"/>
    <dgm:cxn modelId="{78BDBAF2-9E51-4285-B48D-24EAEA62E24E}" type="presParOf" srcId="{8D3185D6-4275-43F3-B890-5F9A686FBC4D}" destId="{BDF54CC3-E396-4761-A6C1-8F70446995E6}" srcOrd="1" destOrd="0" presId="urn:microsoft.com/office/officeart/2005/8/layout/orgChart1"/>
    <dgm:cxn modelId="{8A9D8E4D-3000-4BC9-A14C-C6730FCD2ADF}" type="presParOf" srcId="{7E028280-207D-434C-9197-72DD609219F2}" destId="{60B6FFC4-E8C5-47C0-8D87-43B9131C5209}" srcOrd="1" destOrd="0" presId="urn:microsoft.com/office/officeart/2005/8/layout/orgChart1"/>
    <dgm:cxn modelId="{555D191F-C39B-4990-9511-12B56756685E}" type="presParOf" srcId="{7E028280-207D-434C-9197-72DD609219F2}" destId="{4B533A68-EB06-4F5D-983E-49EA1B8C237C}" srcOrd="2" destOrd="0" presId="urn:microsoft.com/office/officeart/2005/8/layout/orgChart1"/>
    <dgm:cxn modelId="{0AC47A2D-487F-470D-B640-804D89674EDF}" type="presParOf" srcId="{0129A1DE-9814-4618-BDE3-9C3B578D3B3E}" destId="{3C4D02FA-367F-4A1C-B235-B99D5789A262}" srcOrd="4" destOrd="0" presId="urn:microsoft.com/office/officeart/2005/8/layout/orgChart1"/>
    <dgm:cxn modelId="{0270B3AA-66CD-4078-80CC-8BA348CCDECA}" type="presParOf" srcId="{0129A1DE-9814-4618-BDE3-9C3B578D3B3E}" destId="{B2F95630-2DFB-475B-B029-D2CB56709D4C}" srcOrd="5" destOrd="0" presId="urn:microsoft.com/office/officeart/2005/8/layout/orgChart1"/>
    <dgm:cxn modelId="{AD04BA10-7289-4950-9A65-49667E53A5B1}" type="presParOf" srcId="{B2F95630-2DFB-475B-B029-D2CB56709D4C}" destId="{089445FF-E4F0-4F37-8117-3E5B159A0A16}" srcOrd="0" destOrd="0" presId="urn:microsoft.com/office/officeart/2005/8/layout/orgChart1"/>
    <dgm:cxn modelId="{887E736A-1A48-4FED-9573-BF0CC0127509}" type="presParOf" srcId="{089445FF-E4F0-4F37-8117-3E5B159A0A16}" destId="{E0E290A1-A84F-4449-82EE-0E9E7E70BAB5}" srcOrd="0" destOrd="0" presId="urn:microsoft.com/office/officeart/2005/8/layout/orgChart1"/>
    <dgm:cxn modelId="{5BEE22AA-EABB-4820-8FAF-DEF11411659E}" type="presParOf" srcId="{089445FF-E4F0-4F37-8117-3E5B159A0A16}" destId="{E143148D-882F-4DF3-9B3B-9096E90024F0}" srcOrd="1" destOrd="0" presId="urn:microsoft.com/office/officeart/2005/8/layout/orgChart1"/>
    <dgm:cxn modelId="{45DD4AAC-28BB-401D-B904-8C4ED4F2167C}" type="presParOf" srcId="{B2F95630-2DFB-475B-B029-D2CB56709D4C}" destId="{5F013A6C-10A4-4B56-8774-C41C8D39DB77}" srcOrd="1" destOrd="0" presId="urn:microsoft.com/office/officeart/2005/8/layout/orgChart1"/>
    <dgm:cxn modelId="{F8E634FF-0F99-407A-A7E6-48FA602B1138}" type="presParOf" srcId="{B2F95630-2DFB-475B-B029-D2CB56709D4C}" destId="{45E41DCE-6213-4038-9071-37E4D13F3AB7}" srcOrd="2" destOrd="0" presId="urn:microsoft.com/office/officeart/2005/8/layout/orgChart1"/>
    <dgm:cxn modelId="{DD53CA24-D27E-4928-AF33-4D1A84193AF4}" type="presParOf" srcId="{0129A1DE-9814-4618-BDE3-9C3B578D3B3E}" destId="{1E7EAF40-1C0F-44C1-9938-63AD317D33B7}" srcOrd="6" destOrd="0" presId="urn:microsoft.com/office/officeart/2005/8/layout/orgChart1"/>
    <dgm:cxn modelId="{DCC95974-6E70-452B-9E3A-9D50DB27AE03}" type="presParOf" srcId="{0129A1DE-9814-4618-BDE3-9C3B578D3B3E}" destId="{0A7D49A6-7684-4D3C-8741-EB389F124DBC}" srcOrd="7" destOrd="0" presId="urn:microsoft.com/office/officeart/2005/8/layout/orgChart1"/>
    <dgm:cxn modelId="{E5E65355-2B7A-4D33-BC8C-3946FE4B1867}" type="presParOf" srcId="{0A7D49A6-7684-4D3C-8741-EB389F124DBC}" destId="{3E9E6C75-323A-4DF4-B0E1-80C7331F2ACB}" srcOrd="0" destOrd="0" presId="urn:microsoft.com/office/officeart/2005/8/layout/orgChart1"/>
    <dgm:cxn modelId="{A5D6CEA0-BABC-4E46-A4F1-A230DFF137D1}" type="presParOf" srcId="{3E9E6C75-323A-4DF4-B0E1-80C7331F2ACB}" destId="{69347422-A2D1-4261-A929-144F0CDB08F2}" srcOrd="0" destOrd="0" presId="urn:microsoft.com/office/officeart/2005/8/layout/orgChart1"/>
    <dgm:cxn modelId="{022AA333-B164-499B-83BF-BDBC8ED545E7}" type="presParOf" srcId="{3E9E6C75-323A-4DF4-B0E1-80C7331F2ACB}" destId="{B9AD5E0E-6F60-4370-8E23-EAC841550F61}" srcOrd="1" destOrd="0" presId="urn:microsoft.com/office/officeart/2005/8/layout/orgChart1"/>
    <dgm:cxn modelId="{D7FEEF32-E54E-477C-AAA1-E3595E7FDCD8}" type="presParOf" srcId="{0A7D49A6-7684-4D3C-8741-EB389F124DBC}" destId="{C59219AB-BCDF-49AC-A11F-2303E159D1C3}" srcOrd="1" destOrd="0" presId="urn:microsoft.com/office/officeart/2005/8/layout/orgChart1"/>
    <dgm:cxn modelId="{D6AE2AF9-6A97-449D-BF24-4271A7201A27}" type="presParOf" srcId="{0A7D49A6-7684-4D3C-8741-EB389F124DBC}" destId="{0F6C6F2C-E025-48D8-AA91-A6728E09AD09}" srcOrd="2" destOrd="0" presId="urn:microsoft.com/office/officeart/2005/8/layout/orgChart1"/>
    <dgm:cxn modelId="{F9E8B3DC-6609-428E-BE66-A6EE1D920B95}" type="presParOf" srcId="{0EE59233-5EA0-4D52-AB94-5089AA76ACDA}" destId="{96610312-7A94-4FFC-9537-97C848E18D8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70916DB-4E1D-4862-9642-DBF97080E95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4F8E3EE7-1ADD-416B-9341-8B04DA4F54C1}">
      <dgm:prSet phldrT="[Texto]" custT="1"/>
      <dgm:spPr>
        <a:noFill/>
        <a:ln>
          <a:solidFill>
            <a:schemeClr val="accent1"/>
          </a:solidFill>
        </a:ln>
      </dgm:spPr>
      <dgm:t>
        <a:bodyPr/>
        <a:lstStyle/>
        <a:p>
          <a:r>
            <a:rPr lang="es-MX" sz="1200">
              <a:solidFill>
                <a:schemeClr val="tx1"/>
              </a:solidFill>
            </a:rPr>
            <a:t>Director General de Obras Públicas</a:t>
          </a:r>
        </a:p>
      </dgm:t>
    </dgm:pt>
    <dgm:pt modelId="{500DA0D8-A529-4B00-A680-2D172CB73578}" type="parTrans" cxnId="{7B255BD9-8FFB-4875-B46E-1662C59D2459}">
      <dgm:prSet/>
      <dgm:spPr/>
      <dgm:t>
        <a:bodyPr/>
        <a:lstStyle/>
        <a:p>
          <a:endParaRPr lang="es-MX"/>
        </a:p>
      </dgm:t>
    </dgm:pt>
    <dgm:pt modelId="{24C68AD3-1AC6-4917-8EF4-A1F5580BEDC3}" type="sibTrans" cxnId="{7B255BD9-8FFB-4875-B46E-1662C59D2459}">
      <dgm:prSet/>
      <dgm:spPr/>
      <dgm:t>
        <a:bodyPr/>
        <a:lstStyle/>
        <a:p>
          <a:endParaRPr lang="es-MX"/>
        </a:p>
      </dgm:t>
    </dgm:pt>
    <dgm:pt modelId="{5A5504BC-A578-426E-9059-90175E9C4E21}">
      <dgm:prSet phldrT="[Texto]" custT="1"/>
      <dgm:spPr>
        <a:noFill/>
        <a:ln>
          <a:solidFill>
            <a:schemeClr val="accent1"/>
          </a:solidFill>
        </a:ln>
      </dgm:spPr>
      <dgm:t>
        <a:bodyPr/>
        <a:lstStyle/>
        <a:p>
          <a:r>
            <a:rPr lang="es-MX" sz="1100">
              <a:solidFill>
                <a:schemeClr val="tx1"/>
              </a:solidFill>
            </a:rPr>
            <a:t>Director de Proyectos</a:t>
          </a:r>
        </a:p>
      </dgm:t>
    </dgm:pt>
    <dgm:pt modelId="{3E30011C-AECA-48CA-A018-D7D7DC1DEF5A}" type="parTrans" cxnId="{37030CF2-6BCC-4671-98D9-64A93F994D40}">
      <dgm:prSet/>
      <dgm:spPr/>
      <dgm:t>
        <a:bodyPr/>
        <a:lstStyle/>
        <a:p>
          <a:endParaRPr lang="es-MX"/>
        </a:p>
      </dgm:t>
    </dgm:pt>
    <dgm:pt modelId="{BBC168FD-C6F2-4A62-9BFB-1A7682F55398}" type="sibTrans" cxnId="{37030CF2-6BCC-4671-98D9-64A93F994D40}">
      <dgm:prSet/>
      <dgm:spPr/>
      <dgm:t>
        <a:bodyPr/>
        <a:lstStyle/>
        <a:p>
          <a:endParaRPr lang="es-MX"/>
        </a:p>
      </dgm:t>
    </dgm:pt>
    <dgm:pt modelId="{DDFE27D7-878F-4FF9-B50D-FED92E622FF4}" type="asst">
      <dgm:prSet phldrT="[Texto]" custT="1"/>
      <dgm:spPr>
        <a:noFill/>
        <a:ln>
          <a:solidFill>
            <a:schemeClr val="accent1"/>
          </a:solidFill>
        </a:ln>
      </dgm:spPr>
      <dgm:t>
        <a:bodyPr/>
        <a:lstStyle/>
        <a:p>
          <a:r>
            <a:rPr lang="es-MX" sz="1100">
              <a:solidFill>
                <a:schemeClr val="tx1"/>
              </a:solidFill>
            </a:rPr>
            <a:t>Asistente de Dirección General</a:t>
          </a:r>
        </a:p>
      </dgm:t>
    </dgm:pt>
    <dgm:pt modelId="{84D098C6-20AA-4464-B3BF-2904676E7055}" type="parTrans" cxnId="{D4D65E7F-FDDB-47DC-BA4B-A94F397195E7}">
      <dgm:prSet/>
      <dgm:spPr/>
      <dgm:t>
        <a:bodyPr/>
        <a:lstStyle/>
        <a:p>
          <a:endParaRPr lang="es-MX"/>
        </a:p>
      </dgm:t>
    </dgm:pt>
    <dgm:pt modelId="{754009F4-6C66-427F-B1DE-B533A06F6B54}" type="sibTrans" cxnId="{D4D65E7F-FDDB-47DC-BA4B-A94F397195E7}">
      <dgm:prSet/>
      <dgm:spPr/>
      <dgm:t>
        <a:bodyPr/>
        <a:lstStyle/>
        <a:p>
          <a:endParaRPr lang="es-MX"/>
        </a:p>
      </dgm:t>
    </dgm:pt>
    <dgm:pt modelId="{B3EF3B94-93EE-4C11-B61E-97599B2D94F4}" type="asst">
      <dgm:prSet phldrT="[Texto]" custT="1"/>
      <dgm:spPr>
        <a:noFill/>
        <a:ln>
          <a:solidFill>
            <a:schemeClr val="accent1"/>
          </a:solidFill>
        </a:ln>
      </dgm:spPr>
      <dgm:t>
        <a:bodyPr/>
        <a:lstStyle/>
        <a:p>
          <a:r>
            <a:rPr lang="es-MX" sz="1100">
              <a:solidFill>
                <a:schemeClr val="tx1"/>
              </a:solidFill>
            </a:rPr>
            <a:t>Asistente Personal de Dirección General</a:t>
          </a:r>
        </a:p>
      </dgm:t>
    </dgm:pt>
    <dgm:pt modelId="{9151D652-2D55-4DD9-AA1D-8681AF30E61A}" type="parTrans" cxnId="{25F943C9-E596-4A48-A9AE-FB3AB99FBE29}">
      <dgm:prSet/>
      <dgm:spPr/>
      <dgm:t>
        <a:bodyPr/>
        <a:lstStyle/>
        <a:p>
          <a:endParaRPr lang="es-MX"/>
        </a:p>
      </dgm:t>
    </dgm:pt>
    <dgm:pt modelId="{11A9B052-4E73-4F68-9704-65AC43E79446}" type="sibTrans" cxnId="{25F943C9-E596-4A48-A9AE-FB3AB99FBE29}">
      <dgm:prSet/>
      <dgm:spPr/>
      <dgm:t>
        <a:bodyPr/>
        <a:lstStyle/>
        <a:p>
          <a:endParaRPr lang="es-MX"/>
        </a:p>
      </dgm:t>
    </dgm:pt>
    <dgm:pt modelId="{FC52937B-C0CF-4264-969A-2597D9FB9D64}" type="asst">
      <dgm:prSet phldrT="[Texto]" custT="1"/>
      <dgm:spPr>
        <a:noFill/>
        <a:ln>
          <a:solidFill>
            <a:schemeClr val="accent1"/>
          </a:solidFill>
        </a:ln>
      </dgm:spPr>
      <dgm:t>
        <a:bodyPr/>
        <a:lstStyle/>
        <a:p>
          <a:r>
            <a:rPr lang="es-MX" sz="1100">
              <a:solidFill>
                <a:schemeClr val="tx1"/>
              </a:solidFill>
            </a:rPr>
            <a:t>Administrador de la Información</a:t>
          </a:r>
        </a:p>
      </dgm:t>
    </dgm:pt>
    <dgm:pt modelId="{C89CA057-35B6-460B-97F5-6D8909904F51}" type="parTrans" cxnId="{4A098159-2606-4114-BD4C-4324C06D4189}">
      <dgm:prSet/>
      <dgm:spPr/>
      <dgm:t>
        <a:bodyPr/>
        <a:lstStyle/>
        <a:p>
          <a:endParaRPr lang="es-MX"/>
        </a:p>
      </dgm:t>
    </dgm:pt>
    <dgm:pt modelId="{56FD6E09-DF7A-44CC-8D08-D57D9F66D6D7}" type="sibTrans" cxnId="{4A098159-2606-4114-BD4C-4324C06D4189}">
      <dgm:prSet/>
      <dgm:spPr/>
      <dgm:t>
        <a:bodyPr/>
        <a:lstStyle/>
        <a:p>
          <a:endParaRPr lang="es-MX"/>
        </a:p>
      </dgm:t>
    </dgm:pt>
    <dgm:pt modelId="{4D36B03A-E346-49C6-96F9-87F4F2D42E20}" type="asst">
      <dgm:prSet phldrT="[Texto]" custT="1"/>
      <dgm:spPr>
        <a:noFill/>
        <a:ln>
          <a:solidFill>
            <a:schemeClr val="accent1"/>
          </a:solidFill>
        </a:ln>
      </dgm:spPr>
      <dgm:t>
        <a:bodyPr/>
        <a:lstStyle/>
        <a:p>
          <a:r>
            <a:rPr lang="es-MX" sz="1100">
              <a:solidFill>
                <a:schemeClr val="tx1"/>
              </a:solidFill>
            </a:rPr>
            <a:t>Coordinador Técnico</a:t>
          </a:r>
        </a:p>
      </dgm:t>
    </dgm:pt>
    <dgm:pt modelId="{67BE59E0-48AC-46EA-999F-834A22DE2CC4}" type="parTrans" cxnId="{594C9231-3725-41DA-92C6-A16AC0C41CEB}">
      <dgm:prSet/>
      <dgm:spPr/>
      <dgm:t>
        <a:bodyPr/>
        <a:lstStyle/>
        <a:p>
          <a:endParaRPr lang="es-MX"/>
        </a:p>
      </dgm:t>
    </dgm:pt>
    <dgm:pt modelId="{F5623AB6-3AD5-410F-8955-D6676FDEFCD3}" type="sibTrans" cxnId="{594C9231-3725-41DA-92C6-A16AC0C41CEB}">
      <dgm:prSet/>
      <dgm:spPr/>
      <dgm:t>
        <a:bodyPr/>
        <a:lstStyle/>
        <a:p>
          <a:endParaRPr lang="es-MX"/>
        </a:p>
      </dgm:t>
    </dgm:pt>
    <dgm:pt modelId="{D3377ADD-A8D6-413B-9EFA-44CA076AB6FE}" type="asst">
      <dgm:prSet phldrT="[Texto]" custT="1"/>
      <dgm:spPr>
        <a:noFill/>
        <a:ln>
          <a:solidFill>
            <a:schemeClr val="accent1"/>
          </a:solidFill>
        </a:ln>
      </dgm:spPr>
      <dgm:t>
        <a:bodyPr/>
        <a:lstStyle/>
        <a:p>
          <a:r>
            <a:rPr lang="es-MX" sz="1100">
              <a:solidFill>
                <a:schemeClr val="tx1"/>
              </a:solidFill>
            </a:rPr>
            <a:t>Aux. Adm. Control de Estimaciones </a:t>
          </a:r>
        </a:p>
        <a:p>
          <a:r>
            <a:rPr lang="es-MX" sz="1100">
              <a:solidFill>
                <a:schemeClr val="tx1"/>
              </a:solidFill>
            </a:rPr>
            <a:t>y Actas de  Entrega-Recepción</a:t>
          </a:r>
        </a:p>
      </dgm:t>
    </dgm:pt>
    <dgm:pt modelId="{D92C6BA0-7601-4F3D-9596-88888CEF02DA}" type="parTrans" cxnId="{B81666F7-3ADF-4A11-964D-E6E9701C8ADB}">
      <dgm:prSet/>
      <dgm:spPr/>
      <dgm:t>
        <a:bodyPr/>
        <a:lstStyle/>
        <a:p>
          <a:endParaRPr lang="es-MX"/>
        </a:p>
      </dgm:t>
    </dgm:pt>
    <dgm:pt modelId="{64BD5B80-5338-4E58-8662-F876E654ED48}" type="sibTrans" cxnId="{B81666F7-3ADF-4A11-964D-E6E9701C8ADB}">
      <dgm:prSet/>
      <dgm:spPr/>
      <dgm:t>
        <a:bodyPr/>
        <a:lstStyle/>
        <a:p>
          <a:endParaRPr lang="es-MX"/>
        </a:p>
      </dgm:t>
    </dgm:pt>
    <dgm:pt modelId="{12A6A1AC-0DCA-43C3-9A79-7194ECC4F720}" type="asst">
      <dgm:prSet phldrT="[Texto]" custT="1"/>
      <dgm:spPr>
        <a:noFill/>
        <a:ln>
          <a:solidFill>
            <a:schemeClr val="accent1"/>
          </a:solidFill>
        </a:ln>
      </dgm:spPr>
      <dgm:t>
        <a:bodyPr/>
        <a:lstStyle/>
        <a:p>
          <a:r>
            <a:rPr lang="es-MX" sz="1200">
              <a:solidFill>
                <a:schemeClr val="tx1"/>
              </a:solidFill>
            </a:rPr>
            <a:t>Auxiliar Jurídico</a:t>
          </a:r>
        </a:p>
      </dgm:t>
    </dgm:pt>
    <dgm:pt modelId="{686DC635-E0CD-47F6-A1F5-7756E21100FC}" type="parTrans" cxnId="{9D9F816D-A55A-4BC8-BDB0-3F828C3AB251}">
      <dgm:prSet/>
      <dgm:spPr/>
      <dgm:t>
        <a:bodyPr/>
        <a:lstStyle/>
        <a:p>
          <a:endParaRPr lang="es-MX"/>
        </a:p>
      </dgm:t>
    </dgm:pt>
    <dgm:pt modelId="{A4241D6C-B4F8-47E0-9833-19484B3CC9A3}" type="sibTrans" cxnId="{9D9F816D-A55A-4BC8-BDB0-3F828C3AB251}">
      <dgm:prSet/>
      <dgm:spPr/>
      <dgm:t>
        <a:bodyPr/>
        <a:lstStyle/>
        <a:p>
          <a:endParaRPr lang="es-MX"/>
        </a:p>
      </dgm:t>
    </dgm:pt>
    <dgm:pt modelId="{75B3A86A-42BD-4ACC-8243-8B230C775645}" type="asst">
      <dgm:prSet phldrT="[Texto]" custT="1"/>
      <dgm:spPr>
        <a:noFill/>
        <a:ln>
          <a:solidFill>
            <a:schemeClr val="accent1"/>
          </a:solidFill>
        </a:ln>
      </dgm:spPr>
      <dgm:t>
        <a:bodyPr/>
        <a:lstStyle/>
        <a:p>
          <a:r>
            <a:rPr lang="es-MX" sz="1200">
              <a:solidFill>
                <a:schemeClr val="tx1"/>
              </a:solidFill>
            </a:rPr>
            <a:t>Recepcionista</a:t>
          </a:r>
        </a:p>
      </dgm:t>
    </dgm:pt>
    <dgm:pt modelId="{A3CEB025-5861-4674-8A66-4416E6158889}" type="parTrans" cxnId="{E00C63D8-BAC2-48A2-98DC-D8758324E6E9}">
      <dgm:prSet/>
      <dgm:spPr/>
      <dgm:t>
        <a:bodyPr/>
        <a:lstStyle/>
        <a:p>
          <a:endParaRPr lang="es-MX"/>
        </a:p>
      </dgm:t>
    </dgm:pt>
    <dgm:pt modelId="{3F3F3000-4AE0-4B5E-A775-77C1CB4939F8}" type="sibTrans" cxnId="{E00C63D8-BAC2-48A2-98DC-D8758324E6E9}">
      <dgm:prSet/>
      <dgm:spPr/>
      <dgm:t>
        <a:bodyPr/>
        <a:lstStyle/>
        <a:p>
          <a:endParaRPr lang="es-MX"/>
        </a:p>
      </dgm:t>
    </dgm:pt>
    <dgm:pt modelId="{3384C210-7E5F-4993-A387-AB89ABDEBF7E}">
      <dgm:prSet phldrT="[Texto]" custT="1"/>
      <dgm:spPr>
        <a:noFill/>
        <a:ln>
          <a:solidFill>
            <a:schemeClr val="accent1"/>
          </a:solidFill>
        </a:ln>
      </dgm:spPr>
      <dgm:t>
        <a:bodyPr/>
        <a:lstStyle/>
        <a:p>
          <a:r>
            <a:rPr lang="es-MX" sz="1100">
              <a:solidFill>
                <a:schemeClr val="tx1"/>
              </a:solidFill>
            </a:rPr>
            <a:t>Director de Contratos y Licitaciones</a:t>
          </a:r>
        </a:p>
      </dgm:t>
    </dgm:pt>
    <dgm:pt modelId="{D88974C3-FED8-4253-8FBF-B6736B7D74C4}" type="parTrans" cxnId="{EB92022E-A7EA-4AC9-8E34-8A507A285493}">
      <dgm:prSet/>
      <dgm:spPr/>
      <dgm:t>
        <a:bodyPr/>
        <a:lstStyle/>
        <a:p>
          <a:endParaRPr lang="es-MX"/>
        </a:p>
      </dgm:t>
    </dgm:pt>
    <dgm:pt modelId="{D4F443EB-029F-4721-AE8F-93455F2924EB}" type="sibTrans" cxnId="{EB92022E-A7EA-4AC9-8E34-8A507A285493}">
      <dgm:prSet/>
      <dgm:spPr/>
      <dgm:t>
        <a:bodyPr/>
        <a:lstStyle/>
        <a:p>
          <a:endParaRPr lang="es-MX"/>
        </a:p>
      </dgm:t>
    </dgm:pt>
    <dgm:pt modelId="{90E843E3-B855-4281-A79D-6F4424CBC8E3}">
      <dgm:prSet phldrT="[Texto]" custT="1"/>
      <dgm:spPr>
        <a:noFill/>
        <a:ln>
          <a:solidFill>
            <a:schemeClr val="accent1"/>
          </a:solidFill>
        </a:ln>
      </dgm:spPr>
      <dgm:t>
        <a:bodyPr/>
        <a:lstStyle/>
        <a:p>
          <a:r>
            <a:rPr lang="es-MX" sz="1100">
              <a:solidFill>
                <a:schemeClr val="tx1"/>
              </a:solidFill>
            </a:rPr>
            <a:t>Director de Construcción</a:t>
          </a:r>
        </a:p>
      </dgm:t>
    </dgm:pt>
    <dgm:pt modelId="{AED4D0C0-8BB9-4230-BB7D-5B3ABC10374C}" type="parTrans" cxnId="{336DD30D-5655-4592-ABB0-1CF124B0639C}">
      <dgm:prSet/>
      <dgm:spPr/>
      <dgm:t>
        <a:bodyPr/>
        <a:lstStyle/>
        <a:p>
          <a:endParaRPr lang="es-MX"/>
        </a:p>
      </dgm:t>
    </dgm:pt>
    <dgm:pt modelId="{9A8372CB-7691-4F2A-9D46-91CD1B652621}" type="sibTrans" cxnId="{336DD30D-5655-4592-ABB0-1CF124B0639C}">
      <dgm:prSet/>
      <dgm:spPr/>
      <dgm:t>
        <a:bodyPr/>
        <a:lstStyle/>
        <a:p>
          <a:endParaRPr lang="es-MX"/>
        </a:p>
      </dgm:t>
    </dgm:pt>
    <dgm:pt modelId="{D6E8E38C-A941-42A4-804C-7D7D3857E138}">
      <dgm:prSet phldrT="[Texto]" custT="1"/>
      <dgm:spPr>
        <a:noFill/>
        <a:ln>
          <a:solidFill>
            <a:schemeClr val="accent1"/>
          </a:solidFill>
        </a:ln>
      </dgm:spPr>
      <dgm:t>
        <a:bodyPr/>
        <a:lstStyle/>
        <a:p>
          <a:r>
            <a:rPr lang="es-MX" sz="1100">
              <a:solidFill>
                <a:schemeClr val="tx1"/>
              </a:solidFill>
            </a:rPr>
            <a:t>Director de Centro Histórico</a:t>
          </a:r>
        </a:p>
      </dgm:t>
    </dgm:pt>
    <dgm:pt modelId="{BB7385CD-7E81-46ED-8381-8CA2E28DAC47}" type="parTrans" cxnId="{1C72F538-AD4A-4408-A6AA-D6C922A3A907}">
      <dgm:prSet/>
      <dgm:spPr/>
      <dgm:t>
        <a:bodyPr/>
        <a:lstStyle/>
        <a:p>
          <a:endParaRPr lang="es-MX"/>
        </a:p>
      </dgm:t>
    </dgm:pt>
    <dgm:pt modelId="{2FC7D631-FA8C-439F-9E3D-E57A8829E193}" type="sibTrans" cxnId="{1C72F538-AD4A-4408-A6AA-D6C922A3A907}">
      <dgm:prSet/>
      <dgm:spPr/>
      <dgm:t>
        <a:bodyPr/>
        <a:lstStyle/>
        <a:p>
          <a:endParaRPr lang="es-MX"/>
        </a:p>
      </dgm:t>
    </dgm:pt>
    <dgm:pt modelId="{BB4F613C-5E22-4FF0-B11D-A1327BE72E28}" type="asst">
      <dgm:prSet phldrT="[Texto]" custT="1"/>
      <dgm:spPr>
        <a:noFill/>
        <a:ln>
          <a:solidFill>
            <a:schemeClr val="accent1"/>
          </a:solidFill>
        </a:ln>
      </dgm:spPr>
      <dgm:t>
        <a:bodyPr/>
        <a:lstStyle/>
        <a:p>
          <a:r>
            <a:rPr lang="es-MX" sz="1100">
              <a:solidFill>
                <a:schemeClr val="tx1"/>
              </a:solidFill>
            </a:rPr>
            <a:t>Coordinación de Programas</a:t>
          </a:r>
        </a:p>
        <a:p>
          <a:r>
            <a:rPr lang="es-MX" sz="1100">
              <a:solidFill>
                <a:schemeClr val="tx1"/>
              </a:solidFill>
            </a:rPr>
            <a:t> y Presupuestos</a:t>
          </a:r>
        </a:p>
      </dgm:t>
    </dgm:pt>
    <dgm:pt modelId="{538EB4EF-CC4A-40C9-82E5-A700DCAA4B94}" type="parTrans" cxnId="{B6D300F3-45B8-46CD-B277-B51602D03EC4}">
      <dgm:prSet/>
      <dgm:spPr/>
      <dgm:t>
        <a:bodyPr/>
        <a:lstStyle/>
        <a:p>
          <a:endParaRPr lang="es-MX"/>
        </a:p>
      </dgm:t>
    </dgm:pt>
    <dgm:pt modelId="{9E39B1AD-3351-4131-A2CD-C3EDEAE11CC8}" type="sibTrans" cxnId="{B6D300F3-45B8-46CD-B277-B51602D03EC4}">
      <dgm:prSet/>
      <dgm:spPr/>
      <dgm:t>
        <a:bodyPr/>
        <a:lstStyle/>
        <a:p>
          <a:endParaRPr lang="es-MX"/>
        </a:p>
      </dgm:t>
    </dgm:pt>
    <dgm:pt modelId="{A10F93A1-1FA2-42C4-BC07-428748FE4F3F}" type="asst">
      <dgm:prSet phldrT="[Texto]" custT="1"/>
      <dgm:spPr>
        <a:noFill/>
        <a:ln>
          <a:solidFill>
            <a:schemeClr val="accent1"/>
          </a:solidFill>
        </a:ln>
      </dgm:spPr>
      <dgm:t>
        <a:bodyPr/>
        <a:lstStyle/>
        <a:p>
          <a:r>
            <a:rPr lang="es-MX" sz="1100">
              <a:solidFill>
                <a:schemeClr val="tx1"/>
              </a:solidFill>
            </a:rPr>
            <a:t> Auxiliar General de Redes</a:t>
          </a:r>
        </a:p>
      </dgm:t>
    </dgm:pt>
    <dgm:pt modelId="{1542AF7C-9A14-4D1B-A8AB-97259A6DDFED}" type="parTrans" cxnId="{533B986B-9FFD-4F33-A1B4-B1417BA26F18}">
      <dgm:prSet/>
      <dgm:spPr/>
      <dgm:t>
        <a:bodyPr/>
        <a:lstStyle/>
        <a:p>
          <a:endParaRPr lang="es-MX"/>
        </a:p>
      </dgm:t>
    </dgm:pt>
    <dgm:pt modelId="{C27AB63B-B36A-4835-9DFC-ADD7CE3733D5}" type="sibTrans" cxnId="{533B986B-9FFD-4F33-A1B4-B1417BA26F18}">
      <dgm:prSet/>
      <dgm:spPr/>
      <dgm:t>
        <a:bodyPr/>
        <a:lstStyle/>
        <a:p>
          <a:endParaRPr lang="es-MX"/>
        </a:p>
      </dgm:t>
    </dgm:pt>
    <dgm:pt modelId="{9F49AC5F-7864-420C-B12E-9B211E65025D}" type="asst">
      <dgm:prSet phldrT="[Texto]" custT="1"/>
      <dgm:spPr>
        <a:noFill/>
        <a:ln>
          <a:solidFill>
            <a:schemeClr val="accent1"/>
          </a:solidFill>
        </a:ln>
      </dgm:spPr>
      <dgm:t>
        <a:bodyPr/>
        <a:lstStyle/>
        <a:p>
          <a:r>
            <a:rPr lang="es-MX" sz="1100">
              <a:solidFill>
                <a:schemeClr val="tx1"/>
              </a:solidFill>
            </a:rPr>
            <a:t>Aux Gral Revisión de Estimaciones y Elab. Conc. Est.</a:t>
          </a:r>
        </a:p>
      </dgm:t>
    </dgm:pt>
    <dgm:pt modelId="{FF4EDD18-37C2-406B-91C9-2E716DBBC8CC}" type="parTrans" cxnId="{2FEC5A67-559C-447A-A459-E3735EBD9807}">
      <dgm:prSet/>
      <dgm:spPr/>
      <dgm:t>
        <a:bodyPr/>
        <a:lstStyle/>
        <a:p>
          <a:endParaRPr lang="es-MX"/>
        </a:p>
      </dgm:t>
    </dgm:pt>
    <dgm:pt modelId="{E0CEFB35-3BA5-4435-8683-E9B0B1CDD3A6}" type="sibTrans" cxnId="{2FEC5A67-559C-447A-A459-E3735EBD9807}">
      <dgm:prSet/>
      <dgm:spPr/>
      <dgm:t>
        <a:bodyPr/>
        <a:lstStyle/>
        <a:p>
          <a:endParaRPr lang="es-MX"/>
        </a:p>
      </dgm:t>
    </dgm:pt>
    <dgm:pt modelId="{0E0C644C-6256-46BA-9469-6B4EBEBB4D34}" type="asst">
      <dgm:prSet phldrT="[Texto]" custT="1"/>
      <dgm:spPr>
        <a:noFill/>
        <a:ln>
          <a:solidFill>
            <a:schemeClr val="accent1"/>
          </a:solidFill>
        </a:ln>
      </dgm:spPr>
      <dgm:t>
        <a:bodyPr/>
        <a:lstStyle/>
        <a:p>
          <a:r>
            <a:rPr lang="es-MX" sz="1100">
              <a:solidFill>
                <a:schemeClr val="tx1"/>
              </a:solidFill>
            </a:rPr>
            <a:t>Auxiliar técnico</a:t>
          </a:r>
        </a:p>
      </dgm:t>
    </dgm:pt>
    <dgm:pt modelId="{F2AD96BF-F901-48D2-80CE-FC0BD6F31E0C}" type="parTrans" cxnId="{1F4A7178-EE18-40B7-87C5-E81B9C81430A}">
      <dgm:prSet/>
      <dgm:spPr/>
      <dgm:t>
        <a:bodyPr/>
        <a:lstStyle/>
        <a:p>
          <a:endParaRPr lang="es-MX"/>
        </a:p>
      </dgm:t>
    </dgm:pt>
    <dgm:pt modelId="{021BE84A-F2D5-4BA8-8D25-55D60894200A}" type="sibTrans" cxnId="{1F4A7178-EE18-40B7-87C5-E81B9C81430A}">
      <dgm:prSet/>
      <dgm:spPr/>
      <dgm:t>
        <a:bodyPr/>
        <a:lstStyle/>
        <a:p>
          <a:endParaRPr lang="es-MX"/>
        </a:p>
      </dgm:t>
    </dgm:pt>
    <dgm:pt modelId="{733B4622-BB4A-4C7C-A40D-D8846ED11E40}" type="asst">
      <dgm:prSet phldrT="[Texto]" custT="1"/>
      <dgm:spPr>
        <a:noFill/>
        <a:ln>
          <a:solidFill>
            <a:schemeClr val="accent1"/>
          </a:solidFill>
        </a:ln>
      </dgm:spPr>
      <dgm:t>
        <a:bodyPr/>
        <a:lstStyle/>
        <a:p>
          <a:r>
            <a:rPr lang="es-MX" sz="1100">
              <a:solidFill>
                <a:schemeClr val="tx1"/>
              </a:solidFill>
            </a:rPr>
            <a:t> Cuadilla</a:t>
          </a:r>
        </a:p>
      </dgm:t>
    </dgm:pt>
    <dgm:pt modelId="{CFCC0D1D-5517-41AF-841F-90A3F91551E1}" type="parTrans" cxnId="{7AC6E740-0433-4275-A3CA-FC85FDBD038A}">
      <dgm:prSet/>
      <dgm:spPr/>
      <dgm:t>
        <a:bodyPr/>
        <a:lstStyle/>
        <a:p>
          <a:endParaRPr lang="es-MX"/>
        </a:p>
      </dgm:t>
    </dgm:pt>
    <dgm:pt modelId="{C33109EA-EA72-4A8F-99FD-37C79EC34235}" type="sibTrans" cxnId="{7AC6E740-0433-4275-A3CA-FC85FDBD038A}">
      <dgm:prSet/>
      <dgm:spPr/>
      <dgm:t>
        <a:bodyPr/>
        <a:lstStyle/>
        <a:p>
          <a:endParaRPr lang="es-MX"/>
        </a:p>
      </dgm:t>
    </dgm:pt>
    <dgm:pt modelId="{B17D9033-35BA-4C4B-9456-C4E99A5E0382}" type="asst">
      <dgm:prSet phldrT="[Texto]" custT="1"/>
      <dgm:spPr>
        <a:noFill/>
        <a:ln>
          <a:solidFill>
            <a:schemeClr val="accent1"/>
          </a:solidFill>
        </a:ln>
      </dgm:spPr>
      <dgm:t>
        <a:bodyPr/>
        <a:lstStyle/>
        <a:p>
          <a:r>
            <a:rPr lang="es-MX" sz="1200">
              <a:solidFill>
                <a:schemeClr val="tx1"/>
              </a:solidFill>
            </a:rPr>
            <a:t>Analista de Costos P.U.2</a:t>
          </a:r>
        </a:p>
      </dgm:t>
    </dgm:pt>
    <dgm:pt modelId="{2909A1D7-3B1C-400E-B955-1B3B6EAA8CFA}" type="parTrans" cxnId="{53A697E4-2562-4F4A-A1BA-2A9166DF3DE9}">
      <dgm:prSet/>
      <dgm:spPr/>
      <dgm:t>
        <a:bodyPr/>
        <a:lstStyle/>
        <a:p>
          <a:endParaRPr lang="es-MX"/>
        </a:p>
      </dgm:t>
    </dgm:pt>
    <dgm:pt modelId="{B7A5778B-601B-49F6-863F-38F6AAC07F86}" type="sibTrans" cxnId="{53A697E4-2562-4F4A-A1BA-2A9166DF3DE9}">
      <dgm:prSet/>
      <dgm:spPr/>
      <dgm:t>
        <a:bodyPr/>
        <a:lstStyle/>
        <a:p>
          <a:endParaRPr lang="es-MX"/>
        </a:p>
      </dgm:t>
    </dgm:pt>
    <dgm:pt modelId="{5CA4FB8D-7D6A-4241-81EC-46DEC9AFCB9D}" type="pres">
      <dgm:prSet presAssocID="{D70916DB-4E1D-4862-9642-DBF97080E957}" presName="hierChild1" presStyleCnt="0">
        <dgm:presLayoutVars>
          <dgm:orgChart val="1"/>
          <dgm:chPref val="1"/>
          <dgm:dir/>
          <dgm:animOne val="branch"/>
          <dgm:animLvl val="lvl"/>
          <dgm:resizeHandles/>
        </dgm:presLayoutVars>
      </dgm:prSet>
      <dgm:spPr/>
      <dgm:t>
        <a:bodyPr/>
        <a:lstStyle/>
        <a:p>
          <a:endParaRPr lang="es-MX"/>
        </a:p>
      </dgm:t>
    </dgm:pt>
    <dgm:pt modelId="{B0E146C5-B958-452F-AD55-3ED53E9DFC8C}" type="pres">
      <dgm:prSet presAssocID="{4F8E3EE7-1ADD-416B-9341-8B04DA4F54C1}" presName="hierRoot1" presStyleCnt="0">
        <dgm:presLayoutVars>
          <dgm:hierBranch val="init"/>
        </dgm:presLayoutVars>
      </dgm:prSet>
      <dgm:spPr/>
    </dgm:pt>
    <dgm:pt modelId="{30EF3A68-0702-4685-83AA-A0500A37A33C}" type="pres">
      <dgm:prSet presAssocID="{4F8E3EE7-1ADD-416B-9341-8B04DA4F54C1}" presName="rootComposite1" presStyleCnt="0"/>
      <dgm:spPr/>
    </dgm:pt>
    <dgm:pt modelId="{BFA55C32-9156-4640-B507-4B0079166733}" type="pres">
      <dgm:prSet presAssocID="{4F8E3EE7-1ADD-416B-9341-8B04DA4F54C1}" presName="rootText1" presStyleLbl="node0" presStyleIdx="0" presStyleCnt="1" custScaleX="636335" custScaleY="183637" custLinFactX="-23554" custLinFactY="-55236" custLinFactNeighborX="-100000" custLinFactNeighborY="-100000">
        <dgm:presLayoutVars>
          <dgm:chPref val="3"/>
        </dgm:presLayoutVars>
      </dgm:prSet>
      <dgm:spPr/>
      <dgm:t>
        <a:bodyPr/>
        <a:lstStyle/>
        <a:p>
          <a:endParaRPr lang="es-MX"/>
        </a:p>
      </dgm:t>
    </dgm:pt>
    <dgm:pt modelId="{9C27403B-07A7-4D8D-8C48-2E405F972CD9}" type="pres">
      <dgm:prSet presAssocID="{4F8E3EE7-1ADD-416B-9341-8B04DA4F54C1}" presName="rootConnector1" presStyleLbl="node1" presStyleIdx="0" presStyleCnt="0"/>
      <dgm:spPr/>
      <dgm:t>
        <a:bodyPr/>
        <a:lstStyle/>
        <a:p>
          <a:endParaRPr lang="es-MX"/>
        </a:p>
      </dgm:t>
    </dgm:pt>
    <dgm:pt modelId="{83970E67-E297-4E5E-B6C2-EA6BE9EA268E}" type="pres">
      <dgm:prSet presAssocID="{4F8E3EE7-1ADD-416B-9341-8B04DA4F54C1}" presName="hierChild2" presStyleCnt="0"/>
      <dgm:spPr/>
    </dgm:pt>
    <dgm:pt modelId="{013C6D75-3411-4D3C-8F44-A7E064FFE15C}" type="pres">
      <dgm:prSet presAssocID="{3E30011C-AECA-48CA-A018-D7D7DC1DEF5A}" presName="Name37" presStyleLbl="parChTrans1D2" presStyleIdx="0" presStyleCnt="12"/>
      <dgm:spPr/>
      <dgm:t>
        <a:bodyPr/>
        <a:lstStyle/>
        <a:p>
          <a:endParaRPr lang="es-MX"/>
        </a:p>
      </dgm:t>
    </dgm:pt>
    <dgm:pt modelId="{C5E601EF-19F9-4A65-8860-1B81D94D20F1}" type="pres">
      <dgm:prSet presAssocID="{5A5504BC-A578-426E-9059-90175E9C4E21}" presName="hierRoot2" presStyleCnt="0">
        <dgm:presLayoutVars>
          <dgm:hierBranch val="init"/>
        </dgm:presLayoutVars>
      </dgm:prSet>
      <dgm:spPr/>
    </dgm:pt>
    <dgm:pt modelId="{CD4A86A0-3042-4C04-8D97-B04132DC7FE0}" type="pres">
      <dgm:prSet presAssocID="{5A5504BC-A578-426E-9059-90175E9C4E21}" presName="rootComposite" presStyleCnt="0"/>
      <dgm:spPr/>
    </dgm:pt>
    <dgm:pt modelId="{94A8E58F-DEC8-4EB6-9EB3-21247EAFFE3C}" type="pres">
      <dgm:prSet presAssocID="{5A5504BC-A578-426E-9059-90175E9C4E21}" presName="rootText" presStyleLbl="node2" presStyleIdx="0" presStyleCnt="4" custScaleX="188311" custScaleY="196658" custLinFactX="-80891" custLinFactNeighborX="-100000" custLinFactNeighborY="76981">
        <dgm:presLayoutVars>
          <dgm:chPref val="3"/>
        </dgm:presLayoutVars>
      </dgm:prSet>
      <dgm:spPr/>
      <dgm:t>
        <a:bodyPr/>
        <a:lstStyle/>
        <a:p>
          <a:endParaRPr lang="es-MX"/>
        </a:p>
      </dgm:t>
    </dgm:pt>
    <dgm:pt modelId="{680D2B42-3F11-4593-BDD5-AB0A6CAAD9EC}" type="pres">
      <dgm:prSet presAssocID="{5A5504BC-A578-426E-9059-90175E9C4E21}" presName="rootConnector" presStyleLbl="node2" presStyleIdx="0" presStyleCnt="4"/>
      <dgm:spPr/>
      <dgm:t>
        <a:bodyPr/>
        <a:lstStyle/>
        <a:p>
          <a:endParaRPr lang="es-MX"/>
        </a:p>
      </dgm:t>
    </dgm:pt>
    <dgm:pt modelId="{BFEBE111-2C1D-4042-AD52-EB96C77F47A7}" type="pres">
      <dgm:prSet presAssocID="{5A5504BC-A578-426E-9059-90175E9C4E21}" presName="hierChild4" presStyleCnt="0"/>
      <dgm:spPr/>
    </dgm:pt>
    <dgm:pt modelId="{4BB83A7B-98EB-417B-BD9F-50566E13AABE}" type="pres">
      <dgm:prSet presAssocID="{5A5504BC-A578-426E-9059-90175E9C4E21}" presName="hierChild5" presStyleCnt="0"/>
      <dgm:spPr/>
    </dgm:pt>
    <dgm:pt modelId="{0C820B72-0F2F-48ED-864B-06742E9DAF4C}" type="pres">
      <dgm:prSet presAssocID="{D88974C3-FED8-4253-8FBF-B6736B7D74C4}" presName="Name37" presStyleLbl="parChTrans1D2" presStyleIdx="1" presStyleCnt="12"/>
      <dgm:spPr/>
      <dgm:t>
        <a:bodyPr/>
        <a:lstStyle/>
        <a:p>
          <a:endParaRPr lang="es-MX"/>
        </a:p>
      </dgm:t>
    </dgm:pt>
    <dgm:pt modelId="{22A17B3E-7222-435C-9004-5F4058606ADB}" type="pres">
      <dgm:prSet presAssocID="{3384C210-7E5F-4993-A387-AB89ABDEBF7E}" presName="hierRoot2" presStyleCnt="0">
        <dgm:presLayoutVars>
          <dgm:hierBranch val="init"/>
        </dgm:presLayoutVars>
      </dgm:prSet>
      <dgm:spPr/>
    </dgm:pt>
    <dgm:pt modelId="{114D556B-6A5A-45D9-AAEB-546B908BB433}" type="pres">
      <dgm:prSet presAssocID="{3384C210-7E5F-4993-A387-AB89ABDEBF7E}" presName="rootComposite" presStyleCnt="0"/>
      <dgm:spPr/>
    </dgm:pt>
    <dgm:pt modelId="{41DFFC88-7025-4048-9AE2-59E79453FF4E}" type="pres">
      <dgm:prSet presAssocID="{3384C210-7E5F-4993-A387-AB89ABDEBF7E}" presName="rootText" presStyleLbl="node2" presStyleIdx="1" presStyleCnt="4" custScaleX="272976" custScaleY="243049" custLinFactNeighborX="-83858" custLinFactNeighborY="76981">
        <dgm:presLayoutVars>
          <dgm:chPref val="3"/>
        </dgm:presLayoutVars>
      </dgm:prSet>
      <dgm:spPr/>
      <dgm:t>
        <a:bodyPr/>
        <a:lstStyle/>
        <a:p>
          <a:endParaRPr lang="es-MX"/>
        </a:p>
      </dgm:t>
    </dgm:pt>
    <dgm:pt modelId="{E374613B-6E40-4EE8-8AB3-355A92967267}" type="pres">
      <dgm:prSet presAssocID="{3384C210-7E5F-4993-A387-AB89ABDEBF7E}" presName="rootConnector" presStyleLbl="node2" presStyleIdx="1" presStyleCnt="4"/>
      <dgm:spPr/>
      <dgm:t>
        <a:bodyPr/>
        <a:lstStyle/>
        <a:p>
          <a:endParaRPr lang="es-MX"/>
        </a:p>
      </dgm:t>
    </dgm:pt>
    <dgm:pt modelId="{19F92924-B18C-4E12-A8E6-D456A9E827B9}" type="pres">
      <dgm:prSet presAssocID="{3384C210-7E5F-4993-A387-AB89ABDEBF7E}" presName="hierChild4" presStyleCnt="0"/>
      <dgm:spPr/>
    </dgm:pt>
    <dgm:pt modelId="{4307689A-AB83-4376-A81E-B7514211E9D4}" type="pres">
      <dgm:prSet presAssocID="{3384C210-7E5F-4993-A387-AB89ABDEBF7E}" presName="hierChild5" presStyleCnt="0"/>
      <dgm:spPr/>
    </dgm:pt>
    <dgm:pt modelId="{70126DB7-A091-4228-9777-DEC45443ECAD}" type="pres">
      <dgm:prSet presAssocID="{AED4D0C0-8BB9-4230-BB7D-5B3ABC10374C}" presName="Name37" presStyleLbl="parChTrans1D2" presStyleIdx="2" presStyleCnt="12"/>
      <dgm:spPr/>
      <dgm:t>
        <a:bodyPr/>
        <a:lstStyle/>
        <a:p>
          <a:endParaRPr lang="es-MX"/>
        </a:p>
      </dgm:t>
    </dgm:pt>
    <dgm:pt modelId="{FAD27643-5F34-4179-B1BB-9300A9B5E3FF}" type="pres">
      <dgm:prSet presAssocID="{90E843E3-B855-4281-A79D-6F4424CBC8E3}" presName="hierRoot2" presStyleCnt="0">
        <dgm:presLayoutVars>
          <dgm:hierBranch val="init"/>
        </dgm:presLayoutVars>
      </dgm:prSet>
      <dgm:spPr/>
    </dgm:pt>
    <dgm:pt modelId="{076BA1FF-B2CB-49D9-8AE3-4E85AE750783}" type="pres">
      <dgm:prSet presAssocID="{90E843E3-B855-4281-A79D-6F4424CBC8E3}" presName="rootComposite" presStyleCnt="0"/>
      <dgm:spPr/>
    </dgm:pt>
    <dgm:pt modelId="{55D2D60A-5A2F-4F1C-89A3-1FBDB137F86F}" type="pres">
      <dgm:prSet presAssocID="{90E843E3-B855-4281-A79D-6F4424CBC8E3}" presName="rootText" presStyleLbl="node2" presStyleIdx="2" presStyleCnt="4" custScaleX="263992" custScaleY="149081" custLinFactNeighborX="12074" custLinFactNeighborY="76981">
        <dgm:presLayoutVars>
          <dgm:chPref val="3"/>
        </dgm:presLayoutVars>
      </dgm:prSet>
      <dgm:spPr/>
      <dgm:t>
        <a:bodyPr/>
        <a:lstStyle/>
        <a:p>
          <a:endParaRPr lang="es-MX"/>
        </a:p>
      </dgm:t>
    </dgm:pt>
    <dgm:pt modelId="{B3513A6F-307B-4FFA-8241-D932815DBFFA}" type="pres">
      <dgm:prSet presAssocID="{90E843E3-B855-4281-A79D-6F4424CBC8E3}" presName="rootConnector" presStyleLbl="node2" presStyleIdx="2" presStyleCnt="4"/>
      <dgm:spPr/>
      <dgm:t>
        <a:bodyPr/>
        <a:lstStyle/>
        <a:p>
          <a:endParaRPr lang="es-MX"/>
        </a:p>
      </dgm:t>
    </dgm:pt>
    <dgm:pt modelId="{98C70DA3-41CC-453D-BA48-E3D1D1763C6E}" type="pres">
      <dgm:prSet presAssocID="{90E843E3-B855-4281-A79D-6F4424CBC8E3}" presName="hierChild4" presStyleCnt="0"/>
      <dgm:spPr/>
    </dgm:pt>
    <dgm:pt modelId="{39347B2A-1D5B-49BF-819E-F0865249DC8F}" type="pres">
      <dgm:prSet presAssocID="{90E843E3-B855-4281-A79D-6F4424CBC8E3}" presName="hierChild5" presStyleCnt="0"/>
      <dgm:spPr/>
    </dgm:pt>
    <dgm:pt modelId="{2BEA6CD8-3AF3-41B0-AF79-CA3E6CF7C367}" type="pres">
      <dgm:prSet presAssocID="{BB7385CD-7E81-46ED-8381-8CA2E28DAC47}" presName="Name37" presStyleLbl="parChTrans1D2" presStyleIdx="3" presStyleCnt="12"/>
      <dgm:spPr/>
      <dgm:t>
        <a:bodyPr/>
        <a:lstStyle/>
        <a:p>
          <a:endParaRPr lang="es-MX"/>
        </a:p>
      </dgm:t>
    </dgm:pt>
    <dgm:pt modelId="{FC6E39EF-3BE5-48D6-94B9-FE2A3111F11E}" type="pres">
      <dgm:prSet presAssocID="{D6E8E38C-A941-42A4-804C-7D7D3857E138}" presName="hierRoot2" presStyleCnt="0">
        <dgm:presLayoutVars>
          <dgm:hierBranch val="init"/>
        </dgm:presLayoutVars>
      </dgm:prSet>
      <dgm:spPr/>
    </dgm:pt>
    <dgm:pt modelId="{72FAB88C-5685-47E8-9F71-0AC5CD39762B}" type="pres">
      <dgm:prSet presAssocID="{D6E8E38C-A941-42A4-804C-7D7D3857E138}" presName="rootComposite" presStyleCnt="0"/>
      <dgm:spPr/>
    </dgm:pt>
    <dgm:pt modelId="{EEFA583E-3BC8-4B13-B788-E0CE672E5918}" type="pres">
      <dgm:prSet presAssocID="{D6E8E38C-A941-42A4-804C-7D7D3857E138}" presName="rootText" presStyleLbl="node2" presStyleIdx="3" presStyleCnt="4" custScaleX="290373" custScaleY="243049" custLinFactNeighborX="61276" custLinFactNeighborY="76981">
        <dgm:presLayoutVars>
          <dgm:chPref val="3"/>
        </dgm:presLayoutVars>
      </dgm:prSet>
      <dgm:spPr/>
      <dgm:t>
        <a:bodyPr/>
        <a:lstStyle/>
        <a:p>
          <a:endParaRPr lang="es-MX"/>
        </a:p>
      </dgm:t>
    </dgm:pt>
    <dgm:pt modelId="{6A04C06D-7999-468E-B78D-48C646ECB5E5}" type="pres">
      <dgm:prSet presAssocID="{D6E8E38C-A941-42A4-804C-7D7D3857E138}" presName="rootConnector" presStyleLbl="node2" presStyleIdx="3" presStyleCnt="4"/>
      <dgm:spPr/>
      <dgm:t>
        <a:bodyPr/>
        <a:lstStyle/>
        <a:p>
          <a:endParaRPr lang="es-MX"/>
        </a:p>
      </dgm:t>
    </dgm:pt>
    <dgm:pt modelId="{1921870A-A5E3-459D-8716-AF7A601F6827}" type="pres">
      <dgm:prSet presAssocID="{D6E8E38C-A941-42A4-804C-7D7D3857E138}" presName="hierChild4" presStyleCnt="0"/>
      <dgm:spPr/>
    </dgm:pt>
    <dgm:pt modelId="{936CB69B-B9ED-46BA-B156-4A7128719CF2}" type="pres">
      <dgm:prSet presAssocID="{D6E8E38C-A941-42A4-804C-7D7D3857E138}" presName="hierChild5" presStyleCnt="0"/>
      <dgm:spPr/>
    </dgm:pt>
    <dgm:pt modelId="{BB0426AF-56AF-4391-BE28-F45EDA290FC2}" type="pres">
      <dgm:prSet presAssocID="{4F8E3EE7-1ADD-416B-9341-8B04DA4F54C1}" presName="hierChild3" presStyleCnt="0"/>
      <dgm:spPr/>
    </dgm:pt>
    <dgm:pt modelId="{F86ACE13-194C-4EC1-989D-0B8C19F542C6}" type="pres">
      <dgm:prSet presAssocID="{84D098C6-20AA-4464-B3BF-2904676E7055}" presName="Name111" presStyleLbl="parChTrans1D2" presStyleIdx="4" presStyleCnt="12"/>
      <dgm:spPr/>
      <dgm:t>
        <a:bodyPr/>
        <a:lstStyle/>
        <a:p>
          <a:endParaRPr lang="es-MX"/>
        </a:p>
      </dgm:t>
    </dgm:pt>
    <dgm:pt modelId="{CD752297-0E5E-4958-8932-7208AB3F9F23}" type="pres">
      <dgm:prSet presAssocID="{DDFE27D7-878F-4FF9-B50D-FED92E622FF4}" presName="hierRoot3" presStyleCnt="0">
        <dgm:presLayoutVars>
          <dgm:hierBranch val="init"/>
        </dgm:presLayoutVars>
      </dgm:prSet>
      <dgm:spPr/>
    </dgm:pt>
    <dgm:pt modelId="{841D3F10-4DD5-42EA-AE8D-6AC6A7D7C93E}" type="pres">
      <dgm:prSet presAssocID="{DDFE27D7-878F-4FF9-B50D-FED92E622FF4}" presName="rootComposite3" presStyleCnt="0"/>
      <dgm:spPr/>
    </dgm:pt>
    <dgm:pt modelId="{C2206544-23E2-4F7B-AC4D-4F7828C865B2}" type="pres">
      <dgm:prSet presAssocID="{DDFE27D7-878F-4FF9-B50D-FED92E622FF4}" presName="rootText3" presStyleLbl="asst1" presStyleIdx="0" presStyleCnt="13" custScaleX="350714" custScaleY="182005" custLinFactX="373025" custLinFactY="-66718" custLinFactNeighborX="400000" custLinFactNeighborY="-100000">
        <dgm:presLayoutVars>
          <dgm:chPref val="3"/>
        </dgm:presLayoutVars>
      </dgm:prSet>
      <dgm:spPr/>
      <dgm:t>
        <a:bodyPr/>
        <a:lstStyle/>
        <a:p>
          <a:endParaRPr lang="es-MX"/>
        </a:p>
      </dgm:t>
    </dgm:pt>
    <dgm:pt modelId="{DDA8740B-F539-4A98-B2F1-72520BE24F58}" type="pres">
      <dgm:prSet presAssocID="{DDFE27D7-878F-4FF9-B50D-FED92E622FF4}" presName="rootConnector3" presStyleLbl="asst1" presStyleIdx="0" presStyleCnt="13"/>
      <dgm:spPr/>
      <dgm:t>
        <a:bodyPr/>
        <a:lstStyle/>
        <a:p>
          <a:endParaRPr lang="es-MX"/>
        </a:p>
      </dgm:t>
    </dgm:pt>
    <dgm:pt modelId="{9B9D428B-0B6B-4A77-9AE0-91E739E3F095}" type="pres">
      <dgm:prSet presAssocID="{DDFE27D7-878F-4FF9-B50D-FED92E622FF4}" presName="hierChild6" presStyleCnt="0"/>
      <dgm:spPr/>
    </dgm:pt>
    <dgm:pt modelId="{02704CF3-D5AE-4825-9F94-ABF8BF4D1B34}" type="pres">
      <dgm:prSet presAssocID="{DDFE27D7-878F-4FF9-B50D-FED92E622FF4}" presName="hierChild7" presStyleCnt="0"/>
      <dgm:spPr/>
    </dgm:pt>
    <dgm:pt modelId="{6EEDBDCA-B133-4BF3-9D57-AEB065FB441C}" type="pres">
      <dgm:prSet presAssocID="{9151D652-2D55-4DD9-AA1D-8681AF30E61A}" presName="Name111" presStyleLbl="parChTrans1D2" presStyleIdx="5" presStyleCnt="12"/>
      <dgm:spPr/>
      <dgm:t>
        <a:bodyPr/>
        <a:lstStyle/>
        <a:p>
          <a:endParaRPr lang="es-MX"/>
        </a:p>
      </dgm:t>
    </dgm:pt>
    <dgm:pt modelId="{6CF6F389-3191-46D5-821C-0C2988EFBB7E}" type="pres">
      <dgm:prSet presAssocID="{B3EF3B94-93EE-4C11-B61E-97599B2D94F4}" presName="hierRoot3" presStyleCnt="0">
        <dgm:presLayoutVars>
          <dgm:hierBranch val="init"/>
        </dgm:presLayoutVars>
      </dgm:prSet>
      <dgm:spPr/>
    </dgm:pt>
    <dgm:pt modelId="{724E5E6E-1510-424A-8940-B22BACBD9984}" type="pres">
      <dgm:prSet presAssocID="{B3EF3B94-93EE-4C11-B61E-97599B2D94F4}" presName="rootComposite3" presStyleCnt="0"/>
      <dgm:spPr/>
    </dgm:pt>
    <dgm:pt modelId="{640FC241-6148-4BBC-B756-43A7E8AD2CBA}" type="pres">
      <dgm:prSet presAssocID="{B3EF3B94-93EE-4C11-B61E-97599B2D94F4}" presName="rootText3" presStyleLbl="asst1" presStyleIdx="1" presStyleCnt="13" custScaleX="381654" custScaleY="182006" custLinFactX="-269490" custLinFactY="-66716" custLinFactNeighborX="-300000" custLinFactNeighborY="-100000">
        <dgm:presLayoutVars>
          <dgm:chPref val="3"/>
        </dgm:presLayoutVars>
      </dgm:prSet>
      <dgm:spPr/>
      <dgm:t>
        <a:bodyPr/>
        <a:lstStyle/>
        <a:p>
          <a:endParaRPr lang="es-MX"/>
        </a:p>
      </dgm:t>
    </dgm:pt>
    <dgm:pt modelId="{9AD0389E-296C-4A01-A092-014EC9FB6F4C}" type="pres">
      <dgm:prSet presAssocID="{B3EF3B94-93EE-4C11-B61E-97599B2D94F4}" presName="rootConnector3" presStyleLbl="asst1" presStyleIdx="1" presStyleCnt="13"/>
      <dgm:spPr/>
      <dgm:t>
        <a:bodyPr/>
        <a:lstStyle/>
        <a:p>
          <a:endParaRPr lang="es-MX"/>
        </a:p>
      </dgm:t>
    </dgm:pt>
    <dgm:pt modelId="{EB8659E3-A42A-4ABE-B3B1-2A783D65DCD9}" type="pres">
      <dgm:prSet presAssocID="{B3EF3B94-93EE-4C11-B61E-97599B2D94F4}" presName="hierChild6" presStyleCnt="0"/>
      <dgm:spPr/>
    </dgm:pt>
    <dgm:pt modelId="{24BC5A46-71C5-417C-BB55-9174821F593C}" type="pres">
      <dgm:prSet presAssocID="{B3EF3B94-93EE-4C11-B61E-97599B2D94F4}" presName="hierChild7" presStyleCnt="0"/>
      <dgm:spPr/>
    </dgm:pt>
    <dgm:pt modelId="{676A896F-B8ED-4247-9D93-F22E63641782}" type="pres">
      <dgm:prSet presAssocID="{C89CA057-35B6-460B-97F5-6D8909904F51}" presName="Name111" presStyleLbl="parChTrans1D2" presStyleIdx="6" presStyleCnt="12"/>
      <dgm:spPr/>
      <dgm:t>
        <a:bodyPr/>
        <a:lstStyle/>
        <a:p>
          <a:endParaRPr lang="es-MX"/>
        </a:p>
      </dgm:t>
    </dgm:pt>
    <dgm:pt modelId="{C69EA9A2-A261-4F8F-99E8-4491EE4412F5}" type="pres">
      <dgm:prSet presAssocID="{FC52937B-C0CF-4264-969A-2597D9FB9D64}" presName="hierRoot3" presStyleCnt="0">
        <dgm:presLayoutVars>
          <dgm:hierBranch val="init"/>
        </dgm:presLayoutVars>
      </dgm:prSet>
      <dgm:spPr/>
    </dgm:pt>
    <dgm:pt modelId="{CDDB6409-3A59-4EF8-9F31-566E3B5EDEE1}" type="pres">
      <dgm:prSet presAssocID="{FC52937B-C0CF-4264-969A-2597D9FB9D64}" presName="rootComposite3" presStyleCnt="0"/>
      <dgm:spPr/>
    </dgm:pt>
    <dgm:pt modelId="{648D555C-99E4-472E-AF91-1FCC95C0868E}" type="pres">
      <dgm:prSet presAssocID="{FC52937B-C0CF-4264-969A-2597D9FB9D64}" presName="rootText3" presStyleLbl="asst1" presStyleIdx="2" presStyleCnt="13" custScaleX="375130" custScaleY="169432" custLinFactY="-54086" custLinFactNeighborX="66724" custLinFactNeighborY="-100000">
        <dgm:presLayoutVars>
          <dgm:chPref val="3"/>
        </dgm:presLayoutVars>
      </dgm:prSet>
      <dgm:spPr/>
      <dgm:t>
        <a:bodyPr/>
        <a:lstStyle/>
        <a:p>
          <a:endParaRPr lang="es-MX"/>
        </a:p>
      </dgm:t>
    </dgm:pt>
    <dgm:pt modelId="{19FC16FE-2D16-4677-B7C6-D69E7EA82F2B}" type="pres">
      <dgm:prSet presAssocID="{FC52937B-C0CF-4264-969A-2597D9FB9D64}" presName="rootConnector3" presStyleLbl="asst1" presStyleIdx="2" presStyleCnt="13"/>
      <dgm:spPr/>
      <dgm:t>
        <a:bodyPr/>
        <a:lstStyle/>
        <a:p>
          <a:endParaRPr lang="es-MX"/>
        </a:p>
      </dgm:t>
    </dgm:pt>
    <dgm:pt modelId="{9D1915F3-30F3-45D6-AB8E-28E94B36FB98}" type="pres">
      <dgm:prSet presAssocID="{FC52937B-C0CF-4264-969A-2597D9FB9D64}" presName="hierChild6" presStyleCnt="0"/>
      <dgm:spPr/>
    </dgm:pt>
    <dgm:pt modelId="{6AB6B3DF-3AB3-4A50-89CE-06F7BF8FD411}" type="pres">
      <dgm:prSet presAssocID="{FC52937B-C0CF-4264-969A-2597D9FB9D64}" presName="hierChild7" presStyleCnt="0"/>
      <dgm:spPr/>
    </dgm:pt>
    <dgm:pt modelId="{8713BEC9-8B6B-43E2-8C06-ABBFD2484ED5}" type="pres">
      <dgm:prSet presAssocID="{538EB4EF-CC4A-40C9-82E5-A700DCAA4B94}" presName="Name111" presStyleLbl="parChTrans1D3" presStyleIdx="0" presStyleCnt="5"/>
      <dgm:spPr/>
      <dgm:t>
        <a:bodyPr/>
        <a:lstStyle/>
        <a:p>
          <a:endParaRPr lang="es-MX"/>
        </a:p>
      </dgm:t>
    </dgm:pt>
    <dgm:pt modelId="{685F7F6D-481B-4C9D-B5F0-9E19531F3F50}" type="pres">
      <dgm:prSet presAssocID="{BB4F613C-5E22-4FF0-B11D-A1327BE72E28}" presName="hierRoot3" presStyleCnt="0">
        <dgm:presLayoutVars>
          <dgm:hierBranch val="init"/>
        </dgm:presLayoutVars>
      </dgm:prSet>
      <dgm:spPr/>
    </dgm:pt>
    <dgm:pt modelId="{24BEA90C-AD2A-4441-93B4-F2F8CEB262CA}" type="pres">
      <dgm:prSet presAssocID="{BB4F613C-5E22-4FF0-B11D-A1327BE72E28}" presName="rootComposite3" presStyleCnt="0"/>
      <dgm:spPr/>
    </dgm:pt>
    <dgm:pt modelId="{2631D8EC-64C2-4478-9AD0-6BC0DDD2E4FB}" type="pres">
      <dgm:prSet presAssocID="{BB4F613C-5E22-4FF0-B11D-A1327BE72E28}" presName="rootText3" presStyleLbl="asst1" presStyleIdx="3" presStyleCnt="13" custScaleX="415772" custScaleY="297222" custLinFactY="-47906" custLinFactNeighborX="26902" custLinFactNeighborY="-100000">
        <dgm:presLayoutVars>
          <dgm:chPref val="3"/>
        </dgm:presLayoutVars>
      </dgm:prSet>
      <dgm:spPr/>
      <dgm:t>
        <a:bodyPr/>
        <a:lstStyle/>
        <a:p>
          <a:endParaRPr lang="es-MX"/>
        </a:p>
      </dgm:t>
    </dgm:pt>
    <dgm:pt modelId="{5670564F-6F1C-4960-A453-875E070BE52D}" type="pres">
      <dgm:prSet presAssocID="{BB4F613C-5E22-4FF0-B11D-A1327BE72E28}" presName="rootConnector3" presStyleLbl="asst1" presStyleIdx="3" presStyleCnt="13"/>
      <dgm:spPr/>
      <dgm:t>
        <a:bodyPr/>
        <a:lstStyle/>
        <a:p>
          <a:endParaRPr lang="es-MX"/>
        </a:p>
      </dgm:t>
    </dgm:pt>
    <dgm:pt modelId="{3C611440-91DB-4C1F-A481-D38A19105A19}" type="pres">
      <dgm:prSet presAssocID="{BB4F613C-5E22-4FF0-B11D-A1327BE72E28}" presName="hierChild6" presStyleCnt="0"/>
      <dgm:spPr/>
    </dgm:pt>
    <dgm:pt modelId="{C7AB19E9-B7CB-473E-8462-66A711103C79}" type="pres">
      <dgm:prSet presAssocID="{BB4F613C-5E22-4FF0-B11D-A1327BE72E28}" presName="hierChild7" presStyleCnt="0"/>
      <dgm:spPr/>
    </dgm:pt>
    <dgm:pt modelId="{31816835-2081-4C2C-891A-0B3D8BB3951B}" type="pres">
      <dgm:prSet presAssocID="{1542AF7C-9A14-4D1B-A8AB-97259A6DDFED}" presName="Name111" presStyleLbl="parChTrans1D3" presStyleIdx="1" presStyleCnt="5"/>
      <dgm:spPr/>
      <dgm:t>
        <a:bodyPr/>
        <a:lstStyle/>
        <a:p>
          <a:endParaRPr lang="es-MX"/>
        </a:p>
      </dgm:t>
    </dgm:pt>
    <dgm:pt modelId="{A3715775-3443-4D5F-8664-FC38E4742A1D}" type="pres">
      <dgm:prSet presAssocID="{A10F93A1-1FA2-42C4-BC07-428748FE4F3F}" presName="hierRoot3" presStyleCnt="0">
        <dgm:presLayoutVars>
          <dgm:hierBranch val="init"/>
        </dgm:presLayoutVars>
      </dgm:prSet>
      <dgm:spPr/>
    </dgm:pt>
    <dgm:pt modelId="{478ABDDC-0B8D-414B-89CD-D21946C0F582}" type="pres">
      <dgm:prSet presAssocID="{A10F93A1-1FA2-42C4-BC07-428748FE4F3F}" presName="rootComposite3" presStyleCnt="0"/>
      <dgm:spPr/>
    </dgm:pt>
    <dgm:pt modelId="{C2376008-C607-4DC1-BC70-6D983D44E131}" type="pres">
      <dgm:prSet presAssocID="{A10F93A1-1FA2-42C4-BC07-428748FE4F3F}" presName="rootText3" presStyleLbl="asst1" presStyleIdx="4" presStyleCnt="13" custScaleX="411278" custScaleY="94154" custLinFactX="-200000" custLinFactY="88555" custLinFactNeighborX="-209840" custLinFactNeighborY="100000">
        <dgm:presLayoutVars>
          <dgm:chPref val="3"/>
        </dgm:presLayoutVars>
      </dgm:prSet>
      <dgm:spPr/>
      <dgm:t>
        <a:bodyPr/>
        <a:lstStyle/>
        <a:p>
          <a:endParaRPr lang="es-MX"/>
        </a:p>
      </dgm:t>
    </dgm:pt>
    <dgm:pt modelId="{64A51C39-21AF-4ACA-879C-5FD05DE92AA6}" type="pres">
      <dgm:prSet presAssocID="{A10F93A1-1FA2-42C4-BC07-428748FE4F3F}" presName="rootConnector3" presStyleLbl="asst1" presStyleIdx="4" presStyleCnt="13"/>
      <dgm:spPr/>
      <dgm:t>
        <a:bodyPr/>
        <a:lstStyle/>
        <a:p>
          <a:endParaRPr lang="es-MX"/>
        </a:p>
      </dgm:t>
    </dgm:pt>
    <dgm:pt modelId="{1C4DD725-DEE6-41CB-A493-5ECC641A2083}" type="pres">
      <dgm:prSet presAssocID="{A10F93A1-1FA2-42C4-BC07-428748FE4F3F}" presName="hierChild6" presStyleCnt="0"/>
      <dgm:spPr/>
    </dgm:pt>
    <dgm:pt modelId="{32AB03CA-3273-4B50-95F2-6422E8796457}" type="pres">
      <dgm:prSet presAssocID="{A10F93A1-1FA2-42C4-BC07-428748FE4F3F}" presName="hierChild7" presStyleCnt="0"/>
      <dgm:spPr/>
    </dgm:pt>
    <dgm:pt modelId="{EDE1BB7C-F413-4FAB-BFAA-4828C9A8FF86}" type="pres">
      <dgm:prSet presAssocID="{D92C6BA0-7601-4F3D-9596-88888CEF02DA}" presName="Name111" presStyleLbl="parChTrans1D2" presStyleIdx="7" presStyleCnt="12"/>
      <dgm:spPr/>
      <dgm:t>
        <a:bodyPr/>
        <a:lstStyle/>
        <a:p>
          <a:endParaRPr lang="es-MX"/>
        </a:p>
      </dgm:t>
    </dgm:pt>
    <dgm:pt modelId="{E8DAE661-48FB-4325-8236-D8C3F8F60298}" type="pres">
      <dgm:prSet presAssocID="{D3377ADD-A8D6-413B-9EFA-44CA076AB6FE}" presName="hierRoot3" presStyleCnt="0">
        <dgm:presLayoutVars>
          <dgm:hierBranch val="init"/>
        </dgm:presLayoutVars>
      </dgm:prSet>
      <dgm:spPr/>
    </dgm:pt>
    <dgm:pt modelId="{B356F0C2-1B1F-4F63-968F-E1C5221A8661}" type="pres">
      <dgm:prSet presAssocID="{D3377ADD-A8D6-413B-9EFA-44CA076AB6FE}" presName="rootComposite3" presStyleCnt="0"/>
      <dgm:spPr/>
    </dgm:pt>
    <dgm:pt modelId="{4CA12694-8CCC-450C-817E-3A578039A643}" type="pres">
      <dgm:prSet presAssocID="{D3377ADD-A8D6-413B-9EFA-44CA076AB6FE}" presName="rootText3" presStyleLbl="asst1" presStyleIdx="5" presStyleCnt="13" custScaleX="504950" custScaleY="191534" custLinFactX="-114547" custLinFactY="-67921" custLinFactNeighborX="-200000" custLinFactNeighborY="-100000">
        <dgm:presLayoutVars>
          <dgm:chPref val="3"/>
        </dgm:presLayoutVars>
      </dgm:prSet>
      <dgm:spPr/>
      <dgm:t>
        <a:bodyPr/>
        <a:lstStyle/>
        <a:p>
          <a:endParaRPr lang="es-MX"/>
        </a:p>
      </dgm:t>
    </dgm:pt>
    <dgm:pt modelId="{FB98C79E-F3A5-4806-8AB8-26919B0A1722}" type="pres">
      <dgm:prSet presAssocID="{D3377ADD-A8D6-413B-9EFA-44CA076AB6FE}" presName="rootConnector3" presStyleLbl="asst1" presStyleIdx="5" presStyleCnt="13"/>
      <dgm:spPr/>
      <dgm:t>
        <a:bodyPr/>
        <a:lstStyle/>
        <a:p>
          <a:endParaRPr lang="es-MX"/>
        </a:p>
      </dgm:t>
    </dgm:pt>
    <dgm:pt modelId="{3BB7F531-AAAC-4E4E-B61C-6DA2E832715C}" type="pres">
      <dgm:prSet presAssocID="{D3377ADD-A8D6-413B-9EFA-44CA076AB6FE}" presName="hierChild6" presStyleCnt="0"/>
      <dgm:spPr/>
    </dgm:pt>
    <dgm:pt modelId="{16413E15-72F9-48EA-AD72-C3305983BC0F}" type="pres">
      <dgm:prSet presAssocID="{D3377ADD-A8D6-413B-9EFA-44CA076AB6FE}" presName="hierChild7" presStyleCnt="0"/>
      <dgm:spPr/>
    </dgm:pt>
    <dgm:pt modelId="{E7ABDD24-32D3-492B-BCDF-283E3C76E2F7}" type="pres">
      <dgm:prSet presAssocID="{FF4EDD18-37C2-406B-91C9-2E716DBBC8CC}" presName="Name111" presStyleLbl="parChTrans1D3" presStyleIdx="2" presStyleCnt="5"/>
      <dgm:spPr/>
      <dgm:t>
        <a:bodyPr/>
        <a:lstStyle/>
        <a:p>
          <a:endParaRPr lang="es-MX"/>
        </a:p>
      </dgm:t>
    </dgm:pt>
    <dgm:pt modelId="{504B0361-2C5A-4837-BEE1-93B07130D095}" type="pres">
      <dgm:prSet presAssocID="{9F49AC5F-7864-420C-B12E-9B211E65025D}" presName="hierRoot3" presStyleCnt="0">
        <dgm:presLayoutVars>
          <dgm:hierBranch val="init"/>
        </dgm:presLayoutVars>
      </dgm:prSet>
      <dgm:spPr/>
    </dgm:pt>
    <dgm:pt modelId="{E0B9E81B-63D2-498C-ABF5-BB9A361DAECD}" type="pres">
      <dgm:prSet presAssocID="{9F49AC5F-7864-420C-B12E-9B211E65025D}" presName="rootComposite3" presStyleCnt="0"/>
      <dgm:spPr/>
    </dgm:pt>
    <dgm:pt modelId="{9007EF70-52D9-43C9-BA9B-09CDB5503CEE}" type="pres">
      <dgm:prSet presAssocID="{9F49AC5F-7864-420C-B12E-9B211E65025D}" presName="rootText3" presStyleLbl="asst1" presStyleIdx="6" presStyleCnt="13" custScaleX="460495" custScaleY="153488" custLinFactX="100000" custLinFactY="-64819" custLinFactNeighborX="116183" custLinFactNeighborY="-100000">
        <dgm:presLayoutVars>
          <dgm:chPref val="3"/>
        </dgm:presLayoutVars>
      </dgm:prSet>
      <dgm:spPr/>
      <dgm:t>
        <a:bodyPr/>
        <a:lstStyle/>
        <a:p>
          <a:endParaRPr lang="es-MX"/>
        </a:p>
      </dgm:t>
    </dgm:pt>
    <dgm:pt modelId="{9E64AC4D-BA82-4E53-9CE1-6D893AFBF36A}" type="pres">
      <dgm:prSet presAssocID="{9F49AC5F-7864-420C-B12E-9B211E65025D}" presName="rootConnector3" presStyleLbl="asst1" presStyleIdx="6" presStyleCnt="13"/>
      <dgm:spPr/>
      <dgm:t>
        <a:bodyPr/>
        <a:lstStyle/>
        <a:p>
          <a:endParaRPr lang="es-MX"/>
        </a:p>
      </dgm:t>
    </dgm:pt>
    <dgm:pt modelId="{82705C78-FEE6-49E5-90D7-D142DB4366DE}" type="pres">
      <dgm:prSet presAssocID="{9F49AC5F-7864-420C-B12E-9B211E65025D}" presName="hierChild6" presStyleCnt="0"/>
      <dgm:spPr/>
    </dgm:pt>
    <dgm:pt modelId="{22197D9B-8B4C-4AB1-B5B7-279D0D019A58}" type="pres">
      <dgm:prSet presAssocID="{9F49AC5F-7864-420C-B12E-9B211E65025D}" presName="hierChild7" presStyleCnt="0"/>
      <dgm:spPr/>
    </dgm:pt>
    <dgm:pt modelId="{EF9DE268-3323-4C2D-8F30-99B0D3C8D03A}" type="pres">
      <dgm:prSet presAssocID="{67BE59E0-48AC-46EA-999F-834A22DE2CC4}" presName="Name111" presStyleLbl="parChTrans1D2" presStyleIdx="8" presStyleCnt="12"/>
      <dgm:spPr/>
      <dgm:t>
        <a:bodyPr/>
        <a:lstStyle/>
        <a:p>
          <a:endParaRPr lang="es-MX"/>
        </a:p>
      </dgm:t>
    </dgm:pt>
    <dgm:pt modelId="{3E8C0512-700E-48BF-88C2-C1C03F890FA3}" type="pres">
      <dgm:prSet presAssocID="{4D36B03A-E346-49C6-96F9-87F4F2D42E20}" presName="hierRoot3" presStyleCnt="0">
        <dgm:presLayoutVars>
          <dgm:hierBranch val="init"/>
        </dgm:presLayoutVars>
      </dgm:prSet>
      <dgm:spPr/>
    </dgm:pt>
    <dgm:pt modelId="{446C01C6-831C-4D3F-B583-2C5BCF9F1F65}" type="pres">
      <dgm:prSet presAssocID="{4D36B03A-E346-49C6-96F9-87F4F2D42E20}" presName="rootComposite3" presStyleCnt="0"/>
      <dgm:spPr/>
    </dgm:pt>
    <dgm:pt modelId="{292CB3BC-9FE5-4F67-BC08-27DAE7D443BB}" type="pres">
      <dgm:prSet presAssocID="{4D36B03A-E346-49C6-96F9-87F4F2D42E20}" presName="rootText3" presStyleLbl="asst1" presStyleIdx="7" presStyleCnt="13" custScaleX="367464" custScaleY="173522" custLinFactX="370876" custLinFactY="-100000" custLinFactNeighborX="400000" custLinFactNeighborY="-159198">
        <dgm:presLayoutVars>
          <dgm:chPref val="3"/>
        </dgm:presLayoutVars>
      </dgm:prSet>
      <dgm:spPr/>
      <dgm:t>
        <a:bodyPr/>
        <a:lstStyle/>
        <a:p>
          <a:endParaRPr lang="es-MX"/>
        </a:p>
      </dgm:t>
    </dgm:pt>
    <dgm:pt modelId="{0E75D7F7-77E3-4B62-AC06-72926C08589F}" type="pres">
      <dgm:prSet presAssocID="{4D36B03A-E346-49C6-96F9-87F4F2D42E20}" presName="rootConnector3" presStyleLbl="asst1" presStyleIdx="7" presStyleCnt="13"/>
      <dgm:spPr/>
      <dgm:t>
        <a:bodyPr/>
        <a:lstStyle/>
        <a:p>
          <a:endParaRPr lang="es-MX"/>
        </a:p>
      </dgm:t>
    </dgm:pt>
    <dgm:pt modelId="{5DADD069-D231-4A10-8DA1-B4A0C5174C30}" type="pres">
      <dgm:prSet presAssocID="{4D36B03A-E346-49C6-96F9-87F4F2D42E20}" presName="hierChild6" presStyleCnt="0"/>
      <dgm:spPr/>
    </dgm:pt>
    <dgm:pt modelId="{3D34A584-11EA-4878-8B9B-A73073F38FD9}" type="pres">
      <dgm:prSet presAssocID="{4D36B03A-E346-49C6-96F9-87F4F2D42E20}" presName="hierChild7" presStyleCnt="0"/>
      <dgm:spPr/>
    </dgm:pt>
    <dgm:pt modelId="{4A214CEB-C854-4E8F-B18C-CBCEE9EA95F5}" type="pres">
      <dgm:prSet presAssocID="{F2AD96BF-F901-48D2-80CE-FC0BD6F31E0C}" presName="Name111" presStyleLbl="parChTrans1D3" presStyleIdx="3" presStyleCnt="5"/>
      <dgm:spPr/>
      <dgm:t>
        <a:bodyPr/>
        <a:lstStyle/>
        <a:p>
          <a:endParaRPr lang="es-MX"/>
        </a:p>
      </dgm:t>
    </dgm:pt>
    <dgm:pt modelId="{37067405-C0DE-443A-9B66-08D5CE97E7B9}" type="pres">
      <dgm:prSet presAssocID="{0E0C644C-6256-46BA-9469-6B4EBEBB4D34}" presName="hierRoot3" presStyleCnt="0">
        <dgm:presLayoutVars>
          <dgm:hierBranch val="init"/>
        </dgm:presLayoutVars>
      </dgm:prSet>
      <dgm:spPr/>
    </dgm:pt>
    <dgm:pt modelId="{AA026B3F-F618-4818-8034-FFB279324454}" type="pres">
      <dgm:prSet presAssocID="{0E0C644C-6256-46BA-9469-6B4EBEBB4D34}" presName="rootComposite3" presStyleCnt="0"/>
      <dgm:spPr/>
    </dgm:pt>
    <dgm:pt modelId="{5CBCF712-17CA-41C4-9E97-C36B8F263021}" type="pres">
      <dgm:prSet presAssocID="{0E0C644C-6256-46BA-9469-6B4EBEBB4D34}" presName="rootText3" presStyleLbl="asst1" presStyleIdx="8" presStyleCnt="13" custScaleX="181231" custScaleY="160740" custLinFactX="500000" custLinFactY="-96166" custLinFactNeighborX="585231" custLinFactNeighborY="-100000">
        <dgm:presLayoutVars>
          <dgm:chPref val="3"/>
        </dgm:presLayoutVars>
      </dgm:prSet>
      <dgm:spPr/>
      <dgm:t>
        <a:bodyPr/>
        <a:lstStyle/>
        <a:p>
          <a:endParaRPr lang="es-MX"/>
        </a:p>
      </dgm:t>
    </dgm:pt>
    <dgm:pt modelId="{8DBDFFD4-4886-4580-9958-186E8B69BA7B}" type="pres">
      <dgm:prSet presAssocID="{0E0C644C-6256-46BA-9469-6B4EBEBB4D34}" presName="rootConnector3" presStyleLbl="asst1" presStyleIdx="8" presStyleCnt="13"/>
      <dgm:spPr/>
      <dgm:t>
        <a:bodyPr/>
        <a:lstStyle/>
        <a:p>
          <a:endParaRPr lang="es-MX"/>
        </a:p>
      </dgm:t>
    </dgm:pt>
    <dgm:pt modelId="{6CCCEC20-602F-473B-94D8-86450CBEC6B7}" type="pres">
      <dgm:prSet presAssocID="{0E0C644C-6256-46BA-9469-6B4EBEBB4D34}" presName="hierChild6" presStyleCnt="0"/>
      <dgm:spPr/>
    </dgm:pt>
    <dgm:pt modelId="{AAFFFC08-1FC6-454F-A1A8-0B2100C19CCE}" type="pres">
      <dgm:prSet presAssocID="{0E0C644C-6256-46BA-9469-6B4EBEBB4D34}" presName="hierChild7" presStyleCnt="0"/>
      <dgm:spPr/>
    </dgm:pt>
    <dgm:pt modelId="{C4DAE960-D410-4806-824D-CB5062D2D2DE}" type="pres">
      <dgm:prSet presAssocID="{CFCC0D1D-5517-41AF-841F-90A3F91551E1}" presName="Name111" presStyleLbl="parChTrans1D3" presStyleIdx="4" presStyleCnt="5"/>
      <dgm:spPr/>
      <dgm:t>
        <a:bodyPr/>
        <a:lstStyle/>
        <a:p>
          <a:endParaRPr lang="es-MX"/>
        </a:p>
      </dgm:t>
    </dgm:pt>
    <dgm:pt modelId="{6AEEC58F-9994-49A5-A0E7-285059071B17}" type="pres">
      <dgm:prSet presAssocID="{733B4622-BB4A-4C7C-A40D-D8846ED11E40}" presName="hierRoot3" presStyleCnt="0">
        <dgm:presLayoutVars>
          <dgm:hierBranch val="init"/>
        </dgm:presLayoutVars>
      </dgm:prSet>
      <dgm:spPr/>
    </dgm:pt>
    <dgm:pt modelId="{469D770D-6836-4588-B4AB-7D70E953A4B0}" type="pres">
      <dgm:prSet presAssocID="{733B4622-BB4A-4C7C-A40D-D8846ED11E40}" presName="rootComposite3" presStyleCnt="0"/>
      <dgm:spPr/>
    </dgm:pt>
    <dgm:pt modelId="{56CAEBAF-401B-443F-BBDA-D2BF1724CF68}" type="pres">
      <dgm:prSet presAssocID="{733B4622-BB4A-4C7C-A40D-D8846ED11E40}" presName="rootText3" presStyleLbl="asst1" presStyleIdx="9" presStyleCnt="13" custScaleX="204487" custLinFactX="400000" custLinFactNeighborX="483000" custLinFactNeighborY="18386">
        <dgm:presLayoutVars>
          <dgm:chPref val="3"/>
        </dgm:presLayoutVars>
      </dgm:prSet>
      <dgm:spPr/>
      <dgm:t>
        <a:bodyPr/>
        <a:lstStyle/>
        <a:p>
          <a:endParaRPr lang="es-MX"/>
        </a:p>
      </dgm:t>
    </dgm:pt>
    <dgm:pt modelId="{07A35C0D-4F51-4C64-9B8C-827C506A38DC}" type="pres">
      <dgm:prSet presAssocID="{733B4622-BB4A-4C7C-A40D-D8846ED11E40}" presName="rootConnector3" presStyleLbl="asst1" presStyleIdx="9" presStyleCnt="13"/>
      <dgm:spPr/>
      <dgm:t>
        <a:bodyPr/>
        <a:lstStyle/>
        <a:p>
          <a:endParaRPr lang="es-MX"/>
        </a:p>
      </dgm:t>
    </dgm:pt>
    <dgm:pt modelId="{3832A699-C7FB-4FDE-994A-65D4969408B6}" type="pres">
      <dgm:prSet presAssocID="{733B4622-BB4A-4C7C-A40D-D8846ED11E40}" presName="hierChild6" presStyleCnt="0"/>
      <dgm:spPr/>
    </dgm:pt>
    <dgm:pt modelId="{64047824-68CF-4198-9633-2DAE76CFF499}" type="pres">
      <dgm:prSet presAssocID="{733B4622-BB4A-4C7C-A40D-D8846ED11E40}" presName="hierChild7" presStyleCnt="0"/>
      <dgm:spPr/>
    </dgm:pt>
    <dgm:pt modelId="{0A652777-B0A2-4B4B-8D3A-AFD2D9CA7AE6}" type="pres">
      <dgm:prSet presAssocID="{686DC635-E0CD-47F6-A1F5-7756E21100FC}" presName="Name111" presStyleLbl="parChTrans1D2" presStyleIdx="9" presStyleCnt="12"/>
      <dgm:spPr/>
      <dgm:t>
        <a:bodyPr/>
        <a:lstStyle/>
        <a:p>
          <a:endParaRPr lang="es-MX"/>
        </a:p>
      </dgm:t>
    </dgm:pt>
    <dgm:pt modelId="{965206F2-8934-4375-AF97-ECCE3741A160}" type="pres">
      <dgm:prSet presAssocID="{12A6A1AC-0DCA-43C3-9A79-7194ECC4F720}" presName="hierRoot3" presStyleCnt="0">
        <dgm:presLayoutVars>
          <dgm:hierBranch val="init"/>
        </dgm:presLayoutVars>
      </dgm:prSet>
      <dgm:spPr/>
    </dgm:pt>
    <dgm:pt modelId="{A9E7FB4A-CAC4-406B-939D-B78EC78B8AF1}" type="pres">
      <dgm:prSet presAssocID="{12A6A1AC-0DCA-43C3-9A79-7194ECC4F720}" presName="rootComposite3" presStyleCnt="0"/>
      <dgm:spPr/>
    </dgm:pt>
    <dgm:pt modelId="{754B3983-B140-49F7-B8C0-F596FD30FD7D}" type="pres">
      <dgm:prSet presAssocID="{12A6A1AC-0DCA-43C3-9A79-7194ECC4F720}" presName="rootText3" presStyleLbl="asst1" presStyleIdx="10" presStyleCnt="13" custScaleX="285893" custLinFactX="-200000" custLinFactNeighborX="-280066" custLinFactNeighborY="80247">
        <dgm:presLayoutVars>
          <dgm:chPref val="3"/>
        </dgm:presLayoutVars>
      </dgm:prSet>
      <dgm:spPr/>
      <dgm:t>
        <a:bodyPr/>
        <a:lstStyle/>
        <a:p>
          <a:endParaRPr lang="es-MX"/>
        </a:p>
      </dgm:t>
    </dgm:pt>
    <dgm:pt modelId="{F32C83CB-C003-424F-BB1D-CA46C4AF00D7}" type="pres">
      <dgm:prSet presAssocID="{12A6A1AC-0DCA-43C3-9A79-7194ECC4F720}" presName="rootConnector3" presStyleLbl="asst1" presStyleIdx="10" presStyleCnt="13"/>
      <dgm:spPr/>
      <dgm:t>
        <a:bodyPr/>
        <a:lstStyle/>
        <a:p>
          <a:endParaRPr lang="es-MX"/>
        </a:p>
      </dgm:t>
    </dgm:pt>
    <dgm:pt modelId="{BE610BD9-FBC7-4C29-81A4-D523A93C8595}" type="pres">
      <dgm:prSet presAssocID="{12A6A1AC-0DCA-43C3-9A79-7194ECC4F720}" presName="hierChild6" presStyleCnt="0"/>
      <dgm:spPr/>
    </dgm:pt>
    <dgm:pt modelId="{E1C7E85E-2833-4833-9094-0FCE6EC0882B}" type="pres">
      <dgm:prSet presAssocID="{12A6A1AC-0DCA-43C3-9A79-7194ECC4F720}" presName="hierChild7" presStyleCnt="0"/>
      <dgm:spPr/>
    </dgm:pt>
    <dgm:pt modelId="{9558BAA6-FB64-4238-8A57-3A0778CCEAE6}" type="pres">
      <dgm:prSet presAssocID="{A3CEB025-5861-4674-8A66-4416E6158889}" presName="Name111" presStyleLbl="parChTrans1D2" presStyleIdx="10" presStyleCnt="12"/>
      <dgm:spPr/>
      <dgm:t>
        <a:bodyPr/>
        <a:lstStyle/>
        <a:p>
          <a:endParaRPr lang="es-MX"/>
        </a:p>
      </dgm:t>
    </dgm:pt>
    <dgm:pt modelId="{04BC85EB-038E-497C-A247-45DDFCF57039}" type="pres">
      <dgm:prSet presAssocID="{75B3A86A-42BD-4ACC-8243-8B230C775645}" presName="hierRoot3" presStyleCnt="0">
        <dgm:presLayoutVars>
          <dgm:hierBranch val="init"/>
        </dgm:presLayoutVars>
      </dgm:prSet>
      <dgm:spPr/>
    </dgm:pt>
    <dgm:pt modelId="{88F5DB0E-6D4F-4F22-8BF4-7F534630476F}" type="pres">
      <dgm:prSet presAssocID="{75B3A86A-42BD-4ACC-8243-8B230C775645}" presName="rootComposite3" presStyleCnt="0"/>
      <dgm:spPr/>
    </dgm:pt>
    <dgm:pt modelId="{9E602C23-0999-4DF4-BD45-E849128837CA}" type="pres">
      <dgm:prSet presAssocID="{75B3A86A-42BD-4ACC-8243-8B230C775645}" presName="rootText3" presStyleLbl="asst1" presStyleIdx="11" presStyleCnt="13" custScaleX="268937" custLinFactX="200000" custLinFactNeighborX="216828" custLinFactNeighborY="-3827">
        <dgm:presLayoutVars>
          <dgm:chPref val="3"/>
        </dgm:presLayoutVars>
      </dgm:prSet>
      <dgm:spPr/>
      <dgm:t>
        <a:bodyPr/>
        <a:lstStyle/>
        <a:p>
          <a:endParaRPr lang="es-MX"/>
        </a:p>
      </dgm:t>
    </dgm:pt>
    <dgm:pt modelId="{6195F173-B312-4AF4-A7AC-05DEC0D4E858}" type="pres">
      <dgm:prSet presAssocID="{75B3A86A-42BD-4ACC-8243-8B230C775645}" presName="rootConnector3" presStyleLbl="asst1" presStyleIdx="11" presStyleCnt="13"/>
      <dgm:spPr/>
      <dgm:t>
        <a:bodyPr/>
        <a:lstStyle/>
        <a:p>
          <a:endParaRPr lang="es-MX"/>
        </a:p>
      </dgm:t>
    </dgm:pt>
    <dgm:pt modelId="{0FADD08A-F167-497F-BAFB-929945D28835}" type="pres">
      <dgm:prSet presAssocID="{75B3A86A-42BD-4ACC-8243-8B230C775645}" presName="hierChild6" presStyleCnt="0"/>
      <dgm:spPr/>
    </dgm:pt>
    <dgm:pt modelId="{B2D7545B-BC43-4E86-89F7-F04B0B8EBD09}" type="pres">
      <dgm:prSet presAssocID="{75B3A86A-42BD-4ACC-8243-8B230C775645}" presName="hierChild7" presStyleCnt="0"/>
      <dgm:spPr/>
    </dgm:pt>
    <dgm:pt modelId="{BFED39C9-BDD8-4C70-9053-771D402FA4E4}" type="pres">
      <dgm:prSet presAssocID="{2909A1D7-3B1C-400E-B955-1B3B6EAA8CFA}" presName="Name111" presStyleLbl="parChTrans1D2" presStyleIdx="11" presStyleCnt="12"/>
      <dgm:spPr/>
      <dgm:t>
        <a:bodyPr/>
        <a:lstStyle/>
        <a:p>
          <a:endParaRPr lang="es-MX"/>
        </a:p>
      </dgm:t>
    </dgm:pt>
    <dgm:pt modelId="{52593666-00B0-46E1-8544-D98C4F437C34}" type="pres">
      <dgm:prSet presAssocID="{B17D9033-35BA-4C4B-9456-C4E99A5E0382}" presName="hierRoot3" presStyleCnt="0">
        <dgm:presLayoutVars>
          <dgm:hierBranch val="init"/>
        </dgm:presLayoutVars>
      </dgm:prSet>
      <dgm:spPr/>
    </dgm:pt>
    <dgm:pt modelId="{1995E984-EB27-4313-B594-9014B6604977}" type="pres">
      <dgm:prSet presAssocID="{B17D9033-35BA-4C4B-9456-C4E99A5E0382}" presName="rootComposite3" presStyleCnt="0"/>
      <dgm:spPr/>
    </dgm:pt>
    <dgm:pt modelId="{A0053EA5-4066-45AA-9E8E-A7CFA1A66756}" type="pres">
      <dgm:prSet presAssocID="{B17D9033-35BA-4C4B-9456-C4E99A5E0382}" presName="rootText3" presStyleLbl="asst1" presStyleIdx="12" presStyleCnt="13" custScaleX="376374" custLinFactX="-263616" custLinFactY="-70916" custLinFactNeighborX="-300000" custLinFactNeighborY="-100000">
        <dgm:presLayoutVars>
          <dgm:chPref val="3"/>
        </dgm:presLayoutVars>
      </dgm:prSet>
      <dgm:spPr/>
      <dgm:t>
        <a:bodyPr/>
        <a:lstStyle/>
        <a:p>
          <a:endParaRPr lang="es-MX"/>
        </a:p>
      </dgm:t>
    </dgm:pt>
    <dgm:pt modelId="{09FE810A-B1DE-4F8E-968C-A563D7D14F73}" type="pres">
      <dgm:prSet presAssocID="{B17D9033-35BA-4C4B-9456-C4E99A5E0382}" presName="rootConnector3" presStyleLbl="asst1" presStyleIdx="12" presStyleCnt="13"/>
      <dgm:spPr/>
      <dgm:t>
        <a:bodyPr/>
        <a:lstStyle/>
        <a:p>
          <a:endParaRPr lang="es-MX"/>
        </a:p>
      </dgm:t>
    </dgm:pt>
    <dgm:pt modelId="{735E3D27-2DA8-4172-9AB8-876C0656DD90}" type="pres">
      <dgm:prSet presAssocID="{B17D9033-35BA-4C4B-9456-C4E99A5E0382}" presName="hierChild6" presStyleCnt="0"/>
      <dgm:spPr/>
    </dgm:pt>
    <dgm:pt modelId="{A9A1FF5D-30E7-4F1F-8044-F45E3D5601E6}" type="pres">
      <dgm:prSet presAssocID="{B17D9033-35BA-4C4B-9456-C4E99A5E0382}" presName="hierChild7" presStyleCnt="0"/>
      <dgm:spPr/>
    </dgm:pt>
  </dgm:ptLst>
  <dgm:cxnLst>
    <dgm:cxn modelId="{6BFEF2EA-899B-4002-828E-84DF8EEFD723}" type="presOf" srcId="{FC52937B-C0CF-4264-969A-2597D9FB9D64}" destId="{648D555C-99E4-472E-AF91-1FCC95C0868E}" srcOrd="0" destOrd="0" presId="urn:microsoft.com/office/officeart/2005/8/layout/orgChart1"/>
    <dgm:cxn modelId="{B6D300F3-45B8-46CD-B277-B51602D03EC4}" srcId="{FC52937B-C0CF-4264-969A-2597D9FB9D64}" destId="{BB4F613C-5E22-4FF0-B11D-A1327BE72E28}" srcOrd="0" destOrd="0" parTransId="{538EB4EF-CC4A-40C9-82E5-A700DCAA4B94}" sibTransId="{9E39B1AD-3351-4131-A2CD-C3EDEAE11CC8}"/>
    <dgm:cxn modelId="{6043AC11-E14B-4CEF-ABA2-ED2F48DFFDBB}" type="presOf" srcId="{D6E8E38C-A941-42A4-804C-7D7D3857E138}" destId="{6A04C06D-7999-468E-B78D-48C646ECB5E5}" srcOrd="1" destOrd="0" presId="urn:microsoft.com/office/officeart/2005/8/layout/orgChart1"/>
    <dgm:cxn modelId="{75EDFAA6-5AB8-4EDC-87B5-8EF4C608FE78}" type="presOf" srcId="{2909A1D7-3B1C-400E-B955-1B3B6EAA8CFA}" destId="{BFED39C9-BDD8-4C70-9053-771D402FA4E4}" srcOrd="0" destOrd="0" presId="urn:microsoft.com/office/officeart/2005/8/layout/orgChart1"/>
    <dgm:cxn modelId="{E00C63D8-BAC2-48A2-98DC-D8758324E6E9}" srcId="{4F8E3EE7-1ADD-416B-9341-8B04DA4F54C1}" destId="{75B3A86A-42BD-4ACC-8243-8B230C775645}" srcOrd="6" destOrd="0" parTransId="{A3CEB025-5861-4674-8A66-4416E6158889}" sibTransId="{3F3F3000-4AE0-4B5E-A775-77C1CB4939F8}"/>
    <dgm:cxn modelId="{BA29EACB-E3C4-425E-B2C4-0FC176A905B4}" type="presOf" srcId="{D3377ADD-A8D6-413B-9EFA-44CA076AB6FE}" destId="{FB98C79E-F3A5-4806-8AB8-26919B0A1722}" srcOrd="1" destOrd="0" presId="urn:microsoft.com/office/officeart/2005/8/layout/orgChart1"/>
    <dgm:cxn modelId="{9022B727-44AC-450B-9210-CCE6F29CD53B}" type="presOf" srcId="{D88974C3-FED8-4253-8FBF-B6736B7D74C4}" destId="{0C820B72-0F2F-48ED-864B-06742E9DAF4C}" srcOrd="0" destOrd="0" presId="urn:microsoft.com/office/officeart/2005/8/layout/orgChart1"/>
    <dgm:cxn modelId="{E31A70E9-F815-4AC3-9CF7-13178348BCA9}" type="presOf" srcId="{4D36B03A-E346-49C6-96F9-87F4F2D42E20}" destId="{0E75D7F7-77E3-4B62-AC06-72926C08589F}" srcOrd="1" destOrd="0" presId="urn:microsoft.com/office/officeart/2005/8/layout/orgChart1"/>
    <dgm:cxn modelId="{2FEC5A67-559C-447A-A459-E3735EBD9807}" srcId="{D3377ADD-A8D6-413B-9EFA-44CA076AB6FE}" destId="{9F49AC5F-7864-420C-B12E-9B211E65025D}" srcOrd="0" destOrd="0" parTransId="{FF4EDD18-37C2-406B-91C9-2E716DBBC8CC}" sibTransId="{E0CEFB35-3BA5-4435-8683-E9B0B1CDD3A6}"/>
    <dgm:cxn modelId="{594C9231-3725-41DA-92C6-A16AC0C41CEB}" srcId="{4F8E3EE7-1ADD-416B-9341-8B04DA4F54C1}" destId="{4D36B03A-E346-49C6-96F9-87F4F2D42E20}" srcOrd="4" destOrd="0" parTransId="{67BE59E0-48AC-46EA-999F-834A22DE2CC4}" sibTransId="{F5623AB6-3AD5-410F-8955-D6676FDEFCD3}"/>
    <dgm:cxn modelId="{438D2268-83E4-4B84-BD96-DD0D16F8AFA7}" type="presOf" srcId="{B17D9033-35BA-4C4B-9456-C4E99A5E0382}" destId="{A0053EA5-4066-45AA-9E8E-A7CFA1A66756}" srcOrd="0" destOrd="0" presId="urn:microsoft.com/office/officeart/2005/8/layout/orgChart1"/>
    <dgm:cxn modelId="{2662625D-4277-4329-A902-39749625A575}" type="presOf" srcId="{5A5504BC-A578-426E-9059-90175E9C4E21}" destId="{680D2B42-3F11-4593-BDD5-AB0A6CAAD9EC}" srcOrd="1" destOrd="0" presId="urn:microsoft.com/office/officeart/2005/8/layout/orgChart1"/>
    <dgm:cxn modelId="{639CA86D-CFCE-45F9-8BA5-66496CD839FC}" type="presOf" srcId="{733B4622-BB4A-4C7C-A40D-D8846ED11E40}" destId="{56CAEBAF-401B-443F-BBDA-D2BF1724CF68}" srcOrd="0" destOrd="0" presId="urn:microsoft.com/office/officeart/2005/8/layout/orgChart1"/>
    <dgm:cxn modelId="{C1C99975-BAD8-418D-AD03-215CEF275FA3}" type="presOf" srcId="{BB4F613C-5E22-4FF0-B11D-A1327BE72E28}" destId="{5670564F-6F1C-4960-A453-875E070BE52D}" srcOrd="1" destOrd="0" presId="urn:microsoft.com/office/officeart/2005/8/layout/orgChart1"/>
    <dgm:cxn modelId="{67D5699B-1DD4-44E2-9941-C98B34AFA0AC}" type="presOf" srcId="{DDFE27D7-878F-4FF9-B50D-FED92E622FF4}" destId="{C2206544-23E2-4F7B-AC4D-4F7828C865B2}" srcOrd="0" destOrd="0" presId="urn:microsoft.com/office/officeart/2005/8/layout/orgChart1"/>
    <dgm:cxn modelId="{9ECDF461-5AAD-4763-AEE4-256646E39DFB}" type="presOf" srcId="{3E30011C-AECA-48CA-A018-D7D7DC1DEF5A}" destId="{013C6D75-3411-4D3C-8F44-A7E064FFE15C}" srcOrd="0" destOrd="0" presId="urn:microsoft.com/office/officeart/2005/8/layout/orgChart1"/>
    <dgm:cxn modelId="{EB6A3867-D7E6-47BA-8DDA-A20AA873FE60}" type="presOf" srcId="{FF4EDD18-37C2-406B-91C9-2E716DBBC8CC}" destId="{E7ABDD24-32D3-492B-BCDF-283E3C76E2F7}" srcOrd="0" destOrd="0" presId="urn:microsoft.com/office/officeart/2005/8/layout/orgChart1"/>
    <dgm:cxn modelId="{533B986B-9FFD-4F33-A1B4-B1417BA26F18}" srcId="{FC52937B-C0CF-4264-969A-2597D9FB9D64}" destId="{A10F93A1-1FA2-42C4-BC07-428748FE4F3F}" srcOrd="1" destOrd="0" parTransId="{1542AF7C-9A14-4D1B-A8AB-97259A6DDFED}" sibTransId="{C27AB63B-B36A-4835-9DFC-ADD7CE3733D5}"/>
    <dgm:cxn modelId="{66A62B8F-0A9F-484D-8510-924A9A8CDE4F}" type="presOf" srcId="{BB4F613C-5E22-4FF0-B11D-A1327BE72E28}" destId="{2631D8EC-64C2-4478-9AD0-6BC0DDD2E4FB}" srcOrd="0" destOrd="0" presId="urn:microsoft.com/office/officeart/2005/8/layout/orgChart1"/>
    <dgm:cxn modelId="{2714B7C8-E146-4B57-BDF9-29D9BC575B96}" type="presOf" srcId="{90E843E3-B855-4281-A79D-6F4424CBC8E3}" destId="{55D2D60A-5A2F-4F1C-89A3-1FBDB137F86F}" srcOrd="0" destOrd="0" presId="urn:microsoft.com/office/officeart/2005/8/layout/orgChart1"/>
    <dgm:cxn modelId="{142442BC-E14B-4BCA-96D1-372272ACD501}" type="presOf" srcId="{0E0C644C-6256-46BA-9469-6B4EBEBB4D34}" destId="{8DBDFFD4-4886-4580-9958-186E8B69BA7B}" srcOrd="1" destOrd="0" presId="urn:microsoft.com/office/officeart/2005/8/layout/orgChart1"/>
    <dgm:cxn modelId="{53A697E4-2562-4F4A-A1BA-2A9166DF3DE9}" srcId="{4F8E3EE7-1ADD-416B-9341-8B04DA4F54C1}" destId="{B17D9033-35BA-4C4B-9456-C4E99A5E0382}" srcOrd="7" destOrd="0" parTransId="{2909A1D7-3B1C-400E-B955-1B3B6EAA8CFA}" sibTransId="{B7A5778B-601B-49F6-863F-38F6AAC07F86}"/>
    <dgm:cxn modelId="{DA5FA790-3DF0-4985-B106-E65E91E65B50}" type="presOf" srcId="{AED4D0C0-8BB9-4230-BB7D-5B3ABC10374C}" destId="{70126DB7-A091-4228-9777-DEC45443ECAD}" srcOrd="0" destOrd="0" presId="urn:microsoft.com/office/officeart/2005/8/layout/orgChart1"/>
    <dgm:cxn modelId="{3F248D11-0530-4AC3-8BBE-86ED4CAA4A3C}" type="presOf" srcId="{D3377ADD-A8D6-413B-9EFA-44CA076AB6FE}" destId="{4CA12694-8CCC-450C-817E-3A578039A643}" srcOrd="0" destOrd="0" presId="urn:microsoft.com/office/officeart/2005/8/layout/orgChart1"/>
    <dgm:cxn modelId="{B81666F7-3ADF-4A11-964D-E6E9701C8ADB}" srcId="{4F8E3EE7-1ADD-416B-9341-8B04DA4F54C1}" destId="{D3377ADD-A8D6-413B-9EFA-44CA076AB6FE}" srcOrd="3" destOrd="0" parTransId="{D92C6BA0-7601-4F3D-9596-88888CEF02DA}" sibTransId="{64BD5B80-5338-4E58-8662-F876E654ED48}"/>
    <dgm:cxn modelId="{9D9F816D-A55A-4BC8-BDB0-3F828C3AB251}" srcId="{4F8E3EE7-1ADD-416B-9341-8B04DA4F54C1}" destId="{12A6A1AC-0DCA-43C3-9A79-7194ECC4F720}" srcOrd="5" destOrd="0" parTransId="{686DC635-E0CD-47F6-A1F5-7756E21100FC}" sibTransId="{A4241D6C-B4F8-47E0-9833-19484B3CC9A3}"/>
    <dgm:cxn modelId="{37030CF2-6BCC-4671-98D9-64A93F994D40}" srcId="{4F8E3EE7-1ADD-416B-9341-8B04DA4F54C1}" destId="{5A5504BC-A578-426E-9059-90175E9C4E21}" srcOrd="8" destOrd="0" parTransId="{3E30011C-AECA-48CA-A018-D7D7DC1DEF5A}" sibTransId="{BBC168FD-C6F2-4A62-9BFB-1A7682F55398}"/>
    <dgm:cxn modelId="{07ADD4E9-3D42-4985-B95A-04A17BBF282F}" type="presOf" srcId="{DDFE27D7-878F-4FF9-B50D-FED92E622FF4}" destId="{DDA8740B-F539-4A98-B2F1-72520BE24F58}" srcOrd="1" destOrd="0" presId="urn:microsoft.com/office/officeart/2005/8/layout/orgChart1"/>
    <dgm:cxn modelId="{B8895B5B-DC34-48FF-B90F-F15BE4F44270}" type="presOf" srcId="{75B3A86A-42BD-4ACC-8243-8B230C775645}" destId="{6195F173-B312-4AF4-A7AC-05DEC0D4E858}" srcOrd="1" destOrd="0" presId="urn:microsoft.com/office/officeart/2005/8/layout/orgChart1"/>
    <dgm:cxn modelId="{6024A333-BD0C-481F-81AF-65FAAF424119}" type="presOf" srcId="{4F8E3EE7-1ADD-416B-9341-8B04DA4F54C1}" destId="{BFA55C32-9156-4640-B507-4B0079166733}" srcOrd="0" destOrd="0" presId="urn:microsoft.com/office/officeart/2005/8/layout/orgChart1"/>
    <dgm:cxn modelId="{7526652D-2B7D-49F6-A2E8-0CD1786B7F8A}" type="presOf" srcId="{CFCC0D1D-5517-41AF-841F-90A3F91551E1}" destId="{C4DAE960-D410-4806-824D-CB5062D2D2DE}" srcOrd="0" destOrd="0" presId="urn:microsoft.com/office/officeart/2005/8/layout/orgChart1"/>
    <dgm:cxn modelId="{1D730441-61E4-4C0B-9DD4-0D8D93710220}" type="presOf" srcId="{12A6A1AC-0DCA-43C3-9A79-7194ECC4F720}" destId="{F32C83CB-C003-424F-BB1D-CA46C4AF00D7}" srcOrd="1" destOrd="0" presId="urn:microsoft.com/office/officeart/2005/8/layout/orgChart1"/>
    <dgm:cxn modelId="{0E9261D2-1550-4017-B3C2-52060D3B7ADD}" type="presOf" srcId="{F2AD96BF-F901-48D2-80CE-FC0BD6F31E0C}" destId="{4A214CEB-C854-4E8F-B18C-CBCEE9EA95F5}" srcOrd="0" destOrd="0" presId="urn:microsoft.com/office/officeart/2005/8/layout/orgChart1"/>
    <dgm:cxn modelId="{336DD30D-5655-4592-ABB0-1CF124B0639C}" srcId="{4F8E3EE7-1ADD-416B-9341-8B04DA4F54C1}" destId="{90E843E3-B855-4281-A79D-6F4424CBC8E3}" srcOrd="10" destOrd="0" parTransId="{AED4D0C0-8BB9-4230-BB7D-5B3ABC10374C}" sibTransId="{9A8372CB-7691-4F2A-9D46-91CD1B652621}"/>
    <dgm:cxn modelId="{DC51DA71-24EE-45B5-8F4B-633FAE1A4C0E}" type="presOf" srcId="{B3EF3B94-93EE-4C11-B61E-97599B2D94F4}" destId="{640FC241-6148-4BBC-B756-43A7E8AD2CBA}" srcOrd="0" destOrd="0" presId="urn:microsoft.com/office/officeart/2005/8/layout/orgChart1"/>
    <dgm:cxn modelId="{A2675723-3BD6-42DC-8A0D-898EEB132E10}" type="presOf" srcId="{9151D652-2D55-4DD9-AA1D-8681AF30E61A}" destId="{6EEDBDCA-B133-4BF3-9D57-AEB065FB441C}" srcOrd="0" destOrd="0" presId="urn:microsoft.com/office/officeart/2005/8/layout/orgChart1"/>
    <dgm:cxn modelId="{C1B8C30F-BFE1-4B59-8319-DCF665AE593B}" type="presOf" srcId="{C89CA057-35B6-460B-97F5-6D8909904F51}" destId="{676A896F-B8ED-4247-9D93-F22E63641782}" srcOrd="0" destOrd="0" presId="urn:microsoft.com/office/officeart/2005/8/layout/orgChart1"/>
    <dgm:cxn modelId="{40CF87A8-4BE0-4DA9-825F-46AFB8246654}" type="presOf" srcId="{4D36B03A-E346-49C6-96F9-87F4F2D42E20}" destId="{292CB3BC-9FE5-4F67-BC08-27DAE7D443BB}" srcOrd="0" destOrd="0" presId="urn:microsoft.com/office/officeart/2005/8/layout/orgChart1"/>
    <dgm:cxn modelId="{71A4624F-1E29-4A60-9D4E-FB5AADCC3C88}" type="presOf" srcId="{D92C6BA0-7601-4F3D-9596-88888CEF02DA}" destId="{EDE1BB7C-F413-4FAB-BFAA-4828C9A8FF86}" srcOrd="0" destOrd="0" presId="urn:microsoft.com/office/officeart/2005/8/layout/orgChart1"/>
    <dgm:cxn modelId="{7B255BD9-8FFB-4875-B46E-1662C59D2459}" srcId="{D70916DB-4E1D-4862-9642-DBF97080E957}" destId="{4F8E3EE7-1ADD-416B-9341-8B04DA4F54C1}" srcOrd="0" destOrd="0" parTransId="{500DA0D8-A529-4B00-A680-2D172CB73578}" sibTransId="{24C68AD3-1AC6-4917-8EF4-A1F5580BEDC3}"/>
    <dgm:cxn modelId="{99FFB226-E22C-443E-9F09-DE10A82ECF3E}" type="presOf" srcId="{A10F93A1-1FA2-42C4-BC07-428748FE4F3F}" destId="{64A51C39-21AF-4ACA-879C-5FD05DE92AA6}" srcOrd="1" destOrd="0" presId="urn:microsoft.com/office/officeart/2005/8/layout/orgChart1"/>
    <dgm:cxn modelId="{2FF2A7AF-75C3-4224-A247-F75B5F97CD98}" type="presOf" srcId="{538EB4EF-CC4A-40C9-82E5-A700DCAA4B94}" destId="{8713BEC9-8B6B-43E2-8C06-ABBFD2484ED5}" srcOrd="0" destOrd="0" presId="urn:microsoft.com/office/officeart/2005/8/layout/orgChart1"/>
    <dgm:cxn modelId="{19CF7092-6C6E-441A-A02B-43442C074BBE}" type="presOf" srcId="{3384C210-7E5F-4993-A387-AB89ABDEBF7E}" destId="{E374613B-6E40-4EE8-8AB3-355A92967267}" srcOrd="1" destOrd="0" presId="urn:microsoft.com/office/officeart/2005/8/layout/orgChart1"/>
    <dgm:cxn modelId="{25F943C9-E596-4A48-A9AE-FB3AB99FBE29}" srcId="{4F8E3EE7-1ADD-416B-9341-8B04DA4F54C1}" destId="{B3EF3B94-93EE-4C11-B61E-97599B2D94F4}" srcOrd="1" destOrd="0" parTransId="{9151D652-2D55-4DD9-AA1D-8681AF30E61A}" sibTransId="{11A9B052-4E73-4F68-9704-65AC43E79446}"/>
    <dgm:cxn modelId="{948C839B-1ED1-4A13-9240-937AC47C6AE6}" type="presOf" srcId="{5A5504BC-A578-426E-9059-90175E9C4E21}" destId="{94A8E58F-DEC8-4EB6-9EB3-21247EAFFE3C}" srcOrd="0" destOrd="0" presId="urn:microsoft.com/office/officeart/2005/8/layout/orgChart1"/>
    <dgm:cxn modelId="{1C72F538-AD4A-4408-A6AA-D6C922A3A907}" srcId="{4F8E3EE7-1ADD-416B-9341-8B04DA4F54C1}" destId="{D6E8E38C-A941-42A4-804C-7D7D3857E138}" srcOrd="11" destOrd="0" parTransId="{BB7385CD-7E81-46ED-8381-8CA2E28DAC47}" sibTransId="{2FC7D631-FA8C-439F-9E3D-E57A8829E193}"/>
    <dgm:cxn modelId="{4A098159-2606-4114-BD4C-4324C06D4189}" srcId="{4F8E3EE7-1ADD-416B-9341-8B04DA4F54C1}" destId="{FC52937B-C0CF-4264-969A-2597D9FB9D64}" srcOrd="2" destOrd="0" parTransId="{C89CA057-35B6-460B-97F5-6D8909904F51}" sibTransId="{56FD6E09-DF7A-44CC-8D08-D57D9F66D6D7}"/>
    <dgm:cxn modelId="{D4D65E7F-FDDB-47DC-BA4B-A94F397195E7}" srcId="{4F8E3EE7-1ADD-416B-9341-8B04DA4F54C1}" destId="{DDFE27D7-878F-4FF9-B50D-FED92E622FF4}" srcOrd="0" destOrd="0" parTransId="{84D098C6-20AA-4464-B3BF-2904676E7055}" sibTransId="{754009F4-6C66-427F-B1DE-B533A06F6B54}"/>
    <dgm:cxn modelId="{E2A2696D-62C8-4576-8B56-581F58AD2B81}" type="presOf" srcId="{90E843E3-B855-4281-A79D-6F4424CBC8E3}" destId="{B3513A6F-307B-4FFA-8241-D932815DBFFA}" srcOrd="1" destOrd="0" presId="urn:microsoft.com/office/officeart/2005/8/layout/orgChart1"/>
    <dgm:cxn modelId="{6CFB5956-639D-420F-8415-64FE9C089C12}" type="presOf" srcId="{733B4622-BB4A-4C7C-A40D-D8846ED11E40}" destId="{07A35C0D-4F51-4C64-9B8C-827C506A38DC}" srcOrd="1" destOrd="0" presId="urn:microsoft.com/office/officeart/2005/8/layout/orgChart1"/>
    <dgm:cxn modelId="{8BD5BC26-2433-4AA2-8CC0-C5940B987386}" type="presOf" srcId="{A3CEB025-5861-4674-8A66-4416E6158889}" destId="{9558BAA6-FB64-4238-8A57-3A0778CCEAE6}" srcOrd="0" destOrd="0" presId="urn:microsoft.com/office/officeart/2005/8/layout/orgChart1"/>
    <dgm:cxn modelId="{7DEF3BD9-06BA-4AC4-8696-5D64F29FE654}" type="presOf" srcId="{75B3A86A-42BD-4ACC-8243-8B230C775645}" destId="{9E602C23-0999-4DF4-BD45-E849128837CA}" srcOrd="0" destOrd="0" presId="urn:microsoft.com/office/officeart/2005/8/layout/orgChart1"/>
    <dgm:cxn modelId="{E8C51C69-3A14-43E9-AC0B-F93A6EDAB497}" type="presOf" srcId="{FC52937B-C0CF-4264-969A-2597D9FB9D64}" destId="{19FC16FE-2D16-4677-B7C6-D69E7EA82F2B}" srcOrd="1" destOrd="0" presId="urn:microsoft.com/office/officeart/2005/8/layout/orgChart1"/>
    <dgm:cxn modelId="{6B16D85B-7134-4A29-AD82-A9981F8858D2}" type="presOf" srcId="{9F49AC5F-7864-420C-B12E-9B211E65025D}" destId="{9E64AC4D-BA82-4E53-9CE1-6D893AFBF36A}" srcOrd="1" destOrd="0" presId="urn:microsoft.com/office/officeart/2005/8/layout/orgChart1"/>
    <dgm:cxn modelId="{6854297D-AB7A-4EA9-9091-CD2F5A648BEC}" type="presOf" srcId="{9F49AC5F-7864-420C-B12E-9B211E65025D}" destId="{9007EF70-52D9-43C9-BA9B-09CDB5503CEE}" srcOrd="0" destOrd="0" presId="urn:microsoft.com/office/officeart/2005/8/layout/orgChart1"/>
    <dgm:cxn modelId="{20E1A2E2-D519-43AA-90B9-C579CBA7B996}" type="presOf" srcId="{BB7385CD-7E81-46ED-8381-8CA2E28DAC47}" destId="{2BEA6CD8-3AF3-41B0-AF79-CA3E6CF7C367}" srcOrd="0" destOrd="0" presId="urn:microsoft.com/office/officeart/2005/8/layout/orgChart1"/>
    <dgm:cxn modelId="{3553EC49-EE34-4416-B5AD-AC413BB8AE61}" type="presOf" srcId="{B17D9033-35BA-4C4B-9456-C4E99A5E0382}" destId="{09FE810A-B1DE-4F8E-968C-A563D7D14F73}" srcOrd="1" destOrd="0" presId="urn:microsoft.com/office/officeart/2005/8/layout/orgChart1"/>
    <dgm:cxn modelId="{259F5ABD-91EE-4312-8A11-FD941A99AF4C}" type="presOf" srcId="{84D098C6-20AA-4464-B3BF-2904676E7055}" destId="{F86ACE13-194C-4EC1-989D-0B8C19F542C6}" srcOrd="0" destOrd="0" presId="urn:microsoft.com/office/officeart/2005/8/layout/orgChart1"/>
    <dgm:cxn modelId="{64F2A77F-4E51-4B62-BEE7-96774E0B4CA3}" type="presOf" srcId="{A10F93A1-1FA2-42C4-BC07-428748FE4F3F}" destId="{C2376008-C607-4DC1-BC70-6D983D44E131}" srcOrd="0" destOrd="0" presId="urn:microsoft.com/office/officeart/2005/8/layout/orgChart1"/>
    <dgm:cxn modelId="{246EADE5-E6F7-4856-8210-A3E7E9DA393A}" type="presOf" srcId="{B3EF3B94-93EE-4C11-B61E-97599B2D94F4}" destId="{9AD0389E-296C-4A01-A092-014EC9FB6F4C}" srcOrd="1" destOrd="0" presId="urn:microsoft.com/office/officeart/2005/8/layout/orgChart1"/>
    <dgm:cxn modelId="{10F3BB02-6247-43EF-B581-4664DD3BD2CF}" type="presOf" srcId="{4F8E3EE7-1ADD-416B-9341-8B04DA4F54C1}" destId="{9C27403B-07A7-4D8D-8C48-2E405F972CD9}" srcOrd="1" destOrd="0" presId="urn:microsoft.com/office/officeart/2005/8/layout/orgChart1"/>
    <dgm:cxn modelId="{B9D72C22-80E8-455D-92A5-9DA159390A3D}" type="presOf" srcId="{1542AF7C-9A14-4D1B-A8AB-97259A6DDFED}" destId="{31816835-2081-4C2C-891A-0B3D8BB3951B}" srcOrd="0" destOrd="0" presId="urn:microsoft.com/office/officeart/2005/8/layout/orgChart1"/>
    <dgm:cxn modelId="{671D370A-883E-4E0C-8646-F5EB4AA26903}" type="presOf" srcId="{0E0C644C-6256-46BA-9469-6B4EBEBB4D34}" destId="{5CBCF712-17CA-41C4-9E97-C36B8F263021}" srcOrd="0" destOrd="0" presId="urn:microsoft.com/office/officeart/2005/8/layout/orgChart1"/>
    <dgm:cxn modelId="{2FB37663-0550-4939-B132-33BB46190EDF}" type="presOf" srcId="{D6E8E38C-A941-42A4-804C-7D7D3857E138}" destId="{EEFA583E-3BC8-4B13-B788-E0CE672E5918}" srcOrd="0" destOrd="0" presId="urn:microsoft.com/office/officeart/2005/8/layout/orgChart1"/>
    <dgm:cxn modelId="{B211DD43-EF46-4EB4-86AB-413D1736C00D}" type="presOf" srcId="{3384C210-7E5F-4993-A387-AB89ABDEBF7E}" destId="{41DFFC88-7025-4048-9AE2-59E79453FF4E}" srcOrd="0" destOrd="0" presId="urn:microsoft.com/office/officeart/2005/8/layout/orgChart1"/>
    <dgm:cxn modelId="{93697EC7-4154-4FB0-A47C-FD6760DB80D6}" type="presOf" srcId="{D70916DB-4E1D-4862-9642-DBF97080E957}" destId="{5CA4FB8D-7D6A-4241-81EC-46DEC9AFCB9D}" srcOrd="0" destOrd="0" presId="urn:microsoft.com/office/officeart/2005/8/layout/orgChart1"/>
    <dgm:cxn modelId="{EB92022E-A7EA-4AC9-8E34-8A507A285493}" srcId="{4F8E3EE7-1ADD-416B-9341-8B04DA4F54C1}" destId="{3384C210-7E5F-4993-A387-AB89ABDEBF7E}" srcOrd="9" destOrd="0" parTransId="{D88974C3-FED8-4253-8FBF-B6736B7D74C4}" sibTransId="{D4F443EB-029F-4721-AE8F-93455F2924EB}"/>
    <dgm:cxn modelId="{1F4A7178-EE18-40B7-87C5-E81B9C81430A}" srcId="{4D36B03A-E346-49C6-96F9-87F4F2D42E20}" destId="{0E0C644C-6256-46BA-9469-6B4EBEBB4D34}" srcOrd="0" destOrd="0" parTransId="{F2AD96BF-F901-48D2-80CE-FC0BD6F31E0C}" sibTransId="{021BE84A-F2D5-4BA8-8D25-55D60894200A}"/>
    <dgm:cxn modelId="{E9F31D22-B520-450D-ABAD-5EBC82DC5F22}" type="presOf" srcId="{67BE59E0-48AC-46EA-999F-834A22DE2CC4}" destId="{EF9DE268-3323-4C2D-8F30-99B0D3C8D03A}" srcOrd="0" destOrd="0" presId="urn:microsoft.com/office/officeart/2005/8/layout/orgChart1"/>
    <dgm:cxn modelId="{8AC4AD34-FBA4-4FC6-A98A-68ABCB1C8A4A}" type="presOf" srcId="{686DC635-E0CD-47F6-A1F5-7756E21100FC}" destId="{0A652777-B0A2-4B4B-8D3A-AFD2D9CA7AE6}" srcOrd="0" destOrd="0" presId="urn:microsoft.com/office/officeart/2005/8/layout/orgChart1"/>
    <dgm:cxn modelId="{240EC6B2-D329-42AE-9584-F34FEEF715E2}" type="presOf" srcId="{12A6A1AC-0DCA-43C3-9A79-7194ECC4F720}" destId="{754B3983-B140-49F7-B8C0-F596FD30FD7D}" srcOrd="0" destOrd="0" presId="urn:microsoft.com/office/officeart/2005/8/layout/orgChart1"/>
    <dgm:cxn modelId="{7AC6E740-0433-4275-A3CA-FC85FDBD038A}" srcId="{4D36B03A-E346-49C6-96F9-87F4F2D42E20}" destId="{733B4622-BB4A-4C7C-A40D-D8846ED11E40}" srcOrd="1" destOrd="0" parTransId="{CFCC0D1D-5517-41AF-841F-90A3F91551E1}" sibTransId="{C33109EA-EA72-4A8F-99FD-37C79EC34235}"/>
    <dgm:cxn modelId="{6DAD5B4C-ABAC-44F6-A5A9-6C392C4FAFE2}" type="presParOf" srcId="{5CA4FB8D-7D6A-4241-81EC-46DEC9AFCB9D}" destId="{B0E146C5-B958-452F-AD55-3ED53E9DFC8C}" srcOrd="0" destOrd="0" presId="urn:microsoft.com/office/officeart/2005/8/layout/orgChart1"/>
    <dgm:cxn modelId="{DA696587-E983-47A9-AD4B-1968ADA88BA4}" type="presParOf" srcId="{B0E146C5-B958-452F-AD55-3ED53E9DFC8C}" destId="{30EF3A68-0702-4685-83AA-A0500A37A33C}" srcOrd="0" destOrd="0" presId="urn:microsoft.com/office/officeart/2005/8/layout/orgChart1"/>
    <dgm:cxn modelId="{CF431677-E28D-451A-8B80-0281B90CA2FE}" type="presParOf" srcId="{30EF3A68-0702-4685-83AA-A0500A37A33C}" destId="{BFA55C32-9156-4640-B507-4B0079166733}" srcOrd="0" destOrd="0" presId="urn:microsoft.com/office/officeart/2005/8/layout/orgChart1"/>
    <dgm:cxn modelId="{20F290E4-ABA5-4182-B22D-EAEF91FFBB29}" type="presParOf" srcId="{30EF3A68-0702-4685-83AA-A0500A37A33C}" destId="{9C27403B-07A7-4D8D-8C48-2E405F972CD9}" srcOrd="1" destOrd="0" presId="urn:microsoft.com/office/officeart/2005/8/layout/orgChart1"/>
    <dgm:cxn modelId="{2E03C9AD-25AB-4587-8EBB-DD7032D0B9CB}" type="presParOf" srcId="{B0E146C5-B958-452F-AD55-3ED53E9DFC8C}" destId="{83970E67-E297-4E5E-B6C2-EA6BE9EA268E}" srcOrd="1" destOrd="0" presId="urn:microsoft.com/office/officeart/2005/8/layout/orgChart1"/>
    <dgm:cxn modelId="{5C9E4973-7D0F-4652-87E7-B69637891C44}" type="presParOf" srcId="{83970E67-E297-4E5E-B6C2-EA6BE9EA268E}" destId="{013C6D75-3411-4D3C-8F44-A7E064FFE15C}" srcOrd="0" destOrd="0" presId="urn:microsoft.com/office/officeart/2005/8/layout/orgChart1"/>
    <dgm:cxn modelId="{8DFF37A8-E536-4CB9-843C-478970DCDBBF}" type="presParOf" srcId="{83970E67-E297-4E5E-B6C2-EA6BE9EA268E}" destId="{C5E601EF-19F9-4A65-8860-1B81D94D20F1}" srcOrd="1" destOrd="0" presId="urn:microsoft.com/office/officeart/2005/8/layout/orgChart1"/>
    <dgm:cxn modelId="{08FFB4F7-4E31-4D58-81F8-DC9C6C192F17}" type="presParOf" srcId="{C5E601EF-19F9-4A65-8860-1B81D94D20F1}" destId="{CD4A86A0-3042-4C04-8D97-B04132DC7FE0}" srcOrd="0" destOrd="0" presId="urn:microsoft.com/office/officeart/2005/8/layout/orgChart1"/>
    <dgm:cxn modelId="{659C250B-5016-41EB-A306-ABC2D61DD25F}" type="presParOf" srcId="{CD4A86A0-3042-4C04-8D97-B04132DC7FE0}" destId="{94A8E58F-DEC8-4EB6-9EB3-21247EAFFE3C}" srcOrd="0" destOrd="0" presId="urn:microsoft.com/office/officeart/2005/8/layout/orgChart1"/>
    <dgm:cxn modelId="{5427CC97-34B3-4E64-9DB5-5606AA8B8787}" type="presParOf" srcId="{CD4A86A0-3042-4C04-8D97-B04132DC7FE0}" destId="{680D2B42-3F11-4593-BDD5-AB0A6CAAD9EC}" srcOrd="1" destOrd="0" presId="urn:microsoft.com/office/officeart/2005/8/layout/orgChart1"/>
    <dgm:cxn modelId="{CB71F021-0CED-4CE9-A960-3272D94744AA}" type="presParOf" srcId="{C5E601EF-19F9-4A65-8860-1B81D94D20F1}" destId="{BFEBE111-2C1D-4042-AD52-EB96C77F47A7}" srcOrd="1" destOrd="0" presId="urn:microsoft.com/office/officeart/2005/8/layout/orgChart1"/>
    <dgm:cxn modelId="{E5703DAD-32EC-4AA5-AC4F-423DFCCA4D8A}" type="presParOf" srcId="{C5E601EF-19F9-4A65-8860-1B81D94D20F1}" destId="{4BB83A7B-98EB-417B-BD9F-50566E13AABE}" srcOrd="2" destOrd="0" presId="urn:microsoft.com/office/officeart/2005/8/layout/orgChart1"/>
    <dgm:cxn modelId="{F282FC9C-4E44-430B-B629-6FFC0DC5CF90}" type="presParOf" srcId="{83970E67-E297-4E5E-B6C2-EA6BE9EA268E}" destId="{0C820B72-0F2F-48ED-864B-06742E9DAF4C}" srcOrd="2" destOrd="0" presId="urn:microsoft.com/office/officeart/2005/8/layout/orgChart1"/>
    <dgm:cxn modelId="{210E3D84-6759-497D-9A1E-D7410043C0B2}" type="presParOf" srcId="{83970E67-E297-4E5E-B6C2-EA6BE9EA268E}" destId="{22A17B3E-7222-435C-9004-5F4058606ADB}" srcOrd="3" destOrd="0" presId="urn:microsoft.com/office/officeart/2005/8/layout/orgChart1"/>
    <dgm:cxn modelId="{021B7542-5E87-48B6-B165-98D50ADA1C58}" type="presParOf" srcId="{22A17B3E-7222-435C-9004-5F4058606ADB}" destId="{114D556B-6A5A-45D9-AAEB-546B908BB433}" srcOrd="0" destOrd="0" presId="urn:microsoft.com/office/officeart/2005/8/layout/orgChart1"/>
    <dgm:cxn modelId="{251FD991-5EAE-4558-B9FB-A5D6B9C92890}" type="presParOf" srcId="{114D556B-6A5A-45D9-AAEB-546B908BB433}" destId="{41DFFC88-7025-4048-9AE2-59E79453FF4E}" srcOrd="0" destOrd="0" presId="urn:microsoft.com/office/officeart/2005/8/layout/orgChart1"/>
    <dgm:cxn modelId="{A3F5CC6F-B9A8-48B1-872C-92548F9A74A8}" type="presParOf" srcId="{114D556B-6A5A-45D9-AAEB-546B908BB433}" destId="{E374613B-6E40-4EE8-8AB3-355A92967267}" srcOrd="1" destOrd="0" presId="urn:microsoft.com/office/officeart/2005/8/layout/orgChart1"/>
    <dgm:cxn modelId="{F7B763B9-C62D-4F59-9370-D063F8350AD0}" type="presParOf" srcId="{22A17B3E-7222-435C-9004-5F4058606ADB}" destId="{19F92924-B18C-4E12-A8E6-D456A9E827B9}" srcOrd="1" destOrd="0" presId="urn:microsoft.com/office/officeart/2005/8/layout/orgChart1"/>
    <dgm:cxn modelId="{BAB83DED-411E-480E-AC47-241742AD6228}" type="presParOf" srcId="{22A17B3E-7222-435C-9004-5F4058606ADB}" destId="{4307689A-AB83-4376-A81E-B7514211E9D4}" srcOrd="2" destOrd="0" presId="urn:microsoft.com/office/officeart/2005/8/layout/orgChart1"/>
    <dgm:cxn modelId="{1653662C-1BB9-44F3-AC67-23C00B30B334}" type="presParOf" srcId="{83970E67-E297-4E5E-B6C2-EA6BE9EA268E}" destId="{70126DB7-A091-4228-9777-DEC45443ECAD}" srcOrd="4" destOrd="0" presId="urn:microsoft.com/office/officeart/2005/8/layout/orgChart1"/>
    <dgm:cxn modelId="{9C9D64F6-6DC1-4504-B443-2FCC56CCE1D4}" type="presParOf" srcId="{83970E67-E297-4E5E-B6C2-EA6BE9EA268E}" destId="{FAD27643-5F34-4179-B1BB-9300A9B5E3FF}" srcOrd="5" destOrd="0" presId="urn:microsoft.com/office/officeart/2005/8/layout/orgChart1"/>
    <dgm:cxn modelId="{3F8698C4-8504-4CC7-A12D-B912A75B19DA}" type="presParOf" srcId="{FAD27643-5F34-4179-B1BB-9300A9B5E3FF}" destId="{076BA1FF-B2CB-49D9-8AE3-4E85AE750783}" srcOrd="0" destOrd="0" presId="urn:microsoft.com/office/officeart/2005/8/layout/orgChart1"/>
    <dgm:cxn modelId="{6A4DE620-9E3B-4B54-942A-9D663911B2C3}" type="presParOf" srcId="{076BA1FF-B2CB-49D9-8AE3-4E85AE750783}" destId="{55D2D60A-5A2F-4F1C-89A3-1FBDB137F86F}" srcOrd="0" destOrd="0" presId="urn:microsoft.com/office/officeart/2005/8/layout/orgChart1"/>
    <dgm:cxn modelId="{BB943273-C3A3-4544-81F9-4997D48D3D65}" type="presParOf" srcId="{076BA1FF-B2CB-49D9-8AE3-4E85AE750783}" destId="{B3513A6F-307B-4FFA-8241-D932815DBFFA}" srcOrd="1" destOrd="0" presId="urn:microsoft.com/office/officeart/2005/8/layout/orgChart1"/>
    <dgm:cxn modelId="{D60B08EC-2A45-4D53-810F-13FF81C90A0A}" type="presParOf" srcId="{FAD27643-5F34-4179-B1BB-9300A9B5E3FF}" destId="{98C70DA3-41CC-453D-BA48-E3D1D1763C6E}" srcOrd="1" destOrd="0" presId="urn:microsoft.com/office/officeart/2005/8/layout/orgChart1"/>
    <dgm:cxn modelId="{D0A145FF-88EF-47B7-83E6-FA19604C1641}" type="presParOf" srcId="{FAD27643-5F34-4179-B1BB-9300A9B5E3FF}" destId="{39347B2A-1D5B-49BF-819E-F0865249DC8F}" srcOrd="2" destOrd="0" presId="urn:microsoft.com/office/officeart/2005/8/layout/orgChart1"/>
    <dgm:cxn modelId="{D3C9AC2C-B86A-46B5-880D-4317A34571A7}" type="presParOf" srcId="{83970E67-E297-4E5E-B6C2-EA6BE9EA268E}" destId="{2BEA6CD8-3AF3-41B0-AF79-CA3E6CF7C367}" srcOrd="6" destOrd="0" presId="urn:microsoft.com/office/officeart/2005/8/layout/orgChart1"/>
    <dgm:cxn modelId="{948DE1DC-514E-4E96-9FCB-055FEAFF4026}" type="presParOf" srcId="{83970E67-E297-4E5E-B6C2-EA6BE9EA268E}" destId="{FC6E39EF-3BE5-48D6-94B9-FE2A3111F11E}" srcOrd="7" destOrd="0" presId="urn:microsoft.com/office/officeart/2005/8/layout/orgChart1"/>
    <dgm:cxn modelId="{FCB5269C-ACC7-4F95-8695-F4BBAFC68355}" type="presParOf" srcId="{FC6E39EF-3BE5-48D6-94B9-FE2A3111F11E}" destId="{72FAB88C-5685-47E8-9F71-0AC5CD39762B}" srcOrd="0" destOrd="0" presId="urn:microsoft.com/office/officeart/2005/8/layout/orgChart1"/>
    <dgm:cxn modelId="{1D96505E-053A-4050-9483-F38953B87B66}" type="presParOf" srcId="{72FAB88C-5685-47E8-9F71-0AC5CD39762B}" destId="{EEFA583E-3BC8-4B13-B788-E0CE672E5918}" srcOrd="0" destOrd="0" presId="urn:microsoft.com/office/officeart/2005/8/layout/orgChart1"/>
    <dgm:cxn modelId="{413C227E-46E8-4F05-BC21-047CC74DA6DB}" type="presParOf" srcId="{72FAB88C-5685-47E8-9F71-0AC5CD39762B}" destId="{6A04C06D-7999-468E-B78D-48C646ECB5E5}" srcOrd="1" destOrd="0" presId="urn:microsoft.com/office/officeart/2005/8/layout/orgChart1"/>
    <dgm:cxn modelId="{E92134BF-F328-466D-9082-3E91C9BC9D0B}" type="presParOf" srcId="{FC6E39EF-3BE5-48D6-94B9-FE2A3111F11E}" destId="{1921870A-A5E3-459D-8716-AF7A601F6827}" srcOrd="1" destOrd="0" presId="urn:microsoft.com/office/officeart/2005/8/layout/orgChart1"/>
    <dgm:cxn modelId="{CE43277B-99F9-4677-AB64-88FCC51FD928}" type="presParOf" srcId="{FC6E39EF-3BE5-48D6-94B9-FE2A3111F11E}" destId="{936CB69B-B9ED-46BA-B156-4A7128719CF2}" srcOrd="2" destOrd="0" presId="urn:microsoft.com/office/officeart/2005/8/layout/orgChart1"/>
    <dgm:cxn modelId="{C4D45964-DDB9-497D-A43B-8263588A159D}" type="presParOf" srcId="{B0E146C5-B958-452F-AD55-3ED53E9DFC8C}" destId="{BB0426AF-56AF-4391-BE28-F45EDA290FC2}" srcOrd="2" destOrd="0" presId="urn:microsoft.com/office/officeart/2005/8/layout/orgChart1"/>
    <dgm:cxn modelId="{89E0BA27-CCE9-422A-BF51-580B0F56C9DB}" type="presParOf" srcId="{BB0426AF-56AF-4391-BE28-F45EDA290FC2}" destId="{F86ACE13-194C-4EC1-989D-0B8C19F542C6}" srcOrd="0" destOrd="0" presId="urn:microsoft.com/office/officeart/2005/8/layout/orgChart1"/>
    <dgm:cxn modelId="{25856FD3-7FFC-44DC-83A3-B422578BDE28}" type="presParOf" srcId="{BB0426AF-56AF-4391-BE28-F45EDA290FC2}" destId="{CD752297-0E5E-4958-8932-7208AB3F9F23}" srcOrd="1" destOrd="0" presId="urn:microsoft.com/office/officeart/2005/8/layout/orgChart1"/>
    <dgm:cxn modelId="{553F0366-9A64-40F6-895C-313FC107339E}" type="presParOf" srcId="{CD752297-0E5E-4958-8932-7208AB3F9F23}" destId="{841D3F10-4DD5-42EA-AE8D-6AC6A7D7C93E}" srcOrd="0" destOrd="0" presId="urn:microsoft.com/office/officeart/2005/8/layout/orgChart1"/>
    <dgm:cxn modelId="{3C15B1F9-804A-4123-86C2-10A0B048AFC5}" type="presParOf" srcId="{841D3F10-4DD5-42EA-AE8D-6AC6A7D7C93E}" destId="{C2206544-23E2-4F7B-AC4D-4F7828C865B2}" srcOrd="0" destOrd="0" presId="urn:microsoft.com/office/officeart/2005/8/layout/orgChart1"/>
    <dgm:cxn modelId="{96B544D1-84F6-4448-9C35-0FB81BE7F0CD}" type="presParOf" srcId="{841D3F10-4DD5-42EA-AE8D-6AC6A7D7C93E}" destId="{DDA8740B-F539-4A98-B2F1-72520BE24F58}" srcOrd="1" destOrd="0" presId="urn:microsoft.com/office/officeart/2005/8/layout/orgChart1"/>
    <dgm:cxn modelId="{4DCE099B-6DAD-4EAA-A8CC-A5298659040E}" type="presParOf" srcId="{CD752297-0E5E-4958-8932-7208AB3F9F23}" destId="{9B9D428B-0B6B-4A77-9AE0-91E739E3F095}" srcOrd="1" destOrd="0" presId="urn:microsoft.com/office/officeart/2005/8/layout/orgChart1"/>
    <dgm:cxn modelId="{10DB583F-07EF-49B7-908F-934C426D98E7}" type="presParOf" srcId="{CD752297-0E5E-4958-8932-7208AB3F9F23}" destId="{02704CF3-D5AE-4825-9F94-ABF8BF4D1B34}" srcOrd="2" destOrd="0" presId="urn:microsoft.com/office/officeart/2005/8/layout/orgChart1"/>
    <dgm:cxn modelId="{7F6D761E-C82D-4E16-8994-EFB4B3BF251C}" type="presParOf" srcId="{BB0426AF-56AF-4391-BE28-F45EDA290FC2}" destId="{6EEDBDCA-B133-4BF3-9D57-AEB065FB441C}" srcOrd="2" destOrd="0" presId="urn:microsoft.com/office/officeart/2005/8/layout/orgChart1"/>
    <dgm:cxn modelId="{344C56CD-9C11-4E0C-AEC8-7DD1ED155DE3}" type="presParOf" srcId="{BB0426AF-56AF-4391-BE28-F45EDA290FC2}" destId="{6CF6F389-3191-46D5-821C-0C2988EFBB7E}" srcOrd="3" destOrd="0" presId="urn:microsoft.com/office/officeart/2005/8/layout/orgChart1"/>
    <dgm:cxn modelId="{2C14DABD-0D9B-43DB-BBF1-80528B0A4483}" type="presParOf" srcId="{6CF6F389-3191-46D5-821C-0C2988EFBB7E}" destId="{724E5E6E-1510-424A-8940-B22BACBD9984}" srcOrd="0" destOrd="0" presId="urn:microsoft.com/office/officeart/2005/8/layout/orgChart1"/>
    <dgm:cxn modelId="{2B754CEE-25CD-4655-B372-410F97DDA9BF}" type="presParOf" srcId="{724E5E6E-1510-424A-8940-B22BACBD9984}" destId="{640FC241-6148-4BBC-B756-43A7E8AD2CBA}" srcOrd="0" destOrd="0" presId="urn:microsoft.com/office/officeart/2005/8/layout/orgChart1"/>
    <dgm:cxn modelId="{9972F15E-B116-449B-A32F-925DF1D37EA1}" type="presParOf" srcId="{724E5E6E-1510-424A-8940-B22BACBD9984}" destId="{9AD0389E-296C-4A01-A092-014EC9FB6F4C}" srcOrd="1" destOrd="0" presId="urn:microsoft.com/office/officeart/2005/8/layout/orgChart1"/>
    <dgm:cxn modelId="{9D5BD201-B275-4929-B60E-6819C38FC2DB}" type="presParOf" srcId="{6CF6F389-3191-46D5-821C-0C2988EFBB7E}" destId="{EB8659E3-A42A-4ABE-B3B1-2A783D65DCD9}" srcOrd="1" destOrd="0" presId="urn:microsoft.com/office/officeart/2005/8/layout/orgChart1"/>
    <dgm:cxn modelId="{BA806EAA-3A78-4D40-A866-90714D9F2A2C}" type="presParOf" srcId="{6CF6F389-3191-46D5-821C-0C2988EFBB7E}" destId="{24BC5A46-71C5-417C-BB55-9174821F593C}" srcOrd="2" destOrd="0" presId="urn:microsoft.com/office/officeart/2005/8/layout/orgChart1"/>
    <dgm:cxn modelId="{7DD26CF5-8CAA-4C15-86B0-3A1B60B8916A}" type="presParOf" srcId="{BB0426AF-56AF-4391-BE28-F45EDA290FC2}" destId="{676A896F-B8ED-4247-9D93-F22E63641782}" srcOrd="4" destOrd="0" presId="urn:microsoft.com/office/officeart/2005/8/layout/orgChart1"/>
    <dgm:cxn modelId="{300795B0-F73B-4003-825D-7F0D9F03B3EC}" type="presParOf" srcId="{BB0426AF-56AF-4391-BE28-F45EDA290FC2}" destId="{C69EA9A2-A261-4F8F-99E8-4491EE4412F5}" srcOrd="5" destOrd="0" presId="urn:microsoft.com/office/officeart/2005/8/layout/orgChart1"/>
    <dgm:cxn modelId="{D9F3EBA6-91F9-42A5-88B0-12E356B943EE}" type="presParOf" srcId="{C69EA9A2-A261-4F8F-99E8-4491EE4412F5}" destId="{CDDB6409-3A59-4EF8-9F31-566E3B5EDEE1}" srcOrd="0" destOrd="0" presId="urn:microsoft.com/office/officeart/2005/8/layout/orgChart1"/>
    <dgm:cxn modelId="{381780C9-77ED-4796-B5DB-73DF813F291E}" type="presParOf" srcId="{CDDB6409-3A59-4EF8-9F31-566E3B5EDEE1}" destId="{648D555C-99E4-472E-AF91-1FCC95C0868E}" srcOrd="0" destOrd="0" presId="urn:microsoft.com/office/officeart/2005/8/layout/orgChart1"/>
    <dgm:cxn modelId="{66367293-8B84-46F2-8A55-80815C9AE8EC}" type="presParOf" srcId="{CDDB6409-3A59-4EF8-9F31-566E3B5EDEE1}" destId="{19FC16FE-2D16-4677-B7C6-D69E7EA82F2B}" srcOrd="1" destOrd="0" presId="urn:microsoft.com/office/officeart/2005/8/layout/orgChart1"/>
    <dgm:cxn modelId="{D1F577E3-A9F2-49B3-8228-4363C35D958E}" type="presParOf" srcId="{C69EA9A2-A261-4F8F-99E8-4491EE4412F5}" destId="{9D1915F3-30F3-45D6-AB8E-28E94B36FB98}" srcOrd="1" destOrd="0" presId="urn:microsoft.com/office/officeart/2005/8/layout/orgChart1"/>
    <dgm:cxn modelId="{CD423159-625E-456D-9646-AA99DD8A102F}" type="presParOf" srcId="{C69EA9A2-A261-4F8F-99E8-4491EE4412F5}" destId="{6AB6B3DF-3AB3-4A50-89CE-06F7BF8FD411}" srcOrd="2" destOrd="0" presId="urn:microsoft.com/office/officeart/2005/8/layout/orgChart1"/>
    <dgm:cxn modelId="{2A21DDA3-400C-4898-96EA-F1C01B0B1EFC}" type="presParOf" srcId="{6AB6B3DF-3AB3-4A50-89CE-06F7BF8FD411}" destId="{8713BEC9-8B6B-43E2-8C06-ABBFD2484ED5}" srcOrd="0" destOrd="0" presId="urn:microsoft.com/office/officeart/2005/8/layout/orgChart1"/>
    <dgm:cxn modelId="{0156A7B4-A5E3-4060-8F46-FB565171640E}" type="presParOf" srcId="{6AB6B3DF-3AB3-4A50-89CE-06F7BF8FD411}" destId="{685F7F6D-481B-4C9D-B5F0-9E19531F3F50}" srcOrd="1" destOrd="0" presId="urn:microsoft.com/office/officeart/2005/8/layout/orgChart1"/>
    <dgm:cxn modelId="{C75EE95F-2241-4BDA-88E0-9C0DF86BF6FE}" type="presParOf" srcId="{685F7F6D-481B-4C9D-B5F0-9E19531F3F50}" destId="{24BEA90C-AD2A-4441-93B4-F2F8CEB262CA}" srcOrd="0" destOrd="0" presId="urn:microsoft.com/office/officeart/2005/8/layout/orgChart1"/>
    <dgm:cxn modelId="{A8C4CCFE-6FB0-4C6C-B729-B6346668BCBC}" type="presParOf" srcId="{24BEA90C-AD2A-4441-93B4-F2F8CEB262CA}" destId="{2631D8EC-64C2-4478-9AD0-6BC0DDD2E4FB}" srcOrd="0" destOrd="0" presId="urn:microsoft.com/office/officeart/2005/8/layout/orgChart1"/>
    <dgm:cxn modelId="{C712FA9D-F609-40E5-BFF2-823D3090EB2D}" type="presParOf" srcId="{24BEA90C-AD2A-4441-93B4-F2F8CEB262CA}" destId="{5670564F-6F1C-4960-A453-875E070BE52D}" srcOrd="1" destOrd="0" presId="urn:microsoft.com/office/officeart/2005/8/layout/orgChart1"/>
    <dgm:cxn modelId="{29D83A98-4852-4814-8FA7-CB5B864CAEBD}" type="presParOf" srcId="{685F7F6D-481B-4C9D-B5F0-9E19531F3F50}" destId="{3C611440-91DB-4C1F-A481-D38A19105A19}" srcOrd="1" destOrd="0" presId="urn:microsoft.com/office/officeart/2005/8/layout/orgChart1"/>
    <dgm:cxn modelId="{464F3E53-649B-4562-9F29-712EF1CEDF20}" type="presParOf" srcId="{685F7F6D-481B-4C9D-B5F0-9E19531F3F50}" destId="{C7AB19E9-B7CB-473E-8462-66A711103C79}" srcOrd="2" destOrd="0" presId="urn:microsoft.com/office/officeart/2005/8/layout/orgChart1"/>
    <dgm:cxn modelId="{0A61F9EF-18DF-427B-9500-8D2EFE33B650}" type="presParOf" srcId="{6AB6B3DF-3AB3-4A50-89CE-06F7BF8FD411}" destId="{31816835-2081-4C2C-891A-0B3D8BB3951B}" srcOrd="2" destOrd="0" presId="urn:microsoft.com/office/officeart/2005/8/layout/orgChart1"/>
    <dgm:cxn modelId="{73D0622A-D155-4755-863C-BED1C9E4989C}" type="presParOf" srcId="{6AB6B3DF-3AB3-4A50-89CE-06F7BF8FD411}" destId="{A3715775-3443-4D5F-8664-FC38E4742A1D}" srcOrd="3" destOrd="0" presId="urn:microsoft.com/office/officeart/2005/8/layout/orgChart1"/>
    <dgm:cxn modelId="{6C5BCCC4-CEDA-4647-BE6F-8FA71B15A987}" type="presParOf" srcId="{A3715775-3443-4D5F-8664-FC38E4742A1D}" destId="{478ABDDC-0B8D-414B-89CD-D21946C0F582}" srcOrd="0" destOrd="0" presId="urn:microsoft.com/office/officeart/2005/8/layout/orgChart1"/>
    <dgm:cxn modelId="{6ADDEAE2-B9A1-4FE7-A462-E2666F4D559B}" type="presParOf" srcId="{478ABDDC-0B8D-414B-89CD-D21946C0F582}" destId="{C2376008-C607-4DC1-BC70-6D983D44E131}" srcOrd="0" destOrd="0" presId="urn:microsoft.com/office/officeart/2005/8/layout/orgChart1"/>
    <dgm:cxn modelId="{4DB04AC8-9266-4DB9-BC53-DFD7CF5BC2F1}" type="presParOf" srcId="{478ABDDC-0B8D-414B-89CD-D21946C0F582}" destId="{64A51C39-21AF-4ACA-879C-5FD05DE92AA6}" srcOrd="1" destOrd="0" presId="urn:microsoft.com/office/officeart/2005/8/layout/orgChart1"/>
    <dgm:cxn modelId="{66D50D4A-EE16-4E09-8AFE-08A32932A802}" type="presParOf" srcId="{A3715775-3443-4D5F-8664-FC38E4742A1D}" destId="{1C4DD725-DEE6-41CB-A493-5ECC641A2083}" srcOrd="1" destOrd="0" presId="urn:microsoft.com/office/officeart/2005/8/layout/orgChart1"/>
    <dgm:cxn modelId="{F11CC5E0-40A9-4551-B86A-FDED89AF42DF}" type="presParOf" srcId="{A3715775-3443-4D5F-8664-FC38E4742A1D}" destId="{32AB03CA-3273-4B50-95F2-6422E8796457}" srcOrd="2" destOrd="0" presId="urn:microsoft.com/office/officeart/2005/8/layout/orgChart1"/>
    <dgm:cxn modelId="{E1F6F89B-F8C4-467D-8347-907F10534741}" type="presParOf" srcId="{BB0426AF-56AF-4391-BE28-F45EDA290FC2}" destId="{EDE1BB7C-F413-4FAB-BFAA-4828C9A8FF86}" srcOrd="6" destOrd="0" presId="urn:microsoft.com/office/officeart/2005/8/layout/orgChart1"/>
    <dgm:cxn modelId="{88877BBE-C911-477E-8E73-5873BA0B1B4A}" type="presParOf" srcId="{BB0426AF-56AF-4391-BE28-F45EDA290FC2}" destId="{E8DAE661-48FB-4325-8236-D8C3F8F60298}" srcOrd="7" destOrd="0" presId="urn:microsoft.com/office/officeart/2005/8/layout/orgChart1"/>
    <dgm:cxn modelId="{2E5B8950-2746-4622-8C36-830BB25510F3}" type="presParOf" srcId="{E8DAE661-48FB-4325-8236-D8C3F8F60298}" destId="{B356F0C2-1B1F-4F63-968F-E1C5221A8661}" srcOrd="0" destOrd="0" presId="urn:microsoft.com/office/officeart/2005/8/layout/orgChart1"/>
    <dgm:cxn modelId="{D577109D-D694-4585-97B7-216C2FC129F9}" type="presParOf" srcId="{B356F0C2-1B1F-4F63-968F-E1C5221A8661}" destId="{4CA12694-8CCC-450C-817E-3A578039A643}" srcOrd="0" destOrd="0" presId="urn:microsoft.com/office/officeart/2005/8/layout/orgChart1"/>
    <dgm:cxn modelId="{7E037619-A7F0-4B4B-968F-F7792DB2E7DF}" type="presParOf" srcId="{B356F0C2-1B1F-4F63-968F-E1C5221A8661}" destId="{FB98C79E-F3A5-4806-8AB8-26919B0A1722}" srcOrd="1" destOrd="0" presId="urn:microsoft.com/office/officeart/2005/8/layout/orgChart1"/>
    <dgm:cxn modelId="{26C027D0-6A1B-4766-8E80-AAF351B929D8}" type="presParOf" srcId="{E8DAE661-48FB-4325-8236-D8C3F8F60298}" destId="{3BB7F531-AAAC-4E4E-B61C-6DA2E832715C}" srcOrd="1" destOrd="0" presId="urn:microsoft.com/office/officeart/2005/8/layout/orgChart1"/>
    <dgm:cxn modelId="{D2D84059-37C8-425E-AC49-0A77CFA4FE18}" type="presParOf" srcId="{E8DAE661-48FB-4325-8236-D8C3F8F60298}" destId="{16413E15-72F9-48EA-AD72-C3305983BC0F}" srcOrd="2" destOrd="0" presId="urn:microsoft.com/office/officeart/2005/8/layout/orgChart1"/>
    <dgm:cxn modelId="{F69D21D7-2EB4-4461-88A1-EA14DCB3D482}" type="presParOf" srcId="{16413E15-72F9-48EA-AD72-C3305983BC0F}" destId="{E7ABDD24-32D3-492B-BCDF-283E3C76E2F7}" srcOrd="0" destOrd="0" presId="urn:microsoft.com/office/officeart/2005/8/layout/orgChart1"/>
    <dgm:cxn modelId="{4DBF03B7-E66A-4033-86BD-98C87700ED16}" type="presParOf" srcId="{16413E15-72F9-48EA-AD72-C3305983BC0F}" destId="{504B0361-2C5A-4837-BEE1-93B07130D095}" srcOrd="1" destOrd="0" presId="urn:microsoft.com/office/officeart/2005/8/layout/orgChart1"/>
    <dgm:cxn modelId="{BCD9D0DB-6519-42DE-8466-BA472EA5B720}" type="presParOf" srcId="{504B0361-2C5A-4837-BEE1-93B07130D095}" destId="{E0B9E81B-63D2-498C-ABF5-BB9A361DAECD}" srcOrd="0" destOrd="0" presId="urn:microsoft.com/office/officeart/2005/8/layout/orgChart1"/>
    <dgm:cxn modelId="{C609D650-0DF1-40C7-87A5-9C143AE3C807}" type="presParOf" srcId="{E0B9E81B-63D2-498C-ABF5-BB9A361DAECD}" destId="{9007EF70-52D9-43C9-BA9B-09CDB5503CEE}" srcOrd="0" destOrd="0" presId="urn:microsoft.com/office/officeart/2005/8/layout/orgChart1"/>
    <dgm:cxn modelId="{F3B23E45-E756-4976-ABE4-D038D2DA67C9}" type="presParOf" srcId="{E0B9E81B-63D2-498C-ABF5-BB9A361DAECD}" destId="{9E64AC4D-BA82-4E53-9CE1-6D893AFBF36A}" srcOrd="1" destOrd="0" presId="urn:microsoft.com/office/officeart/2005/8/layout/orgChart1"/>
    <dgm:cxn modelId="{F32D03C0-813C-46C5-B254-F7B38CBAB274}" type="presParOf" srcId="{504B0361-2C5A-4837-BEE1-93B07130D095}" destId="{82705C78-FEE6-49E5-90D7-D142DB4366DE}" srcOrd="1" destOrd="0" presId="urn:microsoft.com/office/officeart/2005/8/layout/orgChart1"/>
    <dgm:cxn modelId="{50BAEDB6-3B5E-4788-BFEB-65D5A0DBFB95}" type="presParOf" srcId="{504B0361-2C5A-4837-BEE1-93B07130D095}" destId="{22197D9B-8B4C-4AB1-B5B7-279D0D019A58}" srcOrd="2" destOrd="0" presId="urn:microsoft.com/office/officeart/2005/8/layout/orgChart1"/>
    <dgm:cxn modelId="{C2C76CDF-FA4C-47FA-B89C-1F62646D8F89}" type="presParOf" srcId="{BB0426AF-56AF-4391-BE28-F45EDA290FC2}" destId="{EF9DE268-3323-4C2D-8F30-99B0D3C8D03A}" srcOrd="8" destOrd="0" presId="urn:microsoft.com/office/officeart/2005/8/layout/orgChart1"/>
    <dgm:cxn modelId="{AACB1C9B-D0B1-45F1-AF51-D1D026312869}" type="presParOf" srcId="{BB0426AF-56AF-4391-BE28-F45EDA290FC2}" destId="{3E8C0512-700E-48BF-88C2-C1C03F890FA3}" srcOrd="9" destOrd="0" presId="urn:microsoft.com/office/officeart/2005/8/layout/orgChart1"/>
    <dgm:cxn modelId="{5611E57C-1674-435E-B1D4-3E33BD7AEFA1}" type="presParOf" srcId="{3E8C0512-700E-48BF-88C2-C1C03F890FA3}" destId="{446C01C6-831C-4D3F-B583-2C5BCF9F1F65}" srcOrd="0" destOrd="0" presId="urn:microsoft.com/office/officeart/2005/8/layout/orgChart1"/>
    <dgm:cxn modelId="{938173E9-E359-49FA-BE32-A6301FBD5396}" type="presParOf" srcId="{446C01C6-831C-4D3F-B583-2C5BCF9F1F65}" destId="{292CB3BC-9FE5-4F67-BC08-27DAE7D443BB}" srcOrd="0" destOrd="0" presId="urn:microsoft.com/office/officeart/2005/8/layout/orgChart1"/>
    <dgm:cxn modelId="{33E93B7A-80E3-4CBC-9AF7-73C36C37035A}" type="presParOf" srcId="{446C01C6-831C-4D3F-B583-2C5BCF9F1F65}" destId="{0E75D7F7-77E3-4B62-AC06-72926C08589F}" srcOrd="1" destOrd="0" presId="urn:microsoft.com/office/officeart/2005/8/layout/orgChart1"/>
    <dgm:cxn modelId="{7B0C1691-2B51-467A-922D-A5481C1D4D9F}" type="presParOf" srcId="{3E8C0512-700E-48BF-88C2-C1C03F890FA3}" destId="{5DADD069-D231-4A10-8DA1-B4A0C5174C30}" srcOrd="1" destOrd="0" presId="urn:microsoft.com/office/officeart/2005/8/layout/orgChart1"/>
    <dgm:cxn modelId="{83675B47-7743-4D48-AFCA-D27296C8A883}" type="presParOf" srcId="{3E8C0512-700E-48BF-88C2-C1C03F890FA3}" destId="{3D34A584-11EA-4878-8B9B-A73073F38FD9}" srcOrd="2" destOrd="0" presId="urn:microsoft.com/office/officeart/2005/8/layout/orgChart1"/>
    <dgm:cxn modelId="{60E97EAC-65F7-4F70-98C8-010F840ABAB7}" type="presParOf" srcId="{3D34A584-11EA-4878-8B9B-A73073F38FD9}" destId="{4A214CEB-C854-4E8F-B18C-CBCEE9EA95F5}" srcOrd="0" destOrd="0" presId="urn:microsoft.com/office/officeart/2005/8/layout/orgChart1"/>
    <dgm:cxn modelId="{E25D8DD3-ADB3-4B2D-BBBB-AB8CF74C2281}" type="presParOf" srcId="{3D34A584-11EA-4878-8B9B-A73073F38FD9}" destId="{37067405-C0DE-443A-9B66-08D5CE97E7B9}" srcOrd="1" destOrd="0" presId="urn:microsoft.com/office/officeart/2005/8/layout/orgChart1"/>
    <dgm:cxn modelId="{A712A58E-9790-4313-846A-43AC758DC034}" type="presParOf" srcId="{37067405-C0DE-443A-9B66-08D5CE97E7B9}" destId="{AA026B3F-F618-4818-8034-FFB279324454}" srcOrd="0" destOrd="0" presId="urn:microsoft.com/office/officeart/2005/8/layout/orgChart1"/>
    <dgm:cxn modelId="{8BE1FC8C-2522-42E8-90A8-DCAF84A2F4AF}" type="presParOf" srcId="{AA026B3F-F618-4818-8034-FFB279324454}" destId="{5CBCF712-17CA-41C4-9E97-C36B8F263021}" srcOrd="0" destOrd="0" presId="urn:microsoft.com/office/officeart/2005/8/layout/orgChart1"/>
    <dgm:cxn modelId="{D8FDF5AD-47DE-46E9-BA74-7608ECD4D75B}" type="presParOf" srcId="{AA026B3F-F618-4818-8034-FFB279324454}" destId="{8DBDFFD4-4886-4580-9958-186E8B69BA7B}" srcOrd="1" destOrd="0" presId="urn:microsoft.com/office/officeart/2005/8/layout/orgChart1"/>
    <dgm:cxn modelId="{FAF79B40-6223-4D5B-AC69-D5A6E53DF2F8}" type="presParOf" srcId="{37067405-C0DE-443A-9B66-08D5CE97E7B9}" destId="{6CCCEC20-602F-473B-94D8-86450CBEC6B7}" srcOrd="1" destOrd="0" presId="urn:microsoft.com/office/officeart/2005/8/layout/orgChart1"/>
    <dgm:cxn modelId="{60AB8A06-9F63-44DB-8CCD-1DFBA3500F95}" type="presParOf" srcId="{37067405-C0DE-443A-9B66-08D5CE97E7B9}" destId="{AAFFFC08-1FC6-454F-A1A8-0B2100C19CCE}" srcOrd="2" destOrd="0" presId="urn:microsoft.com/office/officeart/2005/8/layout/orgChart1"/>
    <dgm:cxn modelId="{FA2F77C3-F6C1-46D1-927B-A56FE8A6AD8B}" type="presParOf" srcId="{3D34A584-11EA-4878-8B9B-A73073F38FD9}" destId="{C4DAE960-D410-4806-824D-CB5062D2D2DE}" srcOrd="2" destOrd="0" presId="urn:microsoft.com/office/officeart/2005/8/layout/orgChart1"/>
    <dgm:cxn modelId="{6F080DC7-A946-4E77-9B11-74F95E057A2A}" type="presParOf" srcId="{3D34A584-11EA-4878-8B9B-A73073F38FD9}" destId="{6AEEC58F-9994-49A5-A0E7-285059071B17}" srcOrd="3" destOrd="0" presId="urn:microsoft.com/office/officeart/2005/8/layout/orgChart1"/>
    <dgm:cxn modelId="{91F30120-6EB7-4172-8AE1-B986AC7C994D}" type="presParOf" srcId="{6AEEC58F-9994-49A5-A0E7-285059071B17}" destId="{469D770D-6836-4588-B4AB-7D70E953A4B0}" srcOrd="0" destOrd="0" presId="urn:microsoft.com/office/officeart/2005/8/layout/orgChart1"/>
    <dgm:cxn modelId="{C0746139-9C27-4DC8-A1B2-2BB612423994}" type="presParOf" srcId="{469D770D-6836-4588-B4AB-7D70E953A4B0}" destId="{56CAEBAF-401B-443F-BBDA-D2BF1724CF68}" srcOrd="0" destOrd="0" presId="urn:microsoft.com/office/officeart/2005/8/layout/orgChart1"/>
    <dgm:cxn modelId="{DDF5461F-1C2A-43FD-926A-7379494CE940}" type="presParOf" srcId="{469D770D-6836-4588-B4AB-7D70E953A4B0}" destId="{07A35C0D-4F51-4C64-9B8C-827C506A38DC}" srcOrd="1" destOrd="0" presId="urn:microsoft.com/office/officeart/2005/8/layout/orgChart1"/>
    <dgm:cxn modelId="{7301A8DA-A681-41F1-9A53-70BA434C84F7}" type="presParOf" srcId="{6AEEC58F-9994-49A5-A0E7-285059071B17}" destId="{3832A699-C7FB-4FDE-994A-65D4969408B6}" srcOrd="1" destOrd="0" presId="urn:microsoft.com/office/officeart/2005/8/layout/orgChart1"/>
    <dgm:cxn modelId="{69D4C7F4-4C89-4B03-A4E8-70AF38E28EC9}" type="presParOf" srcId="{6AEEC58F-9994-49A5-A0E7-285059071B17}" destId="{64047824-68CF-4198-9633-2DAE76CFF499}" srcOrd="2" destOrd="0" presId="urn:microsoft.com/office/officeart/2005/8/layout/orgChart1"/>
    <dgm:cxn modelId="{30A82F3E-5938-4951-B416-6DFAFE41D8BA}" type="presParOf" srcId="{BB0426AF-56AF-4391-BE28-F45EDA290FC2}" destId="{0A652777-B0A2-4B4B-8D3A-AFD2D9CA7AE6}" srcOrd="10" destOrd="0" presId="urn:microsoft.com/office/officeart/2005/8/layout/orgChart1"/>
    <dgm:cxn modelId="{285FC822-ED43-4E62-8EA3-02C7701D8ABF}" type="presParOf" srcId="{BB0426AF-56AF-4391-BE28-F45EDA290FC2}" destId="{965206F2-8934-4375-AF97-ECCE3741A160}" srcOrd="11" destOrd="0" presId="urn:microsoft.com/office/officeart/2005/8/layout/orgChart1"/>
    <dgm:cxn modelId="{5D252EDC-227F-4C7F-A003-88F1271CBF7C}" type="presParOf" srcId="{965206F2-8934-4375-AF97-ECCE3741A160}" destId="{A9E7FB4A-CAC4-406B-939D-B78EC78B8AF1}" srcOrd="0" destOrd="0" presId="urn:microsoft.com/office/officeart/2005/8/layout/orgChart1"/>
    <dgm:cxn modelId="{C9E85E11-14FC-4F5B-98C9-E7F0F60EDDBA}" type="presParOf" srcId="{A9E7FB4A-CAC4-406B-939D-B78EC78B8AF1}" destId="{754B3983-B140-49F7-B8C0-F596FD30FD7D}" srcOrd="0" destOrd="0" presId="urn:microsoft.com/office/officeart/2005/8/layout/orgChart1"/>
    <dgm:cxn modelId="{6FD45461-1B60-4656-A1E4-91BFAAE6F26A}" type="presParOf" srcId="{A9E7FB4A-CAC4-406B-939D-B78EC78B8AF1}" destId="{F32C83CB-C003-424F-BB1D-CA46C4AF00D7}" srcOrd="1" destOrd="0" presId="urn:microsoft.com/office/officeart/2005/8/layout/orgChart1"/>
    <dgm:cxn modelId="{CB253A32-BF33-4EF2-8A16-76D31B4CFB0E}" type="presParOf" srcId="{965206F2-8934-4375-AF97-ECCE3741A160}" destId="{BE610BD9-FBC7-4C29-81A4-D523A93C8595}" srcOrd="1" destOrd="0" presId="urn:microsoft.com/office/officeart/2005/8/layout/orgChart1"/>
    <dgm:cxn modelId="{A35845CA-2607-452E-8C0D-DAC7A0030DD5}" type="presParOf" srcId="{965206F2-8934-4375-AF97-ECCE3741A160}" destId="{E1C7E85E-2833-4833-9094-0FCE6EC0882B}" srcOrd="2" destOrd="0" presId="urn:microsoft.com/office/officeart/2005/8/layout/orgChart1"/>
    <dgm:cxn modelId="{DB64F2C9-D197-474F-B198-E6D180F0C18D}" type="presParOf" srcId="{BB0426AF-56AF-4391-BE28-F45EDA290FC2}" destId="{9558BAA6-FB64-4238-8A57-3A0778CCEAE6}" srcOrd="12" destOrd="0" presId="urn:microsoft.com/office/officeart/2005/8/layout/orgChart1"/>
    <dgm:cxn modelId="{EF0CD188-3067-43B2-97C9-72579720CA80}" type="presParOf" srcId="{BB0426AF-56AF-4391-BE28-F45EDA290FC2}" destId="{04BC85EB-038E-497C-A247-45DDFCF57039}" srcOrd="13" destOrd="0" presId="urn:microsoft.com/office/officeart/2005/8/layout/orgChart1"/>
    <dgm:cxn modelId="{5709F4FB-9806-4821-A808-A08AD1A47ACF}" type="presParOf" srcId="{04BC85EB-038E-497C-A247-45DDFCF57039}" destId="{88F5DB0E-6D4F-4F22-8BF4-7F534630476F}" srcOrd="0" destOrd="0" presId="urn:microsoft.com/office/officeart/2005/8/layout/orgChart1"/>
    <dgm:cxn modelId="{E0358169-CE64-442C-9557-56FF191D3644}" type="presParOf" srcId="{88F5DB0E-6D4F-4F22-8BF4-7F534630476F}" destId="{9E602C23-0999-4DF4-BD45-E849128837CA}" srcOrd="0" destOrd="0" presId="urn:microsoft.com/office/officeart/2005/8/layout/orgChart1"/>
    <dgm:cxn modelId="{10669EE6-541C-45EC-8849-DE4B5D288769}" type="presParOf" srcId="{88F5DB0E-6D4F-4F22-8BF4-7F534630476F}" destId="{6195F173-B312-4AF4-A7AC-05DEC0D4E858}" srcOrd="1" destOrd="0" presId="urn:microsoft.com/office/officeart/2005/8/layout/orgChart1"/>
    <dgm:cxn modelId="{395FFF24-5686-4797-AEC9-A8C4D2065EDD}" type="presParOf" srcId="{04BC85EB-038E-497C-A247-45DDFCF57039}" destId="{0FADD08A-F167-497F-BAFB-929945D28835}" srcOrd="1" destOrd="0" presId="urn:microsoft.com/office/officeart/2005/8/layout/orgChart1"/>
    <dgm:cxn modelId="{5CFDE896-2DDC-4F57-B74E-9687694D06FF}" type="presParOf" srcId="{04BC85EB-038E-497C-A247-45DDFCF57039}" destId="{B2D7545B-BC43-4E86-89F7-F04B0B8EBD09}" srcOrd="2" destOrd="0" presId="urn:microsoft.com/office/officeart/2005/8/layout/orgChart1"/>
    <dgm:cxn modelId="{8D307818-4873-46A3-918C-D80B229C1659}" type="presParOf" srcId="{BB0426AF-56AF-4391-BE28-F45EDA290FC2}" destId="{BFED39C9-BDD8-4C70-9053-771D402FA4E4}" srcOrd="14" destOrd="0" presId="urn:microsoft.com/office/officeart/2005/8/layout/orgChart1"/>
    <dgm:cxn modelId="{6BF69356-11B6-45E9-B446-DDBB06346926}" type="presParOf" srcId="{BB0426AF-56AF-4391-BE28-F45EDA290FC2}" destId="{52593666-00B0-46E1-8544-D98C4F437C34}" srcOrd="15" destOrd="0" presId="urn:microsoft.com/office/officeart/2005/8/layout/orgChart1"/>
    <dgm:cxn modelId="{9D61FDB2-FCA2-49D0-B424-25FB53768839}" type="presParOf" srcId="{52593666-00B0-46E1-8544-D98C4F437C34}" destId="{1995E984-EB27-4313-B594-9014B6604977}" srcOrd="0" destOrd="0" presId="urn:microsoft.com/office/officeart/2005/8/layout/orgChart1"/>
    <dgm:cxn modelId="{00119701-582B-48FF-95E4-4F00F1478F0F}" type="presParOf" srcId="{1995E984-EB27-4313-B594-9014B6604977}" destId="{A0053EA5-4066-45AA-9E8E-A7CFA1A66756}" srcOrd="0" destOrd="0" presId="urn:microsoft.com/office/officeart/2005/8/layout/orgChart1"/>
    <dgm:cxn modelId="{ABA33655-4F8D-4F3A-96A9-238A06EAFFA1}" type="presParOf" srcId="{1995E984-EB27-4313-B594-9014B6604977}" destId="{09FE810A-B1DE-4F8E-968C-A563D7D14F73}" srcOrd="1" destOrd="0" presId="urn:microsoft.com/office/officeart/2005/8/layout/orgChart1"/>
    <dgm:cxn modelId="{32315343-27B6-4C53-B7B1-A259A30588B9}" type="presParOf" srcId="{52593666-00B0-46E1-8544-D98C4F437C34}" destId="{735E3D27-2DA8-4172-9AB8-876C0656DD90}" srcOrd="1" destOrd="0" presId="urn:microsoft.com/office/officeart/2005/8/layout/orgChart1"/>
    <dgm:cxn modelId="{F441739C-07EA-4F15-AFB1-6746A62FB3E8}" type="presParOf" srcId="{52593666-00B0-46E1-8544-D98C4F437C34}" destId="{A9A1FF5D-30E7-4F1F-8044-F45E3D5601E6}"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26D8AB8-D67A-42E8-8FEB-8A22F16A69B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47C14904-4A3A-4123-AAD9-E5D76751A100}">
      <dgm:prSet phldrT="[Texto]"/>
      <dgm:spPr>
        <a:noFill/>
        <a:ln>
          <a:solidFill>
            <a:schemeClr val="tx2">
              <a:lumMod val="60000"/>
              <a:lumOff val="40000"/>
            </a:schemeClr>
          </a:solidFill>
        </a:ln>
      </dgm:spPr>
      <dgm:t>
        <a:bodyPr/>
        <a:lstStyle/>
        <a:p>
          <a:r>
            <a:rPr lang="es-MX">
              <a:solidFill>
                <a:schemeClr val="tx1"/>
              </a:solidFill>
            </a:rPr>
            <a:t>Director de Proyectos</a:t>
          </a:r>
        </a:p>
      </dgm:t>
    </dgm:pt>
    <dgm:pt modelId="{12CDEDC0-AC42-40F7-A0FA-E35FD19FCCFD}" type="parTrans" cxnId="{A51CCB12-641E-4F57-908E-B524481942F5}">
      <dgm:prSet/>
      <dgm:spPr/>
      <dgm:t>
        <a:bodyPr/>
        <a:lstStyle/>
        <a:p>
          <a:endParaRPr lang="es-MX"/>
        </a:p>
      </dgm:t>
    </dgm:pt>
    <dgm:pt modelId="{C8264621-38BC-44E8-ADF1-CC4E997DDCF9}" type="sibTrans" cxnId="{A51CCB12-641E-4F57-908E-B524481942F5}">
      <dgm:prSet/>
      <dgm:spPr/>
      <dgm:t>
        <a:bodyPr/>
        <a:lstStyle/>
        <a:p>
          <a:endParaRPr lang="es-MX"/>
        </a:p>
      </dgm:t>
    </dgm:pt>
    <dgm:pt modelId="{1D513496-6003-441F-8172-02A316516D3B}" type="asst">
      <dgm:prSet phldrT="[Texto]"/>
      <dgm:spPr>
        <a:noFill/>
        <a:ln>
          <a:solidFill>
            <a:schemeClr val="tx2">
              <a:lumMod val="60000"/>
              <a:lumOff val="40000"/>
            </a:schemeClr>
          </a:solidFill>
        </a:ln>
      </dgm:spPr>
      <dgm:t>
        <a:bodyPr/>
        <a:lstStyle/>
        <a:p>
          <a:r>
            <a:rPr lang="es-MX">
              <a:solidFill>
                <a:schemeClr val="tx1"/>
              </a:solidFill>
            </a:rPr>
            <a:t>Secretaria Capturista</a:t>
          </a:r>
        </a:p>
      </dgm:t>
    </dgm:pt>
    <dgm:pt modelId="{246B2D62-0FBC-4DCC-B8DE-8E625CE75405}" type="parTrans" cxnId="{E8FBD781-766F-47EF-A7AF-6CD06B339327}">
      <dgm:prSet/>
      <dgm:spPr>
        <a:ln>
          <a:solidFill>
            <a:schemeClr val="tx2">
              <a:lumMod val="60000"/>
              <a:lumOff val="40000"/>
            </a:schemeClr>
          </a:solidFill>
        </a:ln>
      </dgm:spPr>
      <dgm:t>
        <a:bodyPr/>
        <a:lstStyle/>
        <a:p>
          <a:endParaRPr lang="es-MX"/>
        </a:p>
      </dgm:t>
    </dgm:pt>
    <dgm:pt modelId="{2C7703CD-0A7C-427B-80C3-E40E20137745}" type="sibTrans" cxnId="{E8FBD781-766F-47EF-A7AF-6CD06B339327}">
      <dgm:prSet/>
      <dgm:spPr/>
      <dgm:t>
        <a:bodyPr/>
        <a:lstStyle/>
        <a:p>
          <a:endParaRPr lang="es-MX"/>
        </a:p>
      </dgm:t>
    </dgm:pt>
    <dgm:pt modelId="{922ADDC3-3E54-42B5-BD47-39569C2CB604}">
      <dgm:prSet phldrT="[Texto]"/>
      <dgm:spPr>
        <a:noFill/>
        <a:ln>
          <a:solidFill>
            <a:schemeClr val="tx2">
              <a:lumMod val="60000"/>
              <a:lumOff val="40000"/>
            </a:schemeClr>
          </a:solidFill>
        </a:ln>
      </dgm:spPr>
      <dgm:t>
        <a:bodyPr/>
        <a:lstStyle/>
        <a:p>
          <a:r>
            <a:rPr lang="es-MX">
              <a:solidFill>
                <a:schemeClr val="tx1"/>
              </a:solidFill>
            </a:rPr>
            <a:t>Coordinador de Atención Ciudadana 073</a:t>
          </a:r>
        </a:p>
      </dgm:t>
    </dgm:pt>
    <dgm:pt modelId="{AA89324F-4773-4293-A706-FAEDD492C916}" type="parTrans" cxnId="{A964FF8B-8DA8-4BB7-BA79-9A946A836400}">
      <dgm:prSet/>
      <dgm:spPr>
        <a:ln>
          <a:solidFill>
            <a:schemeClr val="tx2">
              <a:lumMod val="60000"/>
              <a:lumOff val="40000"/>
            </a:schemeClr>
          </a:solidFill>
        </a:ln>
      </dgm:spPr>
      <dgm:t>
        <a:bodyPr/>
        <a:lstStyle/>
        <a:p>
          <a:endParaRPr lang="es-MX"/>
        </a:p>
      </dgm:t>
    </dgm:pt>
    <dgm:pt modelId="{C27AB55F-C6AC-4AEE-9F77-2C994DDF7BB5}" type="sibTrans" cxnId="{A964FF8B-8DA8-4BB7-BA79-9A946A836400}">
      <dgm:prSet/>
      <dgm:spPr/>
      <dgm:t>
        <a:bodyPr/>
        <a:lstStyle/>
        <a:p>
          <a:endParaRPr lang="es-MX"/>
        </a:p>
      </dgm:t>
    </dgm:pt>
    <dgm:pt modelId="{342D571D-7EE4-4958-AEF0-540FB9F08A71}">
      <dgm:prSet phldrT="[Texto]"/>
      <dgm:spPr>
        <a:noFill/>
        <a:ln>
          <a:solidFill>
            <a:schemeClr val="tx2">
              <a:lumMod val="60000"/>
              <a:lumOff val="40000"/>
            </a:schemeClr>
          </a:solidFill>
        </a:ln>
      </dgm:spPr>
      <dgm:t>
        <a:bodyPr/>
        <a:lstStyle/>
        <a:p>
          <a:r>
            <a:rPr lang="es-MX">
              <a:solidFill>
                <a:schemeClr val="tx1"/>
              </a:solidFill>
            </a:rPr>
            <a:t>Auxiliar Técnico de Proyectos </a:t>
          </a:r>
        </a:p>
      </dgm:t>
    </dgm:pt>
    <dgm:pt modelId="{7D90C1F2-6DF3-4A04-8211-48B740292B37}" type="parTrans" cxnId="{4E3E6954-FCE4-4C05-A146-54CDE1C31E78}">
      <dgm:prSet/>
      <dgm:spPr>
        <a:ln>
          <a:solidFill>
            <a:schemeClr val="tx2">
              <a:lumMod val="60000"/>
              <a:lumOff val="40000"/>
            </a:schemeClr>
          </a:solidFill>
        </a:ln>
      </dgm:spPr>
      <dgm:t>
        <a:bodyPr/>
        <a:lstStyle/>
        <a:p>
          <a:endParaRPr lang="es-MX"/>
        </a:p>
      </dgm:t>
    </dgm:pt>
    <dgm:pt modelId="{8FB81067-70CC-4A0B-8B8C-33335831580A}" type="sibTrans" cxnId="{4E3E6954-FCE4-4C05-A146-54CDE1C31E78}">
      <dgm:prSet/>
      <dgm:spPr/>
      <dgm:t>
        <a:bodyPr/>
        <a:lstStyle/>
        <a:p>
          <a:endParaRPr lang="es-MX"/>
        </a:p>
      </dgm:t>
    </dgm:pt>
    <dgm:pt modelId="{66078F3D-32C1-4805-963E-D988286A6FE1}">
      <dgm:prSet phldrT="[Texto]"/>
      <dgm:spPr>
        <a:noFill/>
        <a:ln>
          <a:solidFill>
            <a:schemeClr val="tx2">
              <a:lumMod val="60000"/>
              <a:lumOff val="40000"/>
            </a:schemeClr>
          </a:solidFill>
        </a:ln>
      </dgm:spPr>
      <dgm:t>
        <a:bodyPr/>
        <a:lstStyle/>
        <a:p>
          <a:r>
            <a:rPr lang="es-MX">
              <a:solidFill>
                <a:schemeClr val="tx1"/>
              </a:solidFill>
            </a:rPr>
            <a:t>Supervisor de Proyectos</a:t>
          </a:r>
        </a:p>
      </dgm:t>
    </dgm:pt>
    <dgm:pt modelId="{6F7D64EA-5A8D-4533-AD7E-8722F2F138AD}" type="parTrans" cxnId="{29B24943-DECF-432E-9D9F-5ACAF14AC2C6}">
      <dgm:prSet/>
      <dgm:spPr>
        <a:ln>
          <a:solidFill>
            <a:schemeClr val="tx2">
              <a:lumMod val="60000"/>
              <a:lumOff val="40000"/>
            </a:schemeClr>
          </a:solidFill>
        </a:ln>
      </dgm:spPr>
      <dgm:t>
        <a:bodyPr/>
        <a:lstStyle/>
        <a:p>
          <a:endParaRPr lang="es-MX"/>
        </a:p>
      </dgm:t>
    </dgm:pt>
    <dgm:pt modelId="{97324160-6E4B-45A9-83CB-8E6C4D1E1577}" type="sibTrans" cxnId="{29B24943-DECF-432E-9D9F-5ACAF14AC2C6}">
      <dgm:prSet/>
      <dgm:spPr/>
      <dgm:t>
        <a:bodyPr/>
        <a:lstStyle/>
        <a:p>
          <a:endParaRPr lang="es-MX"/>
        </a:p>
      </dgm:t>
    </dgm:pt>
    <dgm:pt modelId="{A1184E75-7527-46E6-B0E0-7E888720363D}">
      <dgm:prSet phldrT="[Texto]"/>
      <dgm:spPr>
        <a:noFill/>
        <a:ln>
          <a:solidFill>
            <a:schemeClr val="tx2">
              <a:lumMod val="60000"/>
              <a:lumOff val="40000"/>
            </a:schemeClr>
          </a:solidFill>
        </a:ln>
      </dgm:spPr>
      <dgm:t>
        <a:bodyPr/>
        <a:lstStyle/>
        <a:p>
          <a:r>
            <a:rPr lang="es-MX">
              <a:solidFill>
                <a:schemeClr val="tx1"/>
              </a:solidFill>
            </a:rPr>
            <a:t>Supervisor de Proyectos Infraestructura Social Municipal  </a:t>
          </a:r>
        </a:p>
      </dgm:t>
    </dgm:pt>
    <dgm:pt modelId="{7E6447BF-C1D1-4C2E-AB73-A589ABC65FE0}" type="sibTrans" cxnId="{69E4B9B5-ABE6-4831-A439-EB1B6AC2D5DC}">
      <dgm:prSet/>
      <dgm:spPr/>
      <dgm:t>
        <a:bodyPr/>
        <a:lstStyle/>
        <a:p>
          <a:endParaRPr lang="es-MX"/>
        </a:p>
      </dgm:t>
    </dgm:pt>
    <dgm:pt modelId="{D5E79AC3-9FBE-411A-AA91-B616845E4232}" type="parTrans" cxnId="{69E4B9B5-ABE6-4831-A439-EB1B6AC2D5DC}">
      <dgm:prSet/>
      <dgm:spPr>
        <a:ln>
          <a:solidFill>
            <a:schemeClr val="tx2">
              <a:lumMod val="60000"/>
              <a:lumOff val="40000"/>
            </a:schemeClr>
          </a:solidFill>
        </a:ln>
      </dgm:spPr>
      <dgm:t>
        <a:bodyPr/>
        <a:lstStyle/>
        <a:p>
          <a:endParaRPr lang="es-MX"/>
        </a:p>
      </dgm:t>
    </dgm:pt>
    <dgm:pt modelId="{5FAB55B4-2E87-49C5-BA0B-F8B2F0D4E2B7}">
      <dgm:prSet phldrT="[Texto]"/>
      <dgm:spPr>
        <a:noFill/>
        <a:ln>
          <a:solidFill>
            <a:schemeClr val="tx2">
              <a:lumMod val="60000"/>
              <a:lumOff val="40000"/>
            </a:schemeClr>
          </a:solidFill>
        </a:ln>
      </dgm:spPr>
      <dgm:t>
        <a:bodyPr/>
        <a:lstStyle/>
        <a:p>
          <a:r>
            <a:rPr lang="es-MX">
              <a:solidFill>
                <a:schemeClr val="tx1"/>
              </a:solidFill>
            </a:rPr>
            <a:t>Auxiliar Técnico de Infraestructura Social Municipal</a:t>
          </a:r>
        </a:p>
        <a:p>
          <a:r>
            <a:rPr lang="es-MX">
              <a:solidFill>
                <a:schemeClr val="tx1"/>
              </a:solidFill>
            </a:rPr>
            <a:t>COPLADEM</a:t>
          </a:r>
        </a:p>
      </dgm:t>
    </dgm:pt>
    <dgm:pt modelId="{CDF62F6C-AD39-4640-926F-9020E311CECD}" type="parTrans" cxnId="{C72BD396-9B68-4F5A-B5E7-31E84F1B9168}">
      <dgm:prSet/>
      <dgm:spPr/>
      <dgm:t>
        <a:bodyPr/>
        <a:lstStyle/>
        <a:p>
          <a:endParaRPr lang="es-MX"/>
        </a:p>
      </dgm:t>
    </dgm:pt>
    <dgm:pt modelId="{F80CB805-4D6C-4006-B7D2-9611D5D08DED}" type="sibTrans" cxnId="{C72BD396-9B68-4F5A-B5E7-31E84F1B9168}">
      <dgm:prSet/>
      <dgm:spPr/>
      <dgm:t>
        <a:bodyPr/>
        <a:lstStyle/>
        <a:p>
          <a:endParaRPr lang="es-MX"/>
        </a:p>
      </dgm:t>
    </dgm:pt>
    <dgm:pt modelId="{38D640DC-29E6-4A2A-B733-5A3A8C08FF84}">
      <dgm:prSet phldrT="[Texto]"/>
      <dgm:spPr>
        <a:noFill/>
        <a:ln>
          <a:solidFill>
            <a:schemeClr val="tx2">
              <a:lumMod val="60000"/>
              <a:lumOff val="40000"/>
            </a:schemeClr>
          </a:solidFill>
        </a:ln>
      </dgm:spPr>
      <dgm:t>
        <a:bodyPr/>
        <a:lstStyle/>
        <a:p>
          <a:r>
            <a:rPr lang="es-MX">
              <a:solidFill>
                <a:schemeClr val="tx1"/>
              </a:solidFill>
            </a:rPr>
            <a:t>Supervisor Técnico</a:t>
          </a:r>
        </a:p>
      </dgm:t>
    </dgm:pt>
    <dgm:pt modelId="{21C2BEF4-B630-469F-9C5B-D92F30820F63}" type="parTrans" cxnId="{E610EEA4-C4ED-4185-A45E-DB3AE518EC7F}">
      <dgm:prSet/>
      <dgm:spPr/>
      <dgm:t>
        <a:bodyPr/>
        <a:lstStyle/>
        <a:p>
          <a:endParaRPr lang="es-MX"/>
        </a:p>
      </dgm:t>
    </dgm:pt>
    <dgm:pt modelId="{19764B65-DD80-4EEF-8056-1CB92FA1A359}" type="sibTrans" cxnId="{E610EEA4-C4ED-4185-A45E-DB3AE518EC7F}">
      <dgm:prSet/>
      <dgm:spPr/>
      <dgm:t>
        <a:bodyPr/>
        <a:lstStyle/>
        <a:p>
          <a:endParaRPr lang="es-MX"/>
        </a:p>
      </dgm:t>
    </dgm:pt>
    <dgm:pt modelId="{4FFA03EF-BDB2-4850-AEE0-A994F65D8036}">
      <dgm:prSet phldrT="[Texto]"/>
      <dgm:spPr>
        <a:noFill/>
        <a:ln>
          <a:solidFill>
            <a:schemeClr val="tx2">
              <a:lumMod val="60000"/>
              <a:lumOff val="40000"/>
            </a:schemeClr>
          </a:solidFill>
        </a:ln>
      </dgm:spPr>
      <dgm:t>
        <a:bodyPr/>
        <a:lstStyle/>
        <a:p>
          <a:r>
            <a:rPr lang="es-MX">
              <a:solidFill>
                <a:schemeClr val="tx1"/>
              </a:solidFill>
            </a:rPr>
            <a:t>Auxiliar Técnico</a:t>
          </a:r>
        </a:p>
      </dgm:t>
    </dgm:pt>
    <dgm:pt modelId="{89165F80-0952-477C-A89A-447D7763254F}" type="parTrans" cxnId="{830EEAF0-1F2F-4218-A0F4-CF5A4F864DB9}">
      <dgm:prSet/>
      <dgm:spPr/>
      <dgm:t>
        <a:bodyPr/>
        <a:lstStyle/>
        <a:p>
          <a:endParaRPr lang="es-MX"/>
        </a:p>
      </dgm:t>
    </dgm:pt>
    <dgm:pt modelId="{75573944-01D2-430A-A360-DF0E3796B3F7}" type="sibTrans" cxnId="{830EEAF0-1F2F-4218-A0F4-CF5A4F864DB9}">
      <dgm:prSet/>
      <dgm:spPr/>
      <dgm:t>
        <a:bodyPr/>
        <a:lstStyle/>
        <a:p>
          <a:endParaRPr lang="es-MX"/>
        </a:p>
      </dgm:t>
    </dgm:pt>
    <dgm:pt modelId="{3F5654E2-C954-4427-9146-568A1AD64F04}" type="pres">
      <dgm:prSet presAssocID="{426D8AB8-D67A-42E8-8FEB-8A22F16A69B3}" presName="hierChild1" presStyleCnt="0">
        <dgm:presLayoutVars>
          <dgm:orgChart val="1"/>
          <dgm:chPref val="1"/>
          <dgm:dir/>
          <dgm:animOne val="branch"/>
          <dgm:animLvl val="lvl"/>
          <dgm:resizeHandles/>
        </dgm:presLayoutVars>
      </dgm:prSet>
      <dgm:spPr/>
      <dgm:t>
        <a:bodyPr/>
        <a:lstStyle/>
        <a:p>
          <a:endParaRPr lang="es-MX"/>
        </a:p>
      </dgm:t>
    </dgm:pt>
    <dgm:pt modelId="{884854A8-2BBE-4B96-A9BF-22AC50341DA5}" type="pres">
      <dgm:prSet presAssocID="{47C14904-4A3A-4123-AAD9-E5D76751A100}" presName="hierRoot1" presStyleCnt="0">
        <dgm:presLayoutVars>
          <dgm:hierBranch val="init"/>
        </dgm:presLayoutVars>
      </dgm:prSet>
      <dgm:spPr/>
    </dgm:pt>
    <dgm:pt modelId="{D2EFFBAB-0B80-4036-8635-51EBD50C8481}" type="pres">
      <dgm:prSet presAssocID="{47C14904-4A3A-4123-AAD9-E5D76751A100}" presName="rootComposite1" presStyleCnt="0"/>
      <dgm:spPr/>
    </dgm:pt>
    <dgm:pt modelId="{B410BE25-96F9-4FF9-99AD-2B1F37E7B746}" type="pres">
      <dgm:prSet presAssocID="{47C14904-4A3A-4123-AAD9-E5D76751A100}" presName="rootText1" presStyleLbl="node0" presStyleIdx="0" presStyleCnt="1" custScaleX="184988">
        <dgm:presLayoutVars>
          <dgm:chPref val="3"/>
        </dgm:presLayoutVars>
      </dgm:prSet>
      <dgm:spPr/>
      <dgm:t>
        <a:bodyPr/>
        <a:lstStyle/>
        <a:p>
          <a:endParaRPr lang="es-MX"/>
        </a:p>
      </dgm:t>
    </dgm:pt>
    <dgm:pt modelId="{D8F17E2C-0F2D-4FF2-8559-E8F72785BD03}" type="pres">
      <dgm:prSet presAssocID="{47C14904-4A3A-4123-AAD9-E5D76751A100}" presName="rootConnector1" presStyleLbl="node1" presStyleIdx="0" presStyleCnt="0"/>
      <dgm:spPr/>
      <dgm:t>
        <a:bodyPr/>
        <a:lstStyle/>
        <a:p>
          <a:endParaRPr lang="es-MX"/>
        </a:p>
      </dgm:t>
    </dgm:pt>
    <dgm:pt modelId="{FA1CD3FF-1521-48A8-B1CB-110E434CD320}" type="pres">
      <dgm:prSet presAssocID="{47C14904-4A3A-4123-AAD9-E5D76751A100}" presName="hierChild2" presStyleCnt="0"/>
      <dgm:spPr/>
    </dgm:pt>
    <dgm:pt modelId="{4EE83E67-EE18-4F63-83AF-4DA7C2804C9D}" type="pres">
      <dgm:prSet presAssocID="{AA89324F-4773-4293-A706-FAEDD492C916}" presName="Name37" presStyleLbl="parChTrans1D2" presStyleIdx="0" presStyleCnt="4"/>
      <dgm:spPr/>
      <dgm:t>
        <a:bodyPr/>
        <a:lstStyle/>
        <a:p>
          <a:endParaRPr lang="es-MX"/>
        </a:p>
      </dgm:t>
    </dgm:pt>
    <dgm:pt modelId="{21F1800B-4E9D-4C51-9ECE-B30052C19736}" type="pres">
      <dgm:prSet presAssocID="{922ADDC3-3E54-42B5-BD47-39569C2CB604}" presName="hierRoot2" presStyleCnt="0">
        <dgm:presLayoutVars>
          <dgm:hierBranch val="init"/>
        </dgm:presLayoutVars>
      </dgm:prSet>
      <dgm:spPr/>
    </dgm:pt>
    <dgm:pt modelId="{839431C3-29A6-4781-AEB1-9421CA21BB98}" type="pres">
      <dgm:prSet presAssocID="{922ADDC3-3E54-42B5-BD47-39569C2CB604}" presName="rootComposite" presStyleCnt="0"/>
      <dgm:spPr/>
    </dgm:pt>
    <dgm:pt modelId="{D70B1472-8B12-44C6-82D6-8D1E81A9CD55}" type="pres">
      <dgm:prSet presAssocID="{922ADDC3-3E54-42B5-BD47-39569C2CB604}" presName="rootText" presStyleLbl="node2" presStyleIdx="0" presStyleCnt="3" custScaleX="163620">
        <dgm:presLayoutVars>
          <dgm:chPref val="3"/>
        </dgm:presLayoutVars>
      </dgm:prSet>
      <dgm:spPr/>
      <dgm:t>
        <a:bodyPr/>
        <a:lstStyle/>
        <a:p>
          <a:endParaRPr lang="es-MX"/>
        </a:p>
      </dgm:t>
    </dgm:pt>
    <dgm:pt modelId="{EF7E2798-B5A5-4935-922B-20FDDBC441DC}" type="pres">
      <dgm:prSet presAssocID="{922ADDC3-3E54-42B5-BD47-39569C2CB604}" presName="rootConnector" presStyleLbl="node2" presStyleIdx="0" presStyleCnt="3"/>
      <dgm:spPr/>
      <dgm:t>
        <a:bodyPr/>
        <a:lstStyle/>
        <a:p>
          <a:endParaRPr lang="es-MX"/>
        </a:p>
      </dgm:t>
    </dgm:pt>
    <dgm:pt modelId="{CFC4CC81-75BF-4DF8-8FF0-B493C6466BDA}" type="pres">
      <dgm:prSet presAssocID="{922ADDC3-3E54-42B5-BD47-39569C2CB604}" presName="hierChild4" presStyleCnt="0"/>
      <dgm:spPr/>
    </dgm:pt>
    <dgm:pt modelId="{5A559FCE-0155-4C0B-BBFB-96E5179D9E24}" type="pres">
      <dgm:prSet presAssocID="{21C2BEF4-B630-469F-9C5B-D92F30820F63}" presName="Name37" presStyleLbl="parChTrans1D3" presStyleIdx="0" presStyleCnt="4"/>
      <dgm:spPr/>
      <dgm:t>
        <a:bodyPr/>
        <a:lstStyle/>
        <a:p>
          <a:endParaRPr lang="es-MX"/>
        </a:p>
      </dgm:t>
    </dgm:pt>
    <dgm:pt modelId="{06D13013-986F-4D31-BBFF-19F348E195EF}" type="pres">
      <dgm:prSet presAssocID="{38D640DC-29E6-4A2A-B733-5A3A8C08FF84}" presName="hierRoot2" presStyleCnt="0">
        <dgm:presLayoutVars>
          <dgm:hierBranch val="init"/>
        </dgm:presLayoutVars>
      </dgm:prSet>
      <dgm:spPr/>
    </dgm:pt>
    <dgm:pt modelId="{A09D555D-8319-4D29-BC51-047CF5B4CA1F}" type="pres">
      <dgm:prSet presAssocID="{38D640DC-29E6-4A2A-B733-5A3A8C08FF84}" presName="rootComposite" presStyleCnt="0"/>
      <dgm:spPr/>
    </dgm:pt>
    <dgm:pt modelId="{B6C72065-E94C-491F-8BC8-94E8E53E1F30}" type="pres">
      <dgm:prSet presAssocID="{38D640DC-29E6-4A2A-B733-5A3A8C08FF84}" presName="rootText" presStyleLbl="node3" presStyleIdx="0" presStyleCnt="4">
        <dgm:presLayoutVars>
          <dgm:chPref val="3"/>
        </dgm:presLayoutVars>
      </dgm:prSet>
      <dgm:spPr/>
      <dgm:t>
        <a:bodyPr/>
        <a:lstStyle/>
        <a:p>
          <a:endParaRPr lang="es-MX"/>
        </a:p>
      </dgm:t>
    </dgm:pt>
    <dgm:pt modelId="{C9B0BEE6-DE1F-4CD2-BF6B-FF7F23985D69}" type="pres">
      <dgm:prSet presAssocID="{38D640DC-29E6-4A2A-B733-5A3A8C08FF84}" presName="rootConnector" presStyleLbl="node3" presStyleIdx="0" presStyleCnt="4"/>
      <dgm:spPr/>
      <dgm:t>
        <a:bodyPr/>
        <a:lstStyle/>
        <a:p>
          <a:endParaRPr lang="es-MX"/>
        </a:p>
      </dgm:t>
    </dgm:pt>
    <dgm:pt modelId="{DC32530F-74A2-4171-B3D5-DEF6F7CDBC98}" type="pres">
      <dgm:prSet presAssocID="{38D640DC-29E6-4A2A-B733-5A3A8C08FF84}" presName="hierChild4" presStyleCnt="0"/>
      <dgm:spPr/>
    </dgm:pt>
    <dgm:pt modelId="{61088E08-7E65-4909-B565-D437C4F59261}" type="pres">
      <dgm:prSet presAssocID="{38D640DC-29E6-4A2A-B733-5A3A8C08FF84}" presName="hierChild5" presStyleCnt="0"/>
      <dgm:spPr/>
    </dgm:pt>
    <dgm:pt modelId="{F5184359-5B65-436A-8961-90697F8AC600}" type="pres">
      <dgm:prSet presAssocID="{89165F80-0952-477C-A89A-447D7763254F}" presName="Name37" presStyleLbl="parChTrans1D3" presStyleIdx="1" presStyleCnt="4"/>
      <dgm:spPr/>
      <dgm:t>
        <a:bodyPr/>
        <a:lstStyle/>
        <a:p>
          <a:endParaRPr lang="es-MX"/>
        </a:p>
      </dgm:t>
    </dgm:pt>
    <dgm:pt modelId="{2928F197-EE6D-43A7-931F-B3B17719EEFB}" type="pres">
      <dgm:prSet presAssocID="{4FFA03EF-BDB2-4850-AEE0-A994F65D8036}" presName="hierRoot2" presStyleCnt="0">
        <dgm:presLayoutVars>
          <dgm:hierBranch val="init"/>
        </dgm:presLayoutVars>
      </dgm:prSet>
      <dgm:spPr/>
    </dgm:pt>
    <dgm:pt modelId="{D7CC8BDB-F109-4332-9590-FA5080A37D7B}" type="pres">
      <dgm:prSet presAssocID="{4FFA03EF-BDB2-4850-AEE0-A994F65D8036}" presName="rootComposite" presStyleCnt="0"/>
      <dgm:spPr/>
    </dgm:pt>
    <dgm:pt modelId="{9B70BB68-E1C5-41B8-B4C6-487476599A69}" type="pres">
      <dgm:prSet presAssocID="{4FFA03EF-BDB2-4850-AEE0-A994F65D8036}" presName="rootText" presStyleLbl="node3" presStyleIdx="1" presStyleCnt="4">
        <dgm:presLayoutVars>
          <dgm:chPref val="3"/>
        </dgm:presLayoutVars>
      </dgm:prSet>
      <dgm:spPr/>
      <dgm:t>
        <a:bodyPr/>
        <a:lstStyle/>
        <a:p>
          <a:endParaRPr lang="es-MX"/>
        </a:p>
      </dgm:t>
    </dgm:pt>
    <dgm:pt modelId="{DC61F9EE-DBE4-433F-AEF5-8FEF74DDEE08}" type="pres">
      <dgm:prSet presAssocID="{4FFA03EF-BDB2-4850-AEE0-A994F65D8036}" presName="rootConnector" presStyleLbl="node3" presStyleIdx="1" presStyleCnt="4"/>
      <dgm:spPr/>
      <dgm:t>
        <a:bodyPr/>
        <a:lstStyle/>
        <a:p>
          <a:endParaRPr lang="es-MX"/>
        </a:p>
      </dgm:t>
    </dgm:pt>
    <dgm:pt modelId="{4B7232FD-C372-4484-B942-6DD1DB5AFB31}" type="pres">
      <dgm:prSet presAssocID="{4FFA03EF-BDB2-4850-AEE0-A994F65D8036}" presName="hierChild4" presStyleCnt="0"/>
      <dgm:spPr/>
    </dgm:pt>
    <dgm:pt modelId="{4761E08B-2C6E-4B21-B21F-8F375619496A}" type="pres">
      <dgm:prSet presAssocID="{4FFA03EF-BDB2-4850-AEE0-A994F65D8036}" presName="hierChild5" presStyleCnt="0"/>
      <dgm:spPr/>
    </dgm:pt>
    <dgm:pt modelId="{0171B12B-FD5A-408F-A318-B3876368E224}" type="pres">
      <dgm:prSet presAssocID="{922ADDC3-3E54-42B5-BD47-39569C2CB604}" presName="hierChild5" presStyleCnt="0"/>
      <dgm:spPr/>
    </dgm:pt>
    <dgm:pt modelId="{A9F2593D-3766-427B-BF06-C36ADC75BA67}" type="pres">
      <dgm:prSet presAssocID="{6F7D64EA-5A8D-4533-AD7E-8722F2F138AD}" presName="Name37" presStyleLbl="parChTrans1D2" presStyleIdx="1" presStyleCnt="4"/>
      <dgm:spPr/>
      <dgm:t>
        <a:bodyPr/>
        <a:lstStyle/>
        <a:p>
          <a:endParaRPr lang="es-MX"/>
        </a:p>
      </dgm:t>
    </dgm:pt>
    <dgm:pt modelId="{C271A1AA-F60A-40FF-A4EB-EDF33AFD251D}" type="pres">
      <dgm:prSet presAssocID="{66078F3D-32C1-4805-963E-D988286A6FE1}" presName="hierRoot2" presStyleCnt="0">
        <dgm:presLayoutVars>
          <dgm:hierBranch val="init"/>
        </dgm:presLayoutVars>
      </dgm:prSet>
      <dgm:spPr/>
    </dgm:pt>
    <dgm:pt modelId="{2C172C14-57D0-4FA4-BBD5-F68325E9C215}" type="pres">
      <dgm:prSet presAssocID="{66078F3D-32C1-4805-963E-D988286A6FE1}" presName="rootComposite" presStyleCnt="0"/>
      <dgm:spPr/>
    </dgm:pt>
    <dgm:pt modelId="{F31DB575-28A7-453B-A405-5CCA8548776A}" type="pres">
      <dgm:prSet presAssocID="{66078F3D-32C1-4805-963E-D988286A6FE1}" presName="rootText" presStyleLbl="node2" presStyleIdx="1" presStyleCnt="3" custScaleX="142262">
        <dgm:presLayoutVars>
          <dgm:chPref val="3"/>
        </dgm:presLayoutVars>
      </dgm:prSet>
      <dgm:spPr/>
      <dgm:t>
        <a:bodyPr/>
        <a:lstStyle/>
        <a:p>
          <a:endParaRPr lang="es-MX"/>
        </a:p>
      </dgm:t>
    </dgm:pt>
    <dgm:pt modelId="{5E6F069F-10EB-4E80-84CC-8DC276A0537C}" type="pres">
      <dgm:prSet presAssocID="{66078F3D-32C1-4805-963E-D988286A6FE1}" presName="rootConnector" presStyleLbl="node2" presStyleIdx="1" presStyleCnt="3"/>
      <dgm:spPr/>
      <dgm:t>
        <a:bodyPr/>
        <a:lstStyle/>
        <a:p>
          <a:endParaRPr lang="es-MX"/>
        </a:p>
      </dgm:t>
    </dgm:pt>
    <dgm:pt modelId="{82DA2E99-8E2B-46A8-B391-C565FA820C43}" type="pres">
      <dgm:prSet presAssocID="{66078F3D-32C1-4805-963E-D988286A6FE1}" presName="hierChild4" presStyleCnt="0"/>
      <dgm:spPr/>
    </dgm:pt>
    <dgm:pt modelId="{3D58BB82-FB8E-4F37-AAEF-ECC42B9E3E1B}" type="pres">
      <dgm:prSet presAssocID="{7D90C1F2-6DF3-4A04-8211-48B740292B37}" presName="Name37" presStyleLbl="parChTrans1D3" presStyleIdx="2" presStyleCnt="4"/>
      <dgm:spPr/>
      <dgm:t>
        <a:bodyPr/>
        <a:lstStyle/>
        <a:p>
          <a:endParaRPr lang="es-MX"/>
        </a:p>
      </dgm:t>
    </dgm:pt>
    <dgm:pt modelId="{6E98887C-F85A-4E28-9E39-59C5EE7F2CF8}" type="pres">
      <dgm:prSet presAssocID="{342D571D-7EE4-4958-AEF0-540FB9F08A71}" presName="hierRoot2" presStyleCnt="0">
        <dgm:presLayoutVars>
          <dgm:hierBranch val="init"/>
        </dgm:presLayoutVars>
      </dgm:prSet>
      <dgm:spPr/>
    </dgm:pt>
    <dgm:pt modelId="{87ED98AC-2196-486B-A445-78C4AD2C64D3}" type="pres">
      <dgm:prSet presAssocID="{342D571D-7EE4-4958-AEF0-540FB9F08A71}" presName="rootComposite" presStyleCnt="0"/>
      <dgm:spPr/>
    </dgm:pt>
    <dgm:pt modelId="{7F3C3197-27BB-47AE-A959-9F134F0AD90D}" type="pres">
      <dgm:prSet presAssocID="{342D571D-7EE4-4958-AEF0-540FB9F08A71}" presName="rootText" presStyleLbl="node3" presStyleIdx="2" presStyleCnt="4">
        <dgm:presLayoutVars>
          <dgm:chPref val="3"/>
        </dgm:presLayoutVars>
      </dgm:prSet>
      <dgm:spPr/>
      <dgm:t>
        <a:bodyPr/>
        <a:lstStyle/>
        <a:p>
          <a:endParaRPr lang="es-MX"/>
        </a:p>
      </dgm:t>
    </dgm:pt>
    <dgm:pt modelId="{1C06FFA2-92F0-4695-8AA9-D6481669D482}" type="pres">
      <dgm:prSet presAssocID="{342D571D-7EE4-4958-AEF0-540FB9F08A71}" presName="rootConnector" presStyleLbl="node3" presStyleIdx="2" presStyleCnt="4"/>
      <dgm:spPr/>
      <dgm:t>
        <a:bodyPr/>
        <a:lstStyle/>
        <a:p>
          <a:endParaRPr lang="es-MX"/>
        </a:p>
      </dgm:t>
    </dgm:pt>
    <dgm:pt modelId="{9AC7B240-09BD-4C98-A683-BF6821420E84}" type="pres">
      <dgm:prSet presAssocID="{342D571D-7EE4-4958-AEF0-540FB9F08A71}" presName="hierChild4" presStyleCnt="0"/>
      <dgm:spPr/>
    </dgm:pt>
    <dgm:pt modelId="{3E4860B4-7214-42E2-B53D-F19094EBB997}" type="pres">
      <dgm:prSet presAssocID="{342D571D-7EE4-4958-AEF0-540FB9F08A71}" presName="hierChild5" presStyleCnt="0"/>
      <dgm:spPr/>
    </dgm:pt>
    <dgm:pt modelId="{2E50B732-DA8D-4E80-8FBE-1C44A88AE5D8}" type="pres">
      <dgm:prSet presAssocID="{66078F3D-32C1-4805-963E-D988286A6FE1}" presName="hierChild5" presStyleCnt="0"/>
      <dgm:spPr/>
    </dgm:pt>
    <dgm:pt modelId="{D13542A5-5B7A-4DD4-9115-F960EF91D921}" type="pres">
      <dgm:prSet presAssocID="{D5E79AC3-9FBE-411A-AA91-B616845E4232}" presName="Name37" presStyleLbl="parChTrans1D2" presStyleIdx="2" presStyleCnt="4"/>
      <dgm:spPr/>
      <dgm:t>
        <a:bodyPr/>
        <a:lstStyle/>
        <a:p>
          <a:endParaRPr lang="es-MX"/>
        </a:p>
      </dgm:t>
    </dgm:pt>
    <dgm:pt modelId="{EF483A3E-1F73-4F88-872E-340870CA1D02}" type="pres">
      <dgm:prSet presAssocID="{A1184E75-7527-46E6-B0E0-7E888720363D}" presName="hierRoot2" presStyleCnt="0">
        <dgm:presLayoutVars>
          <dgm:hierBranch val="init"/>
        </dgm:presLayoutVars>
      </dgm:prSet>
      <dgm:spPr/>
    </dgm:pt>
    <dgm:pt modelId="{02378A16-F1E8-4511-93D9-7075ABF3F527}" type="pres">
      <dgm:prSet presAssocID="{A1184E75-7527-46E6-B0E0-7E888720363D}" presName="rootComposite" presStyleCnt="0"/>
      <dgm:spPr/>
    </dgm:pt>
    <dgm:pt modelId="{A58BBE33-01C3-491B-A3AD-1E32DD26C65D}" type="pres">
      <dgm:prSet presAssocID="{A1184E75-7527-46E6-B0E0-7E888720363D}" presName="rootText" presStyleLbl="node2" presStyleIdx="2" presStyleCnt="3" custScaleX="137864">
        <dgm:presLayoutVars>
          <dgm:chPref val="3"/>
        </dgm:presLayoutVars>
      </dgm:prSet>
      <dgm:spPr/>
      <dgm:t>
        <a:bodyPr/>
        <a:lstStyle/>
        <a:p>
          <a:endParaRPr lang="es-MX"/>
        </a:p>
      </dgm:t>
    </dgm:pt>
    <dgm:pt modelId="{4630881F-B700-426B-85AA-0388A67CAA31}" type="pres">
      <dgm:prSet presAssocID="{A1184E75-7527-46E6-B0E0-7E888720363D}" presName="rootConnector" presStyleLbl="node2" presStyleIdx="2" presStyleCnt="3"/>
      <dgm:spPr/>
      <dgm:t>
        <a:bodyPr/>
        <a:lstStyle/>
        <a:p>
          <a:endParaRPr lang="es-MX"/>
        </a:p>
      </dgm:t>
    </dgm:pt>
    <dgm:pt modelId="{9BE0B70F-EA20-44C4-9502-073B57D39820}" type="pres">
      <dgm:prSet presAssocID="{A1184E75-7527-46E6-B0E0-7E888720363D}" presName="hierChild4" presStyleCnt="0"/>
      <dgm:spPr/>
    </dgm:pt>
    <dgm:pt modelId="{A7E74164-AD00-4D18-B8ED-67FE38908466}" type="pres">
      <dgm:prSet presAssocID="{CDF62F6C-AD39-4640-926F-9020E311CECD}" presName="Name37" presStyleLbl="parChTrans1D3" presStyleIdx="3" presStyleCnt="4"/>
      <dgm:spPr/>
      <dgm:t>
        <a:bodyPr/>
        <a:lstStyle/>
        <a:p>
          <a:endParaRPr lang="es-MX"/>
        </a:p>
      </dgm:t>
    </dgm:pt>
    <dgm:pt modelId="{43667B4B-B83F-42CF-8AA8-F8B0EEEDB577}" type="pres">
      <dgm:prSet presAssocID="{5FAB55B4-2E87-49C5-BA0B-F8B2F0D4E2B7}" presName="hierRoot2" presStyleCnt="0">
        <dgm:presLayoutVars>
          <dgm:hierBranch val="init"/>
        </dgm:presLayoutVars>
      </dgm:prSet>
      <dgm:spPr/>
    </dgm:pt>
    <dgm:pt modelId="{B59AEA73-D6A5-468A-A7C7-EB797991D1FF}" type="pres">
      <dgm:prSet presAssocID="{5FAB55B4-2E87-49C5-BA0B-F8B2F0D4E2B7}" presName="rootComposite" presStyleCnt="0"/>
      <dgm:spPr/>
    </dgm:pt>
    <dgm:pt modelId="{CEB7AAA6-657C-4A13-ADF3-AFFCDF10F8E1}" type="pres">
      <dgm:prSet presAssocID="{5FAB55B4-2E87-49C5-BA0B-F8B2F0D4E2B7}" presName="rootText" presStyleLbl="node3" presStyleIdx="3" presStyleCnt="4" custScaleY="183351">
        <dgm:presLayoutVars>
          <dgm:chPref val="3"/>
        </dgm:presLayoutVars>
      </dgm:prSet>
      <dgm:spPr/>
      <dgm:t>
        <a:bodyPr/>
        <a:lstStyle/>
        <a:p>
          <a:endParaRPr lang="es-MX"/>
        </a:p>
      </dgm:t>
    </dgm:pt>
    <dgm:pt modelId="{C359BCDA-2E73-4005-96F3-23DF00DAA1B4}" type="pres">
      <dgm:prSet presAssocID="{5FAB55B4-2E87-49C5-BA0B-F8B2F0D4E2B7}" presName="rootConnector" presStyleLbl="node3" presStyleIdx="3" presStyleCnt="4"/>
      <dgm:spPr/>
      <dgm:t>
        <a:bodyPr/>
        <a:lstStyle/>
        <a:p>
          <a:endParaRPr lang="es-MX"/>
        </a:p>
      </dgm:t>
    </dgm:pt>
    <dgm:pt modelId="{EC08970A-3B92-4EE1-BF90-25CCBF11DAF9}" type="pres">
      <dgm:prSet presAssocID="{5FAB55B4-2E87-49C5-BA0B-F8B2F0D4E2B7}" presName="hierChild4" presStyleCnt="0"/>
      <dgm:spPr/>
    </dgm:pt>
    <dgm:pt modelId="{60E45B89-946C-4DC9-8F73-19E7C093DB01}" type="pres">
      <dgm:prSet presAssocID="{5FAB55B4-2E87-49C5-BA0B-F8B2F0D4E2B7}" presName="hierChild5" presStyleCnt="0"/>
      <dgm:spPr/>
    </dgm:pt>
    <dgm:pt modelId="{F2C22F40-C319-4B00-AEE2-9D689DBD9BB6}" type="pres">
      <dgm:prSet presAssocID="{A1184E75-7527-46E6-B0E0-7E888720363D}" presName="hierChild5" presStyleCnt="0"/>
      <dgm:spPr/>
    </dgm:pt>
    <dgm:pt modelId="{01AE989B-359E-4C58-A699-E6C46307FECD}" type="pres">
      <dgm:prSet presAssocID="{47C14904-4A3A-4123-AAD9-E5D76751A100}" presName="hierChild3" presStyleCnt="0"/>
      <dgm:spPr/>
    </dgm:pt>
    <dgm:pt modelId="{6D44B675-C45C-4EE7-A931-96A3BAE5B1D6}" type="pres">
      <dgm:prSet presAssocID="{246B2D62-0FBC-4DCC-B8DE-8E625CE75405}" presName="Name111" presStyleLbl="parChTrans1D2" presStyleIdx="3" presStyleCnt="4"/>
      <dgm:spPr/>
      <dgm:t>
        <a:bodyPr/>
        <a:lstStyle/>
        <a:p>
          <a:endParaRPr lang="es-MX"/>
        </a:p>
      </dgm:t>
    </dgm:pt>
    <dgm:pt modelId="{D272B2F8-7789-4B06-AF33-072A86BC6947}" type="pres">
      <dgm:prSet presAssocID="{1D513496-6003-441F-8172-02A316516D3B}" presName="hierRoot3" presStyleCnt="0">
        <dgm:presLayoutVars>
          <dgm:hierBranch val="init"/>
        </dgm:presLayoutVars>
      </dgm:prSet>
      <dgm:spPr/>
    </dgm:pt>
    <dgm:pt modelId="{294E6034-248F-491B-BEB1-DE9AAFF9E0C4}" type="pres">
      <dgm:prSet presAssocID="{1D513496-6003-441F-8172-02A316516D3B}" presName="rootComposite3" presStyleCnt="0"/>
      <dgm:spPr/>
    </dgm:pt>
    <dgm:pt modelId="{70D90821-3BE0-4882-936D-8FEDC30B883B}" type="pres">
      <dgm:prSet presAssocID="{1D513496-6003-441F-8172-02A316516D3B}" presName="rootText3" presStyleLbl="asst1" presStyleIdx="0" presStyleCnt="1" custScaleX="184412">
        <dgm:presLayoutVars>
          <dgm:chPref val="3"/>
        </dgm:presLayoutVars>
      </dgm:prSet>
      <dgm:spPr/>
      <dgm:t>
        <a:bodyPr/>
        <a:lstStyle/>
        <a:p>
          <a:endParaRPr lang="es-MX"/>
        </a:p>
      </dgm:t>
    </dgm:pt>
    <dgm:pt modelId="{FC64053F-FEA6-444A-ADCA-ED443B45AC9C}" type="pres">
      <dgm:prSet presAssocID="{1D513496-6003-441F-8172-02A316516D3B}" presName="rootConnector3" presStyleLbl="asst1" presStyleIdx="0" presStyleCnt="1"/>
      <dgm:spPr/>
      <dgm:t>
        <a:bodyPr/>
        <a:lstStyle/>
        <a:p>
          <a:endParaRPr lang="es-MX"/>
        </a:p>
      </dgm:t>
    </dgm:pt>
    <dgm:pt modelId="{C35BAE34-9D98-47F2-8583-3D0E978FAFF4}" type="pres">
      <dgm:prSet presAssocID="{1D513496-6003-441F-8172-02A316516D3B}" presName="hierChild6" presStyleCnt="0"/>
      <dgm:spPr/>
    </dgm:pt>
    <dgm:pt modelId="{73622F1C-1C9D-4033-B594-FC790A7DACA1}" type="pres">
      <dgm:prSet presAssocID="{1D513496-6003-441F-8172-02A316516D3B}" presName="hierChild7" presStyleCnt="0"/>
      <dgm:spPr/>
    </dgm:pt>
  </dgm:ptLst>
  <dgm:cxnLst>
    <dgm:cxn modelId="{F5B7600E-05AE-4353-8006-CC63AE70BCA2}" type="presOf" srcId="{A1184E75-7527-46E6-B0E0-7E888720363D}" destId="{4630881F-B700-426B-85AA-0388A67CAA31}" srcOrd="1" destOrd="0" presId="urn:microsoft.com/office/officeart/2005/8/layout/orgChart1"/>
    <dgm:cxn modelId="{C72BD396-9B68-4F5A-B5E7-31E84F1B9168}" srcId="{A1184E75-7527-46E6-B0E0-7E888720363D}" destId="{5FAB55B4-2E87-49C5-BA0B-F8B2F0D4E2B7}" srcOrd="0" destOrd="0" parTransId="{CDF62F6C-AD39-4640-926F-9020E311CECD}" sibTransId="{F80CB805-4D6C-4006-B7D2-9611D5D08DED}"/>
    <dgm:cxn modelId="{8FFAA0F4-A0BC-42C9-98A2-31E0C34274A2}" type="presOf" srcId="{47C14904-4A3A-4123-AAD9-E5D76751A100}" destId="{D8F17E2C-0F2D-4FF2-8559-E8F72785BD03}" srcOrd="1" destOrd="0" presId="urn:microsoft.com/office/officeart/2005/8/layout/orgChart1"/>
    <dgm:cxn modelId="{AE856896-2A87-48A0-82F8-78DF6B534395}" type="presOf" srcId="{D5E79AC3-9FBE-411A-AA91-B616845E4232}" destId="{D13542A5-5B7A-4DD4-9115-F960EF91D921}" srcOrd="0" destOrd="0" presId="urn:microsoft.com/office/officeart/2005/8/layout/orgChart1"/>
    <dgm:cxn modelId="{3C631DB1-45EF-4CBF-B92D-43BEBFE9BB73}" type="presOf" srcId="{922ADDC3-3E54-42B5-BD47-39569C2CB604}" destId="{D70B1472-8B12-44C6-82D6-8D1E81A9CD55}" srcOrd="0" destOrd="0" presId="urn:microsoft.com/office/officeart/2005/8/layout/orgChart1"/>
    <dgm:cxn modelId="{A51CCB12-641E-4F57-908E-B524481942F5}" srcId="{426D8AB8-D67A-42E8-8FEB-8A22F16A69B3}" destId="{47C14904-4A3A-4123-AAD9-E5D76751A100}" srcOrd="0" destOrd="0" parTransId="{12CDEDC0-AC42-40F7-A0FA-E35FD19FCCFD}" sibTransId="{C8264621-38BC-44E8-ADF1-CC4E997DDCF9}"/>
    <dgm:cxn modelId="{D00999D5-B017-4CB8-AD7E-1E3AF86817BC}" type="presOf" srcId="{CDF62F6C-AD39-4640-926F-9020E311CECD}" destId="{A7E74164-AD00-4D18-B8ED-67FE38908466}" srcOrd="0" destOrd="0" presId="urn:microsoft.com/office/officeart/2005/8/layout/orgChart1"/>
    <dgm:cxn modelId="{0B335DFA-462D-48F9-BD85-032059CFEEE9}" type="presOf" srcId="{5FAB55B4-2E87-49C5-BA0B-F8B2F0D4E2B7}" destId="{C359BCDA-2E73-4005-96F3-23DF00DAA1B4}" srcOrd="1" destOrd="0" presId="urn:microsoft.com/office/officeart/2005/8/layout/orgChart1"/>
    <dgm:cxn modelId="{F5933EE4-833B-4352-8671-2EC59C33A02C}" type="presOf" srcId="{38D640DC-29E6-4A2A-B733-5A3A8C08FF84}" destId="{C9B0BEE6-DE1F-4CD2-BF6B-FF7F23985D69}" srcOrd="1" destOrd="0" presId="urn:microsoft.com/office/officeart/2005/8/layout/orgChart1"/>
    <dgm:cxn modelId="{79898C86-F5B5-46C3-938B-08993FB00D62}" type="presOf" srcId="{6F7D64EA-5A8D-4533-AD7E-8722F2F138AD}" destId="{A9F2593D-3766-427B-BF06-C36ADC75BA67}" srcOrd="0" destOrd="0" presId="urn:microsoft.com/office/officeart/2005/8/layout/orgChart1"/>
    <dgm:cxn modelId="{E8FBD781-766F-47EF-A7AF-6CD06B339327}" srcId="{47C14904-4A3A-4123-AAD9-E5D76751A100}" destId="{1D513496-6003-441F-8172-02A316516D3B}" srcOrd="0" destOrd="0" parTransId="{246B2D62-0FBC-4DCC-B8DE-8E625CE75405}" sibTransId="{2C7703CD-0A7C-427B-80C3-E40E20137745}"/>
    <dgm:cxn modelId="{B5761E1C-71F6-42B9-8BD5-AFA32763A020}" type="presOf" srcId="{246B2D62-0FBC-4DCC-B8DE-8E625CE75405}" destId="{6D44B675-C45C-4EE7-A931-96A3BAE5B1D6}" srcOrd="0" destOrd="0" presId="urn:microsoft.com/office/officeart/2005/8/layout/orgChart1"/>
    <dgm:cxn modelId="{BEB1246F-669D-44BC-9267-4A6CE3B9936D}" type="presOf" srcId="{7D90C1F2-6DF3-4A04-8211-48B740292B37}" destId="{3D58BB82-FB8E-4F37-AAEF-ECC42B9E3E1B}" srcOrd="0" destOrd="0" presId="urn:microsoft.com/office/officeart/2005/8/layout/orgChart1"/>
    <dgm:cxn modelId="{32611468-35F5-48A2-B102-76D52A12D9E8}" type="presOf" srcId="{4FFA03EF-BDB2-4850-AEE0-A994F65D8036}" destId="{DC61F9EE-DBE4-433F-AEF5-8FEF74DDEE08}" srcOrd="1" destOrd="0" presId="urn:microsoft.com/office/officeart/2005/8/layout/orgChart1"/>
    <dgm:cxn modelId="{6C17EBE3-DCDE-4BF8-8D2F-AAA03E3CD2DC}" type="presOf" srcId="{342D571D-7EE4-4958-AEF0-540FB9F08A71}" destId="{1C06FFA2-92F0-4695-8AA9-D6481669D482}" srcOrd="1" destOrd="0" presId="urn:microsoft.com/office/officeart/2005/8/layout/orgChart1"/>
    <dgm:cxn modelId="{3D5F6349-A86C-454F-A3DB-F4DAA26AC89C}" type="presOf" srcId="{66078F3D-32C1-4805-963E-D988286A6FE1}" destId="{F31DB575-28A7-453B-A405-5CCA8548776A}" srcOrd="0" destOrd="0" presId="urn:microsoft.com/office/officeart/2005/8/layout/orgChart1"/>
    <dgm:cxn modelId="{9247A3A7-CA05-4898-8FC9-4BCE26AAD0AD}" type="presOf" srcId="{5FAB55B4-2E87-49C5-BA0B-F8B2F0D4E2B7}" destId="{CEB7AAA6-657C-4A13-ADF3-AFFCDF10F8E1}" srcOrd="0" destOrd="0" presId="urn:microsoft.com/office/officeart/2005/8/layout/orgChart1"/>
    <dgm:cxn modelId="{BF61D8C8-DDAF-4548-9004-EADA0F6FEB4A}" type="presOf" srcId="{A1184E75-7527-46E6-B0E0-7E888720363D}" destId="{A58BBE33-01C3-491B-A3AD-1E32DD26C65D}" srcOrd="0" destOrd="0" presId="urn:microsoft.com/office/officeart/2005/8/layout/orgChart1"/>
    <dgm:cxn modelId="{0B34A020-36CA-4B38-B861-AAED41E46ECE}" type="presOf" srcId="{4FFA03EF-BDB2-4850-AEE0-A994F65D8036}" destId="{9B70BB68-E1C5-41B8-B4C6-487476599A69}" srcOrd="0" destOrd="0" presId="urn:microsoft.com/office/officeart/2005/8/layout/orgChart1"/>
    <dgm:cxn modelId="{29B24943-DECF-432E-9D9F-5ACAF14AC2C6}" srcId="{47C14904-4A3A-4123-AAD9-E5D76751A100}" destId="{66078F3D-32C1-4805-963E-D988286A6FE1}" srcOrd="2" destOrd="0" parTransId="{6F7D64EA-5A8D-4533-AD7E-8722F2F138AD}" sibTransId="{97324160-6E4B-45A9-83CB-8E6C4D1E1577}"/>
    <dgm:cxn modelId="{A964FF8B-8DA8-4BB7-BA79-9A946A836400}" srcId="{47C14904-4A3A-4123-AAD9-E5D76751A100}" destId="{922ADDC3-3E54-42B5-BD47-39569C2CB604}" srcOrd="1" destOrd="0" parTransId="{AA89324F-4773-4293-A706-FAEDD492C916}" sibTransId="{C27AB55F-C6AC-4AEE-9F77-2C994DDF7BB5}"/>
    <dgm:cxn modelId="{1DA1B8B7-6444-4B6C-9554-860E6146F72F}" type="presOf" srcId="{922ADDC3-3E54-42B5-BD47-39569C2CB604}" destId="{EF7E2798-B5A5-4935-922B-20FDDBC441DC}" srcOrd="1" destOrd="0" presId="urn:microsoft.com/office/officeart/2005/8/layout/orgChart1"/>
    <dgm:cxn modelId="{499FFAB2-C4A6-4EA8-BA96-AA794FC6D9BB}" type="presOf" srcId="{1D513496-6003-441F-8172-02A316516D3B}" destId="{70D90821-3BE0-4882-936D-8FEDC30B883B}" srcOrd="0" destOrd="0" presId="urn:microsoft.com/office/officeart/2005/8/layout/orgChart1"/>
    <dgm:cxn modelId="{417078C9-74E5-4CB0-B29E-3482C05D3E9B}" type="presOf" srcId="{21C2BEF4-B630-469F-9C5B-D92F30820F63}" destId="{5A559FCE-0155-4C0B-BBFB-96E5179D9E24}" srcOrd="0" destOrd="0" presId="urn:microsoft.com/office/officeart/2005/8/layout/orgChart1"/>
    <dgm:cxn modelId="{E610EEA4-C4ED-4185-A45E-DB3AE518EC7F}" srcId="{922ADDC3-3E54-42B5-BD47-39569C2CB604}" destId="{38D640DC-29E6-4A2A-B733-5A3A8C08FF84}" srcOrd="0" destOrd="0" parTransId="{21C2BEF4-B630-469F-9C5B-D92F30820F63}" sibTransId="{19764B65-DD80-4EEF-8056-1CB92FA1A359}"/>
    <dgm:cxn modelId="{830EEAF0-1F2F-4218-A0F4-CF5A4F864DB9}" srcId="{922ADDC3-3E54-42B5-BD47-39569C2CB604}" destId="{4FFA03EF-BDB2-4850-AEE0-A994F65D8036}" srcOrd="1" destOrd="0" parTransId="{89165F80-0952-477C-A89A-447D7763254F}" sibTransId="{75573944-01D2-430A-A360-DF0E3796B3F7}"/>
    <dgm:cxn modelId="{59A40B17-E8A9-457F-883B-DA284942A0E0}" type="presOf" srcId="{38D640DC-29E6-4A2A-B733-5A3A8C08FF84}" destId="{B6C72065-E94C-491F-8BC8-94E8E53E1F30}" srcOrd="0" destOrd="0" presId="urn:microsoft.com/office/officeart/2005/8/layout/orgChart1"/>
    <dgm:cxn modelId="{0CDE167E-77EA-4C47-973F-2E26FB5F52B5}" type="presOf" srcId="{342D571D-7EE4-4958-AEF0-540FB9F08A71}" destId="{7F3C3197-27BB-47AE-A959-9F134F0AD90D}" srcOrd="0" destOrd="0" presId="urn:microsoft.com/office/officeart/2005/8/layout/orgChart1"/>
    <dgm:cxn modelId="{6CC8E7CA-A85E-40B7-B87F-F752C2598E52}" type="presOf" srcId="{66078F3D-32C1-4805-963E-D988286A6FE1}" destId="{5E6F069F-10EB-4E80-84CC-8DC276A0537C}" srcOrd="1" destOrd="0" presId="urn:microsoft.com/office/officeart/2005/8/layout/orgChart1"/>
    <dgm:cxn modelId="{E0E9DC29-AF02-440A-B84E-401877A4C60E}" type="presOf" srcId="{AA89324F-4773-4293-A706-FAEDD492C916}" destId="{4EE83E67-EE18-4F63-83AF-4DA7C2804C9D}" srcOrd="0" destOrd="0" presId="urn:microsoft.com/office/officeart/2005/8/layout/orgChart1"/>
    <dgm:cxn modelId="{4E3E6954-FCE4-4C05-A146-54CDE1C31E78}" srcId="{66078F3D-32C1-4805-963E-D988286A6FE1}" destId="{342D571D-7EE4-4958-AEF0-540FB9F08A71}" srcOrd="0" destOrd="0" parTransId="{7D90C1F2-6DF3-4A04-8211-48B740292B37}" sibTransId="{8FB81067-70CC-4A0B-8B8C-33335831580A}"/>
    <dgm:cxn modelId="{69E4B9B5-ABE6-4831-A439-EB1B6AC2D5DC}" srcId="{47C14904-4A3A-4123-AAD9-E5D76751A100}" destId="{A1184E75-7527-46E6-B0E0-7E888720363D}" srcOrd="3" destOrd="0" parTransId="{D5E79AC3-9FBE-411A-AA91-B616845E4232}" sibTransId="{7E6447BF-C1D1-4C2E-AB73-A589ABC65FE0}"/>
    <dgm:cxn modelId="{BFE02849-0CBF-467B-81AB-E2130C5F9DDB}" type="presOf" srcId="{1D513496-6003-441F-8172-02A316516D3B}" destId="{FC64053F-FEA6-444A-ADCA-ED443B45AC9C}" srcOrd="1" destOrd="0" presId="urn:microsoft.com/office/officeart/2005/8/layout/orgChart1"/>
    <dgm:cxn modelId="{C01F5F3F-DAAE-443F-B391-6E48BCA00396}" type="presOf" srcId="{426D8AB8-D67A-42E8-8FEB-8A22F16A69B3}" destId="{3F5654E2-C954-4427-9146-568A1AD64F04}" srcOrd="0" destOrd="0" presId="urn:microsoft.com/office/officeart/2005/8/layout/orgChart1"/>
    <dgm:cxn modelId="{B261B35D-91C7-4017-9719-EE5F95FA509B}" type="presOf" srcId="{89165F80-0952-477C-A89A-447D7763254F}" destId="{F5184359-5B65-436A-8961-90697F8AC600}" srcOrd="0" destOrd="0" presId="urn:microsoft.com/office/officeart/2005/8/layout/orgChart1"/>
    <dgm:cxn modelId="{8940AACD-C764-4D82-9125-7C612AB0DBFD}" type="presOf" srcId="{47C14904-4A3A-4123-AAD9-E5D76751A100}" destId="{B410BE25-96F9-4FF9-99AD-2B1F37E7B746}" srcOrd="0" destOrd="0" presId="urn:microsoft.com/office/officeart/2005/8/layout/orgChart1"/>
    <dgm:cxn modelId="{4530F350-5812-4ABA-82B7-307AB71E700A}" type="presParOf" srcId="{3F5654E2-C954-4427-9146-568A1AD64F04}" destId="{884854A8-2BBE-4B96-A9BF-22AC50341DA5}" srcOrd="0" destOrd="0" presId="urn:microsoft.com/office/officeart/2005/8/layout/orgChart1"/>
    <dgm:cxn modelId="{829DD3B4-9F61-430F-B6F5-B45E89CCA40E}" type="presParOf" srcId="{884854A8-2BBE-4B96-A9BF-22AC50341DA5}" destId="{D2EFFBAB-0B80-4036-8635-51EBD50C8481}" srcOrd="0" destOrd="0" presId="urn:microsoft.com/office/officeart/2005/8/layout/orgChart1"/>
    <dgm:cxn modelId="{631A347F-414D-4532-AADD-FF82785DEBBE}" type="presParOf" srcId="{D2EFFBAB-0B80-4036-8635-51EBD50C8481}" destId="{B410BE25-96F9-4FF9-99AD-2B1F37E7B746}" srcOrd="0" destOrd="0" presId="urn:microsoft.com/office/officeart/2005/8/layout/orgChart1"/>
    <dgm:cxn modelId="{64622B27-7842-41F1-BCE6-02396640CD39}" type="presParOf" srcId="{D2EFFBAB-0B80-4036-8635-51EBD50C8481}" destId="{D8F17E2C-0F2D-4FF2-8559-E8F72785BD03}" srcOrd="1" destOrd="0" presId="urn:microsoft.com/office/officeart/2005/8/layout/orgChart1"/>
    <dgm:cxn modelId="{F44ECA5F-86CE-46A3-A0DB-8F06768A8791}" type="presParOf" srcId="{884854A8-2BBE-4B96-A9BF-22AC50341DA5}" destId="{FA1CD3FF-1521-48A8-B1CB-110E434CD320}" srcOrd="1" destOrd="0" presId="urn:microsoft.com/office/officeart/2005/8/layout/orgChart1"/>
    <dgm:cxn modelId="{71F02401-FAA1-4587-8CAE-BCC3F14BE7DD}" type="presParOf" srcId="{FA1CD3FF-1521-48A8-B1CB-110E434CD320}" destId="{4EE83E67-EE18-4F63-83AF-4DA7C2804C9D}" srcOrd="0" destOrd="0" presId="urn:microsoft.com/office/officeart/2005/8/layout/orgChart1"/>
    <dgm:cxn modelId="{A28133A4-FEB0-4E04-917F-CF58A7FCD5C3}" type="presParOf" srcId="{FA1CD3FF-1521-48A8-B1CB-110E434CD320}" destId="{21F1800B-4E9D-4C51-9ECE-B30052C19736}" srcOrd="1" destOrd="0" presId="urn:microsoft.com/office/officeart/2005/8/layout/orgChart1"/>
    <dgm:cxn modelId="{1774E54E-84B2-4C4D-BCD2-A2DC6E04A172}" type="presParOf" srcId="{21F1800B-4E9D-4C51-9ECE-B30052C19736}" destId="{839431C3-29A6-4781-AEB1-9421CA21BB98}" srcOrd="0" destOrd="0" presId="urn:microsoft.com/office/officeart/2005/8/layout/orgChart1"/>
    <dgm:cxn modelId="{0E92BEFF-3D49-4BEF-972F-9DF623B9F48C}" type="presParOf" srcId="{839431C3-29A6-4781-AEB1-9421CA21BB98}" destId="{D70B1472-8B12-44C6-82D6-8D1E81A9CD55}" srcOrd="0" destOrd="0" presId="urn:microsoft.com/office/officeart/2005/8/layout/orgChart1"/>
    <dgm:cxn modelId="{6C615665-A877-4AC9-ACA0-C38A2DA8A418}" type="presParOf" srcId="{839431C3-29A6-4781-AEB1-9421CA21BB98}" destId="{EF7E2798-B5A5-4935-922B-20FDDBC441DC}" srcOrd="1" destOrd="0" presId="urn:microsoft.com/office/officeart/2005/8/layout/orgChart1"/>
    <dgm:cxn modelId="{5D8448A3-C2FF-45AB-81CC-2EE47023599F}" type="presParOf" srcId="{21F1800B-4E9D-4C51-9ECE-B30052C19736}" destId="{CFC4CC81-75BF-4DF8-8FF0-B493C6466BDA}" srcOrd="1" destOrd="0" presId="urn:microsoft.com/office/officeart/2005/8/layout/orgChart1"/>
    <dgm:cxn modelId="{AC084FFD-3F71-4621-8B6F-78AEAA889759}" type="presParOf" srcId="{CFC4CC81-75BF-4DF8-8FF0-B493C6466BDA}" destId="{5A559FCE-0155-4C0B-BBFB-96E5179D9E24}" srcOrd="0" destOrd="0" presId="urn:microsoft.com/office/officeart/2005/8/layout/orgChart1"/>
    <dgm:cxn modelId="{06E1D27E-94A3-48F5-AA04-26B32D7AA16F}" type="presParOf" srcId="{CFC4CC81-75BF-4DF8-8FF0-B493C6466BDA}" destId="{06D13013-986F-4D31-BBFF-19F348E195EF}" srcOrd="1" destOrd="0" presId="urn:microsoft.com/office/officeart/2005/8/layout/orgChart1"/>
    <dgm:cxn modelId="{90965A62-05F7-4524-9881-DE563AD06EC5}" type="presParOf" srcId="{06D13013-986F-4D31-BBFF-19F348E195EF}" destId="{A09D555D-8319-4D29-BC51-047CF5B4CA1F}" srcOrd="0" destOrd="0" presId="urn:microsoft.com/office/officeart/2005/8/layout/orgChart1"/>
    <dgm:cxn modelId="{C13068BC-7E73-4252-BA52-1C6DB18E656D}" type="presParOf" srcId="{A09D555D-8319-4D29-BC51-047CF5B4CA1F}" destId="{B6C72065-E94C-491F-8BC8-94E8E53E1F30}" srcOrd="0" destOrd="0" presId="urn:microsoft.com/office/officeart/2005/8/layout/orgChart1"/>
    <dgm:cxn modelId="{0DD579C6-6CF5-4E76-8B10-1667B213AA8A}" type="presParOf" srcId="{A09D555D-8319-4D29-BC51-047CF5B4CA1F}" destId="{C9B0BEE6-DE1F-4CD2-BF6B-FF7F23985D69}" srcOrd="1" destOrd="0" presId="urn:microsoft.com/office/officeart/2005/8/layout/orgChart1"/>
    <dgm:cxn modelId="{15ABCED4-C43F-411C-82B2-54B8C65A8C6E}" type="presParOf" srcId="{06D13013-986F-4D31-BBFF-19F348E195EF}" destId="{DC32530F-74A2-4171-B3D5-DEF6F7CDBC98}" srcOrd="1" destOrd="0" presId="urn:microsoft.com/office/officeart/2005/8/layout/orgChart1"/>
    <dgm:cxn modelId="{B705887D-B2C2-42E1-808E-BC221A49F233}" type="presParOf" srcId="{06D13013-986F-4D31-BBFF-19F348E195EF}" destId="{61088E08-7E65-4909-B565-D437C4F59261}" srcOrd="2" destOrd="0" presId="urn:microsoft.com/office/officeart/2005/8/layout/orgChart1"/>
    <dgm:cxn modelId="{C58B8F14-F449-4FFA-8817-EB5761C09CAE}" type="presParOf" srcId="{CFC4CC81-75BF-4DF8-8FF0-B493C6466BDA}" destId="{F5184359-5B65-436A-8961-90697F8AC600}" srcOrd="2" destOrd="0" presId="urn:microsoft.com/office/officeart/2005/8/layout/orgChart1"/>
    <dgm:cxn modelId="{32F1E14F-9CDE-4CD3-A537-C117B0D4EDC8}" type="presParOf" srcId="{CFC4CC81-75BF-4DF8-8FF0-B493C6466BDA}" destId="{2928F197-EE6D-43A7-931F-B3B17719EEFB}" srcOrd="3" destOrd="0" presId="urn:microsoft.com/office/officeart/2005/8/layout/orgChart1"/>
    <dgm:cxn modelId="{4A5E1F60-1D13-4CF1-A59D-09E7A462AAE4}" type="presParOf" srcId="{2928F197-EE6D-43A7-931F-B3B17719EEFB}" destId="{D7CC8BDB-F109-4332-9590-FA5080A37D7B}" srcOrd="0" destOrd="0" presId="urn:microsoft.com/office/officeart/2005/8/layout/orgChart1"/>
    <dgm:cxn modelId="{2B4A1E97-841D-4C3C-98B4-647CADA9FE3E}" type="presParOf" srcId="{D7CC8BDB-F109-4332-9590-FA5080A37D7B}" destId="{9B70BB68-E1C5-41B8-B4C6-487476599A69}" srcOrd="0" destOrd="0" presId="urn:microsoft.com/office/officeart/2005/8/layout/orgChart1"/>
    <dgm:cxn modelId="{EE3C9B43-2461-471B-808D-6409AE1BE77B}" type="presParOf" srcId="{D7CC8BDB-F109-4332-9590-FA5080A37D7B}" destId="{DC61F9EE-DBE4-433F-AEF5-8FEF74DDEE08}" srcOrd="1" destOrd="0" presId="urn:microsoft.com/office/officeart/2005/8/layout/orgChart1"/>
    <dgm:cxn modelId="{A826AB20-F273-4040-A5AC-EF3BB930F043}" type="presParOf" srcId="{2928F197-EE6D-43A7-931F-B3B17719EEFB}" destId="{4B7232FD-C372-4484-B942-6DD1DB5AFB31}" srcOrd="1" destOrd="0" presId="urn:microsoft.com/office/officeart/2005/8/layout/orgChart1"/>
    <dgm:cxn modelId="{B8108FAE-9856-4597-B75A-5CE4CD36B69C}" type="presParOf" srcId="{2928F197-EE6D-43A7-931F-B3B17719EEFB}" destId="{4761E08B-2C6E-4B21-B21F-8F375619496A}" srcOrd="2" destOrd="0" presId="urn:microsoft.com/office/officeart/2005/8/layout/orgChart1"/>
    <dgm:cxn modelId="{59AF7DAA-06CB-4823-B47B-DDE7F8B5E70D}" type="presParOf" srcId="{21F1800B-4E9D-4C51-9ECE-B30052C19736}" destId="{0171B12B-FD5A-408F-A318-B3876368E224}" srcOrd="2" destOrd="0" presId="urn:microsoft.com/office/officeart/2005/8/layout/orgChart1"/>
    <dgm:cxn modelId="{2E792729-7B17-4AEF-91D3-166BF436AA09}" type="presParOf" srcId="{FA1CD3FF-1521-48A8-B1CB-110E434CD320}" destId="{A9F2593D-3766-427B-BF06-C36ADC75BA67}" srcOrd="2" destOrd="0" presId="urn:microsoft.com/office/officeart/2005/8/layout/orgChart1"/>
    <dgm:cxn modelId="{FD3D8094-8A85-4018-B88D-7042F36E49AE}" type="presParOf" srcId="{FA1CD3FF-1521-48A8-B1CB-110E434CD320}" destId="{C271A1AA-F60A-40FF-A4EB-EDF33AFD251D}" srcOrd="3" destOrd="0" presId="urn:microsoft.com/office/officeart/2005/8/layout/orgChart1"/>
    <dgm:cxn modelId="{4F31B0C3-73F5-4F93-B7DD-C95E43F4C7C8}" type="presParOf" srcId="{C271A1AA-F60A-40FF-A4EB-EDF33AFD251D}" destId="{2C172C14-57D0-4FA4-BBD5-F68325E9C215}" srcOrd="0" destOrd="0" presId="urn:microsoft.com/office/officeart/2005/8/layout/orgChart1"/>
    <dgm:cxn modelId="{B58B50CD-DB5C-4DCD-A063-1C1A9D0D70F8}" type="presParOf" srcId="{2C172C14-57D0-4FA4-BBD5-F68325E9C215}" destId="{F31DB575-28A7-453B-A405-5CCA8548776A}" srcOrd="0" destOrd="0" presId="urn:microsoft.com/office/officeart/2005/8/layout/orgChart1"/>
    <dgm:cxn modelId="{396754A1-1C56-45D5-BDEE-E564316C6914}" type="presParOf" srcId="{2C172C14-57D0-4FA4-BBD5-F68325E9C215}" destId="{5E6F069F-10EB-4E80-84CC-8DC276A0537C}" srcOrd="1" destOrd="0" presId="urn:microsoft.com/office/officeart/2005/8/layout/orgChart1"/>
    <dgm:cxn modelId="{DED8DF33-CFFA-4CC0-A543-05D99A818ED1}" type="presParOf" srcId="{C271A1AA-F60A-40FF-A4EB-EDF33AFD251D}" destId="{82DA2E99-8E2B-46A8-B391-C565FA820C43}" srcOrd="1" destOrd="0" presId="urn:microsoft.com/office/officeart/2005/8/layout/orgChart1"/>
    <dgm:cxn modelId="{9DBDB439-5211-490B-8ADC-FF888B0BF13F}" type="presParOf" srcId="{82DA2E99-8E2B-46A8-B391-C565FA820C43}" destId="{3D58BB82-FB8E-4F37-AAEF-ECC42B9E3E1B}" srcOrd="0" destOrd="0" presId="urn:microsoft.com/office/officeart/2005/8/layout/orgChart1"/>
    <dgm:cxn modelId="{C9087CF9-65B0-4773-B1FB-0A97AB07DE64}" type="presParOf" srcId="{82DA2E99-8E2B-46A8-B391-C565FA820C43}" destId="{6E98887C-F85A-4E28-9E39-59C5EE7F2CF8}" srcOrd="1" destOrd="0" presId="urn:microsoft.com/office/officeart/2005/8/layout/orgChart1"/>
    <dgm:cxn modelId="{7C5BD718-107D-4C95-8789-DAAC99FADA01}" type="presParOf" srcId="{6E98887C-F85A-4E28-9E39-59C5EE7F2CF8}" destId="{87ED98AC-2196-486B-A445-78C4AD2C64D3}" srcOrd="0" destOrd="0" presId="urn:microsoft.com/office/officeart/2005/8/layout/orgChart1"/>
    <dgm:cxn modelId="{E15F6061-FD1D-4DE5-B0F9-43EE77990DD5}" type="presParOf" srcId="{87ED98AC-2196-486B-A445-78C4AD2C64D3}" destId="{7F3C3197-27BB-47AE-A959-9F134F0AD90D}" srcOrd="0" destOrd="0" presId="urn:microsoft.com/office/officeart/2005/8/layout/orgChart1"/>
    <dgm:cxn modelId="{F45A9C98-661A-47DC-A87C-436B1AD716BE}" type="presParOf" srcId="{87ED98AC-2196-486B-A445-78C4AD2C64D3}" destId="{1C06FFA2-92F0-4695-8AA9-D6481669D482}" srcOrd="1" destOrd="0" presId="urn:microsoft.com/office/officeart/2005/8/layout/orgChart1"/>
    <dgm:cxn modelId="{09BF9DA2-E87F-47B7-865A-37297FC4387D}" type="presParOf" srcId="{6E98887C-F85A-4E28-9E39-59C5EE7F2CF8}" destId="{9AC7B240-09BD-4C98-A683-BF6821420E84}" srcOrd="1" destOrd="0" presId="urn:microsoft.com/office/officeart/2005/8/layout/orgChart1"/>
    <dgm:cxn modelId="{2DA5ECC7-FD25-4603-873E-FE47A09762AE}" type="presParOf" srcId="{6E98887C-F85A-4E28-9E39-59C5EE7F2CF8}" destId="{3E4860B4-7214-42E2-B53D-F19094EBB997}" srcOrd="2" destOrd="0" presId="urn:microsoft.com/office/officeart/2005/8/layout/orgChart1"/>
    <dgm:cxn modelId="{0733A9BF-B9E3-426E-80FD-BD0A65D4420F}" type="presParOf" srcId="{C271A1AA-F60A-40FF-A4EB-EDF33AFD251D}" destId="{2E50B732-DA8D-4E80-8FBE-1C44A88AE5D8}" srcOrd="2" destOrd="0" presId="urn:microsoft.com/office/officeart/2005/8/layout/orgChart1"/>
    <dgm:cxn modelId="{7AE7DD24-34E8-4E98-9A4A-41B563E4F761}" type="presParOf" srcId="{FA1CD3FF-1521-48A8-B1CB-110E434CD320}" destId="{D13542A5-5B7A-4DD4-9115-F960EF91D921}" srcOrd="4" destOrd="0" presId="urn:microsoft.com/office/officeart/2005/8/layout/orgChart1"/>
    <dgm:cxn modelId="{E37E145D-8318-4CF7-9A99-CF5F0CDBF946}" type="presParOf" srcId="{FA1CD3FF-1521-48A8-B1CB-110E434CD320}" destId="{EF483A3E-1F73-4F88-872E-340870CA1D02}" srcOrd="5" destOrd="0" presId="urn:microsoft.com/office/officeart/2005/8/layout/orgChart1"/>
    <dgm:cxn modelId="{F6C1892E-A225-4239-9461-0FB75F7DC186}" type="presParOf" srcId="{EF483A3E-1F73-4F88-872E-340870CA1D02}" destId="{02378A16-F1E8-4511-93D9-7075ABF3F527}" srcOrd="0" destOrd="0" presId="urn:microsoft.com/office/officeart/2005/8/layout/orgChart1"/>
    <dgm:cxn modelId="{4D4F8C5F-D5DA-4C17-8A37-7B8D79961BDC}" type="presParOf" srcId="{02378A16-F1E8-4511-93D9-7075ABF3F527}" destId="{A58BBE33-01C3-491B-A3AD-1E32DD26C65D}" srcOrd="0" destOrd="0" presId="urn:microsoft.com/office/officeart/2005/8/layout/orgChart1"/>
    <dgm:cxn modelId="{4A65D7E5-DEAC-485A-B8B9-D701D642CBA6}" type="presParOf" srcId="{02378A16-F1E8-4511-93D9-7075ABF3F527}" destId="{4630881F-B700-426B-85AA-0388A67CAA31}" srcOrd="1" destOrd="0" presId="urn:microsoft.com/office/officeart/2005/8/layout/orgChart1"/>
    <dgm:cxn modelId="{39B43F5E-DF0C-46C3-9CFD-D95CC3FBA67D}" type="presParOf" srcId="{EF483A3E-1F73-4F88-872E-340870CA1D02}" destId="{9BE0B70F-EA20-44C4-9502-073B57D39820}" srcOrd="1" destOrd="0" presId="urn:microsoft.com/office/officeart/2005/8/layout/orgChart1"/>
    <dgm:cxn modelId="{DD69A522-E5F5-4934-B59B-94F546079693}" type="presParOf" srcId="{9BE0B70F-EA20-44C4-9502-073B57D39820}" destId="{A7E74164-AD00-4D18-B8ED-67FE38908466}" srcOrd="0" destOrd="0" presId="urn:microsoft.com/office/officeart/2005/8/layout/orgChart1"/>
    <dgm:cxn modelId="{6C644F90-1691-4CD7-953B-BFE1E805679B}" type="presParOf" srcId="{9BE0B70F-EA20-44C4-9502-073B57D39820}" destId="{43667B4B-B83F-42CF-8AA8-F8B0EEEDB577}" srcOrd="1" destOrd="0" presId="urn:microsoft.com/office/officeart/2005/8/layout/orgChart1"/>
    <dgm:cxn modelId="{39E6224C-AF41-4AA5-9C4A-F3D98A4F3DF0}" type="presParOf" srcId="{43667B4B-B83F-42CF-8AA8-F8B0EEEDB577}" destId="{B59AEA73-D6A5-468A-A7C7-EB797991D1FF}" srcOrd="0" destOrd="0" presId="urn:microsoft.com/office/officeart/2005/8/layout/orgChart1"/>
    <dgm:cxn modelId="{678AD3DB-3585-4A2D-95C6-036726342844}" type="presParOf" srcId="{B59AEA73-D6A5-468A-A7C7-EB797991D1FF}" destId="{CEB7AAA6-657C-4A13-ADF3-AFFCDF10F8E1}" srcOrd="0" destOrd="0" presId="urn:microsoft.com/office/officeart/2005/8/layout/orgChart1"/>
    <dgm:cxn modelId="{F544EC55-7AD7-4907-80C0-D563ADECFD90}" type="presParOf" srcId="{B59AEA73-D6A5-468A-A7C7-EB797991D1FF}" destId="{C359BCDA-2E73-4005-96F3-23DF00DAA1B4}" srcOrd="1" destOrd="0" presId="urn:microsoft.com/office/officeart/2005/8/layout/orgChart1"/>
    <dgm:cxn modelId="{CDD53B68-54D3-43EF-9392-8121FF31232D}" type="presParOf" srcId="{43667B4B-B83F-42CF-8AA8-F8B0EEEDB577}" destId="{EC08970A-3B92-4EE1-BF90-25CCBF11DAF9}" srcOrd="1" destOrd="0" presId="urn:microsoft.com/office/officeart/2005/8/layout/orgChart1"/>
    <dgm:cxn modelId="{13F73F32-9697-42FA-B771-23BD58A57A7E}" type="presParOf" srcId="{43667B4B-B83F-42CF-8AA8-F8B0EEEDB577}" destId="{60E45B89-946C-4DC9-8F73-19E7C093DB01}" srcOrd="2" destOrd="0" presId="urn:microsoft.com/office/officeart/2005/8/layout/orgChart1"/>
    <dgm:cxn modelId="{E38EFE29-D4D7-445C-96E5-AE8D97F6D1CB}" type="presParOf" srcId="{EF483A3E-1F73-4F88-872E-340870CA1D02}" destId="{F2C22F40-C319-4B00-AEE2-9D689DBD9BB6}" srcOrd="2" destOrd="0" presId="urn:microsoft.com/office/officeart/2005/8/layout/orgChart1"/>
    <dgm:cxn modelId="{DE30E7C2-C40D-40A6-82D8-F32BC189ED40}" type="presParOf" srcId="{884854A8-2BBE-4B96-A9BF-22AC50341DA5}" destId="{01AE989B-359E-4C58-A699-E6C46307FECD}" srcOrd="2" destOrd="0" presId="urn:microsoft.com/office/officeart/2005/8/layout/orgChart1"/>
    <dgm:cxn modelId="{A5CD9A02-1B66-4C2C-AC17-AC7423DDC04A}" type="presParOf" srcId="{01AE989B-359E-4C58-A699-E6C46307FECD}" destId="{6D44B675-C45C-4EE7-A931-96A3BAE5B1D6}" srcOrd="0" destOrd="0" presId="urn:microsoft.com/office/officeart/2005/8/layout/orgChart1"/>
    <dgm:cxn modelId="{65B94FF3-D1CD-48F0-9B7C-AE638ED75018}" type="presParOf" srcId="{01AE989B-359E-4C58-A699-E6C46307FECD}" destId="{D272B2F8-7789-4B06-AF33-072A86BC6947}" srcOrd="1" destOrd="0" presId="urn:microsoft.com/office/officeart/2005/8/layout/orgChart1"/>
    <dgm:cxn modelId="{14771DB5-6071-41B3-9167-F6776D9F0BD1}" type="presParOf" srcId="{D272B2F8-7789-4B06-AF33-072A86BC6947}" destId="{294E6034-248F-491B-BEB1-DE9AAFF9E0C4}" srcOrd="0" destOrd="0" presId="urn:microsoft.com/office/officeart/2005/8/layout/orgChart1"/>
    <dgm:cxn modelId="{E033D017-ED31-4B21-BB6B-8E5B0F012ADC}" type="presParOf" srcId="{294E6034-248F-491B-BEB1-DE9AAFF9E0C4}" destId="{70D90821-3BE0-4882-936D-8FEDC30B883B}" srcOrd="0" destOrd="0" presId="urn:microsoft.com/office/officeart/2005/8/layout/orgChart1"/>
    <dgm:cxn modelId="{A5FEEB55-AFFE-41F3-9D7B-83E3926FCFFA}" type="presParOf" srcId="{294E6034-248F-491B-BEB1-DE9AAFF9E0C4}" destId="{FC64053F-FEA6-444A-ADCA-ED443B45AC9C}" srcOrd="1" destOrd="0" presId="urn:microsoft.com/office/officeart/2005/8/layout/orgChart1"/>
    <dgm:cxn modelId="{191980BA-BBD1-45B7-8977-CD9D7FADB8B5}" type="presParOf" srcId="{D272B2F8-7789-4B06-AF33-072A86BC6947}" destId="{C35BAE34-9D98-47F2-8583-3D0E978FAFF4}" srcOrd="1" destOrd="0" presId="urn:microsoft.com/office/officeart/2005/8/layout/orgChart1"/>
    <dgm:cxn modelId="{50F4654F-A5C3-4343-B7AF-258C7F626DD0}" type="presParOf" srcId="{D272B2F8-7789-4B06-AF33-072A86BC6947}" destId="{73622F1C-1C9D-4033-B594-FC790A7DACA1}"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62C66B3-EA4E-46D9-A776-57A0D97A28B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8F50375B-D8EC-429B-8A03-8C88D8757B8C}">
      <dgm:prSet phldrT="[Texto]" custT="1"/>
      <dgm:spPr>
        <a:noFill/>
        <a:ln>
          <a:solidFill>
            <a:schemeClr val="accent1"/>
          </a:solidFill>
        </a:ln>
      </dgm:spPr>
      <dgm:t>
        <a:bodyPr/>
        <a:lstStyle/>
        <a:p>
          <a:r>
            <a:rPr lang="es-MX" sz="1100" b="1">
              <a:solidFill>
                <a:schemeClr val="tx1"/>
              </a:solidFill>
            </a:rPr>
            <a:t>Director de Construcción</a:t>
          </a:r>
        </a:p>
      </dgm:t>
    </dgm:pt>
    <dgm:pt modelId="{BC1BBAB9-92AF-4296-94D0-8667352BEE20}" type="parTrans" cxnId="{47C6F79C-BC3C-4C2D-8BCF-72919D8CC0CC}">
      <dgm:prSet/>
      <dgm:spPr/>
      <dgm:t>
        <a:bodyPr/>
        <a:lstStyle/>
        <a:p>
          <a:endParaRPr lang="es-MX"/>
        </a:p>
      </dgm:t>
    </dgm:pt>
    <dgm:pt modelId="{09DDB827-B93F-45FE-AC23-1C9BE0E4F657}" type="sibTrans" cxnId="{47C6F79C-BC3C-4C2D-8BCF-72919D8CC0CC}">
      <dgm:prSet/>
      <dgm:spPr/>
      <dgm:t>
        <a:bodyPr/>
        <a:lstStyle/>
        <a:p>
          <a:endParaRPr lang="es-MX"/>
        </a:p>
      </dgm:t>
    </dgm:pt>
    <dgm:pt modelId="{253D89B6-3DB3-4E53-8A5B-E4CDCB44D969}" type="asst">
      <dgm:prSet phldrT="[Texto]" custT="1"/>
      <dgm:spPr>
        <a:noFill/>
        <a:ln>
          <a:solidFill>
            <a:schemeClr val="accent1"/>
          </a:solidFill>
        </a:ln>
      </dgm:spPr>
      <dgm:t>
        <a:bodyPr/>
        <a:lstStyle/>
        <a:p>
          <a:r>
            <a:rPr lang="es-MX" sz="1200" b="0">
              <a:solidFill>
                <a:schemeClr val="tx1"/>
              </a:solidFill>
            </a:rPr>
            <a:t>Secretaria Capturista</a:t>
          </a:r>
        </a:p>
      </dgm:t>
    </dgm:pt>
    <dgm:pt modelId="{7506276B-97FA-4E6F-B089-2787FB115A40}" type="parTrans" cxnId="{41DEA99F-47BC-4129-8852-122575D27A0B}">
      <dgm:prSet/>
      <dgm:spPr/>
      <dgm:t>
        <a:bodyPr/>
        <a:lstStyle/>
        <a:p>
          <a:endParaRPr lang="es-MX"/>
        </a:p>
      </dgm:t>
    </dgm:pt>
    <dgm:pt modelId="{3E02C1A9-4515-4345-8BBE-343C54AE566D}" type="sibTrans" cxnId="{41DEA99F-47BC-4129-8852-122575D27A0B}">
      <dgm:prSet/>
      <dgm:spPr/>
      <dgm:t>
        <a:bodyPr/>
        <a:lstStyle/>
        <a:p>
          <a:endParaRPr lang="es-MX"/>
        </a:p>
      </dgm:t>
    </dgm:pt>
    <dgm:pt modelId="{01F10EA3-448B-42C4-8398-42661AEFA675}">
      <dgm:prSet phldrT="[Texto]" custT="1"/>
      <dgm:spPr>
        <a:noFill/>
        <a:ln>
          <a:solidFill>
            <a:schemeClr val="accent1"/>
          </a:solidFill>
        </a:ln>
      </dgm:spPr>
      <dgm:t>
        <a:bodyPr/>
        <a:lstStyle/>
        <a:p>
          <a:r>
            <a:rPr lang="es-MX" sz="1200">
              <a:solidFill>
                <a:schemeClr val="tx1"/>
              </a:solidFill>
            </a:rPr>
            <a:t>Coordinador de Supervisores</a:t>
          </a:r>
        </a:p>
      </dgm:t>
    </dgm:pt>
    <dgm:pt modelId="{8A7C141F-6089-4066-9493-376D2DAD57EE}" type="parTrans" cxnId="{76C98650-2252-4950-8E4F-1FFFC3D0A304}">
      <dgm:prSet/>
      <dgm:spPr/>
      <dgm:t>
        <a:bodyPr/>
        <a:lstStyle/>
        <a:p>
          <a:endParaRPr lang="es-MX"/>
        </a:p>
      </dgm:t>
    </dgm:pt>
    <dgm:pt modelId="{7A900987-2A72-4AF3-B41C-95283A4B7456}" type="sibTrans" cxnId="{76C98650-2252-4950-8E4F-1FFFC3D0A304}">
      <dgm:prSet/>
      <dgm:spPr/>
      <dgm:t>
        <a:bodyPr/>
        <a:lstStyle/>
        <a:p>
          <a:endParaRPr lang="es-MX"/>
        </a:p>
      </dgm:t>
    </dgm:pt>
    <dgm:pt modelId="{3A34E5A3-9068-4A8E-9D86-1C080880909E}" type="asst">
      <dgm:prSet phldrT="[Texto]" custT="1"/>
      <dgm:spPr>
        <a:noFill/>
        <a:ln>
          <a:solidFill>
            <a:schemeClr val="accent1"/>
          </a:solidFill>
        </a:ln>
      </dgm:spPr>
      <dgm:t>
        <a:bodyPr/>
        <a:lstStyle/>
        <a:p>
          <a:r>
            <a:rPr lang="es-MX" sz="1200" b="0">
              <a:solidFill>
                <a:schemeClr val="tx1"/>
              </a:solidFill>
            </a:rPr>
            <a:t>Analista de Costos 1</a:t>
          </a:r>
        </a:p>
      </dgm:t>
    </dgm:pt>
    <dgm:pt modelId="{FBD8BFB4-DDFB-4F00-91B0-EF9AD83C6AA7}" type="parTrans" cxnId="{9A52DDC9-16E5-4BB1-BCEB-2044EAD639FD}">
      <dgm:prSet/>
      <dgm:spPr/>
      <dgm:t>
        <a:bodyPr/>
        <a:lstStyle/>
        <a:p>
          <a:endParaRPr lang="es-MX"/>
        </a:p>
      </dgm:t>
    </dgm:pt>
    <dgm:pt modelId="{FD3E61B3-B79B-41AF-A853-DC77E09F6A57}" type="sibTrans" cxnId="{9A52DDC9-16E5-4BB1-BCEB-2044EAD639FD}">
      <dgm:prSet/>
      <dgm:spPr/>
      <dgm:t>
        <a:bodyPr/>
        <a:lstStyle/>
        <a:p>
          <a:endParaRPr lang="es-MX"/>
        </a:p>
      </dgm:t>
    </dgm:pt>
    <dgm:pt modelId="{CDC9AAFF-6002-4A4F-944C-4F3A9A3E48D9}" type="asst">
      <dgm:prSet phldrT="[Texto]" custT="1"/>
      <dgm:spPr>
        <a:noFill/>
        <a:ln>
          <a:solidFill>
            <a:schemeClr val="accent1"/>
          </a:solidFill>
        </a:ln>
      </dgm:spPr>
      <dgm:t>
        <a:bodyPr/>
        <a:lstStyle/>
        <a:p>
          <a:r>
            <a:rPr lang="es-MX" sz="1200" b="0">
              <a:solidFill>
                <a:schemeClr val="tx1"/>
              </a:solidFill>
            </a:rPr>
            <a:t>Control Administrativo de Obra</a:t>
          </a:r>
        </a:p>
      </dgm:t>
    </dgm:pt>
    <dgm:pt modelId="{14BD5109-3B19-4A56-859A-8A326D7CC250}" type="parTrans" cxnId="{DD98268A-DB38-4D17-8420-8D56EF19CA07}">
      <dgm:prSet/>
      <dgm:spPr/>
      <dgm:t>
        <a:bodyPr/>
        <a:lstStyle/>
        <a:p>
          <a:endParaRPr lang="es-MX"/>
        </a:p>
      </dgm:t>
    </dgm:pt>
    <dgm:pt modelId="{CE4A3179-C5E4-405A-B7B1-8D6B3D25592C}" type="sibTrans" cxnId="{DD98268A-DB38-4D17-8420-8D56EF19CA07}">
      <dgm:prSet/>
      <dgm:spPr/>
      <dgm:t>
        <a:bodyPr/>
        <a:lstStyle/>
        <a:p>
          <a:endParaRPr lang="es-MX"/>
        </a:p>
      </dgm:t>
    </dgm:pt>
    <dgm:pt modelId="{C9A9C610-B02E-401F-B574-73AC4D8BC486}" type="asst">
      <dgm:prSet phldrT="[Texto]" custT="1"/>
      <dgm:spPr>
        <a:noFill/>
        <a:ln>
          <a:solidFill>
            <a:schemeClr val="accent1"/>
          </a:solidFill>
        </a:ln>
      </dgm:spPr>
      <dgm:t>
        <a:bodyPr/>
        <a:lstStyle/>
        <a:p>
          <a:r>
            <a:rPr lang="es-MX" sz="1200" b="0">
              <a:solidFill>
                <a:schemeClr val="tx1"/>
              </a:solidFill>
            </a:rPr>
            <a:t>Atención Auditoria</a:t>
          </a:r>
        </a:p>
      </dgm:t>
    </dgm:pt>
    <dgm:pt modelId="{15B1A36D-DFE7-4C9C-9B49-D2A54FFC7092}" type="parTrans" cxnId="{0B2FE718-ACD7-4BF6-89CF-53C16A85ED25}">
      <dgm:prSet/>
      <dgm:spPr/>
      <dgm:t>
        <a:bodyPr/>
        <a:lstStyle/>
        <a:p>
          <a:endParaRPr lang="es-MX"/>
        </a:p>
      </dgm:t>
    </dgm:pt>
    <dgm:pt modelId="{30742825-479A-48E9-A88E-28C0714B24AF}" type="sibTrans" cxnId="{0B2FE718-ACD7-4BF6-89CF-53C16A85ED25}">
      <dgm:prSet/>
      <dgm:spPr/>
      <dgm:t>
        <a:bodyPr/>
        <a:lstStyle/>
        <a:p>
          <a:endParaRPr lang="es-MX"/>
        </a:p>
      </dgm:t>
    </dgm:pt>
    <dgm:pt modelId="{55299FB8-3A95-4245-A5B9-5F6E72662751}">
      <dgm:prSet phldrT="[Texto]" custT="1"/>
      <dgm:spPr>
        <a:noFill/>
        <a:ln>
          <a:solidFill>
            <a:schemeClr val="accent1"/>
          </a:solidFill>
        </a:ln>
      </dgm:spPr>
      <dgm:t>
        <a:bodyPr/>
        <a:lstStyle/>
        <a:p>
          <a:r>
            <a:rPr lang="es-MX" sz="1200">
              <a:solidFill>
                <a:schemeClr val="tx1"/>
              </a:solidFill>
            </a:rPr>
            <a:t>Supervisor de Obra</a:t>
          </a:r>
        </a:p>
      </dgm:t>
    </dgm:pt>
    <dgm:pt modelId="{2E7EA71E-6F09-4F78-BE5F-296B7B29400D}" type="parTrans" cxnId="{096CF291-8B94-4BC0-87F7-4410BAC4BB51}">
      <dgm:prSet/>
      <dgm:spPr/>
      <dgm:t>
        <a:bodyPr/>
        <a:lstStyle/>
        <a:p>
          <a:endParaRPr lang="es-MX"/>
        </a:p>
      </dgm:t>
    </dgm:pt>
    <dgm:pt modelId="{FF7561A3-9881-4A7A-B64C-96C4D24FC97B}" type="sibTrans" cxnId="{096CF291-8B94-4BC0-87F7-4410BAC4BB51}">
      <dgm:prSet/>
      <dgm:spPr/>
      <dgm:t>
        <a:bodyPr/>
        <a:lstStyle/>
        <a:p>
          <a:endParaRPr lang="es-MX"/>
        </a:p>
      </dgm:t>
    </dgm:pt>
    <dgm:pt modelId="{8376ACD8-0FB4-479E-8005-E60BABD120A3}">
      <dgm:prSet phldrT="[Texto]" custT="1"/>
      <dgm:spPr>
        <a:noFill/>
        <a:ln>
          <a:solidFill>
            <a:schemeClr val="accent1"/>
          </a:solidFill>
        </a:ln>
      </dgm:spPr>
      <dgm:t>
        <a:bodyPr/>
        <a:lstStyle/>
        <a:p>
          <a:r>
            <a:rPr lang="es-MX" sz="1200">
              <a:solidFill>
                <a:schemeClr val="tx1"/>
              </a:solidFill>
            </a:rPr>
            <a:t>Topografo</a:t>
          </a:r>
        </a:p>
      </dgm:t>
    </dgm:pt>
    <dgm:pt modelId="{F916BF9A-5E1A-481D-8189-5F5524C53F1A}" type="parTrans" cxnId="{31150182-6FF4-491E-8F32-2C828C06B833}">
      <dgm:prSet/>
      <dgm:spPr/>
      <dgm:t>
        <a:bodyPr/>
        <a:lstStyle/>
        <a:p>
          <a:endParaRPr lang="es-MX"/>
        </a:p>
      </dgm:t>
    </dgm:pt>
    <dgm:pt modelId="{A680ABF8-7FE5-4274-AFE9-1CDD3FF385B5}" type="sibTrans" cxnId="{31150182-6FF4-491E-8F32-2C828C06B833}">
      <dgm:prSet/>
      <dgm:spPr/>
      <dgm:t>
        <a:bodyPr/>
        <a:lstStyle/>
        <a:p>
          <a:endParaRPr lang="es-MX"/>
        </a:p>
      </dgm:t>
    </dgm:pt>
    <dgm:pt modelId="{817FB13A-CE40-49E7-BAFF-5AC4091CAC65}">
      <dgm:prSet phldrT="[Texto]" custT="1"/>
      <dgm:spPr>
        <a:noFill/>
        <a:ln>
          <a:solidFill>
            <a:schemeClr val="accent1"/>
          </a:solidFill>
        </a:ln>
      </dgm:spPr>
      <dgm:t>
        <a:bodyPr/>
        <a:lstStyle/>
        <a:p>
          <a:r>
            <a:rPr lang="es-MX" sz="1200">
              <a:solidFill>
                <a:schemeClr val="tx1"/>
              </a:solidFill>
            </a:rPr>
            <a:t>Auxiliar</a:t>
          </a:r>
        </a:p>
      </dgm:t>
    </dgm:pt>
    <dgm:pt modelId="{F5086C09-598B-4BEE-8F5C-A0056D5E80D3}" type="parTrans" cxnId="{02CA2709-300D-423C-93FF-81073225ED9F}">
      <dgm:prSet/>
      <dgm:spPr/>
      <dgm:t>
        <a:bodyPr/>
        <a:lstStyle/>
        <a:p>
          <a:endParaRPr lang="es-MX"/>
        </a:p>
      </dgm:t>
    </dgm:pt>
    <dgm:pt modelId="{1300D600-747D-4E75-A139-6210F5E50757}" type="sibTrans" cxnId="{02CA2709-300D-423C-93FF-81073225ED9F}">
      <dgm:prSet/>
      <dgm:spPr/>
      <dgm:t>
        <a:bodyPr/>
        <a:lstStyle/>
        <a:p>
          <a:endParaRPr lang="es-MX"/>
        </a:p>
      </dgm:t>
    </dgm:pt>
    <dgm:pt modelId="{BE0AA074-2AAB-458C-8678-F036489B9C6A}" type="pres">
      <dgm:prSet presAssocID="{E62C66B3-EA4E-46D9-A776-57A0D97A28B4}" presName="hierChild1" presStyleCnt="0">
        <dgm:presLayoutVars>
          <dgm:orgChart val="1"/>
          <dgm:chPref val="1"/>
          <dgm:dir/>
          <dgm:animOne val="branch"/>
          <dgm:animLvl val="lvl"/>
          <dgm:resizeHandles/>
        </dgm:presLayoutVars>
      </dgm:prSet>
      <dgm:spPr/>
      <dgm:t>
        <a:bodyPr/>
        <a:lstStyle/>
        <a:p>
          <a:endParaRPr lang="es-MX"/>
        </a:p>
      </dgm:t>
    </dgm:pt>
    <dgm:pt modelId="{BB688392-F032-46E8-BFC9-7C8577B7C358}" type="pres">
      <dgm:prSet presAssocID="{8F50375B-D8EC-429B-8A03-8C88D8757B8C}" presName="hierRoot1" presStyleCnt="0">
        <dgm:presLayoutVars>
          <dgm:hierBranch val="init"/>
        </dgm:presLayoutVars>
      </dgm:prSet>
      <dgm:spPr/>
    </dgm:pt>
    <dgm:pt modelId="{F34023F3-6410-48B0-AA80-CD72DE0DA6F9}" type="pres">
      <dgm:prSet presAssocID="{8F50375B-D8EC-429B-8A03-8C88D8757B8C}" presName="rootComposite1" presStyleCnt="0"/>
      <dgm:spPr/>
    </dgm:pt>
    <dgm:pt modelId="{8CC98BFA-7241-4E54-A858-720C50D28DBB}" type="pres">
      <dgm:prSet presAssocID="{8F50375B-D8EC-429B-8A03-8C88D8757B8C}" presName="rootText1" presStyleLbl="node0" presStyleIdx="0" presStyleCnt="1" custScaleX="236074" custScaleY="87846">
        <dgm:presLayoutVars>
          <dgm:chPref val="3"/>
        </dgm:presLayoutVars>
      </dgm:prSet>
      <dgm:spPr/>
      <dgm:t>
        <a:bodyPr/>
        <a:lstStyle/>
        <a:p>
          <a:endParaRPr lang="es-MX"/>
        </a:p>
      </dgm:t>
    </dgm:pt>
    <dgm:pt modelId="{7D7DCA72-543E-46AD-A9AF-83E1F2CBBB97}" type="pres">
      <dgm:prSet presAssocID="{8F50375B-D8EC-429B-8A03-8C88D8757B8C}" presName="rootConnector1" presStyleLbl="node1" presStyleIdx="0" presStyleCnt="0"/>
      <dgm:spPr/>
      <dgm:t>
        <a:bodyPr/>
        <a:lstStyle/>
        <a:p>
          <a:endParaRPr lang="es-MX"/>
        </a:p>
      </dgm:t>
    </dgm:pt>
    <dgm:pt modelId="{DC9210FA-334A-41BC-9A87-8552357BA461}" type="pres">
      <dgm:prSet presAssocID="{8F50375B-D8EC-429B-8A03-8C88D8757B8C}" presName="hierChild2" presStyleCnt="0"/>
      <dgm:spPr/>
    </dgm:pt>
    <dgm:pt modelId="{A09CE944-0E6A-498E-8E93-144AAC4FD9AC}" type="pres">
      <dgm:prSet presAssocID="{8A7C141F-6089-4066-9493-376D2DAD57EE}" presName="Name37" presStyleLbl="parChTrans1D2" presStyleIdx="0" presStyleCnt="5"/>
      <dgm:spPr/>
      <dgm:t>
        <a:bodyPr/>
        <a:lstStyle/>
        <a:p>
          <a:endParaRPr lang="es-MX"/>
        </a:p>
      </dgm:t>
    </dgm:pt>
    <dgm:pt modelId="{E969CD1F-0F54-4C74-A895-484478F851F2}" type="pres">
      <dgm:prSet presAssocID="{01F10EA3-448B-42C4-8398-42661AEFA675}" presName="hierRoot2" presStyleCnt="0">
        <dgm:presLayoutVars>
          <dgm:hierBranch val="init"/>
        </dgm:presLayoutVars>
      </dgm:prSet>
      <dgm:spPr/>
    </dgm:pt>
    <dgm:pt modelId="{48BF7CE2-0ED7-4041-9D61-179753DFA72A}" type="pres">
      <dgm:prSet presAssocID="{01F10EA3-448B-42C4-8398-42661AEFA675}" presName="rootComposite" presStyleCnt="0"/>
      <dgm:spPr/>
    </dgm:pt>
    <dgm:pt modelId="{249E10A3-85F3-435C-B74E-0C8FFBC3C34E}" type="pres">
      <dgm:prSet presAssocID="{01F10EA3-448B-42C4-8398-42661AEFA675}" presName="rootText" presStyleLbl="node2" presStyleIdx="0" presStyleCnt="1" custScaleX="412691" custScaleY="87808">
        <dgm:presLayoutVars>
          <dgm:chPref val="3"/>
        </dgm:presLayoutVars>
      </dgm:prSet>
      <dgm:spPr/>
      <dgm:t>
        <a:bodyPr/>
        <a:lstStyle/>
        <a:p>
          <a:endParaRPr lang="es-MX"/>
        </a:p>
      </dgm:t>
    </dgm:pt>
    <dgm:pt modelId="{4A985FC7-BA90-496A-8051-AB9D41D4B602}" type="pres">
      <dgm:prSet presAssocID="{01F10EA3-448B-42C4-8398-42661AEFA675}" presName="rootConnector" presStyleLbl="node2" presStyleIdx="0" presStyleCnt="1"/>
      <dgm:spPr/>
      <dgm:t>
        <a:bodyPr/>
        <a:lstStyle/>
        <a:p>
          <a:endParaRPr lang="es-MX"/>
        </a:p>
      </dgm:t>
    </dgm:pt>
    <dgm:pt modelId="{63707524-0E65-48FE-B97A-BF5F4E0D57D8}" type="pres">
      <dgm:prSet presAssocID="{01F10EA3-448B-42C4-8398-42661AEFA675}" presName="hierChild4" presStyleCnt="0"/>
      <dgm:spPr/>
    </dgm:pt>
    <dgm:pt modelId="{DF696309-D2C7-40B6-B5B6-7AEC11153C27}" type="pres">
      <dgm:prSet presAssocID="{2E7EA71E-6F09-4F78-BE5F-296B7B29400D}" presName="Name37" presStyleLbl="parChTrans1D3" presStyleIdx="0" presStyleCnt="2"/>
      <dgm:spPr/>
      <dgm:t>
        <a:bodyPr/>
        <a:lstStyle/>
        <a:p>
          <a:endParaRPr lang="es-MX"/>
        </a:p>
      </dgm:t>
    </dgm:pt>
    <dgm:pt modelId="{3146A056-CEEA-4FD0-B8E6-8D92B02B65DC}" type="pres">
      <dgm:prSet presAssocID="{55299FB8-3A95-4245-A5B9-5F6E72662751}" presName="hierRoot2" presStyleCnt="0">
        <dgm:presLayoutVars>
          <dgm:hierBranch val="init"/>
        </dgm:presLayoutVars>
      </dgm:prSet>
      <dgm:spPr/>
    </dgm:pt>
    <dgm:pt modelId="{C395F0E1-7450-40FB-8BAA-B67E6AD3D0BF}" type="pres">
      <dgm:prSet presAssocID="{55299FB8-3A95-4245-A5B9-5F6E72662751}" presName="rootComposite" presStyleCnt="0"/>
      <dgm:spPr/>
    </dgm:pt>
    <dgm:pt modelId="{C7E21851-078A-4419-B1C4-91746B23E02C}" type="pres">
      <dgm:prSet presAssocID="{55299FB8-3A95-4245-A5B9-5F6E72662751}" presName="rootText" presStyleLbl="node3" presStyleIdx="0" presStyleCnt="2" custScaleX="179952">
        <dgm:presLayoutVars>
          <dgm:chPref val="3"/>
        </dgm:presLayoutVars>
      </dgm:prSet>
      <dgm:spPr/>
      <dgm:t>
        <a:bodyPr/>
        <a:lstStyle/>
        <a:p>
          <a:endParaRPr lang="es-MX"/>
        </a:p>
      </dgm:t>
    </dgm:pt>
    <dgm:pt modelId="{DA445371-F52E-45B4-880B-D6B0ABF2C6AD}" type="pres">
      <dgm:prSet presAssocID="{55299FB8-3A95-4245-A5B9-5F6E72662751}" presName="rootConnector" presStyleLbl="node3" presStyleIdx="0" presStyleCnt="2"/>
      <dgm:spPr/>
      <dgm:t>
        <a:bodyPr/>
        <a:lstStyle/>
        <a:p>
          <a:endParaRPr lang="es-MX"/>
        </a:p>
      </dgm:t>
    </dgm:pt>
    <dgm:pt modelId="{442F35CF-F48C-48B2-A2EF-FB8E9893DACF}" type="pres">
      <dgm:prSet presAssocID="{55299FB8-3A95-4245-A5B9-5F6E72662751}" presName="hierChild4" presStyleCnt="0"/>
      <dgm:spPr/>
    </dgm:pt>
    <dgm:pt modelId="{7F5E0D5D-D5FE-4F1F-B1FE-F04A8A583CE7}" type="pres">
      <dgm:prSet presAssocID="{55299FB8-3A95-4245-A5B9-5F6E72662751}" presName="hierChild5" presStyleCnt="0"/>
      <dgm:spPr/>
    </dgm:pt>
    <dgm:pt modelId="{8805B38F-5DE3-4888-8FEB-56D5541B1B23}" type="pres">
      <dgm:prSet presAssocID="{F916BF9A-5E1A-481D-8189-5F5524C53F1A}" presName="Name37" presStyleLbl="parChTrans1D3" presStyleIdx="1" presStyleCnt="2"/>
      <dgm:spPr/>
      <dgm:t>
        <a:bodyPr/>
        <a:lstStyle/>
        <a:p>
          <a:endParaRPr lang="es-MX"/>
        </a:p>
      </dgm:t>
    </dgm:pt>
    <dgm:pt modelId="{88465A08-E731-42C4-A359-329DC1A6F14F}" type="pres">
      <dgm:prSet presAssocID="{8376ACD8-0FB4-479E-8005-E60BABD120A3}" presName="hierRoot2" presStyleCnt="0">
        <dgm:presLayoutVars>
          <dgm:hierBranch val="init"/>
        </dgm:presLayoutVars>
      </dgm:prSet>
      <dgm:spPr/>
    </dgm:pt>
    <dgm:pt modelId="{71C88CAD-7BCA-4116-8036-21F51490D4EA}" type="pres">
      <dgm:prSet presAssocID="{8376ACD8-0FB4-479E-8005-E60BABD120A3}" presName="rootComposite" presStyleCnt="0"/>
      <dgm:spPr/>
    </dgm:pt>
    <dgm:pt modelId="{0F6C2391-BB2F-477D-B5FB-924AA52BD7BC}" type="pres">
      <dgm:prSet presAssocID="{8376ACD8-0FB4-479E-8005-E60BABD120A3}" presName="rootText" presStyleLbl="node3" presStyleIdx="1" presStyleCnt="2">
        <dgm:presLayoutVars>
          <dgm:chPref val="3"/>
        </dgm:presLayoutVars>
      </dgm:prSet>
      <dgm:spPr/>
      <dgm:t>
        <a:bodyPr/>
        <a:lstStyle/>
        <a:p>
          <a:endParaRPr lang="es-MX"/>
        </a:p>
      </dgm:t>
    </dgm:pt>
    <dgm:pt modelId="{014A0B8D-A35D-4EB8-B494-043FADB76978}" type="pres">
      <dgm:prSet presAssocID="{8376ACD8-0FB4-479E-8005-E60BABD120A3}" presName="rootConnector" presStyleLbl="node3" presStyleIdx="1" presStyleCnt="2"/>
      <dgm:spPr/>
      <dgm:t>
        <a:bodyPr/>
        <a:lstStyle/>
        <a:p>
          <a:endParaRPr lang="es-MX"/>
        </a:p>
      </dgm:t>
    </dgm:pt>
    <dgm:pt modelId="{8FAA78EC-395B-4331-BABA-BE53FF8C8E29}" type="pres">
      <dgm:prSet presAssocID="{8376ACD8-0FB4-479E-8005-E60BABD120A3}" presName="hierChild4" presStyleCnt="0"/>
      <dgm:spPr/>
    </dgm:pt>
    <dgm:pt modelId="{658CA653-109B-4CD9-AD9A-A27E1ABC2178}" type="pres">
      <dgm:prSet presAssocID="{F5086C09-598B-4BEE-8F5C-A0056D5E80D3}" presName="Name37" presStyleLbl="parChTrans1D4" presStyleIdx="0" presStyleCnt="1"/>
      <dgm:spPr/>
      <dgm:t>
        <a:bodyPr/>
        <a:lstStyle/>
        <a:p>
          <a:endParaRPr lang="es-MX"/>
        </a:p>
      </dgm:t>
    </dgm:pt>
    <dgm:pt modelId="{03669573-F999-403A-A52C-EB9513EF1BC8}" type="pres">
      <dgm:prSet presAssocID="{817FB13A-CE40-49E7-BAFF-5AC4091CAC65}" presName="hierRoot2" presStyleCnt="0">
        <dgm:presLayoutVars>
          <dgm:hierBranch val="init"/>
        </dgm:presLayoutVars>
      </dgm:prSet>
      <dgm:spPr/>
    </dgm:pt>
    <dgm:pt modelId="{6E1844BA-105B-47EA-B933-B95176665F38}" type="pres">
      <dgm:prSet presAssocID="{817FB13A-CE40-49E7-BAFF-5AC4091CAC65}" presName="rootComposite" presStyleCnt="0"/>
      <dgm:spPr/>
    </dgm:pt>
    <dgm:pt modelId="{21E8E06B-2336-41AA-A6BD-12CF9E7E35D0}" type="pres">
      <dgm:prSet presAssocID="{817FB13A-CE40-49E7-BAFF-5AC4091CAC65}" presName="rootText" presStyleLbl="node4" presStyleIdx="0" presStyleCnt="1">
        <dgm:presLayoutVars>
          <dgm:chPref val="3"/>
        </dgm:presLayoutVars>
      </dgm:prSet>
      <dgm:spPr/>
      <dgm:t>
        <a:bodyPr/>
        <a:lstStyle/>
        <a:p>
          <a:endParaRPr lang="es-MX"/>
        </a:p>
      </dgm:t>
    </dgm:pt>
    <dgm:pt modelId="{B47E6514-26FE-4523-9616-37CA323837F3}" type="pres">
      <dgm:prSet presAssocID="{817FB13A-CE40-49E7-BAFF-5AC4091CAC65}" presName="rootConnector" presStyleLbl="node4" presStyleIdx="0" presStyleCnt="1"/>
      <dgm:spPr/>
      <dgm:t>
        <a:bodyPr/>
        <a:lstStyle/>
        <a:p>
          <a:endParaRPr lang="es-MX"/>
        </a:p>
      </dgm:t>
    </dgm:pt>
    <dgm:pt modelId="{3D74EA3E-1FFA-4A65-80CF-38C2BD8CB95A}" type="pres">
      <dgm:prSet presAssocID="{817FB13A-CE40-49E7-BAFF-5AC4091CAC65}" presName="hierChild4" presStyleCnt="0"/>
      <dgm:spPr/>
    </dgm:pt>
    <dgm:pt modelId="{6D91D8E4-A0FA-4C27-B1A5-E43BB1011513}" type="pres">
      <dgm:prSet presAssocID="{817FB13A-CE40-49E7-BAFF-5AC4091CAC65}" presName="hierChild5" presStyleCnt="0"/>
      <dgm:spPr/>
    </dgm:pt>
    <dgm:pt modelId="{4B6E30A8-62C3-4A06-A754-CA76D2C7B337}" type="pres">
      <dgm:prSet presAssocID="{8376ACD8-0FB4-479E-8005-E60BABD120A3}" presName="hierChild5" presStyleCnt="0"/>
      <dgm:spPr/>
    </dgm:pt>
    <dgm:pt modelId="{28AAD873-8DB0-448D-82EA-3DE2BC3FDCBA}" type="pres">
      <dgm:prSet presAssocID="{01F10EA3-448B-42C4-8398-42661AEFA675}" presName="hierChild5" presStyleCnt="0"/>
      <dgm:spPr/>
    </dgm:pt>
    <dgm:pt modelId="{9AA420A6-D158-48D9-B9DD-5E970D2BB137}" type="pres">
      <dgm:prSet presAssocID="{8F50375B-D8EC-429B-8A03-8C88D8757B8C}" presName="hierChild3" presStyleCnt="0"/>
      <dgm:spPr/>
    </dgm:pt>
    <dgm:pt modelId="{51E9DE75-ED92-40DC-802A-1CBB97321671}" type="pres">
      <dgm:prSet presAssocID="{7506276B-97FA-4E6F-B089-2787FB115A40}" presName="Name111" presStyleLbl="parChTrans1D2" presStyleIdx="1" presStyleCnt="5"/>
      <dgm:spPr/>
      <dgm:t>
        <a:bodyPr/>
        <a:lstStyle/>
        <a:p>
          <a:endParaRPr lang="es-MX"/>
        </a:p>
      </dgm:t>
    </dgm:pt>
    <dgm:pt modelId="{6E803664-6145-444D-84D8-F41C4551F00A}" type="pres">
      <dgm:prSet presAssocID="{253D89B6-3DB3-4E53-8A5B-E4CDCB44D969}" presName="hierRoot3" presStyleCnt="0">
        <dgm:presLayoutVars>
          <dgm:hierBranch val="init"/>
        </dgm:presLayoutVars>
      </dgm:prSet>
      <dgm:spPr/>
    </dgm:pt>
    <dgm:pt modelId="{91219D84-2CA9-4533-9EE4-7622DEB89333}" type="pres">
      <dgm:prSet presAssocID="{253D89B6-3DB3-4E53-8A5B-E4CDCB44D969}" presName="rootComposite3" presStyleCnt="0"/>
      <dgm:spPr/>
    </dgm:pt>
    <dgm:pt modelId="{B0A3BB60-8AB8-4266-945F-30CF223D8EC9}" type="pres">
      <dgm:prSet presAssocID="{253D89B6-3DB3-4E53-8A5B-E4CDCB44D969}" presName="rootText3" presStyleLbl="asst1" presStyleIdx="0" presStyleCnt="4" custScaleX="204712" custScaleY="108350" custLinFactX="100000" custLinFactNeighborX="152990" custLinFactNeighborY="-11018">
        <dgm:presLayoutVars>
          <dgm:chPref val="3"/>
        </dgm:presLayoutVars>
      </dgm:prSet>
      <dgm:spPr/>
      <dgm:t>
        <a:bodyPr/>
        <a:lstStyle/>
        <a:p>
          <a:endParaRPr lang="es-MX"/>
        </a:p>
      </dgm:t>
    </dgm:pt>
    <dgm:pt modelId="{4A8DDBBB-7BD2-4407-88F1-B2BEE07E79C7}" type="pres">
      <dgm:prSet presAssocID="{253D89B6-3DB3-4E53-8A5B-E4CDCB44D969}" presName="rootConnector3" presStyleLbl="asst1" presStyleIdx="0" presStyleCnt="4"/>
      <dgm:spPr/>
      <dgm:t>
        <a:bodyPr/>
        <a:lstStyle/>
        <a:p>
          <a:endParaRPr lang="es-MX"/>
        </a:p>
      </dgm:t>
    </dgm:pt>
    <dgm:pt modelId="{FE9DD47E-AD65-4903-B4E3-BC8AA3D91FEC}" type="pres">
      <dgm:prSet presAssocID="{253D89B6-3DB3-4E53-8A5B-E4CDCB44D969}" presName="hierChild6" presStyleCnt="0"/>
      <dgm:spPr/>
    </dgm:pt>
    <dgm:pt modelId="{BCF66A75-6B5A-45C9-BAF0-3A6368357F0B}" type="pres">
      <dgm:prSet presAssocID="{253D89B6-3DB3-4E53-8A5B-E4CDCB44D969}" presName="hierChild7" presStyleCnt="0"/>
      <dgm:spPr/>
    </dgm:pt>
    <dgm:pt modelId="{D91B1C63-7E13-40A6-9381-FDB672EAFBF8}" type="pres">
      <dgm:prSet presAssocID="{FBD8BFB4-DDFB-4F00-91B0-EF9AD83C6AA7}" presName="Name111" presStyleLbl="parChTrans1D2" presStyleIdx="2" presStyleCnt="5"/>
      <dgm:spPr/>
      <dgm:t>
        <a:bodyPr/>
        <a:lstStyle/>
        <a:p>
          <a:endParaRPr lang="es-MX"/>
        </a:p>
      </dgm:t>
    </dgm:pt>
    <dgm:pt modelId="{627B944B-379F-4E99-BBD0-9C9F14A2C95F}" type="pres">
      <dgm:prSet presAssocID="{3A34E5A3-9068-4A8E-9D86-1C080880909E}" presName="hierRoot3" presStyleCnt="0">
        <dgm:presLayoutVars>
          <dgm:hierBranch val="init"/>
        </dgm:presLayoutVars>
      </dgm:prSet>
      <dgm:spPr/>
    </dgm:pt>
    <dgm:pt modelId="{1755F37A-D85A-4016-934C-7C98B1821CA5}" type="pres">
      <dgm:prSet presAssocID="{3A34E5A3-9068-4A8E-9D86-1C080880909E}" presName="rootComposite3" presStyleCnt="0"/>
      <dgm:spPr/>
    </dgm:pt>
    <dgm:pt modelId="{111A4BCB-7BAD-4CEF-A23B-A6D1F2AE076D}" type="pres">
      <dgm:prSet presAssocID="{3A34E5A3-9068-4A8E-9D86-1C080880909E}" presName="rootText3" presStyleLbl="asst1" presStyleIdx="1" presStyleCnt="4" custScaleX="198856" custScaleY="111568" custLinFactY="20715" custLinFactNeighborX="29561" custLinFactNeighborY="100000">
        <dgm:presLayoutVars>
          <dgm:chPref val="3"/>
        </dgm:presLayoutVars>
      </dgm:prSet>
      <dgm:spPr/>
      <dgm:t>
        <a:bodyPr/>
        <a:lstStyle/>
        <a:p>
          <a:endParaRPr lang="es-MX"/>
        </a:p>
      </dgm:t>
    </dgm:pt>
    <dgm:pt modelId="{7C3BD77E-97C4-45DF-8D11-BBD589C67495}" type="pres">
      <dgm:prSet presAssocID="{3A34E5A3-9068-4A8E-9D86-1C080880909E}" presName="rootConnector3" presStyleLbl="asst1" presStyleIdx="1" presStyleCnt="4"/>
      <dgm:spPr/>
      <dgm:t>
        <a:bodyPr/>
        <a:lstStyle/>
        <a:p>
          <a:endParaRPr lang="es-MX"/>
        </a:p>
      </dgm:t>
    </dgm:pt>
    <dgm:pt modelId="{ECC9652D-14DA-42E1-B827-F8F0928198CC}" type="pres">
      <dgm:prSet presAssocID="{3A34E5A3-9068-4A8E-9D86-1C080880909E}" presName="hierChild6" presStyleCnt="0"/>
      <dgm:spPr/>
    </dgm:pt>
    <dgm:pt modelId="{8F5CF453-E462-48AA-8FE4-F236037A2FEB}" type="pres">
      <dgm:prSet presAssocID="{3A34E5A3-9068-4A8E-9D86-1C080880909E}" presName="hierChild7" presStyleCnt="0"/>
      <dgm:spPr/>
    </dgm:pt>
    <dgm:pt modelId="{A188B91F-15B5-44C0-90B9-698B7786328F}" type="pres">
      <dgm:prSet presAssocID="{14BD5109-3B19-4A56-859A-8A326D7CC250}" presName="Name111" presStyleLbl="parChTrans1D2" presStyleIdx="3" presStyleCnt="5"/>
      <dgm:spPr/>
      <dgm:t>
        <a:bodyPr/>
        <a:lstStyle/>
        <a:p>
          <a:endParaRPr lang="es-MX"/>
        </a:p>
      </dgm:t>
    </dgm:pt>
    <dgm:pt modelId="{EBE8352B-0267-4BA8-BED6-C44D34FA8A81}" type="pres">
      <dgm:prSet presAssocID="{CDC9AAFF-6002-4A4F-944C-4F3A9A3E48D9}" presName="hierRoot3" presStyleCnt="0">
        <dgm:presLayoutVars>
          <dgm:hierBranch val="init"/>
        </dgm:presLayoutVars>
      </dgm:prSet>
      <dgm:spPr/>
    </dgm:pt>
    <dgm:pt modelId="{34A3FF11-A210-4267-AAE6-F29D63C9BCC2}" type="pres">
      <dgm:prSet presAssocID="{CDC9AAFF-6002-4A4F-944C-4F3A9A3E48D9}" presName="rootComposite3" presStyleCnt="0"/>
      <dgm:spPr/>
    </dgm:pt>
    <dgm:pt modelId="{B1DDE066-7070-4473-9A07-07E119031B9C}" type="pres">
      <dgm:prSet presAssocID="{CDC9AAFF-6002-4A4F-944C-4F3A9A3E48D9}" presName="rootText3" presStyleLbl="asst1" presStyleIdx="2" presStyleCnt="4" custScaleX="201558" custScaleY="98948" custLinFactY="-60882" custLinFactNeighborX="-47020" custLinFactNeighborY="-100000">
        <dgm:presLayoutVars>
          <dgm:chPref val="3"/>
        </dgm:presLayoutVars>
      </dgm:prSet>
      <dgm:spPr/>
      <dgm:t>
        <a:bodyPr/>
        <a:lstStyle/>
        <a:p>
          <a:endParaRPr lang="es-MX"/>
        </a:p>
      </dgm:t>
    </dgm:pt>
    <dgm:pt modelId="{3D34E493-970D-453E-8100-BD8C240D4A15}" type="pres">
      <dgm:prSet presAssocID="{CDC9AAFF-6002-4A4F-944C-4F3A9A3E48D9}" presName="rootConnector3" presStyleLbl="asst1" presStyleIdx="2" presStyleCnt="4"/>
      <dgm:spPr/>
      <dgm:t>
        <a:bodyPr/>
        <a:lstStyle/>
        <a:p>
          <a:endParaRPr lang="es-MX"/>
        </a:p>
      </dgm:t>
    </dgm:pt>
    <dgm:pt modelId="{71791AFC-C00B-46DF-AC77-7F01DCFB017C}" type="pres">
      <dgm:prSet presAssocID="{CDC9AAFF-6002-4A4F-944C-4F3A9A3E48D9}" presName="hierChild6" presStyleCnt="0"/>
      <dgm:spPr/>
    </dgm:pt>
    <dgm:pt modelId="{D5D832DC-48F1-4619-B38C-27834FC18B59}" type="pres">
      <dgm:prSet presAssocID="{CDC9AAFF-6002-4A4F-944C-4F3A9A3E48D9}" presName="hierChild7" presStyleCnt="0"/>
      <dgm:spPr/>
    </dgm:pt>
    <dgm:pt modelId="{FF25384C-2CCE-4CA1-9F69-656A2C65C61C}" type="pres">
      <dgm:prSet presAssocID="{15B1A36D-DFE7-4C9C-9B49-D2A54FFC7092}" presName="Name111" presStyleLbl="parChTrans1D2" presStyleIdx="4" presStyleCnt="5"/>
      <dgm:spPr/>
      <dgm:t>
        <a:bodyPr/>
        <a:lstStyle/>
        <a:p>
          <a:endParaRPr lang="es-MX"/>
        </a:p>
      </dgm:t>
    </dgm:pt>
    <dgm:pt modelId="{D8E064F2-F8C3-462E-A26E-464FC139B581}" type="pres">
      <dgm:prSet presAssocID="{C9A9C610-B02E-401F-B574-73AC4D8BC486}" presName="hierRoot3" presStyleCnt="0">
        <dgm:presLayoutVars>
          <dgm:hierBranch val="init"/>
        </dgm:presLayoutVars>
      </dgm:prSet>
      <dgm:spPr/>
    </dgm:pt>
    <dgm:pt modelId="{B8C88C1F-2C42-42A2-9129-6CA8D49319AB}" type="pres">
      <dgm:prSet presAssocID="{C9A9C610-B02E-401F-B574-73AC4D8BC486}" presName="rootComposite3" presStyleCnt="0"/>
      <dgm:spPr/>
    </dgm:pt>
    <dgm:pt modelId="{376253AD-DF4E-4402-B941-040740D4FB0C}" type="pres">
      <dgm:prSet presAssocID="{C9A9C610-B02E-401F-B574-73AC4D8BC486}" presName="rootText3" presStyleLbl="asst1" presStyleIdx="3" presStyleCnt="4" custScaleX="193664" custScaleY="105866" custLinFactX="-100000" custLinFactNeighborX="-161413" custLinFactNeighborY="-31078">
        <dgm:presLayoutVars>
          <dgm:chPref val="3"/>
        </dgm:presLayoutVars>
      </dgm:prSet>
      <dgm:spPr/>
      <dgm:t>
        <a:bodyPr/>
        <a:lstStyle/>
        <a:p>
          <a:endParaRPr lang="es-MX"/>
        </a:p>
      </dgm:t>
    </dgm:pt>
    <dgm:pt modelId="{A1466AD2-ECBA-462D-A0EF-5272BF8AB8AE}" type="pres">
      <dgm:prSet presAssocID="{C9A9C610-B02E-401F-B574-73AC4D8BC486}" presName="rootConnector3" presStyleLbl="asst1" presStyleIdx="3" presStyleCnt="4"/>
      <dgm:spPr/>
      <dgm:t>
        <a:bodyPr/>
        <a:lstStyle/>
        <a:p>
          <a:endParaRPr lang="es-MX"/>
        </a:p>
      </dgm:t>
    </dgm:pt>
    <dgm:pt modelId="{68E116FA-2ABD-436D-97C3-A9B4BE386D16}" type="pres">
      <dgm:prSet presAssocID="{C9A9C610-B02E-401F-B574-73AC4D8BC486}" presName="hierChild6" presStyleCnt="0"/>
      <dgm:spPr/>
    </dgm:pt>
    <dgm:pt modelId="{687E4C9D-77B4-418F-9B33-38AF8C44979B}" type="pres">
      <dgm:prSet presAssocID="{C9A9C610-B02E-401F-B574-73AC4D8BC486}" presName="hierChild7" presStyleCnt="0"/>
      <dgm:spPr/>
    </dgm:pt>
  </dgm:ptLst>
  <dgm:cxnLst>
    <dgm:cxn modelId="{20661425-9C3A-4916-AE92-FE8059D50BC9}" type="presOf" srcId="{8376ACD8-0FB4-479E-8005-E60BABD120A3}" destId="{014A0B8D-A35D-4EB8-B494-043FADB76978}" srcOrd="1" destOrd="0" presId="urn:microsoft.com/office/officeart/2005/8/layout/orgChart1"/>
    <dgm:cxn modelId="{41695937-BD1E-4EF1-94F5-88E1663853D9}" type="presOf" srcId="{55299FB8-3A95-4245-A5B9-5F6E72662751}" destId="{C7E21851-078A-4419-B1C4-91746B23E02C}" srcOrd="0" destOrd="0" presId="urn:microsoft.com/office/officeart/2005/8/layout/orgChart1"/>
    <dgm:cxn modelId="{64B6B860-B4BD-427C-AB47-82781DBCEBCD}" type="presOf" srcId="{CDC9AAFF-6002-4A4F-944C-4F3A9A3E48D9}" destId="{3D34E493-970D-453E-8100-BD8C240D4A15}" srcOrd="1" destOrd="0" presId="urn:microsoft.com/office/officeart/2005/8/layout/orgChart1"/>
    <dgm:cxn modelId="{7D7B1AEE-1A69-40B3-8D92-6CED0D431CCE}" type="presOf" srcId="{01F10EA3-448B-42C4-8398-42661AEFA675}" destId="{4A985FC7-BA90-496A-8051-AB9D41D4B602}" srcOrd="1" destOrd="0" presId="urn:microsoft.com/office/officeart/2005/8/layout/orgChart1"/>
    <dgm:cxn modelId="{47C6F79C-BC3C-4C2D-8BCF-72919D8CC0CC}" srcId="{E62C66B3-EA4E-46D9-A776-57A0D97A28B4}" destId="{8F50375B-D8EC-429B-8A03-8C88D8757B8C}" srcOrd="0" destOrd="0" parTransId="{BC1BBAB9-92AF-4296-94D0-8667352BEE20}" sibTransId="{09DDB827-B93F-45FE-AC23-1C9BE0E4F657}"/>
    <dgm:cxn modelId="{096CF291-8B94-4BC0-87F7-4410BAC4BB51}" srcId="{01F10EA3-448B-42C4-8398-42661AEFA675}" destId="{55299FB8-3A95-4245-A5B9-5F6E72662751}" srcOrd="0" destOrd="0" parTransId="{2E7EA71E-6F09-4F78-BE5F-296B7B29400D}" sibTransId="{FF7561A3-9881-4A7A-B64C-96C4D24FC97B}"/>
    <dgm:cxn modelId="{3838B85D-F9B5-43C1-A46F-DDCF5309EFB9}" type="presOf" srcId="{01F10EA3-448B-42C4-8398-42661AEFA675}" destId="{249E10A3-85F3-435C-B74E-0C8FFBC3C34E}" srcOrd="0" destOrd="0" presId="urn:microsoft.com/office/officeart/2005/8/layout/orgChart1"/>
    <dgm:cxn modelId="{D617CE08-D5B7-49FD-88D4-5378A3AA4D1D}" type="presOf" srcId="{E62C66B3-EA4E-46D9-A776-57A0D97A28B4}" destId="{BE0AA074-2AAB-458C-8678-F036489B9C6A}" srcOrd="0" destOrd="0" presId="urn:microsoft.com/office/officeart/2005/8/layout/orgChart1"/>
    <dgm:cxn modelId="{33AC278C-3BEA-4083-ACFC-1A46097F31E6}" type="presOf" srcId="{14BD5109-3B19-4A56-859A-8A326D7CC250}" destId="{A188B91F-15B5-44C0-90B9-698B7786328F}" srcOrd="0" destOrd="0" presId="urn:microsoft.com/office/officeart/2005/8/layout/orgChart1"/>
    <dgm:cxn modelId="{9A52DDC9-16E5-4BB1-BCEB-2044EAD639FD}" srcId="{8F50375B-D8EC-429B-8A03-8C88D8757B8C}" destId="{3A34E5A3-9068-4A8E-9D86-1C080880909E}" srcOrd="1" destOrd="0" parTransId="{FBD8BFB4-DDFB-4F00-91B0-EF9AD83C6AA7}" sibTransId="{FD3E61B3-B79B-41AF-A853-DC77E09F6A57}"/>
    <dgm:cxn modelId="{EA692DAE-8693-4567-BB6D-F0D336512726}" type="presOf" srcId="{8376ACD8-0FB4-479E-8005-E60BABD120A3}" destId="{0F6C2391-BB2F-477D-B5FB-924AA52BD7BC}" srcOrd="0" destOrd="0" presId="urn:microsoft.com/office/officeart/2005/8/layout/orgChart1"/>
    <dgm:cxn modelId="{A7DE266E-BF64-40C3-98F3-D5FC62D10FC1}" type="presOf" srcId="{8F50375B-D8EC-429B-8A03-8C88D8757B8C}" destId="{8CC98BFA-7241-4E54-A858-720C50D28DBB}" srcOrd="0" destOrd="0" presId="urn:microsoft.com/office/officeart/2005/8/layout/orgChart1"/>
    <dgm:cxn modelId="{52304A24-D276-4FFD-9089-6AD7EFF92085}" type="presOf" srcId="{817FB13A-CE40-49E7-BAFF-5AC4091CAC65}" destId="{B47E6514-26FE-4523-9616-37CA323837F3}" srcOrd="1" destOrd="0" presId="urn:microsoft.com/office/officeart/2005/8/layout/orgChart1"/>
    <dgm:cxn modelId="{A0373D72-1AB0-47D5-B1C3-C355C8CDF179}" type="presOf" srcId="{3A34E5A3-9068-4A8E-9D86-1C080880909E}" destId="{7C3BD77E-97C4-45DF-8D11-BBD589C67495}" srcOrd="1" destOrd="0" presId="urn:microsoft.com/office/officeart/2005/8/layout/orgChart1"/>
    <dgm:cxn modelId="{98F5D5FC-BB19-4408-BF48-ADF1802FFAFA}" type="presOf" srcId="{C9A9C610-B02E-401F-B574-73AC4D8BC486}" destId="{376253AD-DF4E-4402-B941-040740D4FB0C}" srcOrd="0" destOrd="0" presId="urn:microsoft.com/office/officeart/2005/8/layout/orgChart1"/>
    <dgm:cxn modelId="{751393BC-8DEE-4152-B6D5-46409986D1F6}" type="presOf" srcId="{15B1A36D-DFE7-4C9C-9B49-D2A54FFC7092}" destId="{FF25384C-2CCE-4CA1-9F69-656A2C65C61C}" srcOrd="0" destOrd="0" presId="urn:microsoft.com/office/officeart/2005/8/layout/orgChart1"/>
    <dgm:cxn modelId="{6EA7E88B-DCCE-4E04-872A-E064C4C308C2}" type="presOf" srcId="{2E7EA71E-6F09-4F78-BE5F-296B7B29400D}" destId="{DF696309-D2C7-40B6-B5B6-7AEC11153C27}" srcOrd="0" destOrd="0" presId="urn:microsoft.com/office/officeart/2005/8/layout/orgChart1"/>
    <dgm:cxn modelId="{8A351C37-1BF6-43C5-8788-9E8BAA90D372}" type="presOf" srcId="{3A34E5A3-9068-4A8E-9D86-1C080880909E}" destId="{111A4BCB-7BAD-4CEF-A23B-A6D1F2AE076D}" srcOrd="0" destOrd="0" presId="urn:microsoft.com/office/officeart/2005/8/layout/orgChart1"/>
    <dgm:cxn modelId="{018D2255-D350-4074-B15D-BD8CF0EED0C1}" type="presOf" srcId="{F916BF9A-5E1A-481D-8189-5F5524C53F1A}" destId="{8805B38F-5DE3-4888-8FEB-56D5541B1B23}" srcOrd="0" destOrd="0" presId="urn:microsoft.com/office/officeart/2005/8/layout/orgChart1"/>
    <dgm:cxn modelId="{76C98650-2252-4950-8E4F-1FFFC3D0A304}" srcId="{8F50375B-D8EC-429B-8A03-8C88D8757B8C}" destId="{01F10EA3-448B-42C4-8398-42661AEFA675}" srcOrd="4" destOrd="0" parTransId="{8A7C141F-6089-4066-9493-376D2DAD57EE}" sibTransId="{7A900987-2A72-4AF3-B41C-95283A4B7456}"/>
    <dgm:cxn modelId="{4797EFEE-54A7-45DA-A1EB-2FEF8E272B64}" type="presOf" srcId="{C9A9C610-B02E-401F-B574-73AC4D8BC486}" destId="{A1466AD2-ECBA-462D-A0EF-5272BF8AB8AE}" srcOrd="1" destOrd="0" presId="urn:microsoft.com/office/officeart/2005/8/layout/orgChart1"/>
    <dgm:cxn modelId="{F3066819-64A5-4F8B-86B7-CC4D96EB216B}" type="presOf" srcId="{FBD8BFB4-DDFB-4F00-91B0-EF9AD83C6AA7}" destId="{D91B1C63-7E13-40A6-9381-FDB672EAFBF8}" srcOrd="0" destOrd="0" presId="urn:microsoft.com/office/officeart/2005/8/layout/orgChart1"/>
    <dgm:cxn modelId="{F97348F6-E744-4D0C-877A-ABBD1037D70B}" type="presOf" srcId="{253D89B6-3DB3-4E53-8A5B-E4CDCB44D969}" destId="{B0A3BB60-8AB8-4266-945F-30CF223D8EC9}" srcOrd="0" destOrd="0" presId="urn:microsoft.com/office/officeart/2005/8/layout/orgChart1"/>
    <dgm:cxn modelId="{210717EB-BEE3-410A-BF96-68502A5FD6AC}" type="presOf" srcId="{8F50375B-D8EC-429B-8A03-8C88D8757B8C}" destId="{7D7DCA72-543E-46AD-A9AF-83E1F2CBBB97}" srcOrd="1" destOrd="0" presId="urn:microsoft.com/office/officeart/2005/8/layout/orgChart1"/>
    <dgm:cxn modelId="{8074AC3F-990E-400E-B2BE-E86BB393C237}" type="presOf" srcId="{253D89B6-3DB3-4E53-8A5B-E4CDCB44D969}" destId="{4A8DDBBB-7BD2-4407-88F1-B2BEE07E79C7}" srcOrd="1" destOrd="0" presId="urn:microsoft.com/office/officeart/2005/8/layout/orgChart1"/>
    <dgm:cxn modelId="{2103A3C5-091E-459A-92E1-14CF71BA872A}" type="presOf" srcId="{55299FB8-3A95-4245-A5B9-5F6E72662751}" destId="{DA445371-F52E-45B4-880B-D6B0ABF2C6AD}" srcOrd="1" destOrd="0" presId="urn:microsoft.com/office/officeart/2005/8/layout/orgChart1"/>
    <dgm:cxn modelId="{6848BA67-50C8-43DC-82A1-75DB4D319EAB}" type="presOf" srcId="{F5086C09-598B-4BEE-8F5C-A0056D5E80D3}" destId="{658CA653-109B-4CD9-AD9A-A27E1ABC2178}" srcOrd="0" destOrd="0" presId="urn:microsoft.com/office/officeart/2005/8/layout/orgChart1"/>
    <dgm:cxn modelId="{02CA2709-300D-423C-93FF-81073225ED9F}" srcId="{8376ACD8-0FB4-479E-8005-E60BABD120A3}" destId="{817FB13A-CE40-49E7-BAFF-5AC4091CAC65}" srcOrd="0" destOrd="0" parTransId="{F5086C09-598B-4BEE-8F5C-A0056D5E80D3}" sibTransId="{1300D600-747D-4E75-A139-6210F5E50757}"/>
    <dgm:cxn modelId="{DD98268A-DB38-4D17-8420-8D56EF19CA07}" srcId="{8F50375B-D8EC-429B-8A03-8C88D8757B8C}" destId="{CDC9AAFF-6002-4A4F-944C-4F3A9A3E48D9}" srcOrd="2" destOrd="0" parTransId="{14BD5109-3B19-4A56-859A-8A326D7CC250}" sibTransId="{CE4A3179-C5E4-405A-B7B1-8D6B3D25592C}"/>
    <dgm:cxn modelId="{0B2FE718-ACD7-4BF6-89CF-53C16A85ED25}" srcId="{8F50375B-D8EC-429B-8A03-8C88D8757B8C}" destId="{C9A9C610-B02E-401F-B574-73AC4D8BC486}" srcOrd="3" destOrd="0" parTransId="{15B1A36D-DFE7-4C9C-9B49-D2A54FFC7092}" sibTransId="{30742825-479A-48E9-A88E-28C0714B24AF}"/>
    <dgm:cxn modelId="{13BF9A6F-58D2-4C01-A758-3028C5E6A2F7}" type="presOf" srcId="{CDC9AAFF-6002-4A4F-944C-4F3A9A3E48D9}" destId="{B1DDE066-7070-4473-9A07-07E119031B9C}" srcOrd="0" destOrd="0" presId="urn:microsoft.com/office/officeart/2005/8/layout/orgChart1"/>
    <dgm:cxn modelId="{7A5450D2-A82F-4BAC-B0CF-DF91BB0AD871}" type="presOf" srcId="{7506276B-97FA-4E6F-B089-2787FB115A40}" destId="{51E9DE75-ED92-40DC-802A-1CBB97321671}" srcOrd="0" destOrd="0" presId="urn:microsoft.com/office/officeart/2005/8/layout/orgChart1"/>
    <dgm:cxn modelId="{0DBEE9B4-61C9-40E0-BABC-8DBD24BD7F62}" type="presOf" srcId="{8A7C141F-6089-4066-9493-376D2DAD57EE}" destId="{A09CE944-0E6A-498E-8E93-144AAC4FD9AC}" srcOrd="0" destOrd="0" presId="urn:microsoft.com/office/officeart/2005/8/layout/orgChart1"/>
    <dgm:cxn modelId="{ACD2D283-7909-4731-954B-E04A9FF9431E}" type="presOf" srcId="{817FB13A-CE40-49E7-BAFF-5AC4091CAC65}" destId="{21E8E06B-2336-41AA-A6BD-12CF9E7E35D0}" srcOrd="0" destOrd="0" presId="urn:microsoft.com/office/officeart/2005/8/layout/orgChart1"/>
    <dgm:cxn modelId="{41DEA99F-47BC-4129-8852-122575D27A0B}" srcId="{8F50375B-D8EC-429B-8A03-8C88D8757B8C}" destId="{253D89B6-3DB3-4E53-8A5B-E4CDCB44D969}" srcOrd="0" destOrd="0" parTransId="{7506276B-97FA-4E6F-B089-2787FB115A40}" sibTransId="{3E02C1A9-4515-4345-8BBE-343C54AE566D}"/>
    <dgm:cxn modelId="{31150182-6FF4-491E-8F32-2C828C06B833}" srcId="{01F10EA3-448B-42C4-8398-42661AEFA675}" destId="{8376ACD8-0FB4-479E-8005-E60BABD120A3}" srcOrd="1" destOrd="0" parTransId="{F916BF9A-5E1A-481D-8189-5F5524C53F1A}" sibTransId="{A680ABF8-7FE5-4274-AFE9-1CDD3FF385B5}"/>
    <dgm:cxn modelId="{FD23F15F-DA16-4F68-B66E-1D634F478A49}" type="presParOf" srcId="{BE0AA074-2AAB-458C-8678-F036489B9C6A}" destId="{BB688392-F032-46E8-BFC9-7C8577B7C358}" srcOrd="0" destOrd="0" presId="urn:microsoft.com/office/officeart/2005/8/layout/orgChart1"/>
    <dgm:cxn modelId="{BA3A7D82-581D-43A1-98A2-0D36152DB215}" type="presParOf" srcId="{BB688392-F032-46E8-BFC9-7C8577B7C358}" destId="{F34023F3-6410-48B0-AA80-CD72DE0DA6F9}" srcOrd="0" destOrd="0" presId="urn:microsoft.com/office/officeart/2005/8/layout/orgChart1"/>
    <dgm:cxn modelId="{B4A8DA5A-4D08-4B17-BA4A-ED37B24046B0}" type="presParOf" srcId="{F34023F3-6410-48B0-AA80-CD72DE0DA6F9}" destId="{8CC98BFA-7241-4E54-A858-720C50D28DBB}" srcOrd="0" destOrd="0" presId="urn:microsoft.com/office/officeart/2005/8/layout/orgChart1"/>
    <dgm:cxn modelId="{C51D1459-5375-4E72-B481-FC55B73299CF}" type="presParOf" srcId="{F34023F3-6410-48B0-AA80-CD72DE0DA6F9}" destId="{7D7DCA72-543E-46AD-A9AF-83E1F2CBBB97}" srcOrd="1" destOrd="0" presId="urn:microsoft.com/office/officeart/2005/8/layout/orgChart1"/>
    <dgm:cxn modelId="{3E6568C5-71E9-49DF-A4F5-545E127671E4}" type="presParOf" srcId="{BB688392-F032-46E8-BFC9-7C8577B7C358}" destId="{DC9210FA-334A-41BC-9A87-8552357BA461}" srcOrd="1" destOrd="0" presId="urn:microsoft.com/office/officeart/2005/8/layout/orgChart1"/>
    <dgm:cxn modelId="{4D6C83E6-BFE5-46F0-9133-60A5F8D08991}" type="presParOf" srcId="{DC9210FA-334A-41BC-9A87-8552357BA461}" destId="{A09CE944-0E6A-498E-8E93-144AAC4FD9AC}" srcOrd="0" destOrd="0" presId="urn:microsoft.com/office/officeart/2005/8/layout/orgChart1"/>
    <dgm:cxn modelId="{EAAB2553-A2A8-4C96-BDCB-19848BD8B217}" type="presParOf" srcId="{DC9210FA-334A-41BC-9A87-8552357BA461}" destId="{E969CD1F-0F54-4C74-A895-484478F851F2}" srcOrd="1" destOrd="0" presId="urn:microsoft.com/office/officeart/2005/8/layout/orgChart1"/>
    <dgm:cxn modelId="{CBF92DD7-ED14-4A4D-96B6-706782111885}" type="presParOf" srcId="{E969CD1F-0F54-4C74-A895-484478F851F2}" destId="{48BF7CE2-0ED7-4041-9D61-179753DFA72A}" srcOrd="0" destOrd="0" presId="urn:microsoft.com/office/officeart/2005/8/layout/orgChart1"/>
    <dgm:cxn modelId="{87E836D3-8A60-4FD8-852A-CCCCD4E0BE52}" type="presParOf" srcId="{48BF7CE2-0ED7-4041-9D61-179753DFA72A}" destId="{249E10A3-85F3-435C-B74E-0C8FFBC3C34E}" srcOrd="0" destOrd="0" presId="urn:microsoft.com/office/officeart/2005/8/layout/orgChart1"/>
    <dgm:cxn modelId="{86066742-52D4-47DB-854F-407E7995965A}" type="presParOf" srcId="{48BF7CE2-0ED7-4041-9D61-179753DFA72A}" destId="{4A985FC7-BA90-496A-8051-AB9D41D4B602}" srcOrd="1" destOrd="0" presId="urn:microsoft.com/office/officeart/2005/8/layout/orgChart1"/>
    <dgm:cxn modelId="{082FF5D9-5D20-4666-822F-CF46C769E79A}" type="presParOf" srcId="{E969CD1F-0F54-4C74-A895-484478F851F2}" destId="{63707524-0E65-48FE-B97A-BF5F4E0D57D8}" srcOrd="1" destOrd="0" presId="urn:microsoft.com/office/officeart/2005/8/layout/orgChart1"/>
    <dgm:cxn modelId="{B17A53B8-24F0-4BFE-8CDF-954C1113E62D}" type="presParOf" srcId="{63707524-0E65-48FE-B97A-BF5F4E0D57D8}" destId="{DF696309-D2C7-40B6-B5B6-7AEC11153C27}" srcOrd="0" destOrd="0" presId="urn:microsoft.com/office/officeart/2005/8/layout/orgChart1"/>
    <dgm:cxn modelId="{C98C5502-DD29-4001-A00E-70AE5CE2FA8B}" type="presParOf" srcId="{63707524-0E65-48FE-B97A-BF5F4E0D57D8}" destId="{3146A056-CEEA-4FD0-B8E6-8D92B02B65DC}" srcOrd="1" destOrd="0" presId="urn:microsoft.com/office/officeart/2005/8/layout/orgChart1"/>
    <dgm:cxn modelId="{AD01A354-88CC-4121-AC64-AB8E3EF2E819}" type="presParOf" srcId="{3146A056-CEEA-4FD0-B8E6-8D92B02B65DC}" destId="{C395F0E1-7450-40FB-8BAA-B67E6AD3D0BF}" srcOrd="0" destOrd="0" presId="urn:microsoft.com/office/officeart/2005/8/layout/orgChart1"/>
    <dgm:cxn modelId="{330750A2-0645-49DA-A841-4D043633FD5B}" type="presParOf" srcId="{C395F0E1-7450-40FB-8BAA-B67E6AD3D0BF}" destId="{C7E21851-078A-4419-B1C4-91746B23E02C}" srcOrd="0" destOrd="0" presId="urn:microsoft.com/office/officeart/2005/8/layout/orgChart1"/>
    <dgm:cxn modelId="{015D96EF-ADD0-4A88-8B60-B65676677959}" type="presParOf" srcId="{C395F0E1-7450-40FB-8BAA-B67E6AD3D0BF}" destId="{DA445371-F52E-45B4-880B-D6B0ABF2C6AD}" srcOrd="1" destOrd="0" presId="urn:microsoft.com/office/officeart/2005/8/layout/orgChart1"/>
    <dgm:cxn modelId="{BB15E429-41BC-4F88-9416-9D353A6F17AB}" type="presParOf" srcId="{3146A056-CEEA-4FD0-B8E6-8D92B02B65DC}" destId="{442F35CF-F48C-48B2-A2EF-FB8E9893DACF}" srcOrd="1" destOrd="0" presId="urn:microsoft.com/office/officeart/2005/8/layout/orgChart1"/>
    <dgm:cxn modelId="{943E574D-E843-48C9-BD5A-C507188DC5DF}" type="presParOf" srcId="{3146A056-CEEA-4FD0-B8E6-8D92B02B65DC}" destId="{7F5E0D5D-D5FE-4F1F-B1FE-F04A8A583CE7}" srcOrd="2" destOrd="0" presId="urn:microsoft.com/office/officeart/2005/8/layout/orgChart1"/>
    <dgm:cxn modelId="{6686AD5D-9820-49C6-87FC-D224F651603A}" type="presParOf" srcId="{63707524-0E65-48FE-B97A-BF5F4E0D57D8}" destId="{8805B38F-5DE3-4888-8FEB-56D5541B1B23}" srcOrd="2" destOrd="0" presId="urn:microsoft.com/office/officeart/2005/8/layout/orgChart1"/>
    <dgm:cxn modelId="{572ED82B-D3B7-4DEB-8199-9F2196C04629}" type="presParOf" srcId="{63707524-0E65-48FE-B97A-BF5F4E0D57D8}" destId="{88465A08-E731-42C4-A359-329DC1A6F14F}" srcOrd="3" destOrd="0" presId="urn:microsoft.com/office/officeart/2005/8/layout/orgChart1"/>
    <dgm:cxn modelId="{C407DE88-2C5D-4A15-A3DA-C495E2200D1E}" type="presParOf" srcId="{88465A08-E731-42C4-A359-329DC1A6F14F}" destId="{71C88CAD-7BCA-4116-8036-21F51490D4EA}" srcOrd="0" destOrd="0" presId="urn:microsoft.com/office/officeart/2005/8/layout/orgChart1"/>
    <dgm:cxn modelId="{0B384A3A-F620-48C7-AA40-4A596C5433F7}" type="presParOf" srcId="{71C88CAD-7BCA-4116-8036-21F51490D4EA}" destId="{0F6C2391-BB2F-477D-B5FB-924AA52BD7BC}" srcOrd="0" destOrd="0" presId="urn:microsoft.com/office/officeart/2005/8/layout/orgChart1"/>
    <dgm:cxn modelId="{5138E27B-9E6A-4E34-A45E-393068D2E9A1}" type="presParOf" srcId="{71C88CAD-7BCA-4116-8036-21F51490D4EA}" destId="{014A0B8D-A35D-4EB8-B494-043FADB76978}" srcOrd="1" destOrd="0" presId="urn:microsoft.com/office/officeart/2005/8/layout/orgChart1"/>
    <dgm:cxn modelId="{13CCC5A9-0DDF-42C0-9A9D-35DE5A678111}" type="presParOf" srcId="{88465A08-E731-42C4-A359-329DC1A6F14F}" destId="{8FAA78EC-395B-4331-BABA-BE53FF8C8E29}" srcOrd="1" destOrd="0" presId="urn:microsoft.com/office/officeart/2005/8/layout/orgChart1"/>
    <dgm:cxn modelId="{290444C2-9EC3-4B3D-9462-77FA9CC7E935}" type="presParOf" srcId="{8FAA78EC-395B-4331-BABA-BE53FF8C8E29}" destId="{658CA653-109B-4CD9-AD9A-A27E1ABC2178}" srcOrd="0" destOrd="0" presId="urn:microsoft.com/office/officeart/2005/8/layout/orgChart1"/>
    <dgm:cxn modelId="{62ED85B6-DA40-4F3D-852B-D295554D0DAC}" type="presParOf" srcId="{8FAA78EC-395B-4331-BABA-BE53FF8C8E29}" destId="{03669573-F999-403A-A52C-EB9513EF1BC8}" srcOrd="1" destOrd="0" presId="urn:microsoft.com/office/officeart/2005/8/layout/orgChart1"/>
    <dgm:cxn modelId="{95626F76-F394-47D2-B552-58119C7A1454}" type="presParOf" srcId="{03669573-F999-403A-A52C-EB9513EF1BC8}" destId="{6E1844BA-105B-47EA-B933-B95176665F38}" srcOrd="0" destOrd="0" presId="urn:microsoft.com/office/officeart/2005/8/layout/orgChart1"/>
    <dgm:cxn modelId="{96F2E218-7565-44E9-8FFB-3C97CB5FBDBC}" type="presParOf" srcId="{6E1844BA-105B-47EA-B933-B95176665F38}" destId="{21E8E06B-2336-41AA-A6BD-12CF9E7E35D0}" srcOrd="0" destOrd="0" presId="urn:microsoft.com/office/officeart/2005/8/layout/orgChart1"/>
    <dgm:cxn modelId="{55C9B6C3-A018-4C7B-8F0E-176701FB7691}" type="presParOf" srcId="{6E1844BA-105B-47EA-B933-B95176665F38}" destId="{B47E6514-26FE-4523-9616-37CA323837F3}" srcOrd="1" destOrd="0" presId="urn:microsoft.com/office/officeart/2005/8/layout/orgChart1"/>
    <dgm:cxn modelId="{CDC869BA-CB1A-4082-ADFA-B27C29A5D9E8}" type="presParOf" srcId="{03669573-F999-403A-A52C-EB9513EF1BC8}" destId="{3D74EA3E-1FFA-4A65-80CF-38C2BD8CB95A}" srcOrd="1" destOrd="0" presId="urn:microsoft.com/office/officeart/2005/8/layout/orgChart1"/>
    <dgm:cxn modelId="{DF638ADB-27CE-4417-8216-3B134F56143F}" type="presParOf" srcId="{03669573-F999-403A-A52C-EB9513EF1BC8}" destId="{6D91D8E4-A0FA-4C27-B1A5-E43BB1011513}" srcOrd="2" destOrd="0" presId="urn:microsoft.com/office/officeart/2005/8/layout/orgChart1"/>
    <dgm:cxn modelId="{5BCF4596-201F-4D14-B553-E6C323EB361C}" type="presParOf" srcId="{88465A08-E731-42C4-A359-329DC1A6F14F}" destId="{4B6E30A8-62C3-4A06-A754-CA76D2C7B337}" srcOrd="2" destOrd="0" presId="urn:microsoft.com/office/officeart/2005/8/layout/orgChart1"/>
    <dgm:cxn modelId="{AC652502-F515-4050-A477-C8E275D1BCC2}" type="presParOf" srcId="{E969CD1F-0F54-4C74-A895-484478F851F2}" destId="{28AAD873-8DB0-448D-82EA-3DE2BC3FDCBA}" srcOrd="2" destOrd="0" presId="urn:microsoft.com/office/officeart/2005/8/layout/orgChart1"/>
    <dgm:cxn modelId="{BDCE1FEE-540E-47B3-8848-2412FAD821CE}" type="presParOf" srcId="{BB688392-F032-46E8-BFC9-7C8577B7C358}" destId="{9AA420A6-D158-48D9-B9DD-5E970D2BB137}" srcOrd="2" destOrd="0" presId="urn:microsoft.com/office/officeart/2005/8/layout/orgChart1"/>
    <dgm:cxn modelId="{49786186-A36D-4342-853C-1C41152CCC76}" type="presParOf" srcId="{9AA420A6-D158-48D9-B9DD-5E970D2BB137}" destId="{51E9DE75-ED92-40DC-802A-1CBB97321671}" srcOrd="0" destOrd="0" presId="urn:microsoft.com/office/officeart/2005/8/layout/orgChart1"/>
    <dgm:cxn modelId="{D1870C73-9544-4FA6-A632-B6B1C2B3D3F2}" type="presParOf" srcId="{9AA420A6-D158-48D9-B9DD-5E970D2BB137}" destId="{6E803664-6145-444D-84D8-F41C4551F00A}" srcOrd="1" destOrd="0" presId="urn:microsoft.com/office/officeart/2005/8/layout/orgChart1"/>
    <dgm:cxn modelId="{0BCC25B3-1E54-4F50-A163-358BB175DDA2}" type="presParOf" srcId="{6E803664-6145-444D-84D8-F41C4551F00A}" destId="{91219D84-2CA9-4533-9EE4-7622DEB89333}" srcOrd="0" destOrd="0" presId="urn:microsoft.com/office/officeart/2005/8/layout/orgChart1"/>
    <dgm:cxn modelId="{038C315A-C2F3-44E5-B440-08A824658CDF}" type="presParOf" srcId="{91219D84-2CA9-4533-9EE4-7622DEB89333}" destId="{B0A3BB60-8AB8-4266-945F-30CF223D8EC9}" srcOrd="0" destOrd="0" presId="urn:microsoft.com/office/officeart/2005/8/layout/orgChart1"/>
    <dgm:cxn modelId="{B631C810-432D-4338-9B47-9143DC80D37D}" type="presParOf" srcId="{91219D84-2CA9-4533-9EE4-7622DEB89333}" destId="{4A8DDBBB-7BD2-4407-88F1-B2BEE07E79C7}" srcOrd="1" destOrd="0" presId="urn:microsoft.com/office/officeart/2005/8/layout/orgChart1"/>
    <dgm:cxn modelId="{153B0F3A-A349-4837-804B-B0A00B112FCD}" type="presParOf" srcId="{6E803664-6145-444D-84D8-F41C4551F00A}" destId="{FE9DD47E-AD65-4903-B4E3-BC8AA3D91FEC}" srcOrd="1" destOrd="0" presId="urn:microsoft.com/office/officeart/2005/8/layout/orgChart1"/>
    <dgm:cxn modelId="{EC8020BC-A7E5-4EA8-9508-C7AC92281AE3}" type="presParOf" srcId="{6E803664-6145-444D-84D8-F41C4551F00A}" destId="{BCF66A75-6B5A-45C9-BAF0-3A6368357F0B}" srcOrd="2" destOrd="0" presId="urn:microsoft.com/office/officeart/2005/8/layout/orgChart1"/>
    <dgm:cxn modelId="{90A3A61D-49BC-42E9-B5C5-412CE30463A6}" type="presParOf" srcId="{9AA420A6-D158-48D9-B9DD-5E970D2BB137}" destId="{D91B1C63-7E13-40A6-9381-FDB672EAFBF8}" srcOrd="2" destOrd="0" presId="urn:microsoft.com/office/officeart/2005/8/layout/orgChart1"/>
    <dgm:cxn modelId="{4DB1F1ED-4429-4231-BDEE-C539756F2262}" type="presParOf" srcId="{9AA420A6-D158-48D9-B9DD-5E970D2BB137}" destId="{627B944B-379F-4E99-BBD0-9C9F14A2C95F}" srcOrd="3" destOrd="0" presId="urn:microsoft.com/office/officeart/2005/8/layout/orgChart1"/>
    <dgm:cxn modelId="{D321A5A5-60B7-4E6A-BCA5-65497A2B0E1B}" type="presParOf" srcId="{627B944B-379F-4E99-BBD0-9C9F14A2C95F}" destId="{1755F37A-D85A-4016-934C-7C98B1821CA5}" srcOrd="0" destOrd="0" presId="urn:microsoft.com/office/officeart/2005/8/layout/orgChart1"/>
    <dgm:cxn modelId="{E772B2DE-62B1-4220-B877-8D2FCED6B452}" type="presParOf" srcId="{1755F37A-D85A-4016-934C-7C98B1821CA5}" destId="{111A4BCB-7BAD-4CEF-A23B-A6D1F2AE076D}" srcOrd="0" destOrd="0" presId="urn:microsoft.com/office/officeart/2005/8/layout/orgChart1"/>
    <dgm:cxn modelId="{572B7DC4-ECF5-41A0-B0A9-8633540E5CCD}" type="presParOf" srcId="{1755F37A-D85A-4016-934C-7C98B1821CA5}" destId="{7C3BD77E-97C4-45DF-8D11-BBD589C67495}" srcOrd="1" destOrd="0" presId="urn:microsoft.com/office/officeart/2005/8/layout/orgChart1"/>
    <dgm:cxn modelId="{867B5432-7196-4BF8-AD7E-CF700B9B8C0F}" type="presParOf" srcId="{627B944B-379F-4E99-BBD0-9C9F14A2C95F}" destId="{ECC9652D-14DA-42E1-B827-F8F0928198CC}" srcOrd="1" destOrd="0" presId="urn:microsoft.com/office/officeart/2005/8/layout/orgChart1"/>
    <dgm:cxn modelId="{D74CE7A3-5393-4193-BEAD-5F0DCC3461E4}" type="presParOf" srcId="{627B944B-379F-4E99-BBD0-9C9F14A2C95F}" destId="{8F5CF453-E462-48AA-8FE4-F236037A2FEB}" srcOrd="2" destOrd="0" presId="urn:microsoft.com/office/officeart/2005/8/layout/orgChart1"/>
    <dgm:cxn modelId="{7218BAAD-04F7-49C8-B80B-81A8108B3F4C}" type="presParOf" srcId="{9AA420A6-D158-48D9-B9DD-5E970D2BB137}" destId="{A188B91F-15B5-44C0-90B9-698B7786328F}" srcOrd="4" destOrd="0" presId="urn:microsoft.com/office/officeart/2005/8/layout/orgChart1"/>
    <dgm:cxn modelId="{42F48EE1-5D32-40B0-BF27-2334EAA5A3BE}" type="presParOf" srcId="{9AA420A6-D158-48D9-B9DD-5E970D2BB137}" destId="{EBE8352B-0267-4BA8-BED6-C44D34FA8A81}" srcOrd="5" destOrd="0" presId="urn:microsoft.com/office/officeart/2005/8/layout/orgChart1"/>
    <dgm:cxn modelId="{CD9F6D31-7330-452A-8E86-345327A12EE6}" type="presParOf" srcId="{EBE8352B-0267-4BA8-BED6-C44D34FA8A81}" destId="{34A3FF11-A210-4267-AAE6-F29D63C9BCC2}" srcOrd="0" destOrd="0" presId="urn:microsoft.com/office/officeart/2005/8/layout/orgChart1"/>
    <dgm:cxn modelId="{A6045217-3203-4B51-B3BF-5E92BA5A0C59}" type="presParOf" srcId="{34A3FF11-A210-4267-AAE6-F29D63C9BCC2}" destId="{B1DDE066-7070-4473-9A07-07E119031B9C}" srcOrd="0" destOrd="0" presId="urn:microsoft.com/office/officeart/2005/8/layout/orgChart1"/>
    <dgm:cxn modelId="{8E9F4FD1-AB61-4DBF-BB5A-DEFBBB3B4D28}" type="presParOf" srcId="{34A3FF11-A210-4267-AAE6-F29D63C9BCC2}" destId="{3D34E493-970D-453E-8100-BD8C240D4A15}" srcOrd="1" destOrd="0" presId="urn:microsoft.com/office/officeart/2005/8/layout/orgChart1"/>
    <dgm:cxn modelId="{C7921AD0-F8AC-4522-918A-D1C702AF4698}" type="presParOf" srcId="{EBE8352B-0267-4BA8-BED6-C44D34FA8A81}" destId="{71791AFC-C00B-46DF-AC77-7F01DCFB017C}" srcOrd="1" destOrd="0" presId="urn:microsoft.com/office/officeart/2005/8/layout/orgChart1"/>
    <dgm:cxn modelId="{746DE421-9B9E-403C-90D4-2012010F7C24}" type="presParOf" srcId="{EBE8352B-0267-4BA8-BED6-C44D34FA8A81}" destId="{D5D832DC-48F1-4619-B38C-27834FC18B59}" srcOrd="2" destOrd="0" presId="urn:microsoft.com/office/officeart/2005/8/layout/orgChart1"/>
    <dgm:cxn modelId="{A6FA0D7E-6B78-410C-8A07-BB5994C2B74F}" type="presParOf" srcId="{9AA420A6-D158-48D9-B9DD-5E970D2BB137}" destId="{FF25384C-2CCE-4CA1-9F69-656A2C65C61C}" srcOrd="6" destOrd="0" presId="urn:microsoft.com/office/officeart/2005/8/layout/orgChart1"/>
    <dgm:cxn modelId="{000E1090-E725-4943-B676-8B0150F56970}" type="presParOf" srcId="{9AA420A6-D158-48D9-B9DD-5E970D2BB137}" destId="{D8E064F2-F8C3-462E-A26E-464FC139B581}" srcOrd="7" destOrd="0" presId="urn:microsoft.com/office/officeart/2005/8/layout/orgChart1"/>
    <dgm:cxn modelId="{8B057AD8-0ED5-468D-8749-C1E737930071}" type="presParOf" srcId="{D8E064F2-F8C3-462E-A26E-464FC139B581}" destId="{B8C88C1F-2C42-42A2-9129-6CA8D49319AB}" srcOrd="0" destOrd="0" presId="urn:microsoft.com/office/officeart/2005/8/layout/orgChart1"/>
    <dgm:cxn modelId="{FAC0F59C-E5FB-4C3D-B6BA-8E052D6ACEC2}" type="presParOf" srcId="{B8C88C1F-2C42-42A2-9129-6CA8D49319AB}" destId="{376253AD-DF4E-4402-B941-040740D4FB0C}" srcOrd="0" destOrd="0" presId="urn:microsoft.com/office/officeart/2005/8/layout/orgChart1"/>
    <dgm:cxn modelId="{95DF9AB7-C1C3-4C05-A9B8-3CE353B93D20}" type="presParOf" srcId="{B8C88C1F-2C42-42A2-9129-6CA8D49319AB}" destId="{A1466AD2-ECBA-462D-A0EF-5272BF8AB8AE}" srcOrd="1" destOrd="0" presId="urn:microsoft.com/office/officeart/2005/8/layout/orgChart1"/>
    <dgm:cxn modelId="{116906F8-AA85-4464-AD91-6206D4A96663}" type="presParOf" srcId="{D8E064F2-F8C3-462E-A26E-464FC139B581}" destId="{68E116FA-2ABD-436D-97C3-A9B4BE386D16}" srcOrd="1" destOrd="0" presId="urn:microsoft.com/office/officeart/2005/8/layout/orgChart1"/>
    <dgm:cxn modelId="{3895FFB3-4789-49C3-B158-FD2E4A35D1C1}" type="presParOf" srcId="{D8E064F2-F8C3-462E-A26E-464FC139B581}" destId="{687E4C9D-77B4-418F-9B33-38AF8C44979B}"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7EAF40-1C0F-44C1-9938-63AD317D33B7}">
      <dsp:nvSpPr>
        <dsp:cNvPr id="0" name=""/>
        <dsp:cNvSpPr/>
      </dsp:nvSpPr>
      <dsp:spPr>
        <a:xfrm>
          <a:off x="2971482" y="1486518"/>
          <a:ext cx="2327283" cy="269272"/>
        </a:xfrm>
        <a:custGeom>
          <a:avLst/>
          <a:gdLst/>
          <a:ahLst/>
          <a:cxnLst/>
          <a:rect l="0" t="0" r="0" b="0"/>
          <a:pathLst>
            <a:path>
              <a:moveTo>
                <a:pt x="0" y="0"/>
              </a:moveTo>
              <a:lnTo>
                <a:pt x="0" y="134636"/>
              </a:lnTo>
              <a:lnTo>
                <a:pt x="2327283" y="134636"/>
              </a:lnTo>
              <a:lnTo>
                <a:pt x="2327283" y="2692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4D02FA-367F-4A1C-B235-B99D5789A262}">
      <dsp:nvSpPr>
        <dsp:cNvPr id="0" name=""/>
        <dsp:cNvSpPr/>
      </dsp:nvSpPr>
      <dsp:spPr>
        <a:xfrm>
          <a:off x="2971482" y="1486518"/>
          <a:ext cx="775761" cy="269272"/>
        </a:xfrm>
        <a:custGeom>
          <a:avLst/>
          <a:gdLst/>
          <a:ahLst/>
          <a:cxnLst/>
          <a:rect l="0" t="0" r="0" b="0"/>
          <a:pathLst>
            <a:path>
              <a:moveTo>
                <a:pt x="0" y="0"/>
              </a:moveTo>
              <a:lnTo>
                <a:pt x="0" y="134636"/>
              </a:lnTo>
              <a:lnTo>
                <a:pt x="775761" y="134636"/>
              </a:lnTo>
              <a:lnTo>
                <a:pt x="775761" y="2692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785524-1E54-4EC0-B12D-6B9E403D7BD1}">
      <dsp:nvSpPr>
        <dsp:cNvPr id="0" name=""/>
        <dsp:cNvSpPr/>
      </dsp:nvSpPr>
      <dsp:spPr>
        <a:xfrm>
          <a:off x="2195721" y="1486518"/>
          <a:ext cx="775761" cy="269272"/>
        </a:xfrm>
        <a:custGeom>
          <a:avLst/>
          <a:gdLst/>
          <a:ahLst/>
          <a:cxnLst/>
          <a:rect l="0" t="0" r="0" b="0"/>
          <a:pathLst>
            <a:path>
              <a:moveTo>
                <a:pt x="775761" y="0"/>
              </a:moveTo>
              <a:lnTo>
                <a:pt x="775761" y="134636"/>
              </a:lnTo>
              <a:lnTo>
                <a:pt x="0" y="134636"/>
              </a:lnTo>
              <a:lnTo>
                <a:pt x="0" y="2692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FE3C33-D210-4EA3-9CCF-006AFC605DB0}">
      <dsp:nvSpPr>
        <dsp:cNvPr id="0" name=""/>
        <dsp:cNvSpPr/>
      </dsp:nvSpPr>
      <dsp:spPr>
        <a:xfrm>
          <a:off x="644199" y="1486518"/>
          <a:ext cx="2327283" cy="269272"/>
        </a:xfrm>
        <a:custGeom>
          <a:avLst/>
          <a:gdLst/>
          <a:ahLst/>
          <a:cxnLst/>
          <a:rect l="0" t="0" r="0" b="0"/>
          <a:pathLst>
            <a:path>
              <a:moveTo>
                <a:pt x="2327283" y="0"/>
              </a:moveTo>
              <a:lnTo>
                <a:pt x="2327283" y="134636"/>
              </a:lnTo>
              <a:lnTo>
                <a:pt x="0" y="134636"/>
              </a:lnTo>
              <a:lnTo>
                <a:pt x="0" y="2692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CEFC96-75BC-4AB7-BFD5-60E848DCA8A3}">
      <dsp:nvSpPr>
        <dsp:cNvPr id="0" name=""/>
        <dsp:cNvSpPr/>
      </dsp:nvSpPr>
      <dsp:spPr>
        <a:xfrm>
          <a:off x="2330357" y="845393"/>
          <a:ext cx="1282249" cy="641124"/>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b="0" kern="1200">
              <a:solidFill>
                <a:schemeClr val="tx1"/>
              </a:solidFill>
            </a:rPr>
            <a:t>Director General de Obras Públicas</a:t>
          </a:r>
        </a:p>
      </dsp:txBody>
      <dsp:txXfrm>
        <a:off x="2330357" y="845393"/>
        <a:ext cx="1282249" cy="641124"/>
      </dsp:txXfrm>
    </dsp:sp>
    <dsp:sp modelId="{2C20949F-412E-41BF-A56E-C98198EC7045}">
      <dsp:nvSpPr>
        <dsp:cNvPr id="0" name=""/>
        <dsp:cNvSpPr/>
      </dsp:nvSpPr>
      <dsp:spPr>
        <a:xfrm>
          <a:off x="3074" y="1755791"/>
          <a:ext cx="1282249" cy="641124"/>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solidFill>
                <a:schemeClr val="tx1"/>
              </a:solidFill>
            </a:rPr>
            <a:t>Dirección de Proyectos</a:t>
          </a:r>
        </a:p>
      </dsp:txBody>
      <dsp:txXfrm>
        <a:off x="3074" y="1755791"/>
        <a:ext cx="1282249" cy="641124"/>
      </dsp:txXfrm>
    </dsp:sp>
    <dsp:sp modelId="{780810D5-B385-47C9-8A02-A7A73026B017}">
      <dsp:nvSpPr>
        <dsp:cNvPr id="0" name=""/>
        <dsp:cNvSpPr/>
      </dsp:nvSpPr>
      <dsp:spPr>
        <a:xfrm>
          <a:off x="1554596" y="1755791"/>
          <a:ext cx="1282249" cy="641124"/>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solidFill>
                <a:schemeClr val="tx1"/>
              </a:solidFill>
            </a:rPr>
            <a:t>Dirección de Contratos y Licitaciones</a:t>
          </a:r>
        </a:p>
      </dsp:txBody>
      <dsp:txXfrm>
        <a:off x="1554596" y="1755791"/>
        <a:ext cx="1282249" cy="641124"/>
      </dsp:txXfrm>
    </dsp:sp>
    <dsp:sp modelId="{E0E290A1-A84F-4449-82EE-0E9E7E70BAB5}">
      <dsp:nvSpPr>
        <dsp:cNvPr id="0" name=""/>
        <dsp:cNvSpPr/>
      </dsp:nvSpPr>
      <dsp:spPr>
        <a:xfrm>
          <a:off x="3106118" y="1755791"/>
          <a:ext cx="1282249" cy="641124"/>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solidFill>
                <a:schemeClr val="tx1"/>
              </a:solidFill>
            </a:rPr>
            <a:t>Dirección de Construcción</a:t>
          </a:r>
        </a:p>
      </dsp:txBody>
      <dsp:txXfrm>
        <a:off x="3106118" y="1755791"/>
        <a:ext cx="1282249" cy="641124"/>
      </dsp:txXfrm>
    </dsp:sp>
    <dsp:sp modelId="{69347422-A2D1-4261-A929-144F0CDB08F2}">
      <dsp:nvSpPr>
        <dsp:cNvPr id="0" name=""/>
        <dsp:cNvSpPr/>
      </dsp:nvSpPr>
      <dsp:spPr>
        <a:xfrm>
          <a:off x="4657641" y="1755791"/>
          <a:ext cx="1282249" cy="641124"/>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solidFill>
                <a:schemeClr val="tx1"/>
              </a:solidFill>
            </a:rPr>
            <a:t>Dirección de Centro Histórico</a:t>
          </a:r>
        </a:p>
      </dsp:txBody>
      <dsp:txXfrm>
        <a:off x="4657641" y="1755791"/>
        <a:ext cx="1282249" cy="6411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ED39C9-BDD8-4C70-9053-771D402FA4E4}">
      <dsp:nvSpPr>
        <dsp:cNvPr id="0" name=""/>
        <dsp:cNvSpPr/>
      </dsp:nvSpPr>
      <dsp:spPr>
        <a:xfrm>
          <a:off x="2797230" y="459555"/>
          <a:ext cx="218197" cy="2603461"/>
        </a:xfrm>
        <a:custGeom>
          <a:avLst/>
          <a:gdLst/>
          <a:ahLst/>
          <a:cxnLst/>
          <a:rect l="0" t="0" r="0" b="0"/>
          <a:pathLst>
            <a:path>
              <a:moveTo>
                <a:pt x="218197" y="0"/>
              </a:moveTo>
              <a:lnTo>
                <a:pt x="218197" y="2603461"/>
              </a:lnTo>
              <a:lnTo>
                <a:pt x="0" y="26034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58BAA6-FB64-4238-8A57-3A0778CCEAE6}">
      <dsp:nvSpPr>
        <dsp:cNvPr id="0" name=""/>
        <dsp:cNvSpPr/>
      </dsp:nvSpPr>
      <dsp:spPr>
        <a:xfrm>
          <a:off x="2813464" y="459555"/>
          <a:ext cx="201964" cy="2946193"/>
        </a:xfrm>
        <a:custGeom>
          <a:avLst/>
          <a:gdLst/>
          <a:ahLst/>
          <a:cxnLst/>
          <a:rect l="0" t="0" r="0" b="0"/>
          <a:pathLst>
            <a:path>
              <a:moveTo>
                <a:pt x="201964" y="0"/>
              </a:moveTo>
              <a:lnTo>
                <a:pt x="201964" y="2946193"/>
              </a:lnTo>
              <a:lnTo>
                <a:pt x="0" y="29461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652777-B0A2-4B4B-8D3A-AFD2D9CA7AE6}">
      <dsp:nvSpPr>
        <dsp:cNvPr id="0" name=""/>
        <dsp:cNvSpPr/>
      </dsp:nvSpPr>
      <dsp:spPr>
        <a:xfrm>
          <a:off x="2768797" y="459555"/>
          <a:ext cx="246631" cy="2260709"/>
        </a:xfrm>
        <a:custGeom>
          <a:avLst/>
          <a:gdLst/>
          <a:ahLst/>
          <a:cxnLst/>
          <a:rect l="0" t="0" r="0" b="0"/>
          <a:pathLst>
            <a:path>
              <a:moveTo>
                <a:pt x="246631" y="0"/>
              </a:moveTo>
              <a:lnTo>
                <a:pt x="246631" y="2260709"/>
              </a:lnTo>
              <a:lnTo>
                <a:pt x="0" y="2260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DAE960-D410-4806-824D-CB5062D2D2DE}">
      <dsp:nvSpPr>
        <dsp:cNvPr id="0" name=""/>
        <dsp:cNvSpPr/>
      </dsp:nvSpPr>
      <dsp:spPr>
        <a:xfrm>
          <a:off x="3949177" y="2277365"/>
          <a:ext cx="503051" cy="758088"/>
        </a:xfrm>
        <a:custGeom>
          <a:avLst/>
          <a:gdLst/>
          <a:ahLst/>
          <a:cxnLst/>
          <a:rect l="0" t="0" r="0" b="0"/>
          <a:pathLst>
            <a:path>
              <a:moveTo>
                <a:pt x="0" y="0"/>
              </a:moveTo>
              <a:lnTo>
                <a:pt x="0" y="758088"/>
              </a:lnTo>
              <a:lnTo>
                <a:pt x="503051" y="7580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214CEB-C854-4E8F-B18C-CBCEE9EA95F5}">
      <dsp:nvSpPr>
        <dsp:cNvPr id="0" name=""/>
        <dsp:cNvSpPr/>
      </dsp:nvSpPr>
      <dsp:spPr>
        <a:xfrm>
          <a:off x="3949177" y="2277365"/>
          <a:ext cx="503051" cy="380295"/>
        </a:xfrm>
        <a:custGeom>
          <a:avLst/>
          <a:gdLst/>
          <a:ahLst/>
          <a:cxnLst/>
          <a:rect l="0" t="0" r="0" b="0"/>
          <a:pathLst>
            <a:path>
              <a:moveTo>
                <a:pt x="0" y="0"/>
              </a:moveTo>
              <a:lnTo>
                <a:pt x="0" y="380295"/>
              </a:lnTo>
              <a:lnTo>
                <a:pt x="503051" y="3802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9DE268-3323-4C2D-8F30-99B0D3C8D03A}">
      <dsp:nvSpPr>
        <dsp:cNvPr id="0" name=""/>
        <dsp:cNvSpPr/>
      </dsp:nvSpPr>
      <dsp:spPr>
        <a:xfrm>
          <a:off x="3015428" y="459555"/>
          <a:ext cx="180008" cy="1639845"/>
        </a:xfrm>
        <a:custGeom>
          <a:avLst/>
          <a:gdLst/>
          <a:ahLst/>
          <a:cxnLst/>
          <a:rect l="0" t="0" r="0" b="0"/>
          <a:pathLst>
            <a:path>
              <a:moveTo>
                <a:pt x="0" y="0"/>
              </a:moveTo>
              <a:lnTo>
                <a:pt x="0" y="1639845"/>
              </a:lnTo>
              <a:lnTo>
                <a:pt x="180008" y="1639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DD24-32D3-492B-BCDF-283E3C76E2F7}">
      <dsp:nvSpPr>
        <dsp:cNvPr id="0" name=""/>
        <dsp:cNvSpPr/>
      </dsp:nvSpPr>
      <dsp:spPr>
        <a:xfrm>
          <a:off x="4207180" y="1372039"/>
          <a:ext cx="245056" cy="249929"/>
        </a:xfrm>
        <a:custGeom>
          <a:avLst/>
          <a:gdLst/>
          <a:ahLst/>
          <a:cxnLst/>
          <a:rect l="0" t="0" r="0" b="0"/>
          <a:pathLst>
            <a:path>
              <a:moveTo>
                <a:pt x="0" y="0"/>
              </a:moveTo>
              <a:lnTo>
                <a:pt x="0" y="249929"/>
              </a:lnTo>
              <a:lnTo>
                <a:pt x="245056" y="2499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E1BB7C-F413-4FAB-BFAA-4828C9A8FF86}">
      <dsp:nvSpPr>
        <dsp:cNvPr id="0" name=""/>
        <dsp:cNvSpPr/>
      </dsp:nvSpPr>
      <dsp:spPr>
        <a:xfrm>
          <a:off x="3015428" y="459555"/>
          <a:ext cx="156001" cy="716047"/>
        </a:xfrm>
        <a:custGeom>
          <a:avLst/>
          <a:gdLst/>
          <a:ahLst/>
          <a:cxnLst/>
          <a:rect l="0" t="0" r="0" b="0"/>
          <a:pathLst>
            <a:path>
              <a:moveTo>
                <a:pt x="0" y="0"/>
              </a:moveTo>
              <a:lnTo>
                <a:pt x="0" y="716047"/>
              </a:lnTo>
              <a:lnTo>
                <a:pt x="156001" y="7160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816835-2081-4C2C-891A-0B3D8BB3951B}">
      <dsp:nvSpPr>
        <dsp:cNvPr id="0" name=""/>
        <dsp:cNvSpPr/>
      </dsp:nvSpPr>
      <dsp:spPr>
        <a:xfrm>
          <a:off x="1797897" y="1355082"/>
          <a:ext cx="224753" cy="891533"/>
        </a:xfrm>
        <a:custGeom>
          <a:avLst/>
          <a:gdLst/>
          <a:ahLst/>
          <a:cxnLst/>
          <a:rect l="0" t="0" r="0" b="0"/>
          <a:pathLst>
            <a:path>
              <a:moveTo>
                <a:pt x="224753" y="0"/>
              </a:moveTo>
              <a:lnTo>
                <a:pt x="224753" y="891533"/>
              </a:lnTo>
              <a:lnTo>
                <a:pt x="0" y="8915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13BEC9-8B6B-43E2-8C06-ABBFD2484ED5}">
      <dsp:nvSpPr>
        <dsp:cNvPr id="0" name=""/>
        <dsp:cNvSpPr/>
      </dsp:nvSpPr>
      <dsp:spPr>
        <a:xfrm>
          <a:off x="1816210" y="1355082"/>
          <a:ext cx="206440" cy="403656"/>
        </a:xfrm>
        <a:custGeom>
          <a:avLst/>
          <a:gdLst/>
          <a:ahLst/>
          <a:cxnLst/>
          <a:rect l="0" t="0" r="0" b="0"/>
          <a:pathLst>
            <a:path>
              <a:moveTo>
                <a:pt x="206440" y="0"/>
              </a:moveTo>
              <a:lnTo>
                <a:pt x="206440" y="403656"/>
              </a:lnTo>
              <a:lnTo>
                <a:pt x="0" y="4036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6A896F-B8ED-4247-9D93-F22E63641782}">
      <dsp:nvSpPr>
        <dsp:cNvPr id="0" name=""/>
        <dsp:cNvSpPr/>
      </dsp:nvSpPr>
      <dsp:spPr>
        <a:xfrm>
          <a:off x="2792115" y="459555"/>
          <a:ext cx="223313" cy="721757"/>
        </a:xfrm>
        <a:custGeom>
          <a:avLst/>
          <a:gdLst/>
          <a:ahLst/>
          <a:cxnLst/>
          <a:rect l="0" t="0" r="0" b="0"/>
          <a:pathLst>
            <a:path>
              <a:moveTo>
                <a:pt x="223313" y="0"/>
              </a:moveTo>
              <a:lnTo>
                <a:pt x="223313" y="721757"/>
              </a:lnTo>
              <a:lnTo>
                <a:pt x="0" y="7217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EDBDCA-B133-4BF3-9D57-AEB065FB441C}">
      <dsp:nvSpPr>
        <dsp:cNvPr id="0" name=""/>
        <dsp:cNvSpPr/>
      </dsp:nvSpPr>
      <dsp:spPr>
        <a:xfrm>
          <a:off x="2794794" y="459555"/>
          <a:ext cx="220634" cy="249267"/>
        </a:xfrm>
        <a:custGeom>
          <a:avLst/>
          <a:gdLst/>
          <a:ahLst/>
          <a:cxnLst/>
          <a:rect l="0" t="0" r="0" b="0"/>
          <a:pathLst>
            <a:path>
              <a:moveTo>
                <a:pt x="220634" y="0"/>
              </a:moveTo>
              <a:lnTo>
                <a:pt x="220634" y="249267"/>
              </a:lnTo>
              <a:lnTo>
                <a:pt x="0" y="2492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6ACE13-194C-4EC1-989D-0B8C19F542C6}">
      <dsp:nvSpPr>
        <dsp:cNvPr id="0" name=""/>
        <dsp:cNvSpPr/>
      </dsp:nvSpPr>
      <dsp:spPr>
        <a:xfrm>
          <a:off x="3015428" y="459555"/>
          <a:ext cx="156009" cy="249262"/>
        </a:xfrm>
        <a:custGeom>
          <a:avLst/>
          <a:gdLst/>
          <a:ahLst/>
          <a:cxnLst/>
          <a:rect l="0" t="0" r="0" b="0"/>
          <a:pathLst>
            <a:path>
              <a:moveTo>
                <a:pt x="0" y="0"/>
              </a:moveTo>
              <a:lnTo>
                <a:pt x="0" y="249262"/>
              </a:lnTo>
              <a:lnTo>
                <a:pt x="156009" y="249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EA6CD8-3AF3-41B0-AF79-CA3E6CF7C367}">
      <dsp:nvSpPr>
        <dsp:cNvPr id="0" name=""/>
        <dsp:cNvSpPr/>
      </dsp:nvSpPr>
      <dsp:spPr>
        <a:xfrm>
          <a:off x="3015428" y="459555"/>
          <a:ext cx="2375157" cy="3300656"/>
        </a:xfrm>
        <a:custGeom>
          <a:avLst/>
          <a:gdLst/>
          <a:ahLst/>
          <a:cxnLst/>
          <a:rect l="0" t="0" r="0" b="0"/>
          <a:pathLst>
            <a:path>
              <a:moveTo>
                <a:pt x="0" y="0"/>
              </a:moveTo>
              <a:lnTo>
                <a:pt x="0" y="3257581"/>
              </a:lnTo>
              <a:lnTo>
                <a:pt x="2375157" y="3257581"/>
              </a:lnTo>
              <a:lnTo>
                <a:pt x="2375157" y="33006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126DB7-A091-4228-9777-DEC45443ECAD}">
      <dsp:nvSpPr>
        <dsp:cNvPr id="0" name=""/>
        <dsp:cNvSpPr/>
      </dsp:nvSpPr>
      <dsp:spPr>
        <a:xfrm>
          <a:off x="3015428" y="459555"/>
          <a:ext cx="950051" cy="3300656"/>
        </a:xfrm>
        <a:custGeom>
          <a:avLst/>
          <a:gdLst/>
          <a:ahLst/>
          <a:cxnLst/>
          <a:rect l="0" t="0" r="0" b="0"/>
          <a:pathLst>
            <a:path>
              <a:moveTo>
                <a:pt x="0" y="0"/>
              </a:moveTo>
              <a:lnTo>
                <a:pt x="0" y="3257581"/>
              </a:lnTo>
              <a:lnTo>
                <a:pt x="950051" y="3257581"/>
              </a:lnTo>
              <a:lnTo>
                <a:pt x="950051" y="33006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820B72-0F2F-48ED-864B-06742E9DAF4C}">
      <dsp:nvSpPr>
        <dsp:cNvPr id="0" name=""/>
        <dsp:cNvSpPr/>
      </dsp:nvSpPr>
      <dsp:spPr>
        <a:xfrm>
          <a:off x="2384354" y="459555"/>
          <a:ext cx="631074" cy="3300656"/>
        </a:xfrm>
        <a:custGeom>
          <a:avLst/>
          <a:gdLst/>
          <a:ahLst/>
          <a:cxnLst/>
          <a:rect l="0" t="0" r="0" b="0"/>
          <a:pathLst>
            <a:path>
              <a:moveTo>
                <a:pt x="631074" y="0"/>
              </a:moveTo>
              <a:lnTo>
                <a:pt x="631074" y="3257581"/>
              </a:lnTo>
              <a:lnTo>
                <a:pt x="0" y="3257581"/>
              </a:lnTo>
              <a:lnTo>
                <a:pt x="0" y="33006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3C6D75-3411-4D3C-8F44-A7E064FFE15C}">
      <dsp:nvSpPr>
        <dsp:cNvPr id="0" name=""/>
        <dsp:cNvSpPr/>
      </dsp:nvSpPr>
      <dsp:spPr>
        <a:xfrm>
          <a:off x="953947" y="459555"/>
          <a:ext cx="2061481" cy="3300656"/>
        </a:xfrm>
        <a:custGeom>
          <a:avLst/>
          <a:gdLst/>
          <a:ahLst/>
          <a:cxnLst/>
          <a:rect l="0" t="0" r="0" b="0"/>
          <a:pathLst>
            <a:path>
              <a:moveTo>
                <a:pt x="2061481" y="0"/>
              </a:moveTo>
              <a:lnTo>
                <a:pt x="2061481" y="3257581"/>
              </a:lnTo>
              <a:lnTo>
                <a:pt x="0" y="3257581"/>
              </a:lnTo>
              <a:lnTo>
                <a:pt x="0" y="33006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A55C32-9156-4640-B507-4B0079166733}">
      <dsp:nvSpPr>
        <dsp:cNvPr id="0" name=""/>
        <dsp:cNvSpPr/>
      </dsp:nvSpPr>
      <dsp:spPr>
        <a:xfrm>
          <a:off x="1710182" y="82880"/>
          <a:ext cx="2610493" cy="376675"/>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solidFill>
                <a:schemeClr val="tx1"/>
              </a:solidFill>
            </a:rPr>
            <a:t>Director General de Obras Públicas</a:t>
          </a:r>
        </a:p>
      </dsp:txBody>
      <dsp:txXfrm>
        <a:off x="1710182" y="82880"/>
        <a:ext cx="2610493" cy="376675"/>
      </dsp:txXfrm>
    </dsp:sp>
    <dsp:sp modelId="{94A8E58F-DEC8-4EB6-9EB3-21247EAFFE3C}">
      <dsp:nvSpPr>
        <dsp:cNvPr id="0" name=""/>
        <dsp:cNvSpPr/>
      </dsp:nvSpPr>
      <dsp:spPr>
        <a:xfrm>
          <a:off x="567685" y="3760212"/>
          <a:ext cx="772524" cy="403383"/>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chemeClr val="tx1"/>
              </a:solidFill>
            </a:rPr>
            <a:t>Director de Proyectos</a:t>
          </a:r>
        </a:p>
      </dsp:txBody>
      <dsp:txXfrm>
        <a:off x="567685" y="3760212"/>
        <a:ext cx="772524" cy="403383"/>
      </dsp:txXfrm>
    </dsp:sp>
    <dsp:sp modelId="{41DFFC88-7025-4048-9AE2-59E79453FF4E}">
      <dsp:nvSpPr>
        <dsp:cNvPr id="0" name=""/>
        <dsp:cNvSpPr/>
      </dsp:nvSpPr>
      <dsp:spPr>
        <a:xfrm>
          <a:off x="1824427" y="3760212"/>
          <a:ext cx="1119853" cy="498540"/>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chemeClr val="tx1"/>
              </a:solidFill>
            </a:rPr>
            <a:t>Director de Contratos y Licitaciones</a:t>
          </a:r>
        </a:p>
      </dsp:txBody>
      <dsp:txXfrm>
        <a:off x="1824427" y="3760212"/>
        <a:ext cx="1119853" cy="498540"/>
      </dsp:txXfrm>
    </dsp:sp>
    <dsp:sp modelId="{55D2D60A-5A2F-4F1C-89A3-1FBDB137F86F}">
      <dsp:nvSpPr>
        <dsp:cNvPr id="0" name=""/>
        <dsp:cNvSpPr/>
      </dsp:nvSpPr>
      <dsp:spPr>
        <a:xfrm>
          <a:off x="3423981" y="3760212"/>
          <a:ext cx="1082997" cy="305794"/>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chemeClr val="tx1"/>
              </a:solidFill>
            </a:rPr>
            <a:t>Director de Construcción</a:t>
          </a:r>
        </a:p>
      </dsp:txBody>
      <dsp:txXfrm>
        <a:off x="3423981" y="3760212"/>
        <a:ext cx="1082997" cy="305794"/>
      </dsp:txXfrm>
    </dsp:sp>
    <dsp:sp modelId="{EEFA583E-3BC8-4B13-B788-E0CE672E5918}">
      <dsp:nvSpPr>
        <dsp:cNvPr id="0" name=""/>
        <dsp:cNvSpPr/>
      </dsp:nvSpPr>
      <dsp:spPr>
        <a:xfrm>
          <a:off x="4794975" y="3760212"/>
          <a:ext cx="1191222" cy="498540"/>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chemeClr val="tx1"/>
              </a:solidFill>
            </a:rPr>
            <a:t>Director de Centro Histórico</a:t>
          </a:r>
        </a:p>
      </dsp:txBody>
      <dsp:txXfrm>
        <a:off x="4794975" y="3760212"/>
        <a:ext cx="1191222" cy="498540"/>
      </dsp:txXfrm>
    </dsp:sp>
    <dsp:sp modelId="{C2206544-23E2-4F7B-AC4D-4F7828C865B2}">
      <dsp:nvSpPr>
        <dsp:cNvPr id="0" name=""/>
        <dsp:cNvSpPr/>
      </dsp:nvSpPr>
      <dsp:spPr>
        <a:xfrm>
          <a:off x="3171438" y="522154"/>
          <a:ext cx="1438765" cy="373327"/>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chemeClr val="tx1"/>
              </a:solidFill>
            </a:rPr>
            <a:t>Asistente de Dirección General</a:t>
          </a:r>
        </a:p>
      </dsp:txBody>
      <dsp:txXfrm>
        <a:off x="3171438" y="522154"/>
        <a:ext cx="1438765" cy="373327"/>
      </dsp:txXfrm>
    </dsp:sp>
    <dsp:sp modelId="{640FC241-6148-4BBC-B756-43A7E8AD2CBA}">
      <dsp:nvSpPr>
        <dsp:cNvPr id="0" name=""/>
        <dsp:cNvSpPr/>
      </dsp:nvSpPr>
      <dsp:spPr>
        <a:xfrm>
          <a:off x="1229101" y="522158"/>
          <a:ext cx="1565693" cy="373329"/>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chemeClr val="tx1"/>
              </a:solidFill>
            </a:rPr>
            <a:t>Asistente Personal de Dirección General</a:t>
          </a:r>
        </a:p>
      </dsp:txBody>
      <dsp:txXfrm>
        <a:off x="1229101" y="522158"/>
        <a:ext cx="1565693" cy="373329"/>
      </dsp:txXfrm>
    </dsp:sp>
    <dsp:sp modelId="{648D555C-99E4-472E-AF91-1FCC95C0868E}">
      <dsp:nvSpPr>
        <dsp:cNvPr id="0" name=""/>
        <dsp:cNvSpPr/>
      </dsp:nvSpPr>
      <dsp:spPr>
        <a:xfrm>
          <a:off x="1253186" y="1007544"/>
          <a:ext cx="1538929" cy="347537"/>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chemeClr val="tx1"/>
              </a:solidFill>
            </a:rPr>
            <a:t>Administrador de la Información</a:t>
          </a:r>
        </a:p>
      </dsp:txBody>
      <dsp:txXfrm>
        <a:off x="1253186" y="1007544"/>
        <a:ext cx="1538929" cy="347537"/>
      </dsp:txXfrm>
    </dsp:sp>
    <dsp:sp modelId="{2631D8EC-64C2-4478-9AD0-6BC0DDD2E4FB}">
      <dsp:nvSpPr>
        <dsp:cNvPr id="0" name=""/>
        <dsp:cNvSpPr/>
      </dsp:nvSpPr>
      <dsp:spPr>
        <a:xfrm>
          <a:off x="110551" y="1453909"/>
          <a:ext cx="1705658" cy="609660"/>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chemeClr val="tx1"/>
              </a:solidFill>
            </a:rPr>
            <a:t>Coordinación de Programas</a:t>
          </a:r>
        </a:p>
        <a:p>
          <a:pPr lvl="0" algn="ctr" defTabSz="488950">
            <a:lnSpc>
              <a:spcPct val="90000"/>
            </a:lnSpc>
            <a:spcBef>
              <a:spcPct val="0"/>
            </a:spcBef>
            <a:spcAft>
              <a:spcPct val="35000"/>
            </a:spcAft>
          </a:pPr>
          <a:r>
            <a:rPr lang="es-MX" sz="1100" kern="1200">
              <a:solidFill>
                <a:schemeClr val="tx1"/>
              </a:solidFill>
            </a:rPr>
            <a:t> y Presupuestos</a:t>
          </a:r>
        </a:p>
      </dsp:txBody>
      <dsp:txXfrm>
        <a:off x="110551" y="1453909"/>
        <a:ext cx="1705658" cy="609660"/>
      </dsp:txXfrm>
    </dsp:sp>
    <dsp:sp modelId="{C2376008-C607-4DC1-BC70-6D983D44E131}">
      <dsp:nvSpPr>
        <dsp:cNvPr id="0" name=""/>
        <dsp:cNvSpPr/>
      </dsp:nvSpPr>
      <dsp:spPr>
        <a:xfrm>
          <a:off x="110675" y="2150051"/>
          <a:ext cx="1687222" cy="193128"/>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chemeClr val="tx1"/>
              </a:solidFill>
            </a:rPr>
            <a:t> Auxiliar General de Redes</a:t>
          </a:r>
        </a:p>
      </dsp:txBody>
      <dsp:txXfrm>
        <a:off x="110675" y="2150051"/>
        <a:ext cx="1687222" cy="193128"/>
      </dsp:txXfrm>
    </dsp:sp>
    <dsp:sp modelId="{4CA12694-8CCC-450C-817E-3A578039A643}">
      <dsp:nvSpPr>
        <dsp:cNvPr id="0" name=""/>
        <dsp:cNvSpPr/>
      </dsp:nvSpPr>
      <dsp:spPr>
        <a:xfrm>
          <a:off x="3171430" y="979166"/>
          <a:ext cx="2071501" cy="392873"/>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chemeClr val="tx1"/>
              </a:solidFill>
            </a:rPr>
            <a:t>Aux. Adm. Control de Estimaciones </a:t>
          </a:r>
        </a:p>
        <a:p>
          <a:pPr lvl="0" algn="ctr" defTabSz="488950">
            <a:lnSpc>
              <a:spcPct val="90000"/>
            </a:lnSpc>
            <a:spcBef>
              <a:spcPct val="0"/>
            </a:spcBef>
            <a:spcAft>
              <a:spcPct val="35000"/>
            </a:spcAft>
          </a:pPr>
          <a:r>
            <a:rPr lang="es-MX" sz="1100" kern="1200">
              <a:solidFill>
                <a:schemeClr val="tx1"/>
              </a:solidFill>
            </a:rPr>
            <a:t>y Actas de  Entrega-Recepción</a:t>
          </a:r>
        </a:p>
      </dsp:txBody>
      <dsp:txXfrm>
        <a:off x="3171430" y="979166"/>
        <a:ext cx="2071501" cy="392873"/>
      </dsp:txXfrm>
    </dsp:sp>
    <dsp:sp modelId="{9007EF70-52D9-43C9-BA9B-09CDB5503CEE}">
      <dsp:nvSpPr>
        <dsp:cNvPr id="0" name=""/>
        <dsp:cNvSpPr/>
      </dsp:nvSpPr>
      <dsp:spPr>
        <a:xfrm>
          <a:off x="4452237" y="1464552"/>
          <a:ext cx="1889129" cy="314833"/>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chemeClr val="tx1"/>
              </a:solidFill>
            </a:rPr>
            <a:t>Aux Gral Revisión de Estimaciones y Elab. Conc. Est.</a:t>
          </a:r>
        </a:p>
      </dsp:txBody>
      <dsp:txXfrm>
        <a:off x="4452237" y="1464552"/>
        <a:ext cx="1889129" cy="314833"/>
      </dsp:txXfrm>
    </dsp:sp>
    <dsp:sp modelId="{292CB3BC-9FE5-4F67-BC08-27DAE7D443BB}">
      <dsp:nvSpPr>
        <dsp:cNvPr id="0" name=""/>
        <dsp:cNvSpPr/>
      </dsp:nvSpPr>
      <dsp:spPr>
        <a:xfrm>
          <a:off x="3195437" y="1921437"/>
          <a:ext cx="1507480" cy="355927"/>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chemeClr val="tx1"/>
              </a:solidFill>
            </a:rPr>
            <a:t>Coordinador Técnico</a:t>
          </a:r>
        </a:p>
      </dsp:txBody>
      <dsp:txXfrm>
        <a:off x="3195437" y="1921437"/>
        <a:ext cx="1507480" cy="355927"/>
      </dsp:txXfrm>
    </dsp:sp>
    <dsp:sp modelId="{5CBCF712-17CA-41C4-9E97-C36B8F263021}">
      <dsp:nvSpPr>
        <dsp:cNvPr id="0" name=""/>
        <dsp:cNvSpPr/>
      </dsp:nvSpPr>
      <dsp:spPr>
        <a:xfrm>
          <a:off x="4452228" y="2492806"/>
          <a:ext cx="743479" cy="329708"/>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chemeClr val="tx1"/>
              </a:solidFill>
            </a:rPr>
            <a:t>Auxiliar técnico</a:t>
          </a:r>
        </a:p>
      </dsp:txBody>
      <dsp:txXfrm>
        <a:off x="4452228" y="2492806"/>
        <a:ext cx="743479" cy="329708"/>
      </dsp:txXfrm>
    </dsp:sp>
    <dsp:sp modelId="{56CAEBAF-401B-443F-BBDA-D2BF1724CF68}">
      <dsp:nvSpPr>
        <dsp:cNvPr id="0" name=""/>
        <dsp:cNvSpPr/>
      </dsp:nvSpPr>
      <dsp:spPr>
        <a:xfrm>
          <a:off x="4452228" y="2932894"/>
          <a:ext cx="838885" cy="205119"/>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chemeClr val="tx1"/>
              </a:solidFill>
            </a:rPr>
            <a:t> Cuadilla</a:t>
          </a:r>
        </a:p>
      </dsp:txBody>
      <dsp:txXfrm>
        <a:off x="4452228" y="2932894"/>
        <a:ext cx="838885" cy="205119"/>
      </dsp:txXfrm>
    </dsp:sp>
    <dsp:sp modelId="{754B3983-B140-49F7-B8C0-F596FD30FD7D}">
      <dsp:nvSpPr>
        <dsp:cNvPr id="0" name=""/>
        <dsp:cNvSpPr/>
      </dsp:nvSpPr>
      <dsp:spPr>
        <a:xfrm>
          <a:off x="1595953" y="2617705"/>
          <a:ext cx="1172844" cy="205119"/>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solidFill>
                <a:schemeClr val="tx1"/>
              </a:solidFill>
            </a:rPr>
            <a:t>Auxiliar Jurídico</a:t>
          </a:r>
        </a:p>
      </dsp:txBody>
      <dsp:txXfrm>
        <a:off x="1595953" y="2617705"/>
        <a:ext cx="1172844" cy="205119"/>
      </dsp:txXfrm>
    </dsp:sp>
    <dsp:sp modelId="{9E602C23-0999-4DF4-BD45-E849128837CA}">
      <dsp:nvSpPr>
        <dsp:cNvPr id="0" name=""/>
        <dsp:cNvSpPr/>
      </dsp:nvSpPr>
      <dsp:spPr>
        <a:xfrm>
          <a:off x="1710179" y="3303190"/>
          <a:ext cx="1103284" cy="205119"/>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solidFill>
                <a:schemeClr val="tx1"/>
              </a:solidFill>
            </a:rPr>
            <a:t>Recepcionista</a:t>
          </a:r>
        </a:p>
      </dsp:txBody>
      <dsp:txXfrm>
        <a:off x="1710179" y="3303190"/>
        <a:ext cx="1103284" cy="205119"/>
      </dsp:txXfrm>
    </dsp:sp>
    <dsp:sp modelId="{A0053EA5-4066-45AA-9E8E-A7CFA1A66756}">
      <dsp:nvSpPr>
        <dsp:cNvPr id="0" name=""/>
        <dsp:cNvSpPr/>
      </dsp:nvSpPr>
      <dsp:spPr>
        <a:xfrm>
          <a:off x="1253198" y="2960457"/>
          <a:ext cx="1544032" cy="205119"/>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solidFill>
                <a:schemeClr val="tx1"/>
              </a:solidFill>
            </a:rPr>
            <a:t>Analista de Costos P.U.2</a:t>
          </a:r>
        </a:p>
      </dsp:txBody>
      <dsp:txXfrm>
        <a:off x="1253198" y="2960457"/>
        <a:ext cx="1544032" cy="20511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44B675-C45C-4EE7-A931-96A3BAE5B1D6}">
      <dsp:nvSpPr>
        <dsp:cNvPr id="0" name=""/>
        <dsp:cNvSpPr/>
      </dsp:nvSpPr>
      <dsp:spPr>
        <a:xfrm>
          <a:off x="2701472" y="488447"/>
          <a:ext cx="102052" cy="447085"/>
        </a:xfrm>
        <a:custGeom>
          <a:avLst/>
          <a:gdLst/>
          <a:ahLst/>
          <a:cxnLst/>
          <a:rect l="0" t="0" r="0" b="0"/>
          <a:pathLst>
            <a:path>
              <a:moveTo>
                <a:pt x="102052" y="0"/>
              </a:moveTo>
              <a:lnTo>
                <a:pt x="102052" y="447085"/>
              </a:lnTo>
              <a:lnTo>
                <a:pt x="0" y="447085"/>
              </a:lnTo>
            </a:path>
          </a:pathLst>
        </a:custGeom>
        <a:noFill/>
        <a:ln w="25400" cap="flat" cmpd="sng" algn="ctr">
          <a:solidFill>
            <a:schemeClr val="tx2">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A7E74164-AD00-4D18-B8ED-67FE38908466}">
      <dsp:nvSpPr>
        <dsp:cNvPr id="0" name=""/>
        <dsp:cNvSpPr/>
      </dsp:nvSpPr>
      <dsp:spPr>
        <a:xfrm>
          <a:off x="3958127" y="1868581"/>
          <a:ext cx="200990" cy="649612"/>
        </a:xfrm>
        <a:custGeom>
          <a:avLst/>
          <a:gdLst/>
          <a:ahLst/>
          <a:cxnLst/>
          <a:rect l="0" t="0" r="0" b="0"/>
          <a:pathLst>
            <a:path>
              <a:moveTo>
                <a:pt x="0" y="0"/>
              </a:moveTo>
              <a:lnTo>
                <a:pt x="0" y="649612"/>
              </a:lnTo>
              <a:lnTo>
                <a:pt x="200990" y="6496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3542A5-5B7A-4DD4-9115-F960EF91D921}">
      <dsp:nvSpPr>
        <dsp:cNvPr id="0" name=""/>
        <dsp:cNvSpPr/>
      </dsp:nvSpPr>
      <dsp:spPr>
        <a:xfrm>
          <a:off x="2803525" y="488447"/>
          <a:ext cx="1690576" cy="894171"/>
        </a:xfrm>
        <a:custGeom>
          <a:avLst/>
          <a:gdLst/>
          <a:ahLst/>
          <a:cxnLst/>
          <a:rect l="0" t="0" r="0" b="0"/>
          <a:pathLst>
            <a:path>
              <a:moveTo>
                <a:pt x="0" y="0"/>
              </a:moveTo>
              <a:lnTo>
                <a:pt x="0" y="792119"/>
              </a:lnTo>
              <a:lnTo>
                <a:pt x="1690576" y="792119"/>
              </a:lnTo>
              <a:lnTo>
                <a:pt x="1690576" y="894171"/>
              </a:lnTo>
            </a:path>
          </a:pathLst>
        </a:custGeom>
        <a:noFill/>
        <a:ln w="25400" cap="flat" cmpd="sng" algn="ctr">
          <a:solidFill>
            <a:schemeClr val="tx2">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3D58BB82-FB8E-4F37-AAEF-ECC42B9E3E1B}">
      <dsp:nvSpPr>
        <dsp:cNvPr id="0" name=""/>
        <dsp:cNvSpPr/>
      </dsp:nvSpPr>
      <dsp:spPr>
        <a:xfrm>
          <a:off x="2375617" y="1868581"/>
          <a:ext cx="207402" cy="447085"/>
        </a:xfrm>
        <a:custGeom>
          <a:avLst/>
          <a:gdLst/>
          <a:ahLst/>
          <a:cxnLst/>
          <a:rect l="0" t="0" r="0" b="0"/>
          <a:pathLst>
            <a:path>
              <a:moveTo>
                <a:pt x="0" y="0"/>
              </a:moveTo>
              <a:lnTo>
                <a:pt x="0" y="447085"/>
              </a:lnTo>
              <a:lnTo>
                <a:pt x="207402" y="447085"/>
              </a:lnTo>
            </a:path>
          </a:pathLst>
        </a:custGeom>
        <a:noFill/>
        <a:ln w="25400" cap="flat" cmpd="sng" algn="ctr">
          <a:solidFill>
            <a:schemeClr val="tx2">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A9F2593D-3766-427B-BF06-C36ADC75BA67}">
      <dsp:nvSpPr>
        <dsp:cNvPr id="0" name=""/>
        <dsp:cNvSpPr/>
      </dsp:nvSpPr>
      <dsp:spPr>
        <a:xfrm>
          <a:off x="2803525" y="488447"/>
          <a:ext cx="125164" cy="894171"/>
        </a:xfrm>
        <a:custGeom>
          <a:avLst/>
          <a:gdLst/>
          <a:ahLst/>
          <a:cxnLst/>
          <a:rect l="0" t="0" r="0" b="0"/>
          <a:pathLst>
            <a:path>
              <a:moveTo>
                <a:pt x="0" y="0"/>
              </a:moveTo>
              <a:lnTo>
                <a:pt x="0" y="792119"/>
              </a:lnTo>
              <a:lnTo>
                <a:pt x="125164" y="792119"/>
              </a:lnTo>
              <a:lnTo>
                <a:pt x="125164" y="894171"/>
              </a:lnTo>
            </a:path>
          </a:pathLst>
        </a:custGeom>
        <a:noFill/>
        <a:ln w="25400" cap="flat" cmpd="sng" algn="ctr">
          <a:solidFill>
            <a:schemeClr val="tx2">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F5184359-5B65-436A-8961-90697F8AC600}">
      <dsp:nvSpPr>
        <dsp:cNvPr id="0" name=""/>
        <dsp:cNvSpPr/>
      </dsp:nvSpPr>
      <dsp:spPr>
        <a:xfrm>
          <a:off x="602007" y="1868581"/>
          <a:ext cx="238539" cy="1137152"/>
        </a:xfrm>
        <a:custGeom>
          <a:avLst/>
          <a:gdLst/>
          <a:ahLst/>
          <a:cxnLst/>
          <a:rect l="0" t="0" r="0" b="0"/>
          <a:pathLst>
            <a:path>
              <a:moveTo>
                <a:pt x="0" y="0"/>
              </a:moveTo>
              <a:lnTo>
                <a:pt x="0" y="1137152"/>
              </a:lnTo>
              <a:lnTo>
                <a:pt x="238539" y="11371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559FCE-0155-4C0B-BBFB-96E5179D9E24}">
      <dsp:nvSpPr>
        <dsp:cNvPr id="0" name=""/>
        <dsp:cNvSpPr/>
      </dsp:nvSpPr>
      <dsp:spPr>
        <a:xfrm>
          <a:off x="602007" y="1868581"/>
          <a:ext cx="238539" cy="447085"/>
        </a:xfrm>
        <a:custGeom>
          <a:avLst/>
          <a:gdLst/>
          <a:ahLst/>
          <a:cxnLst/>
          <a:rect l="0" t="0" r="0" b="0"/>
          <a:pathLst>
            <a:path>
              <a:moveTo>
                <a:pt x="0" y="0"/>
              </a:moveTo>
              <a:lnTo>
                <a:pt x="0" y="447085"/>
              </a:lnTo>
              <a:lnTo>
                <a:pt x="238539" y="4470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E83E67-EE18-4F63-83AF-4DA7C2804C9D}">
      <dsp:nvSpPr>
        <dsp:cNvPr id="0" name=""/>
        <dsp:cNvSpPr/>
      </dsp:nvSpPr>
      <dsp:spPr>
        <a:xfrm>
          <a:off x="1238113" y="488447"/>
          <a:ext cx="1565411" cy="894171"/>
        </a:xfrm>
        <a:custGeom>
          <a:avLst/>
          <a:gdLst/>
          <a:ahLst/>
          <a:cxnLst/>
          <a:rect l="0" t="0" r="0" b="0"/>
          <a:pathLst>
            <a:path>
              <a:moveTo>
                <a:pt x="1565411" y="0"/>
              </a:moveTo>
              <a:lnTo>
                <a:pt x="1565411" y="792119"/>
              </a:lnTo>
              <a:lnTo>
                <a:pt x="0" y="792119"/>
              </a:lnTo>
              <a:lnTo>
                <a:pt x="0" y="894171"/>
              </a:lnTo>
            </a:path>
          </a:pathLst>
        </a:custGeom>
        <a:noFill/>
        <a:ln w="25400" cap="flat" cmpd="sng" algn="ctr">
          <a:solidFill>
            <a:schemeClr val="tx2">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B410BE25-96F9-4FF9-99AD-2B1F37E7B746}">
      <dsp:nvSpPr>
        <dsp:cNvPr id="0" name=""/>
        <dsp:cNvSpPr/>
      </dsp:nvSpPr>
      <dsp:spPr>
        <a:xfrm>
          <a:off x="1904552" y="2484"/>
          <a:ext cx="1797944" cy="485962"/>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chemeClr val="tx1"/>
              </a:solidFill>
            </a:rPr>
            <a:t>Director de Proyectos</a:t>
          </a:r>
        </a:p>
      </dsp:txBody>
      <dsp:txXfrm>
        <a:off x="1904552" y="2484"/>
        <a:ext cx="1797944" cy="485962"/>
      </dsp:txXfrm>
    </dsp:sp>
    <dsp:sp modelId="{D70B1472-8B12-44C6-82D6-8D1E81A9CD55}">
      <dsp:nvSpPr>
        <dsp:cNvPr id="0" name=""/>
        <dsp:cNvSpPr/>
      </dsp:nvSpPr>
      <dsp:spPr>
        <a:xfrm>
          <a:off x="442981" y="1382618"/>
          <a:ext cx="1590263" cy="485962"/>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chemeClr val="tx1"/>
              </a:solidFill>
            </a:rPr>
            <a:t>Coordinador de Atención Ciudadana 073</a:t>
          </a:r>
        </a:p>
      </dsp:txBody>
      <dsp:txXfrm>
        <a:off x="442981" y="1382618"/>
        <a:ext cx="1590263" cy="485962"/>
      </dsp:txXfrm>
    </dsp:sp>
    <dsp:sp modelId="{B6C72065-E94C-491F-8BC8-94E8E53E1F30}">
      <dsp:nvSpPr>
        <dsp:cNvPr id="0" name=""/>
        <dsp:cNvSpPr/>
      </dsp:nvSpPr>
      <dsp:spPr>
        <a:xfrm>
          <a:off x="840547" y="2072685"/>
          <a:ext cx="971925" cy="485962"/>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chemeClr val="tx1"/>
              </a:solidFill>
            </a:rPr>
            <a:t>Supervisor Técnico</a:t>
          </a:r>
        </a:p>
      </dsp:txBody>
      <dsp:txXfrm>
        <a:off x="840547" y="2072685"/>
        <a:ext cx="971925" cy="485962"/>
      </dsp:txXfrm>
    </dsp:sp>
    <dsp:sp modelId="{9B70BB68-E1C5-41B8-B4C6-487476599A69}">
      <dsp:nvSpPr>
        <dsp:cNvPr id="0" name=""/>
        <dsp:cNvSpPr/>
      </dsp:nvSpPr>
      <dsp:spPr>
        <a:xfrm>
          <a:off x="840547" y="2762752"/>
          <a:ext cx="971925" cy="485962"/>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chemeClr val="tx1"/>
              </a:solidFill>
            </a:rPr>
            <a:t>Auxiliar Técnico</a:t>
          </a:r>
        </a:p>
      </dsp:txBody>
      <dsp:txXfrm>
        <a:off x="840547" y="2762752"/>
        <a:ext cx="971925" cy="485962"/>
      </dsp:txXfrm>
    </dsp:sp>
    <dsp:sp modelId="{F31DB575-28A7-453B-A405-5CCA8548776A}">
      <dsp:nvSpPr>
        <dsp:cNvPr id="0" name=""/>
        <dsp:cNvSpPr/>
      </dsp:nvSpPr>
      <dsp:spPr>
        <a:xfrm>
          <a:off x="2237349" y="1382618"/>
          <a:ext cx="1382680" cy="485962"/>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chemeClr val="tx1"/>
              </a:solidFill>
            </a:rPr>
            <a:t>Supervisor de Proyectos</a:t>
          </a:r>
        </a:p>
      </dsp:txBody>
      <dsp:txXfrm>
        <a:off x="2237349" y="1382618"/>
        <a:ext cx="1382680" cy="485962"/>
      </dsp:txXfrm>
    </dsp:sp>
    <dsp:sp modelId="{7F3C3197-27BB-47AE-A959-9F134F0AD90D}">
      <dsp:nvSpPr>
        <dsp:cNvPr id="0" name=""/>
        <dsp:cNvSpPr/>
      </dsp:nvSpPr>
      <dsp:spPr>
        <a:xfrm>
          <a:off x="2583019" y="2072685"/>
          <a:ext cx="971925" cy="485962"/>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chemeClr val="tx1"/>
              </a:solidFill>
            </a:rPr>
            <a:t>Auxiliar Técnico de Proyectos </a:t>
          </a:r>
        </a:p>
      </dsp:txBody>
      <dsp:txXfrm>
        <a:off x="2583019" y="2072685"/>
        <a:ext cx="971925" cy="485962"/>
      </dsp:txXfrm>
    </dsp:sp>
    <dsp:sp modelId="{A58BBE33-01C3-491B-A3AD-1E32DD26C65D}">
      <dsp:nvSpPr>
        <dsp:cNvPr id="0" name=""/>
        <dsp:cNvSpPr/>
      </dsp:nvSpPr>
      <dsp:spPr>
        <a:xfrm>
          <a:off x="3824133" y="1382618"/>
          <a:ext cx="1339934" cy="485962"/>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chemeClr val="tx1"/>
              </a:solidFill>
            </a:rPr>
            <a:t>Supervisor de Proyectos Infraestructura Social Municipal  </a:t>
          </a:r>
        </a:p>
      </dsp:txBody>
      <dsp:txXfrm>
        <a:off x="3824133" y="1382618"/>
        <a:ext cx="1339934" cy="485962"/>
      </dsp:txXfrm>
    </dsp:sp>
    <dsp:sp modelId="{CEB7AAA6-657C-4A13-ADF3-AFFCDF10F8E1}">
      <dsp:nvSpPr>
        <dsp:cNvPr id="0" name=""/>
        <dsp:cNvSpPr/>
      </dsp:nvSpPr>
      <dsp:spPr>
        <a:xfrm>
          <a:off x="4159117" y="2072685"/>
          <a:ext cx="971925" cy="891017"/>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chemeClr val="tx1"/>
              </a:solidFill>
            </a:rPr>
            <a:t>Auxiliar Técnico de Infraestructura Social Municipal</a:t>
          </a:r>
        </a:p>
        <a:p>
          <a:pPr lvl="0" algn="ctr" defTabSz="444500">
            <a:lnSpc>
              <a:spcPct val="90000"/>
            </a:lnSpc>
            <a:spcBef>
              <a:spcPct val="0"/>
            </a:spcBef>
            <a:spcAft>
              <a:spcPct val="35000"/>
            </a:spcAft>
          </a:pPr>
          <a:r>
            <a:rPr lang="es-MX" sz="1000" kern="1200">
              <a:solidFill>
                <a:schemeClr val="tx1"/>
              </a:solidFill>
            </a:rPr>
            <a:t>COPLADEM</a:t>
          </a:r>
        </a:p>
      </dsp:txBody>
      <dsp:txXfrm>
        <a:off x="4159117" y="2072685"/>
        <a:ext cx="971925" cy="891017"/>
      </dsp:txXfrm>
    </dsp:sp>
    <dsp:sp modelId="{70D90821-3BE0-4882-936D-8FEDC30B883B}">
      <dsp:nvSpPr>
        <dsp:cNvPr id="0" name=""/>
        <dsp:cNvSpPr/>
      </dsp:nvSpPr>
      <dsp:spPr>
        <a:xfrm>
          <a:off x="909126" y="692551"/>
          <a:ext cx="1792346" cy="485962"/>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chemeClr val="tx1"/>
              </a:solidFill>
            </a:rPr>
            <a:t>Secretaria Capturista</a:t>
          </a:r>
        </a:p>
      </dsp:txBody>
      <dsp:txXfrm>
        <a:off x="909126" y="692551"/>
        <a:ext cx="1792346" cy="48596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25384C-2CCE-4CA1-9F69-656A2C65C61C}">
      <dsp:nvSpPr>
        <dsp:cNvPr id="0" name=""/>
        <dsp:cNvSpPr/>
      </dsp:nvSpPr>
      <dsp:spPr>
        <a:xfrm>
          <a:off x="2826894" y="380043"/>
          <a:ext cx="494022" cy="938110"/>
        </a:xfrm>
        <a:custGeom>
          <a:avLst/>
          <a:gdLst/>
          <a:ahLst/>
          <a:cxnLst/>
          <a:rect l="0" t="0" r="0" b="0"/>
          <a:pathLst>
            <a:path>
              <a:moveTo>
                <a:pt x="494022" y="0"/>
              </a:moveTo>
              <a:lnTo>
                <a:pt x="494022" y="938110"/>
              </a:lnTo>
              <a:lnTo>
                <a:pt x="0" y="9381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88B91F-15B5-44C0-90B9-698B7786328F}">
      <dsp:nvSpPr>
        <dsp:cNvPr id="0" name=""/>
        <dsp:cNvSpPr/>
      </dsp:nvSpPr>
      <dsp:spPr>
        <a:xfrm>
          <a:off x="2797339" y="380043"/>
          <a:ext cx="523577" cy="365392"/>
        </a:xfrm>
        <a:custGeom>
          <a:avLst/>
          <a:gdLst/>
          <a:ahLst/>
          <a:cxnLst/>
          <a:rect l="0" t="0" r="0" b="0"/>
          <a:pathLst>
            <a:path>
              <a:moveTo>
                <a:pt x="523577" y="0"/>
              </a:moveTo>
              <a:lnTo>
                <a:pt x="523577" y="365392"/>
              </a:lnTo>
              <a:lnTo>
                <a:pt x="0" y="3653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1B1C63-7E13-40A6-9381-FDB672EAFBF8}">
      <dsp:nvSpPr>
        <dsp:cNvPr id="0" name=""/>
        <dsp:cNvSpPr/>
      </dsp:nvSpPr>
      <dsp:spPr>
        <a:xfrm>
          <a:off x="3320916" y="380043"/>
          <a:ext cx="345700" cy="942752"/>
        </a:xfrm>
        <a:custGeom>
          <a:avLst/>
          <a:gdLst/>
          <a:ahLst/>
          <a:cxnLst/>
          <a:rect l="0" t="0" r="0" b="0"/>
          <a:pathLst>
            <a:path>
              <a:moveTo>
                <a:pt x="0" y="0"/>
              </a:moveTo>
              <a:lnTo>
                <a:pt x="0" y="942752"/>
              </a:lnTo>
              <a:lnTo>
                <a:pt x="345700" y="9427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E9DE75-ED92-40DC-802A-1CBB97321671}">
      <dsp:nvSpPr>
        <dsp:cNvPr id="0" name=""/>
        <dsp:cNvSpPr/>
      </dsp:nvSpPr>
      <dsp:spPr>
        <a:xfrm>
          <a:off x="3320916" y="380043"/>
          <a:ext cx="325999" cy="367425"/>
        </a:xfrm>
        <a:custGeom>
          <a:avLst/>
          <a:gdLst/>
          <a:ahLst/>
          <a:cxnLst/>
          <a:rect l="0" t="0" r="0" b="0"/>
          <a:pathLst>
            <a:path>
              <a:moveTo>
                <a:pt x="0" y="0"/>
              </a:moveTo>
              <a:lnTo>
                <a:pt x="0" y="367425"/>
              </a:lnTo>
              <a:lnTo>
                <a:pt x="325999" y="3674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8CA653-109B-4CD9-AD9A-A27E1ABC2178}">
      <dsp:nvSpPr>
        <dsp:cNvPr id="0" name=""/>
        <dsp:cNvSpPr/>
      </dsp:nvSpPr>
      <dsp:spPr>
        <a:xfrm>
          <a:off x="3842785" y="2853398"/>
          <a:ext cx="129440" cy="396950"/>
        </a:xfrm>
        <a:custGeom>
          <a:avLst/>
          <a:gdLst/>
          <a:ahLst/>
          <a:cxnLst/>
          <a:rect l="0" t="0" r="0" b="0"/>
          <a:pathLst>
            <a:path>
              <a:moveTo>
                <a:pt x="0" y="0"/>
              </a:moveTo>
              <a:lnTo>
                <a:pt x="0" y="396950"/>
              </a:lnTo>
              <a:lnTo>
                <a:pt x="129440" y="3969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05B38F-5DE3-4888-8FEB-56D5541B1B23}">
      <dsp:nvSpPr>
        <dsp:cNvPr id="0" name=""/>
        <dsp:cNvSpPr/>
      </dsp:nvSpPr>
      <dsp:spPr>
        <a:xfrm>
          <a:off x="3320916" y="2240714"/>
          <a:ext cx="867043" cy="181216"/>
        </a:xfrm>
        <a:custGeom>
          <a:avLst/>
          <a:gdLst/>
          <a:ahLst/>
          <a:cxnLst/>
          <a:rect l="0" t="0" r="0" b="0"/>
          <a:pathLst>
            <a:path>
              <a:moveTo>
                <a:pt x="0" y="0"/>
              </a:moveTo>
              <a:lnTo>
                <a:pt x="0" y="90608"/>
              </a:lnTo>
              <a:lnTo>
                <a:pt x="867043" y="90608"/>
              </a:lnTo>
              <a:lnTo>
                <a:pt x="867043" y="181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696309-D2C7-40B6-B5B6-7AEC11153C27}">
      <dsp:nvSpPr>
        <dsp:cNvPr id="0" name=""/>
        <dsp:cNvSpPr/>
      </dsp:nvSpPr>
      <dsp:spPr>
        <a:xfrm>
          <a:off x="2798840" y="2240714"/>
          <a:ext cx="522076" cy="181216"/>
        </a:xfrm>
        <a:custGeom>
          <a:avLst/>
          <a:gdLst/>
          <a:ahLst/>
          <a:cxnLst/>
          <a:rect l="0" t="0" r="0" b="0"/>
          <a:pathLst>
            <a:path>
              <a:moveTo>
                <a:pt x="522076" y="0"/>
              </a:moveTo>
              <a:lnTo>
                <a:pt x="522076" y="90608"/>
              </a:lnTo>
              <a:lnTo>
                <a:pt x="0" y="90608"/>
              </a:lnTo>
              <a:lnTo>
                <a:pt x="0" y="181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9CE944-0E6A-498E-8E93-144AAC4FD9AC}">
      <dsp:nvSpPr>
        <dsp:cNvPr id="0" name=""/>
        <dsp:cNvSpPr/>
      </dsp:nvSpPr>
      <dsp:spPr>
        <a:xfrm>
          <a:off x="3275196" y="380043"/>
          <a:ext cx="91440" cy="1481807"/>
        </a:xfrm>
        <a:custGeom>
          <a:avLst/>
          <a:gdLst/>
          <a:ahLst/>
          <a:cxnLst/>
          <a:rect l="0" t="0" r="0" b="0"/>
          <a:pathLst>
            <a:path>
              <a:moveTo>
                <a:pt x="45720" y="0"/>
              </a:moveTo>
              <a:lnTo>
                <a:pt x="45720" y="14818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C98BFA-7241-4E54-A858-720C50D28DBB}">
      <dsp:nvSpPr>
        <dsp:cNvPr id="0" name=""/>
        <dsp:cNvSpPr/>
      </dsp:nvSpPr>
      <dsp:spPr>
        <a:xfrm>
          <a:off x="2302333" y="1016"/>
          <a:ext cx="2037166" cy="379027"/>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1" kern="1200">
              <a:solidFill>
                <a:schemeClr val="tx1"/>
              </a:solidFill>
            </a:rPr>
            <a:t>Director de Construcción</a:t>
          </a:r>
        </a:p>
      </dsp:txBody>
      <dsp:txXfrm>
        <a:off x="2302333" y="1016"/>
        <a:ext cx="2037166" cy="379027"/>
      </dsp:txXfrm>
    </dsp:sp>
    <dsp:sp modelId="{249E10A3-85F3-435C-B74E-0C8FFBC3C34E}">
      <dsp:nvSpPr>
        <dsp:cNvPr id="0" name=""/>
        <dsp:cNvSpPr/>
      </dsp:nvSpPr>
      <dsp:spPr>
        <a:xfrm>
          <a:off x="1540287" y="1861851"/>
          <a:ext cx="3561257" cy="378863"/>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solidFill>
                <a:schemeClr val="tx1"/>
              </a:solidFill>
            </a:rPr>
            <a:t>Coordinador de Supervisores</a:t>
          </a:r>
        </a:p>
      </dsp:txBody>
      <dsp:txXfrm>
        <a:off x="1540287" y="1861851"/>
        <a:ext cx="3561257" cy="378863"/>
      </dsp:txXfrm>
    </dsp:sp>
    <dsp:sp modelId="{C7E21851-078A-4419-B1C4-91746B23E02C}">
      <dsp:nvSpPr>
        <dsp:cNvPr id="0" name=""/>
        <dsp:cNvSpPr/>
      </dsp:nvSpPr>
      <dsp:spPr>
        <a:xfrm>
          <a:off x="2022405" y="2421931"/>
          <a:ext cx="1552870" cy="431467"/>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solidFill>
                <a:schemeClr val="tx1"/>
              </a:solidFill>
            </a:rPr>
            <a:t>Supervisor de Obra</a:t>
          </a:r>
        </a:p>
      </dsp:txBody>
      <dsp:txXfrm>
        <a:off x="2022405" y="2421931"/>
        <a:ext cx="1552870" cy="431467"/>
      </dsp:txXfrm>
    </dsp:sp>
    <dsp:sp modelId="{0F6C2391-BB2F-477D-B5FB-924AA52BD7BC}">
      <dsp:nvSpPr>
        <dsp:cNvPr id="0" name=""/>
        <dsp:cNvSpPr/>
      </dsp:nvSpPr>
      <dsp:spPr>
        <a:xfrm>
          <a:off x="3756492" y="2421931"/>
          <a:ext cx="862935" cy="431467"/>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solidFill>
                <a:schemeClr val="tx1"/>
              </a:solidFill>
            </a:rPr>
            <a:t>Topografo</a:t>
          </a:r>
        </a:p>
      </dsp:txBody>
      <dsp:txXfrm>
        <a:off x="3756492" y="2421931"/>
        <a:ext cx="862935" cy="431467"/>
      </dsp:txXfrm>
    </dsp:sp>
    <dsp:sp modelId="{21E8E06B-2336-41AA-A6BD-12CF9E7E35D0}">
      <dsp:nvSpPr>
        <dsp:cNvPr id="0" name=""/>
        <dsp:cNvSpPr/>
      </dsp:nvSpPr>
      <dsp:spPr>
        <a:xfrm>
          <a:off x="3972226" y="3034615"/>
          <a:ext cx="862935" cy="431467"/>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solidFill>
                <a:schemeClr val="tx1"/>
              </a:solidFill>
            </a:rPr>
            <a:t>Auxiliar</a:t>
          </a:r>
        </a:p>
      </dsp:txBody>
      <dsp:txXfrm>
        <a:off x="3972226" y="3034615"/>
        <a:ext cx="862935" cy="431467"/>
      </dsp:txXfrm>
    </dsp:sp>
    <dsp:sp modelId="{B0A3BB60-8AB8-4266-945F-30CF223D8EC9}">
      <dsp:nvSpPr>
        <dsp:cNvPr id="0" name=""/>
        <dsp:cNvSpPr/>
      </dsp:nvSpPr>
      <dsp:spPr>
        <a:xfrm>
          <a:off x="3646916" y="513721"/>
          <a:ext cx="1766532" cy="467495"/>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b="0" kern="1200">
              <a:solidFill>
                <a:schemeClr val="tx1"/>
              </a:solidFill>
            </a:rPr>
            <a:t>Secretaria Capturista</a:t>
          </a:r>
        </a:p>
      </dsp:txBody>
      <dsp:txXfrm>
        <a:off x="3646916" y="513721"/>
        <a:ext cx="1766532" cy="467495"/>
      </dsp:txXfrm>
    </dsp:sp>
    <dsp:sp modelId="{111A4BCB-7BAD-4CEF-A23B-A6D1F2AE076D}">
      <dsp:nvSpPr>
        <dsp:cNvPr id="0" name=""/>
        <dsp:cNvSpPr/>
      </dsp:nvSpPr>
      <dsp:spPr>
        <a:xfrm>
          <a:off x="3666617" y="1082106"/>
          <a:ext cx="1715999" cy="481380"/>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b="0" kern="1200">
              <a:solidFill>
                <a:schemeClr val="tx1"/>
              </a:solidFill>
            </a:rPr>
            <a:t>Analista de Costos 1</a:t>
          </a:r>
        </a:p>
      </dsp:txBody>
      <dsp:txXfrm>
        <a:off x="3666617" y="1082106"/>
        <a:ext cx="1715999" cy="481380"/>
      </dsp:txXfrm>
    </dsp:sp>
    <dsp:sp modelId="{B1DDE066-7070-4473-9A07-07E119031B9C}">
      <dsp:nvSpPr>
        <dsp:cNvPr id="0" name=""/>
        <dsp:cNvSpPr/>
      </dsp:nvSpPr>
      <dsp:spPr>
        <a:xfrm>
          <a:off x="1058023" y="531972"/>
          <a:ext cx="1739315" cy="426928"/>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b="0" kern="1200">
              <a:solidFill>
                <a:schemeClr val="tx1"/>
              </a:solidFill>
            </a:rPr>
            <a:t>Control Administrativo de Obra</a:t>
          </a:r>
        </a:p>
      </dsp:txBody>
      <dsp:txXfrm>
        <a:off x="1058023" y="531972"/>
        <a:ext cx="1739315" cy="426928"/>
      </dsp:txXfrm>
    </dsp:sp>
    <dsp:sp modelId="{376253AD-DF4E-4402-B941-040740D4FB0C}">
      <dsp:nvSpPr>
        <dsp:cNvPr id="0" name=""/>
        <dsp:cNvSpPr/>
      </dsp:nvSpPr>
      <dsp:spPr>
        <a:xfrm>
          <a:off x="1155698" y="1089765"/>
          <a:ext cx="1671195" cy="456777"/>
        </a:xfrm>
        <a:prstGeom prst="rect">
          <a:avLst/>
        </a:prstGeom>
        <a:no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b="0" kern="1200">
              <a:solidFill>
                <a:schemeClr val="tx1"/>
              </a:solidFill>
            </a:rPr>
            <a:t>Atención Auditoria</a:t>
          </a:r>
        </a:p>
      </dsp:txBody>
      <dsp:txXfrm>
        <a:off x="1155698" y="1089765"/>
        <a:ext cx="1671195" cy="4567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3DC89-B3B9-4AC6-9A23-93475672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110</Pages>
  <Words>20235</Words>
  <Characters>111296</Characters>
  <Application>Microsoft Office Word</Application>
  <DocSecurity>0</DocSecurity>
  <Lines>927</Lines>
  <Paragraphs>262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 Monserrat Vaquera Cervantes</cp:lastModifiedBy>
  <cp:revision>3</cp:revision>
  <cp:lastPrinted>2020-10-07T18:15:00Z</cp:lastPrinted>
  <dcterms:created xsi:type="dcterms:W3CDTF">2020-10-27T20:28:00Z</dcterms:created>
  <dcterms:modified xsi:type="dcterms:W3CDTF">2022-05-30T19:43:00Z</dcterms:modified>
</cp:coreProperties>
</file>