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441F" w14:textId="77777777" w:rsidR="008F66ED" w:rsidRPr="008F66ED" w:rsidRDefault="008F66ED" w:rsidP="008F66ED">
      <w:pPr>
        <w:spacing w:before="0" w:after="0"/>
        <w:rPr>
          <w:rFonts w:cs="Arial"/>
          <w:szCs w:val="24"/>
        </w:rPr>
      </w:pPr>
      <w:r w:rsidRPr="008F66ED">
        <w:rPr>
          <w:rFonts w:cs="Arial"/>
          <w:szCs w:val="24"/>
        </w:rPr>
        <w:t xml:space="preserve">El R. Ayuntamiento que preside el Lic. Salomón Juan Marcos </w:t>
      </w:r>
      <w:proofErr w:type="spellStart"/>
      <w:r w:rsidRPr="008F66ED">
        <w:rPr>
          <w:rFonts w:cs="Arial"/>
          <w:szCs w:val="24"/>
        </w:rPr>
        <w:t>Issa</w:t>
      </w:r>
      <w:proofErr w:type="spellEnd"/>
      <w:r w:rsidRPr="008F66ED">
        <w:rPr>
          <w:rFonts w:cs="Arial"/>
          <w:szCs w:val="24"/>
        </w:rPr>
        <w:t xml:space="preserve">, Presidente Municipal de Torreón, </w:t>
      </w:r>
      <w:proofErr w:type="spellStart"/>
      <w:r w:rsidRPr="008F66ED">
        <w:rPr>
          <w:rFonts w:cs="Arial"/>
          <w:szCs w:val="24"/>
        </w:rPr>
        <w:t>Coah</w:t>
      </w:r>
      <w:proofErr w:type="spellEnd"/>
      <w:r w:rsidRPr="008F66ED">
        <w:rPr>
          <w:rFonts w:cs="Arial"/>
          <w:szCs w:val="24"/>
        </w:rPr>
        <w:t>., en el uso de las facultades que le confieren los artículos 115, fracciones I, II, III, inciso h), V inciso h), X, XII y XVIII, de la Constitución Política de los Estados Unidos Mexicanos; 131, fracción X, de la Constitución Política del Estado de Coahuila de Zaragoza; los artículos 4, 5, 6 fracción IV, 52, 60, 61, 64, 65 y 73 de la Ley de Tránsito y Transporte; y los artículos 102, inciso a) fracción I, e inciso b) fracción I; 173, 174, 175, 176, 177, 178, 181, 183, 197,198 fracción III, 199, 200, 234, 235, 236,  237, 238, 239, 240 y 241, del Código Municipal del Estado, en la Sesión Ordinaria de Cabildo, celebrada el día 19 de febrero del año 2001, aprobó el</w:t>
      </w:r>
    </w:p>
    <w:p w14:paraId="5B0319C6" w14:textId="77777777" w:rsidR="008F66ED" w:rsidRPr="008F66ED" w:rsidRDefault="008F66ED" w:rsidP="008F66ED">
      <w:pPr>
        <w:spacing w:before="0" w:after="0"/>
        <w:rPr>
          <w:rFonts w:cs="Arial"/>
          <w:szCs w:val="24"/>
        </w:rPr>
      </w:pPr>
    </w:p>
    <w:p w14:paraId="2100A9D5" w14:textId="616F886E" w:rsidR="008F66ED" w:rsidRPr="008F66ED" w:rsidRDefault="008F66ED" w:rsidP="008F66ED">
      <w:pPr>
        <w:spacing w:before="0" w:after="0"/>
        <w:jc w:val="center"/>
        <w:rPr>
          <w:rFonts w:cs="Arial"/>
          <w:b/>
          <w:bCs/>
          <w:szCs w:val="24"/>
        </w:rPr>
      </w:pPr>
      <w:r w:rsidRPr="008F66ED">
        <w:rPr>
          <w:rFonts w:cs="Arial"/>
          <w:b/>
          <w:bCs/>
          <w:szCs w:val="24"/>
        </w:rPr>
        <w:t>REGLAMENTO DE TRANSPORTE PÚBLICO PARA EL MUNICIPIO DE TORREÓN, COAHUILA</w:t>
      </w:r>
    </w:p>
    <w:p w14:paraId="31800F3F" w14:textId="77777777" w:rsidR="008F66ED" w:rsidRPr="008F66ED" w:rsidRDefault="008F66ED" w:rsidP="008F66ED">
      <w:pPr>
        <w:spacing w:before="0" w:after="0"/>
        <w:jc w:val="center"/>
        <w:rPr>
          <w:rFonts w:cs="Arial"/>
          <w:b/>
          <w:bCs/>
          <w:szCs w:val="24"/>
        </w:rPr>
      </w:pPr>
    </w:p>
    <w:p w14:paraId="18D5A693" w14:textId="77777777" w:rsidR="008F66ED" w:rsidRPr="008F66ED" w:rsidRDefault="008F66ED" w:rsidP="008F66ED">
      <w:pPr>
        <w:spacing w:before="0" w:after="0"/>
        <w:jc w:val="center"/>
        <w:rPr>
          <w:rFonts w:cs="Arial"/>
          <w:b/>
          <w:bCs/>
          <w:szCs w:val="24"/>
        </w:rPr>
      </w:pPr>
      <w:bookmarkStart w:id="0" w:name="_TOC_250019"/>
      <w:r w:rsidRPr="008F66ED">
        <w:rPr>
          <w:rFonts w:cs="Arial"/>
          <w:b/>
          <w:bCs/>
          <w:szCs w:val="24"/>
        </w:rPr>
        <w:t xml:space="preserve">CAPÍTULO </w:t>
      </w:r>
      <w:bookmarkEnd w:id="0"/>
      <w:r w:rsidRPr="008F66ED">
        <w:rPr>
          <w:rFonts w:cs="Arial"/>
          <w:b/>
          <w:bCs/>
          <w:szCs w:val="24"/>
        </w:rPr>
        <w:t>PRIMERO</w:t>
      </w:r>
    </w:p>
    <w:p w14:paraId="57642234" w14:textId="77777777" w:rsidR="008F66ED" w:rsidRPr="008F66ED" w:rsidRDefault="008F66ED" w:rsidP="008F66ED">
      <w:pPr>
        <w:spacing w:before="0" w:after="0"/>
        <w:jc w:val="center"/>
        <w:rPr>
          <w:rFonts w:cs="Arial"/>
          <w:b/>
          <w:bCs/>
          <w:szCs w:val="24"/>
        </w:rPr>
      </w:pPr>
      <w:bookmarkStart w:id="1" w:name="_TOC_250018"/>
      <w:r w:rsidRPr="008F66ED">
        <w:rPr>
          <w:rFonts w:cs="Arial"/>
          <w:b/>
          <w:bCs/>
          <w:szCs w:val="24"/>
        </w:rPr>
        <w:t xml:space="preserve">DE LAS DISPOSICIONES </w:t>
      </w:r>
      <w:bookmarkEnd w:id="1"/>
      <w:r w:rsidRPr="008F66ED">
        <w:rPr>
          <w:rFonts w:cs="Arial"/>
          <w:b/>
          <w:bCs/>
          <w:szCs w:val="24"/>
        </w:rPr>
        <w:t>GENERALES.</w:t>
      </w:r>
    </w:p>
    <w:p w14:paraId="6BC47193" w14:textId="77777777" w:rsidR="008F66ED" w:rsidRPr="008F66ED" w:rsidRDefault="008F66ED" w:rsidP="008F66ED">
      <w:pPr>
        <w:spacing w:before="0" w:after="0"/>
        <w:rPr>
          <w:rFonts w:cs="Arial"/>
          <w:szCs w:val="24"/>
        </w:rPr>
      </w:pPr>
      <w:r w:rsidRPr="008F66ED">
        <w:rPr>
          <w:rFonts w:cs="Arial"/>
          <w:szCs w:val="24"/>
        </w:rPr>
        <w:t xml:space="preserve">ARTÍCULO 1. El presente Reglamento es de Orden Público e Interés General en el Municipio de Torreón, </w:t>
      </w:r>
      <w:proofErr w:type="spellStart"/>
      <w:r w:rsidRPr="008F66ED">
        <w:rPr>
          <w:rFonts w:cs="Arial"/>
          <w:szCs w:val="24"/>
        </w:rPr>
        <w:t>Coah</w:t>
      </w:r>
      <w:proofErr w:type="spellEnd"/>
      <w:r w:rsidRPr="008F66ED">
        <w:rPr>
          <w:rFonts w:cs="Arial"/>
          <w:szCs w:val="24"/>
        </w:rPr>
        <w:t>. Las normas que contiene son válidas y obligatorias en todo el territorio Municipal.</w:t>
      </w:r>
    </w:p>
    <w:p w14:paraId="6A461487" w14:textId="77777777" w:rsidR="008F66ED" w:rsidRPr="008F66ED" w:rsidRDefault="008F66ED" w:rsidP="008F66ED">
      <w:pPr>
        <w:spacing w:before="0" w:after="0"/>
        <w:rPr>
          <w:rFonts w:cs="Arial"/>
          <w:szCs w:val="24"/>
        </w:rPr>
      </w:pPr>
    </w:p>
    <w:p w14:paraId="1D8E7043" w14:textId="77777777" w:rsidR="008F66ED" w:rsidRPr="008F66ED" w:rsidRDefault="008F66ED" w:rsidP="008F66ED">
      <w:pPr>
        <w:spacing w:before="0" w:after="0"/>
        <w:rPr>
          <w:rFonts w:cs="Arial"/>
          <w:szCs w:val="24"/>
        </w:rPr>
      </w:pPr>
      <w:r w:rsidRPr="008F66ED">
        <w:rPr>
          <w:rFonts w:cs="Arial"/>
          <w:szCs w:val="24"/>
        </w:rPr>
        <w:t>ARTÍCULO 2. Este reglamento tiene por objeto regular las modalidades de transporte de pasajeros en autobuses y vehículos de alquiler, carga ligera y de materiales para la construcción. De igual manera regula la prestación de los demás servicios públicos relacionados con aquellos servicios, así como los derechos y obligaciones que en materia de transporte público corresponden a las autoridades municipales, concesionarias, permisionarias, transportistas, contratista, usuarios y sociedad civil.</w:t>
      </w:r>
    </w:p>
    <w:p w14:paraId="7C757F6C" w14:textId="432D6C26" w:rsid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Párrafo reformado. Sexagésima Quinta Sesión Ordinaria de Cabildo celebrada el 10 de abril de 2017.</w:t>
      </w:r>
    </w:p>
    <w:p w14:paraId="409AB549" w14:textId="77777777" w:rsidR="00B43628" w:rsidRPr="008F66ED" w:rsidRDefault="00B43628" w:rsidP="008F66ED">
      <w:pPr>
        <w:spacing w:before="0" w:after="0"/>
        <w:jc w:val="right"/>
        <w:rPr>
          <w:rFonts w:cs="Arial"/>
          <w:color w:val="365F91" w:themeColor="accent1" w:themeShade="BF"/>
          <w:sz w:val="16"/>
          <w:szCs w:val="16"/>
        </w:rPr>
      </w:pPr>
    </w:p>
    <w:p w14:paraId="7EAD4759" w14:textId="0A29964D" w:rsidR="008F66ED" w:rsidRDefault="008F66ED" w:rsidP="008F66ED">
      <w:pPr>
        <w:spacing w:before="0" w:after="0"/>
        <w:rPr>
          <w:rFonts w:cs="Arial"/>
          <w:szCs w:val="24"/>
        </w:rPr>
      </w:pPr>
      <w:r w:rsidRPr="008F66ED">
        <w:rPr>
          <w:rFonts w:cs="Arial"/>
          <w:szCs w:val="24"/>
        </w:rPr>
        <w:t xml:space="preserve">En la modalidad de vehículos de alquiler quedan incluidos los comúnmente denominados taxis, los cuales pueden prestar el Servicio transitando libremente por las vías públicas o adscritos a un sitio determinado; y los vehículos asignados a la Ruta </w:t>
      </w:r>
      <w:r w:rsidRPr="008F66ED">
        <w:rPr>
          <w:rFonts w:cs="Arial"/>
          <w:szCs w:val="24"/>
        </w:rPr>
        <w:lastRenderedPageBreak/>
        <w:t>Centro los cuales únicamente pueden prestar el servicio en el circuito conocido y autorizado.</w:t>
      </w:r>
    </w:p>
    <w:p w14:paraId="7877C736" w14:textId="77777777" w:rsidR="00B43628" w:rsidRPr="008F66ED" w:rsidRDefault="00B43628" w:rsidP="008F66ED">
      <w:pPr>
        <w:spacing w:before="0" w:after="0"/>
        <w:rPr>
          <w:rFonts w:cs="Arial"/>
          <w:szCs w:val="24"/>
        </w:rPr>
      </w:pPr>
    </w:p>
    <w:p w14:paraId="39EE2AEF" w14:textId="0ED1D448" w:rsidR="008F66ED" w:rsidRPr="008F66ED" w:rsidRDefault="008F66ED" w:rsidP="008F66ED">
      <w:pPr>
        <w:spacing w:before="0" w:after="0"/>
        <w:rPr>
          <w:rFonts w:cs="Arial"/>
          <w:szCs w:val="24"/>
        </w:rPr>
      </w:pPr>
      <w:r w:rsidRPr="008F66ED">
        <w:rPr>
          <w:rFonts w:cs="Arial"/>
          <w:szCs w:val="24"/>
        </w:rPr>
        <w:t>ARTÍCULO 3. Contiene, también, Reglas relativas al uso de vialidades, y se faculta a las Autoridades Municipales para intervenir en el Transporte Intermunicipal, Interestatal y Federal en lo que afecten al Territorio Municipal, a las vialidades y a los concesionarios del Municipio.</w:t>
      </w:r>
    </w:p>
    <w:p w14:paraId="00F1D6B7" w14:textId="77777777" w:rsidR="008F66ED" w:rsidRPr="008F66ED" w:rsidRDefault="008F66ED" w:rsidP="008F66ED">
      <w:pPr>
        <w:spacing w:before="0" w:after="0"/>
        <w:rPr>
          <w:rFonts w:cs="Arial"/>
          <w:szCs w:val="24"/>
        </w:rPr>
      </w:pPr>
    </w:p>
    <w:p w14:paraId="58C6CD52" w14:textId="77777777" w:rsidR="008F66ED" w:rsidRPr="008F66ED" w:rsidRDefault="008F66ED" w:rsidP="008F66ED">
      <w:pPr>
        <w:spacing w:before="0" w:after="0"/>
        <w:rPr>
          <w:rFonts w:cs="Arial"/>
          <w:szCs w:val="24"/>
        </w:rPr>
      </w:pPr>
      <w:r w:rsidRPr="008F66ED">
        <w:rPr>
          <w:rFonts w:cs="Arial"/>
          <w:szCs w:val="24"/>
        </w:rPr>
        <w:t>ARTÍCULO 4. El objetivo general es que el Servicio Público de Transporte Municipal, en todas sus modalidades, se preste de manera permanente y continua con vehículos adecuados, tarifas justas y recorridos eficientes; satisfaciendo la necesidad de tener un Transporte moderno, seguro y confiable.</w:t>
      </w:r>
    </w:p>
    <w:p w14:paraId="5DBFAE63" w14:textId="77777777" w:rsidR="008F66ED" w:rsidRPr="008F66ED" w:rsidRDefault="008F66ED" w:rsidP="008F66ED">
      <w:pPr>
        <w:spacing w:before="0" w:after="0"/>
        <w:rPr>
          <w:rFonts w:cs="Arial"/>
          <w:szCs w:val="24"/>
        </w:rPr>
      </w:pPr>
    </w:p>
    <w:p w14:paraId="1D91EAFA" w14:textId="77777777" w:rsidR="008F66ED" w:rsidRPr="008F66ED" w:rsidRDefault="008F66ED" w:rsidP="008F66ED">
      <w:pPr>
        <w:spacing w:before="0" w:after="0"/>
        <w:rPr>
          <w:rFonts w:cs="Arial"/>
          <w:szCs w:val="24"/>
        </w:rPr>
      </w:pPr>
      <w:r w:rsidRPr="008F66ED">
        <w:rPr>
          <w:rFonts w:cs="Arial"/>
          <w:szCs w:val="24"/>
        </w:rPr>
        <w:t>ARTÍCULO 5. En todo lo no previsto en este Reglamento, y para la interpretación de sus normas, se estará a lo dispuesto por la Ley de Tránsito y Transporte, su Reglamento, y el Código Municipal del Estado de Coahuila.</w:t>
      </w:r>
    </w:p>
    <w:p w14:paraId="01F03897" w14:textId="77777777" w:rsidR="008F66ED" w:rsidRPr="008F66ED" w:rsidRDefault="008F66ED" w:rsidP="008F66ED">
      <w:pPr>
        <w:spacing w:before="0" w:after="0"/>
        <w:rPr>
          <w:rFonts w:cs="Arial"/>
          <w:szCs w:val="24"/>
        </w:rPr>
      </w:pPr>
    </w:p>
    <w:p w14:paraId="59EB469E" w14:textId="77777777" w:rsidR="008F66ED" w:rsidRPr="008F66ED" w:rsidRDefault="008F66ED" w:rsidP="008F66ED">
      <w:pPr>
        <w:spacing w:before="0" w:after="0"/>
        <w:jc w:val="center"/>
        <w:rPr>
          <w:rFonts w:cs="Arial"/>
          <w:b/>
          <w:bCs/>
          <w:szCs w:val="24"/>
        </w:rPr>
      </w:pPr>
      <w:r w:rsidRPr="008F66ED">
        <w:rPr>
          <w:rFonts w:cs="Arial"/>
          <w:b/>
          <w:bCs/>
          <w:szCs w:val="24"/>
        </w:rPr>
        <w:t>CAPÍTULO SEGUNDO</w:t>
      </w:r>
    </w:p>
    <w:p w14:paraId="3200F158" w14:textId="77777777" w:rsidR="008F66ED" w:rsidRPr="008F66ED" w:rsidRDefault="008F66ED" w:rsidP="008F66ED">
      <w:pPr>
        <w:spacing w:before="0" w:after="0"/>
        <w:jc w:val="center"/>
        <w:rPr>
          <w:rFonts w:cs="Arial"/>
          <w:b/>
          <w:bCs/>
          <w:szCs w:val="24"/>
        </w:rPr>
      </w:pPr>
      <w:r w:rsidRPr="008F66ED">
        <w:rPr>
          <w:rFonts w:cs="Arial"/>
          <w:b/>
          <w:bCs/>
          <w:szCs w:val="24"/>
        </w:rPr>
        <w:t>DE LAS DEFINICIONES</w:t>
      </w:r>
    </w:p>
    <w:p w14:paraId="69377D8E" w14:textId="77777777" w:rsidR="008F66ED" w:rsidRPr="008F66ED" w:rsidRDefault="008F66ED" w:rsidP="008F66ED">
      <w:pPr>
        <w:spacing w:before="0" w:after="0"/>
        <w:rPr>
          <w:rFonts w:cs="Arial"/>
          <w:szCs w:val="24"/>
        </w:rPr>
      </w:pPr>
      <w:r w:rsidRPr="008F66ED">
        <w:rPr>
          <w:rFonts w:cs="Arial"/>
          <w:szCs w:val="24"/>
        </w:rPr>
        <w:t>ARTÍCULO 6. Para la aplicación e interpretación de este Reglamento se entenderá por:</w:t>
      </w:r>
    </w:p>
    <w:p w14:paraId="10D8A075"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Constitución General: La Constitución Política de los Estados Unidos Mexicanos.</w:t>
      </w:r>
    </w:p>
    <w:p w14:paraId="6190633F"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Ley: La Ley de Tránsito y Transporte del Estado de Coahuila.</w:t>
      </w:r>
    </w:p>
    <w:p w14:paraId="7B3C514F"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Reglamento de la Ley: El Reglamento de la Ley de Tránsito y Transporte del Estado de Coahuila.</w:t>
      </w:r>
    </w:p>
    <w:p w14:paraId="54083357"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Código: El Código Municipal del Estado de Coahuila.</w:t>
      </w:r>
    </w:p>
    <w:p w14:paraId="59A68352"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Estado: El Estado de Coahuila.</w:t>
      </w:r>
    </w:p>
    <w:p w14:paraId="6408BE26"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Municipio: El Municipio de Torreón, Coahuila.</w:t>
      </w:r>
    </w:p>
    <w:p w14:paraId="3E739E15"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Reglamento: El Reglamento Municipal de Transporte Público.</w:t>
      </w:r>
    </w:p>
    <w:p w14:paraId="74846324"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Gobernador: El Gobernador del Estado de Coahuila.</w:t>
      </w:r>
    </w:p>
    <w:p w14:paraId="15DC6247"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lastRenderedPageBreak/>
        <w:t>El R. Ayuntamiento: El R. Ayuntamiento de Torreón, Coahuila.</w:t>
      </w:r>
    </w:p>
    <w:p w14:paraId="42B2FD8F"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 xml:space="preserve">Presidente Municipal: </w:t>
      </w:r>
      <w:proofErr w:type="gramStart"/>
      <w:r w:rsidRPr="008F66ED">
        <w:rPr>
          <w:rFonts w:cs="Arial"/>
          <w:szCs w:val="24"/>
        </w:rPr>
        <w:t>Presidente</w:t>
      </w:r>
      <w:proofErr w:type="gramEnd"/>
      <w:r w:rsidRPr="008F66ED">
        <w:rPr>
          <w:rFonts w:cs="Arial"/>
          <w:szCs w:val="24"/>
        </w:rPr>
        <w:t xml:space="preserve"> del R. Ayuntamiento de Torreón, Coahuila.</w:t>
      </w:r>
    </w:p>
    <w:p w14:paraId="67B62087"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Comisión de Regidores: La Comisión de Regidores designada para asuntos de Transporte.</w:t>
      </w:r>
    </w:p>
    <w:p w14:paraId="510AC31E"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 xml:space="preserve">Secretaría: La Secretaría del R. Ayuntamiento de Torreón, </w:t>
      </w:r>
      <w:proofErr w:type="spellStart"/>
      <w:r w:rsidRPr="008F66ED">
        <w:rPr>
          <w:rFonts w:cs="Arial"/>
          <w:szCs w:val="24"/>
        </w:rPr>
        <w:t>Coah</w:t>
      </w:r>
      <w:proofErr w:type="spellEnd"/>
      <w:r w:rsidRPr="008F66ED">
        <w:rPr>
          <w:rFonts w:cs="Arial"/>
          <w:szCs w:val="24"/>
        </w:rPr>
        <w:t>.</w:t>
      </w:r>
    </w:p>
    <w:p w14:paraId="24EC3B34"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Dirección: La Dirección de Transporte Público Municipal.</w:t>
      </w:r>
    </w:p>
    <w:p w14:paraId="15A8038C"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Registro: El Registro Público Municipal del Transporte.</w:t>
      </w:r>
    </w:p>
    <w:p w14:paraId="699CDA8A"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Concesión: El Acto Administrativo y el Contrato de Adhesión mediante los cuales el R. Ayuntamiento autoriza la prestación del Servicio Público de Transporte Municipal.</w:t>
      </w:r>
    </w:p>
    <w:p w14:paraId="4178C151"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Concesionarios: Las personas físicas o morales titulares de una o más concesiones de Transporte Municipal.</w:t>
      </w:r>
    </w:p>
    <w:p w14:paraId="509D0A74"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Transporte Municipal: El que se presta exclusivamente dentro del territorio del Municipio de Torreón, Coahuila, en las modalidades de su competencia.</w:t>
      </w:r>
    </w:p>
    <w:p w14:paraId="33A6EFAA"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Transporte Intermunicipal: El que se presta entre dos o más Municipios del Estado de Coahuila.</w:t>
      </w:r>
    </w:p>
    <w:p w14:paraId="26451956"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Transporte Interestatal: El que se presta entre dos o más Municipios de distintas Entidades Federativas.</w:t>
      </w:r>
    </w:p>
    <w:p w14:paraId="43E9C425"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Transporte Federal: El autorizado o concesionado por el Gobierno Federal.</w:t>
      </w:r>
    </w:p>
    <w:p w14:paraId="7A16995A"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Cs w:val="24"/>
        </w:rPr>
      </w:pPr>
      <w:r w:rsidRPr="008F66ED">
        <w:rPr>
          <w:rFonts w:cs="Arial"/>
          <w:szCs w:val="24"/>
        </w:rPr>
        <w:t>Transportistas: Las personas físicas o morales dedicadas a la prestación del Servicio de Transporte.</w:t>
      </w:r>
    </w:p>
    <w:p w14:paraId="500610B3"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 w:val="28"/>
          <w:szCs w:val="28"/>
        </w:rPr>
      </w:pPr>
      <w:r w:rsidRPr="008F66ED">
        <w:rPr>
          <w:rFonts w:cs="Arial"/>
          <w:szCs w:val="24"/>
        </w:rPr>
        <w:t xml:space="preserve">Dirección General: La Dirección General de Vialidad y Movilidad Urbana; y </w:t>
      </w:r>
    </w:p>
    <w:p w14:paraId="13BB7860"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añadida. Sexagésima Quinta Sesión Ordinaria de Cabildo celebrada el 10 de abril de 2017.</w:t>
      </w:r>
    </w:p>
    <w:p w14:paraId="1A05AA15" w14:textId="77777777" w:rsidR="008F66ED" w:rsidRPr="008F66ED" w:rsidRDefault="008F66ED" w:rsidP="005E0B07">
      <w:pPr>
        <w:pStyle w:val="Prrafodelista"/>
        <w:widowControl w:val="0"/>
        <w:numPr>
          <w:ilvl w:val="0"/>
          <w:numId w:val="1"/>
        </w:numPr>
        <w:autoSpaceDE w:val="0"/>
        <w:autoSpaceDN w:val="0"/>
        <w:spacing w:before="0" w:after="0"/>
        <w:contextualSpacing w:val="0"/>
        <w:rPr>
          <w:rFonts w:cs="Arial"/>
          <w:sz w:val="28"/>
          <w:szCs w:val="28"/>
        </w:rPr>
      </w:pPr>
      <w:r w:rsidRPr="008F66ED">
        <w:rPr>
          <w:rFonts w:cs="Arial"/>
          <w:szCs w:val="24"/>
        </w:rPr>
        <w:t>Departamento: El Departamento de Planeación.</w:t>
      </w:r>
    </w:p>
    <w:p w14:paraId="665AABBD" w14:textId="77777777" w:rsidR="008F66ED" w:rsidRPr="008F66ED" w:rsidRDefault="008F66ED" w:rsidP="008F66ED">
      <w:pPr>
        <w:pStyle w:val="Prrafodelista"/>
        <w:spacing w:before="0" w:after="0"/>
        <w:ind w:right="-7"/>
        <w:jc w:val="right"/>
        <w:rPr>
          <w:rFonts w:cs="Arial"/>
          <w:color w:val="365F91" w:themeColor="accent1" w:themeShade="BF"/>
          <w:sz w:val="16"/>
          <w:szCs w:val="16"/>
        </w:rPr>
      </w:pPr>
      <w:r w:rsidRPr="008F66ED">
        <w:rPr>
          <w:rFonts w:cs="Arial"/>
          <w:color w:val="365F91" w:themeColor="accent1" w:themeShade="BF"/>
          <w:sz w:val="16"/>
          <w:szCs w:val="16"/>
        </w:rPr>
        <w:t>Fracción añadida. Sexagésima Quinta Sesión Ordinaria de Cabildo celebrada el 10 de abril de 2017.</w:t>
      </w:r>
    </w:p>
    <w:p w14:paraId="3F7B4FC5" w14:textId="77777777" w:rsidR="008F66ED" w:rsidRPr="008F66ED" w:rsidRDefault="008F66ED" w:rsidP="008F66ED">
      <w:pPr>
        <w:spacing w:before="0" w:after="0"/>
        <w:rPr>
          <w:rFonts w:cs="Arial"/>
          <w:szCs w:val="24"/>
        </w:rPr>
      </w:pPr>
    </w:p>
    <w:p w14:paraId="78B017CC" w14:textId="77777777" w:rsidR="008F66ED" w:rsidRPr="008F66ED" w:rsidRDefault="008F66ED" w:rsidP="008F66ED">
      <w:pPr>
        <w:spacing w:before="0" w:after="0"/>
        <w:jc w:val="center"/>
        <w:rPr>
          <w:rFonts w:cs="Arial"/>
          <w:b/>
          <w:bCs/>
          <w:szCs w:val="24"/>
        </w:rPr>
      </w:pPr>
      <w:bookmarkStart w:id="2" w:name="_TOC_250017"/>
      <w:r w:rsidRPr="008F66ED">
        <w:rPr>
          <w:rFonts w:cs="Arial"/>
          <w:b/>
          <w:bCs/>
          <w:szCs w:val="24"/>
        </w:rPr>
        <w:t xml:space="preserve">CAPÍTULO </w:t>
      </w:r>
      <w:bookmarkEnd w:id="2"/>
      <w:r w:rsidRPr="008F66ED">
        <w:rPr>
          <w:rFonts w:cs="Arial"/>
          <w:b/>
          <w:bCs/>
          <w:szCs w:val="24"/>
        </w:rPr>
        <w:t>TERCERO</w:t>
      </w:r>
    </w:p>
    <w:p w14:paraId="168DE825" w14:textId="77777777" w:rsidR="008F66ED" w:rsidRPr="008F66ED" w:rsidRDefault="008F66ED" w:rsidP="008F66ED">
      <w:pPr>
        <w:spacing w:before="0" w:after="0"/>
        <w:jc w:val="center"/>
        <w:rPr>
          <w:rFonts w:cs="Arial"/>
          <w:b/>
          <w:bCs/>
          <w:szCs w:val="24"/>
        </w:rPr>
      </w:pPr>
      <w:bookmarkStart w:id="3" w:name="_TOC_250016"/>
      <w:r w:rsidRPr="008F66ED">
        <w:rPr>
          <w:rFonts w:cs="Arial"/>
          <w:b/>
          <w:bCs/>
          <w:szCs w:val="24"/>
        </w:rPr>
        <w:t xml:space="preserve">DE LAS AUTORIDADES DEL </w:t>
      </w:r>
      <w:bookmarkEnd w:id="3"/>
      <w:r w:rsidRPr="008F66ED">
        <w:rPr>
          <w:rFonts w:cs="Arial"/>
          <w:b/>
          <w:bCs/>
          <w:szCs w:val="24"/>
        </w:rPr>
        <w:t>TRANSPORTE</w:t>
      </w:r>
    </w:p>
    <w:p w14:paraId="5D0F90CE" w14:textId="77777777" w:rsidR="008F66ED" w:rsidRPr="008F66ED" w:rsidRDefault="008F66ED" w:rsidP="008F66ED">
      <w:pPr>
        <w:spacing w:before="0" w:after="0"/>
        <w:rPr>
          <w:rFonts w:cs="Arial"/>
          <w:szCs w:val="24"/>
        </w:rPr>
      </w:pPr>
      <w:r w:rsidRPr="008F66ED">
        <w:rPr>
          <w:rFonts w:cs="Arial"/>
          <w:szCs w:val="24"/>
        </w:rPr>
        <w:t xml:space="preserve">ARTÍCULO 7. La aplicación del presente reglamento, de la Ley y su Reglamento, en lo concerniente al Municipio, compete al Ayuntamiento, al </w:t>
      </w:r>
      <w:proofErr w:type="gramStart"/>
      <w:r w:rsidRPr="008F66ED">
        <w:rPr>
          <w:rFonts w:cs="Arial"/>
          <w:szCs w:val="24"/>
        </w:rPr>
        <w:t>Presidente</w:t>
      </w:r>
      <w:proofErr w:type="gramEnd"/>
      <w:r w:rsidRPr="008F66ED">
        <w:rPr>
          <w:rFonts w:cs="Arial"/>
          <w:szCs w:val="24"/>
        </w:rPr>
        <w:t xml:space="preserve"> Municipal, a la </w:t>
      </w:r>
      <w:r w:rsidRPr="008F66ED">
        <w:rPr>
          <w:rFonts w:cs="Arial"/>
          <w:szCs w:val="24"/>
        </w:rPr>
        <w:lastRenderedPageBreak/>
        <w:t>Comisión de Regidores, a la Dirección General, Dirección y al Departamento de Planeación, conforme a sus respectivas atribuciones y obligaciones.</w:t>
      </w:r>
    </w:p>
    <w:p w14:paraId="393325F9" w14:textId="77777777" w:rsidR="008F66ED" w:rsidRPr="008F66ED" w:rsidRDefault="008F66ED" w:rsidP="008F66ED">
      <w:pPr>
        <w:pStyle w:val="Prrafodelista"/>
        <w:spacing w:before="0" w:after="0"/>
        <w:ind w:right="-7"/>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7A4493F3" w14:textId="77777777" w:rsidR="008F66ED" w:rsidRPr="008F66ED" w:rsidRDefault="008F66ED" w:rsidP="008F66ED">
      <w:pPr>
        <w:spacing w:before="0" w:after="0"/>
        <w:rPr>
          <w:rFonts w:cs="Arial"/>
          <w:szCs w:val="24"/>
        </w:rPr>
      </w:pPr>
    </w:p>
    <w:p w14:paraId="33ECD0F5" w14:textId="77777777" w:rsidR="008F66ED" w:rsidRPr="008F66ED" w:rsidRDefault="008F66ED" w:rsidP="008F66ED">
      <w:pPr>
        <w:spacing w:before="0" w:after="0"/>
        <w:rPr>
          <w:rFonts w:cs="Arial"/>
          <w:szCs w:val="24"/>
        </w:rPr>
      </w:pPr>
      <w:r w:rsidRPr="008F66ED">
        <w:rPr>
          <w:rFonts w:cs="Arial"/>
          <w:szCs w:val="24"/>
        </w:rPr>
        <w:t>ARTÍCULO 8. Las Autoridades en la aplicación e interpretación de este Reglamento, de la Ley y su Reglamento, observarán los Principios de Legalidad, Imparcialidad, Seguridad, Igualdad, Audiencia y Publicidad; y aplicarán los criterios de simplificación administrativa y delegación de funciones.</w:t>
      </w:r>
    </w:p>
    <w:p w14:paraId="1F190E43" w14:textId="77777777" w:rsidR="008F66ED" w:rsidRPr="008F66ED" w:rsidRDefault="008F66ED" w:rsidP="008F66ED">
      <w:pPr>
        <w:spacing w:before="0" w:after="0"/>
        <w:rPr>
          <w:rFonts w:cs="Arial"/>
          <w:szCs w:val="24"/>
        </w:rPr>
      </w:pPr>
    </w:p>
    <w:p w14:paraId="1F44F037" w14:textId="77777777" w:rsidR="008F66ED" w:rsidRPr="008F66ED" w:rsidRDefault="008F66ED" w:rsidP="008F66ED">
      <w:pPr>
        <w:spacing w:before="0" w:after="0"/>
        <w:jc w:val="center"/>
        <w:rPr>
          <w:rFonts w:cs="Arial"/>
          <w:b/>
          <w:bCs/>
          <w:szCs w:val="24"/>
        </w:rPr>
      </w:pPr>
      <w:bookmarkStart w:id="4" w:name="_TOC_250015"/>
      <w:r w:rsidRPr="008F66ED">
        <w:rPr>
          <w:rFonts w:cs="Arial"/>
          <w:b/>
          <w:bCs/>
          <w:szCs w:val="24"/>
        </w:rPr>
        <w:t xml:space="preserve">DEL </w:t>
      </w:r>
      <w:bookmarkEnd w:id="4"/>
      <w:r w:rsidRPr="008F66ED">
        <w:rPr>
          <w:rFonts w:cs="Arial"/>
          <w:b/>
          <w:bCs/>
          <w:szCs w:val="24"/>
        </w:rPr>
        <w:t>AYUNTAMIENTO</w:t>
      </w:r>
    </w:p>
    <w:p w14:paraId="32C03996" w14:textId="77777777" w:rsidR="008F66ED" w:rsidRPr="008F66ED" w:rsidRDefault="008F66ED" w:rsidP="008F66ED">
      <w:pPr>
        <w:spacing w:before="0" w:after="0"/>
        <w:rPr>
          <w:rFonts w:cs="Arial"/>
          <w:szCs w:val="24"/>
        </w:rPr>
      </w:pPr>
      <w:r w:rsidRPr="008F66ED">
        <w:rPr>
          <w:rFonts w:cs="Arial"/>
          <w:szCs w:val="24"/>
        </w:rPr>
        <w:t>ARTÍCULO 9. El Ayuntamiento tendrá las siguientes facultades y obligaciones:</w:t>
      </w:r>
    </w:p>
    <w:p w14:paraId="136DED89"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Vigilar que se observen y respeten la Ley, su Reglamento, y este Reglamento.</w:t>
      </w:r>
    </w:p>
    <w:p w14:paraId="7B3E6387"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Aprobar el Presupuesto Anual de la Dirección de Transporte.</w:t>
      </w:r>
    </w:p>
    <w:p w14:paraId="237D2C2E"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 xml:space="preserve">Designar, a propuesta del </w:t>
      </w:r>
      <w:proofErr w:type="gramStart"/>
      <w:r w:rsidRPr="008F66ED">
        <w:rPr>
          <w:rFonts w:cs="Arial"/>
          <w:szCs w:val="24"/>
        </w:rPr>
        <w:t>Presidente</w:t>
      </w:r>
      <w:proofErr w:type="gramEnd"/>
      <w:r w:rsidRPr="008F66ED">
        <w:rPr>
          <w:rFonts w:cs="Arial"/>
          <w:szCs w:val="24"/>
        </w:rPr>
        <w:t xml:space="preserve"> Municipal y conforme a este Reglamento, al Director de Transporte y a los Miembros del Comité Técnico del Transporte y del Consejo Consultivo para el Desarrollo y Promoción de Financiamiento del Transporte.</w:t>
      </w:r>
    </w:p>
    <w:p w14:paraId="14149730"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Determinar el número de vehículos que deban de prestar el Servicio de Transporte.</w:t>
      </w:r>
    </w:p>
    <w:p w14:paraId="74F8C1EF"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 w:val="28"/>
          <w:szCs w:val="28"/>
        </w:rPr>
      </w:pPr>
      <w:r w:rsidRPr="008F66ED">
        <w:rPr>
          <w:rFonts w:cs="Arial"/>
          <w:szCs w:val="24"/>
        </w:rPr>
        <w:t xml:space="preserve">Otorgar concesiones en la cantidad necesaria para satisfacer la demanda del servicio público de transporte en sus distintas modalidades. </w:t>
      </w:r>
    </w:p>
    <w:p w14:paraId="0634E231"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Fracción reformada. Sexagésima Quinta Sesión Ordinaria de Cabildo celebrada el 10 de abril de 2017.</w:t>
      </w:r>
    </w:p>
    <w:p w14:paraId="35D628B9"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Cancelar concesiones por la necesidad de reducir su número, o como sanción administrativa.</w:t>
      </w:r>
    </w:p>
    <w:p w14:paraId="73E52083"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Fijar tarifas.</w:t>
      </w:r>
    </w:p>
    <w:p w14:paraId="381D4397"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Modificar el recorrido y los tiempos de las rutas o itinerarios de autobuses y automóviles actuales.</w:t>
      </w:r>
    </w:p>
    <w:p w14:paraId="55B6D763"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Determinar los recorridos y los tiempos de las nuevas rutas de autobuses.</w:t>
      </w:r>
    </w:p>
    <w:p w14:paraId="6271E181"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Autorizar paraderos y terminales.</w:t>
      </w:r>
    </w:p>
    <w:p w14:paraId="45E50B52"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 xml:space="preserve">Considerar en sus deliberaciones los certificados de procedencia y los </w:t>
      </w:r>
      <w:r w:rsidRPr="008F66ED">
        <w:rPr>
          <w:rFonts w:cs="Arial"/>
          <w:szCs w:val="24"/>
        </w:rPr>
        <w:lastRenderedPageBreak/>
        <w:t>dictámenes del Comité Técnico y del Consejo Consultivo.</w:t>
      </w:r>
    </w:p>
    <w:p w14:paraId="7EF0337C" w14:textId="77777777" w:rsidR="008F66ED" w:rsidRPr="008F66ED" w:rsidRDefault="008F66ED" w:rsidP="005E0B07">
      <w:pPr>
        <w:pStyle w:val="Prrafodelista"/>
        <w:widowControl w:val="0"/>
        <w:numPr>
          <w:ilvl w:val="0"/>
          <w:numId w:val="2"/>
        </w:numPr>
        <w:autoSpaceDE w:val="0"/>
        <w:autoSpaceDN w:val="0"/>
        <w:spacing w:before="0" w:after="0"/>
        <w:contextualSpacing w:val="0"/>
        <w:rPr>
          <w:rFonts w:cs="Arial"/>
          <w:szCs w:val="24"/>
        </w:rPr>
      </w:pPr>
      <w:r w:rsidRPr="008F66ED">
        <w:rPr>
          <w:rFonts w:cs="Arial"/>
          <w:szCs w:val="24"/>
        </w:rPr>
        <w:t>Considerar los dictámenes de la Comisión de Regidores del Transporte.</w:t>
      </w:r>
    </w:p>
    <w:p w14:paraId="5FF40F0F" w14:textId="77777777" w:rsidR="008F66ED" w:rsidRPr="008F66ED" w:rsidRDefault="008F66ED" w:rsidP="008F66ED">
      <w:pPr>
        <w:spacing w:before="0" w:after="0"/>
        <w:rPr>
          <w:rFonts w:cs="Arial"/>
          <w:szCs w:val="24"/>
        </w:rPr>
      </w:pPr>
    </w:p>
    <w:p w14:paraId="30F2ABC2" w14:textId="77777777" w:rsidR="008F66ED" w:rsidRPr="008F66ED" w:rsidRDefault="008F66ED" w:rsidP="008F66ED">
      <w:pPr>
        <w:spacing w:before="0" w:after="0"/>
        <w:jc w:val="center"/>
        <w:rPr>
          <w:rFonts w:cs="Arial"/>
          <w:b/>
          <w:bCs/>
          <w:szCs w:val="24"/>
        </w:rPr>
      </w:pPr>
      <w:bookmarkStart w:id="5" w:name="_TOC_250014"/>
      <w:r w:rsidRPr="008F66ED">
        <w:rPr>
          <w:rFonts w:cs="Arial"/>
          <w:b/>
          <w:bCs/>
          <w:szCs w:val="24"/>
        </w:rPr>
        <w:t xml:space="preserve">DEL PRESIDENTE </w:t>
      </w:r>
      <w:bookmarkEnd w:id="5"/>
      <w:r w:rsidRPr="008F66ED">
        <w:rPr>
          <w:rFonts w:cs="Arial"/>
          <w:b/>
          <w:bCs/>
          <w:szCs w:val="24"/>
        </w:rPr>
        <w:t>MUNICIPAL</w:t>
      </w:r>
    </w:p>
    <w:p w14:paraId="68B40E3C" w14:textId="77777777" w:rsidR="008F66ED" w:rsidRPr="008F66ED" w:rsidRDefault="008F66ED" w:rsidP="008F66ED">
      <w:pPr>
        <w:spacing w:before="0" w:after="0"/>
        <w:rPr>
          <w:rFonts w:cs="Arial"/>
          <w:szCs w:val="24"/>
        </w:rPr>
      </w:pPr>
      <w:r w:rsidRPr="008F66ED">
        <w:rPr>
          <w:rFonts w:cs="Arial"/>
          <w:szCs w:val="24"/>
        </w:rPr>
        <w:t xml:space="preserve">ARTÍCULO 10. El </w:t>
      </w:r>
      <w:proofErr w:type="gramStart"/>
      <w:r w:rsidRPr="008F66ED">
        <w:rPr>
          <w:rFonts w:cs="Arial"/>
          <w:szCs w:val="24"/>
        </w:rPr>
        <w:t>Presidente</w:t>
      </w:r>
      <w:proofErr w:type="gramEnd"/>
      <w:r w:rsidRPr="008F66ED">
        <w:rPr>
          <w:rFonts w:cs="Arial"/>
          <w:szCs w:val="24"/>
        </w:rPr>
        <w:t xml:space="preserve"> Municipal estará facultado y obligado a:</w:t>
      </w:r>
    </w:p>
    <w:p w14:paraId="5E930F0D"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 xml:space="preserve">Proponer al Ayuntamiento al </w:t>
      </w:r>
      <w:proofErr w:type="gramStart"/>
      <w:r w:rsidRPr="008F66ED">
        <w:rPr>
          <w:rFonts w:cs="Arial"/>
          <w:szCs w:val="24"/>
        </w:rPr>
        <w:t>Director</w:t>
      </w:r>
      <w:proofErr w:type="gramEnd"/>
      <w:r w:rsidRPr="008F66ED">
        <w:rPr>
          <w:rFonts w:cs="Arial"/>
          <w:szCs w:val="24"/>
        </w:rPr>
        <w:t xml:space="preserve"> de Transporte, y a los miembros del Comité Técnico, y del Consejo Consultivo para el Desarrollo y Promoción de Financiamiento del Transporte.</w:t>
      </w:r>
    </w:p>
    <w:p w14:paraId="4AB55E35"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Promover ante el Ayuntamiento las reformas que estime convenientes a este Reglamento.</w:t>
      </w:r>
    </w:p>
    <w:p w14:paraId="2AEBF417"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Presentar al Ayuntamiento el Presupuesto Anual de la Dirección.</w:t>
      </w:r>
    </w:p>
    <w:p w14:paraId="38FFF238"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Incluir en el Plan General de Gobierno Municipal los Programas Integrales de Transporte.</w:t>
      </w:r>
    </w:p>
    <w:p w14:paraId="4DFC1C58"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Supervisar los programas, proyectos y acciones de la Dirección.</w:t>
      </w:r>
    </w:p>
    <w:p w14:paraId="5BD8392E"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Evaluar los resultados de la Dirección.</w:t>
      </w:r>
    </w:p>
    <w:p w14:paraId="1116720E"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 xml:space="preserve">Destituir, por causa justificada, al </w:t>
      </w:r>
      <w:proofErr w:type="gramStart"/>
      <w:r w:rsidRPr="008F66ED">
        <w:rPr>
          <w:rFonts w:cs="Arial"/>
          <w:szCs w:val="24"/>
        </w:rPr>
        <w:t>Director</w:t>
      </w:r>
      <w:proofErr w:type="gramEnd"/>
      <w:r w:rsidRPr="008F66ED">
        <w:rPr>
          <w:rFonts w:cs="Arial"/>
          <w:szCs w:val="24"/>
        </w:rPr>
        <w:t>, y proponer otro al Ayuntamiento.</w:t>
      </w:r>
    </w:p>
    <w:p w14:paraId="25223C7C"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 xml:space="preserve">Aprobar o rechazar los nombramientos que proponga el </w:t>
      </w:r>
      <w:proofErr w:type="gramStart"/>
      <w:r w:rsidRPr="008F66ED">
        <w:rPr>
          <w:rFonts w:cs="Arial"/>
          <w:szCs w:val="24"/>
        </w:rPr>
        <w:t>Director</w:t>
      </w:r>
      <w:proofErr w:type="gramEnd"/>
      <w:r w:rsidRPr="008F66ED">
        <w:rPr>
          <w:rFonts w:cs="Arial"/>
          <w:szCs w:val="24"/>
        </w:rPr>
        <w:t>.</w:t>
      </w:r>
    </w:p>
    <w:p w14:paraId="2D7719C5"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 xml:space="preserve">Firmar los títulos y los contratos de concesión de servicio público de transporte; y </w:t>
      </w:r>
    </w:p>
    <w:p w14:paraId="4D24614C" w14:textId="77777777" w:rsidR="008F66ED" w:rsidRPr="008F66ED" w:rsidRDefault="008F66ED" w:rsidP="008F66ED">
      <w:pPr>
        <w:pStyle w:val="Prrafodelista"/>
        <w:spacing w:before="0" w:after="0"/>
        <w:ind w:right="153"/>
        <w:jc w:val="right"/>
        <w:rPr>
          <w:rFonts w:cs="Arial"/>
          <w:color w:val="365F91" w:themeColor="accent1" w:themeShade="BF"/>
          <w:sz w:val="16"/>
          <w:szCs w:val="16"/>
        </w:rPr>
      </w:pPr>
      <w:r w:rsidRPr="008F66ED">
        <w:rPr>
          <w:rFonts w:cs="Arial"/>
          <w:color w:val="365F91" w:themeColor="accent1" w:themeShade="BF"/>
          <w:sz w:val="16"/>
          <w:szCs w:val="16"/>
        </w:rPr>
        <w:t>Fracción reformada. Sexagésima Quinta Sesión Ordinaria de Cabildo celebrada el 10 de abril de 2017.</w:t>
      </w:r>
    </w:p>
    <w:p w14:paraId="07B58C6F" w14:textId="77777777" w:rsidR="008F66ED" w:rsidRPr="008F66ED" w:rsidRDefault="008F66ED" w:rsidP="005E0B07">
      <w:pPr>
        <w:pStyle w:val="Prrafodelista"/>
        <w:widowControl w:val="0"/>
        <w:numPr>
          <w:ilvl w:val="0"/>
          <w:numId w:val="3"/>
        </w:numPr>
        <w:autoSpaceDE w:val="0"/>
        <w:autoSpaceDN w:val="0"/>
        <w:spacing w:before="0" w:after="0"/>
        <w:contextualSpacing w:val="0"/>
        <w:rPr>
          <w:rFonts w:cs="Arial"/>
          <w:szCs w:val="24"/>
        </w:rPr>
      </w:pPr>
      <w:r w:rsidRPr="008F66ED">
        <w:rPr>
          <w:rFonts w:cs="Arial"/>
          <w:szCs w:val="24"/>
        </w:rPr>
        <w:t>Promover, fomentar y vigilar la permanencia, continuidad, cumplimiento, modernización y adecuado funcionamiento de los sistemas de transporte y demás servicios públicos relacionados.</w:t>
      </w:r>
    </w:p>
    <w:p w14:paraId="5AD94069" w14:textId="77777777" w:rsidR="008F66ED" w:rsidRPr="008F66ED" w:rsidRDefault="008F66ED" w:rsidP="008F66ED">
      <w:pPr>
        <w:pStyle w:val="Prrafodelista"/>
        <w:spacing w:before="0" w:after="0"/>
        <w:ind w:right="153"/>
        <w:jc w:val="right"/>
        <w:rPr>
          <w:rFonts w:cs="Arial"/>
          <w:color w:val="365F91" w:themeColor="accent1" w:themeShade="BF"/>
          <w:sz w:val="16"/>
          <w:szCs w:val="16"/>
        </w:rPr>
      </w:pPr>
      <w:r w:rsidRPr="008F66ED">
        <w:rPr>
          <w:rFonts w:cs="Arial"/>
          <w:color w:val="365F91" w:themeColor="accent1" w:themeShade="BF"/>
          <w:sz w:val="16"/>
          <w:szCs w:val="16"/>
        </w:rPr>
        <w:t>Fracción añadida. Sexagésima Quinta Sesión Ordinaria de Cabildo celebrada el 10 de abril de 2017.</w:t>
      </w:r>
    </w:p>
    <w:p w14:paraId="5B88DDED" w14:textId="77777777" w:rsidR="008F66ED" w:rsidRPr="008F66ED" w:rsidRDefault="008F66ED" w:rsidP="008F66ED">
      <w:pPr>
        <w:pStyle w:val="Prrafodelista"/>
        <w:spacing w:before="0" w:after="0"/>
        <w:rPr>
          <w:rFonts w:cs="Arial"/>
          <w:szCs w:val="24"/>
        </w:rPr>
      </w:pPr>
    </w:p>
    <w:p w14:paraId="2CB6A883" w14:textId="77777777" w:rsidR="008F66ED" w:rsidRPr="008F66ED" w:rsidRDefault="008F66ED" w:rsidP="008F66ED">
      <w:pPr>
        <w:spacing w:before="0" w:after="0"/>
        <w:jc w:val="center"/>
        <w:rPr>
          <w:rFonts w:cs="Arial"/>
          <w:szCs w:val="24"/>
        </w:rPr>
      </w:pPr>
      <w:r w:rsidRPr="008F66ED">
        <w:rPr>
          <w:rFonts w:cs="Arial"/>
          <w:b/>
          <w:bCs/>
          <w:szCs w:val="24"/>
        </w:rPr>
        <w:t>DE LA DIRECCIÓN DE TRANSPORTE</w:t>
      </w:r>
    </w:p>
    <w:p w14:paraId="766B7424" w14:textId="77777777" w:rsidR="008F66ED" w:rsidRPr="008F66ED" w:rsidRDefault="008F66ED" w:rsidP="008F66ED">
      <w:pPr>
        <w:spacing w:before="0" w:after="0"/>
        <w:rPr>
          <w:rFonts w:cs="Arial"/>
          <w:szCs w:val="24"/>
        </w:rPr>
      </w:pPr>
      <w:r w:rsidRPr="008F66ED">
        <w:rPr>
          <w:rFonts w:cs="Arial"/>
          <w:szCs w:val="24"/>
        </w:rPr>
        <w:t xml:space="preserve">ARTÍCULO 11. La Dirección del Transporte estará integrada por el Director, el Jefe del Departamento Administrativo, el Jefe del Departamento Operativo, Jefe del Departamento Jurídico, Jefe del Registro Público, y el Secretario Técnico del Comité de Transporte; quienes devengarán los sueldos autorizados en el Presupuesto de Egresos </w:t>
      </w:r>
      <w:r w:rsidRPr="008F66ED">
        <w:rPr>
          <w:rFonts w:cs="Arial"/>
          <w:szCs w:val="24"/>
        </w:rPr>
        <w:lastRenderedPageBreak/>
        <w:t>Municipal; y contarán con el personal operativo, formado por: Inspectores Adscritos, Peritos y Verificadores; el Personal Administrativo y de Informática, y el Personal de Intendencia; todos en el número que se requiera y autorice el Presupuesto.</w:t>
      </w:r>
    </w:p>
    <w:p w14:paraId="13537F05" w14:textId="77777777" w:rsidR="008F66ED" w:rsidRPr="008F66ED" w:rsidRDefault="008F66ED" w:rsidP="008F66ED">
      <w:pPr>
        <w:spacing w:before="0" w:after="0"/>
        <w:rPr>
          <w:rFonts w:cs="Arial"/>
          <w:szCs w:val="24"/>
        </w:rPr>
      </w:pPr>
    </w:p>
    <w:p w14:paraId="053C92B3" w14:textId="77777777" w:rsidR="008F66ED" w:rsidRPr="008F66ED" w:rsidRDefault="008F66ED" w:rsidP="008F66ED">
      <w:pPr>
        <w:spacing w:before="0" w:after="0"/>
        <w:jc w:val="center"/>
        <w:rPr>
          <w:rFonts w:cs="Arial"/>
          <w:b/>
          <w:bCs/>
          <w:szCs w:val="24"/>
        </w:rPr>
      </w:pPr>
      <w:bookmarkStart w:id="6" w:name="_TOC_250013"/>
      <w:r w:rsidRPr="008F66ED">
        <w:rPr>
          <w:rFonts w:cs="Arial"/>
          <w:b/>
          <w:bCs/>
          <w:szCs w:val="24"/>
        </w:rPr>
        <w:t xml:space="preserve">DEL DIRECTOR DE </w:t>
      </w:r>
      <w:bookmarkEnd w:id="6"/>
      <w:r w:rsidRPr="008F66ED">
        <w:rPr>
          <w:rFonts w:cs="Arial"/>
          <w:b/>
          <w:bCs/>
          <w:szCs w:val="24"/>
        </w:rPr>
        <w:t>TRANSPORTE</w:t>
      </w:r>
    </w:p>
    <w:p w14:paraId="7FD4931F" w14:textId="77777777" w:rsidR="008F66ED" w:rsidRPr="008F66ED" w:rsidRDefault="008F66ED" w:rsidP="008F66ED">
      <w:pPr>
        <w:spacing w:before="0" w:after="0"/>
        <w:rPr>
          <w:rFonts w:cs="Arial"/>
          <w:szCs w:val="24"/>
        </w:rPr>
      </w:pPr>
      <w:r w:rsidRPr="008F66ED">
        <w:rPr>
          <w:rFonts w:cs="Arial"/>
          <w:szCs w:val="24"/>
        </w:rPr>
        <w:t xml:space="preserve">ARTÍCULO 12. Para ser </w:t>
      </w:r>
      <w:proofErr w:type="gramStart"/>
      <w:r w:rsidRPr="008F66ED">
        <w:rPr>
          <w:rFonts w:cs="Arial"/>
          <w:szCs w:val="24"/>
        </w:rPr>
        <w:t>Director</w:t>
      </w:r>
      <w:proofErr w:type="gramEnd"/>
      <w:r w:rsidRPr="008F66ED">
        <w:rPr>
          <w:rFonts w:cs="Arial"/>
          <w:szCs w:val="24"/>
        </w:rPr>
        <w:t xml:space="preserve"> de Transporte se requiere:</w:t>
      </w:r>
    </w:p>
    <w:p w14:paraId="191D1203" w14:textId="77777777" w:rsidR="008F66ED" w:rsidRPr="008F66ED" w:rsidRDefault="008F66ED" w:rsidP="005E0B07">
      <w:pPr>
        <w:pStyle w:val="Prrafodelista"/>
        <w:widowControl w:val="0"/>
        <w:numPr>
          <w:ilvl w:val="0"/>
          <w:numId w:val="4"/>
        </w:numPr>
        <w:autoSpaceDE w:val="0"/>
        <w:autoSpaceDN w:val="0"/>
        <w:spacing w:before="0" w:after="0"/>
        <w:contextualSpacing w:val="0"/>
        <w:rPr>
          <w:rFonts w:cs="Arial"/>
          <w:szCs w:val="24"/>
        </w:rPr>
      </w:pPr>
      <w:r w:rsidRPr="008F66ED">
        <w:rPr>
          <w:rFonts w:cs="Arial"/>
          <w:szCs w:val="24"/>
        </w:rPr>
        <w:t>Ser profesionista, con grado académico mínimo de licenciado en Derecho.</w:t>
      </w:r>
    </w:p>
    <w:p w14:paraId="0B48B969" w14:textId="77777777" w:rsidR="008F66ED" w:rsidRPr="008F66ED" w:rsidRDefault="008F66ED" w:rsidP="005E0B07">
      <w:pPr>
        <w:pStyle w:val="Prrafodelista"/>
        <w:widowControl w:val="0"/>
        <w:numPr>
          <w:ilvl w:val="0"/>
          <w:numId w:val="4"/>
        </w:numPr>
        <w:autoSpaceDE w:val="0"/>
        <w:autoSpaceDN w:val="0"/>
        <w:spacing w:before="0" w:after="0"/>
        <w:contextualSpacing w:val="0"/>
        <w:rPr>
          <w:rFonts w:cs="Arial"/>
          <w:szCs w:val="24"/>
        </w:rPr>
      </w:pPr>
      <w:r w:rsidRPr="008F66ED">
        <w:rPr>
          <w:rFonts w:cs="Arial"/>
          <w:szCs w:val="24"/>
        </w:rPr>
        <w:t>Carecer de antecedentes penales.</w:t>
      </w:r>
    </w:p>
    <w:p w14:paraId="7FFDAD15" w14:textId="77777777" w:rsidR="008F66ED" w:rsidRPr="008F66ED" w:rsidRDefault="008F66ED" w:rsidP="005E0B07">
      <w:pPr>
        <w:pStyle w:val="Prrafodelista"/>
        <w:widowControl w:val="0"/>
        <w:numPr>
          <w:ilvl w:val="0"/>
          <w:numId w:val="4"/>
        </w:numPr>
        <w:autoSpaceDE w:val="0"/>
        <w:autoSpaceDN w:val="0"/>
        <w:spacing w:before="0" w:after="0"/>
        <w:contextualSpacing w:val="0"/>
        <w:rPr>
          <w:rFonts w:cs="Arial"/>
          <w:szCs w:val="24"/>
        </w:rPr>
      </w:pPr>
      <w:r w:rsidRPr="008F66ED">
        <w:rPr>
          <w:rFonts w:cs="Arial"/>
          <w:szCs w:val="24"/>
        </w:rPr>
        <w:t>Ser, preferentemente, vecino del Municipio de Torreón.</w:t>
      </w:r>
    </w:p>
    <w:p w14:paraId="41E60AD2" w14:textId="77777777" w:rsidR="008F66ED" w:rsidRPr="008F66ED" w:rsidRDefault="008F66ED" w:rsidP="008F66ED">
      <w:pPr>
        <w:spacing w:before="0" w:after="0"/>
        <w:rPr>
          <w:rFonts w:cs="Arial"/>
          <w:szCs w:val="24"/>
        </w:rPr>
      </w:pPr>
    </w:p>
    <w:p w14:paraId="3139EE6F" w14:textId="77777777" w:rsidR="008F66ED" w:rsidRPr="008F66ED" w:rsidRDefault="008F66ED" w:rsidP="008F66ED">
      <w:pPr>
        <w:spacing w:before="0" w:after="0"/>
        <w:rPr>
          <w:rFonts w:cs="Arial"/>
          <w:szCs w:val="24"/>
        </w:rPr>
      </w:pPr>
      <w:r w:rsidRPr="008F66ED">
        <w:rPr>
          <w:rFonts w:cs="Arial"/>
          <w:szCs w:val="24"/>
        </w:rPr>
        <w:t xml:space="preserve">ARTÍCULO 13. Para el cumplimiento y aplicación de este Reglamento el </w:t>
      </w:r>
      <w:proofErr w:type="gramStart"/>
      <w:r w:rsidRPr="008F66ED">
        <w:rPr>
          <w:rFonts w:cs="Arial"/>
          <w:szCs w:val="24"/>
        </w:rPr>
        <w:t>Director</w:t>
      </w:r>
      <w:proofErr w:type="gramEnd"/>
      <w:r w:rsidRPr="008F66ED">
        <w:rPr>
          <w:rFonts w:cs="Arial"/>
          <w:szCs w:val="24"/>
        </w:rPr>
        <w:t xml:space="preserve"> de Transporte tendrá las siguientes facultades y obligaciones:</w:t>
      </w:r>
    </w:p>
    <w:p w14:paraId="167CF17E"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Dirigir, administrar y supervisar la Dirección de Transporte con todas las facultades y obligaciones que le imponen y confieren este Reglamento, la Ley y su Reglamento.</w:t>
      </w:r>
    </w:p>
    <w:p w14:paraId="52492818"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Representar a la Dirección ante autoridades Administrativas y Judiciales.</w:t>
      </w:r>
    </w:p>
    <w:p w14:paraId="5B93F8D5"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Elaborar y presentar al </w:t>
      </w:r>
      <w:proofErr w:type="gramStart"/>
      <w:r w:rsidRPr="008F66ED">
        <w:rPr>
          <w:rFonts w:cs="Arial"/>
          <w:szCs w:val="24"/>
        </w:rPr>
        <w:t>Presidente</w:t>
      </w:r>
      <w:proofErr w:type="gramEnd"/>
      <w:r w:rsidRPr="008F66ED">
        <w:rPr>
          <w:rFonts w:cs="Arial"/>
          <w:szCs w:val="24"/>
        </w:rPr>
        <w:t xml:space="preserve"> los Proyectos de Presupuestos Anuales.</w:t>
      </w:r>
    </w:p>
    <w:p w14:paraId="56BDF498"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Asesorar al </w:t>
      </w:r>
      <w:proofErr w:type="gramStart"/>
      <w:r w:rsidRPr="008F66ED">
        <w:rPr>
          <w:rFonts w:cs="Arial"/>
          <w:szCs w:val="24"/>
        </w:rPr>
        <w:t>Presidente</w:t>
      </w:r>
      <w:proofErr w:type="gramEnd"/>
      <w:r w:rsidRPr="008F66ED">
        <w:rPr>
          <w:rFonts w:cs="Arial"/>
          <w:szCs w:val="24"/>
        </w:rPr>
        <w:t xml:space="preserve"> en los nombramientos del personal de la Dirección.</w:t>
      </w:r>
    </w:p>
    <w:p w14:paraId="505D56AA"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Ordenar y supervisar la realización de las acciones necesarias para la observancia y respeto de la Ley y su Reglamento, y de este Reglamento Municipal.</w:t>
      </w:r>
    </w:p>
    <w:p w14:paraId="27D2A3BB"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Calificar las infracciones a la Ley, su Reglamento, y este Reglamento Municipal.</w:t>
      </w:r>
    </w:p>
    <w:p w14:paraId="56E00CF5"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Imponer y mandar ejecutar las sanciones que correspondan a las infracciones que se cometan.</w:t>
      </w:r>
    </w:p>
    <w:p w14:paraId="6C5DEC8A"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Elaborar y someter a la aprobación del </w:t>
      </w:r>
      <w:proofErr w:type="gramStart"/>
      <w:r w:rsidRPr="008F66ED">
        <w:rPr>
          <w:rFonts w:cs="Arial"/>
          <w:szCs w:val="24"/>
        </w:rPr>
        <w:t>Presidente</w:t>
      </w:r>
      <w:proofErr w:type="gramEnd"/>
      <w:r w:rsidRPr="008F66ED">
        <w:rPr>
          <w:rFonts w:cs="Arial"/>
          <w:szCs w:val="24"/>
        </w:rPr>
        <w:t xml:space="preserve"> Municipal los Programas y Proyectos del Transporte.</w:t>
      </w:r>
    </w:p>
    <w:p w14:paraId="6A486CA8"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Dictar y mandar ejecutar las medidas y acciones que garanticen el cumplimiento de los Programas y Proyectos del Transporte.</w:t>
      </w:r>
    </w:p>
    <w:p w14:paraId="777D530D"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Cuidar se realicen los estudios pertinentes para determinar la necesidad de </w:t>
      </w:r>
      <w:r w:rsidRPr="008F66ED">
        <w:rPr>
          <w:rFonts w:cs="Arial"/>
          <w:szCs w:val="24"/>
        </w:rPr>
        <w:lastRenderedPageBreak/>
        <w:t>otorgar nuevas concesiones, establecer nuevas rutas, modificar los recorridos de las rutas existentes, establecer terminales, paradas para bajar y subir pasaje, sitios y bases.</w:t>
      </w:r>
    </w:p>
    <w:p w14:paraId="1DE81AC0"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Presentar al </w:t>
      </w:r>
      <w:proofErr w:type="gramStart"/>
      <w:r w:rsidRPr="008F66ED">
        <w:rPr>
          <w:rFonts w:cs="Arial"/>
          <w:szCs w:val="24"/>
        </w:rPr>
        <w:t>Presidente</w:t>
      </w:r>
      <w:proofErr w:type="gramEnd"/>
      <w:r w:rsidRPr="008F66ED">
        <w:rPr>
          <w:rFonts w:cs="Arial"/>
          <w:szCs w:val="24"/>
        </w:rPr>
        <w:t xml:space="preserve"> Municipal, las propuestas de acciones, actos y medidas que sean competencia del R. Ayuntamiento.</w:t>
      </w:r>
    </w:p>
    <w:p w14:paraId="6C57097F"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Suscribir los Títulos y Contratos de Adhesión de Concesiones de Transporte, de manera conjunta con el </w:t>
      </w:r>
      <w:proofErr w:type="gramStart"/>
      <w:r w:rsidRPr="008F66ED">
        <w:rPr>
          <w:rFonts w:cs="Arial"/>
          <w:szCs w:val="24"/>
        </w:rPr>
        <w:t>Presidente</w:t>
      </w:r>
      <w:proofErr w:type="gramEnd"/>
      <w:r w:rsidRPr="008F66ED">
        <w:rPr>
          <w:rFonts w:cs="Arial"/>
          <w:szCs w:val="24"/>
        </w:rPr>
        <w:t xml:space="preserve"> Municipal, el Síndico y el Concesionario.</w:t>
      </w:r>
    </w:p>
    <w:p w14:paraId="62142D7E"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Entregar a sus legítimos destinatarios, o a sus representantes legales, debidamente acreditados, los Títulos y Contratos de Adhesión del Transporte.</w:t>
      </w:r>
    </w:p>
    <w:p w14:paraId="3B222B64"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Resolver las controversias sobre requisitos para acreditar la representatividad, y las contiendas que sobre ella se presenten.</w:t>
      </w:r>
    </w:p>
    <w:p w14:paraId="28E77565"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Intervenir en la cancelación de Concesiones, en la forma y términos que le corresponda conforme a la Ley, su Reglamento y este Reglamento Municipal.</w:t>
      </w:r>
    </w:p>
    <w:p w14:paraId="528F63E7"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Dirigir y supervisar el correcto funcionamiento del Registro Público del Transporte.</w:t>
      </w:r>
    </w:p>
    <w:p w14:paraId="61F8884E"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Cuidar el mantenimiento y renovación del Parque Vehicular, ordenando, oportunamente, que se lleven a cabo las campañas de verificación.</w:t>
      </w:r>
    </w:p>
    <w:p w14:paraId="16920E0D"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Promover y fomentar el uso y desarrollo de vehículos que garanticen la conservación, protección y remediación del medio ambiente; </w:t>
      </w:r>
    </w:p>
    <w:p w14:paraId="7C31C9E8" w14:textId="77777777" w:rsidR="008F66ED" w:rsidRPr="008F66ED" w:rsidRDefault="008F66ED" w:rsidP="008F66ED">
      <w:pPr>
        <w:pStyle w:val="Prrafodelista"/>
        <w:spacing w:before="0" w:after="0"/>
        <w:ind w:right="-7"/>
        <w:jc w:val="right"/>
        <w:rPr>
          <w:rFonts w:cs="Arial"/>
          <w:color w:val="365F91" w:themeColor="accent1" w:themeShade="BF"/>
          <w:sz w:val="16"/>
          <w:szCs w:val="16"/>
        </w:rPr>
      </w:pPr>
      <w:r w:rsidRPr="008F66ED">
        <w:rPr>
          <w:rFonts w:cs="Arial"/>
          <w:color w:val="365F91" w:themeColor="accent1" w:themeShade="BF"/>
          <w:sz w:val="16"/>
          <w:szCs w:val="16"/>
        </w:rPr>
        <w:t>Fracción reformada. Sexagésima Quinta Sesión Ordinaria de Cabildo celebrada el 10 de abril de 2017.</w:t>
      </w:r>
    </w:p>
    <w:p w14:paraId="1D1BCA89"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Velar porque el Servicio Público de Transporte se preste de manera adecuada y segura de manera general, y especialmente a los discapacitados, personas de la tercera edad, a mujeres embarazadas y niños.</w:t>
      </w:r>
    </w:p>
    <w:p w14:paraId="4E35A9FC"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Designar </w:t>
      </w:r>
      <w:proofErr w:type="gramStart"/>
      <w:r w:rsidRPr="008F66ED">
        <w:rPr>
          <w:rFonts w:cs="Arial"/>
          <w:szCs w:val="24"/>
        </w:rPr>
        <w:t>Delegados</w:t>
      </w:r>
      <w:proofErr w:type="gramEnd"/>
      <w:r w:rsidRPr="008F66ED">
        <w:rPr>
          <w:rFonts w:cs="Arial"/>
          <w:szCs w:val="24"/>
        </w:rPr>
        <w:t xml:space="preserve"> para que lo representen ante el Tribunal de Justicia Municipal y otras autoridades.</w:t>
      </w:r>
    </w:p>
    <w:p w14:paraId="7BC6F592"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Velar por el orden y la disciplina interna de la Dirección.</w:t>
      </w:r>
    </w:p>
    <w:p w14:paraId="1AC7D7C1"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Hacer que se respeten los niveles jerárquicos de mando.</w:t>
      </w:r>
    </w:p>
    <w:p w14:paraId="7FACC85F"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Denunciar ante el Ministerio Público los hechos relativos al Transporte que puedan ser constitutivos de delitos.</w:t>
      </w:r>
    </w:p>
    <w:p w14:paraId="228FECBC"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Celebrar Convenios con otras Dependencias Municipales, o solicitar su auxilio </w:t>
      </w:r>
      <w:r w:rsidRPr="008F66ED">
        <w:rPr>
          <w:rFonts w:cs="Arial"/>
          <w:szCs w:val="24"/>
        </w:rPr>
        <w:lastRenderedPageBreak/>
        <w:t>en acciones específicas.</w:t>
      </w:r>
    </w:p>
    <w:p w14:paraId="0679A478"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Conceder o negar las autorizaciones que prevea este Reglamento.</w:t>
      </w:r>
    </w:p>
    <w:p w14:paraId="03A73D9B"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Designar a los funcionarios que deban suplir las ausencias temporales de los </w:t>
      </w:r>
      <w:proofErr w:type="gramStart"/>
      <w:r w:rsidRPr="008F66ED">
        <w:rPr>
          <w:rFonts w:cs="Arial"/>
          <w:szCs w:val="24"/>
        </w:rPr>
        <w:t>Jefes</w:t>
      </w:r>
      <w:proofErr w:type="gramEnd"/>
      <w:r w:rsidRPr="008F66ED">
        <w:rPr>
          <w:rFonts w:cs="Arial"/>
          <w:szCs w:val="24"/>
        </w:rPr>
        <w:t xml:space="preserve"> de Departamento y a los titulares de otros puestos.</w:t>
      </w:r>
    </w:p>
    <w:p w14:paraId="41F304A7"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Cs w:val="24"/>
        </w:rPr>
      </w:pPr>
      <w:r w:rsidRPr="008F66ED">
        <w:rPr>
          <w:rFonts w:cs="Arial"/>
          <w:szCs w:val="24"/>
        </w:rPr>
        <w:t xml:space="preserve">Acordar directamente con el </w:t>
      </w:r>
      <w:proofErr w:type="gramStart"/>
      <w:r w:rsidRPr="008F66ED">
        <w:rPr>
          <w:rFonts w:cs="Arial"/>
          <w:szCs w:val="24"/>
        </w:rPr>
        <w:t>Director General</w:t>
      </w:r>
      <w:proofErr w:type="gramEnd"/>
      <w:r w:rsidRPr="008F66ED">
        <w:rPr>
          <w:rFonts w:cs="Arial"/>
          <w:szCs w:val="24"/>
        </w:rPr>
        <w:t xml:space="preserve">; y </w:t>
      </w:r>
    </w:p>
    <w:p w14:paraId="23064DFE"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Fracción reformada. Sexagésima Quinta Sesión Ordinaria de Cabildo celebrada el 10 de abril de 2017.</w:t>
      </w:r>
    </w:p>
    <w:p w14:paraId="43EABC26" w14:textId="77777777" w:rsidR="008F66ED" w:rsidRPr="008F66ED" w:rsidRDefault="008F66ED" w:rsidP="005E0B07">
      <w:pPr>
        <w:pStyle w:val="Prrafodelista"/>
        <w:widowControl w:val="0"/>
        <w:numPr>
          <w:ilvl w:val="0"/>
          <w:numId w:val="5"/>
        </w:numPr>
        <w:autoSpaceDE w:val="0"/>
        <w:autoSpaceDN w:val="0"/>
        <w:spacing w:before="0" w:after="0"/>
        <w:contextualSpacing w:val="0"/>
        <w:rPr>
          <w:rFonts w:cs="Arial"/>
          <w:sz w:val="28"/>
          <w:szCs w:val="28"/>
        </w:rPr>
      </w:pPr>
      <w:r w:rsidRPr="008F66ED">
        <w:rPr>
          <w:rFonts w:cs="Arial"/>
          <w:szCs w:val="24"/>
        </w:rPr>
        <w:t>Rendir los informes que le solicite la Comisión de Regidores competente en la materia.</w:t>
      </w:r>
    </w:p>
    <w:p w14:paraId="1F40E475"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Fracción reformada. Sexagésima Quinta Sesión Ordinaria de Cabildo celebrada el 10 de abril de 2017.</w:t>
      </w:r>
    </w:p>
    <w:p w14:paraId="17893080" w14:textId="77777777" w:rsidR="008F66ED" w:rsidRPr="008F66ED" w:rsidRDefault="008F66ED" w:rsidP="008F66ED">
      <w:pPr>
        <w:pStyle w:val="Prrafodelista"/>
        <w:spacing w:before="0" w:after="0"/>
        <w:rPr>
          <w:rFonts w:cs="Arial"/>
          <w:sz w:val="28"/>
          <w:szCs w:val="28"/>
        </w:rPr>
      </w:pPr>
    </w:p>
    <w:p w14:paraId="051669BB" w14:textId="77777777" w:rsidR="008F66ED" w:rsidRPr="008F66ED" w:rsidRDefault="008F66ED" w:rsidP="008F66ED">
      <w:pPr>
        <w:spacing w:before="0" w:after="0"/>
        <w:jc w:val="center"/>
        <w:rPr>
          <w:rFonts w:cs="Arial"/>
          <w:b/>
          <w:bCs/>
          <w:szCs w:val="24"/>
        </w:rPr>
      </w:pPr>
      <w:bookmarkStart w:id="7" w:name="_TOC_250012"/>
      <w:r w:rsidRPr="008F66ED">
        <w:rPr>
          <w:rFonts w:cs="Arial"/>
          <w:b/>
          <w:bCs/>
          <w:szCs w:val="24"/>
        </w:rPr>
        <w:t xml:space="preserve">DEL JEFE DEL DEPARTAMENTO </w:t>
      </w:r>
      <w:bookmarkEnd w:id="7"/>
      <w:r w:rsidRPr="008F66ED">
        <w:rPr>
          <w:rFonts w:cs="Arial"/>
          <w:b/>
          <w:bCs/>
          <w:szCs w:val="24"/>
        </w:rPr>
        <w:t>ADMINISTRATIVO</w:t>
      </w:r>
    </w:p>
    <w:p w14:paraId="47E2EC7F" w14:textId="77777777" w:rsidR="008F66ED" w:rsidRPr="008F66ED" w:rsidRDefault="008F66ED" w:rsidP="008F66ED">
      <w:pPr>
        <w:spacing w:before="0" w:after="0"/>
        <w:rPr>
          <w:rFonts w:cs="Arial"/>
          <w:szCs w:val="24"/>
        </w:rPr>
      </w:pPr>
      <w:r w:rsidRPr="008F66ED">
        <w:rPr>
          <w:rFonts w:cs="Arial"/>
          <w:szCs w:val="24"/>
        </w:rPr>
        <w:t xml:space="preserve">ARTÍCULO 14. Para ser </w:t>
      </w:r>
      <w:proofErr w:type="gramStart"/>
      <w:r w:rsidRPr="008F66ED">
        <w:rPr>
          <w:rFonts w:cs="Arial"/>
          <w:szCs w:val="24"/>
        </w:rPr>
        <w:t>Jefe</w:t>
      </w:r>
      <w:proofErr w:type="gramEnd"/>
      <w:r w:rsidRPr="008F66ED">
        <w:rPr>
          <w:rFonts w:cs="Arial"/>
          <w:szCs w:val="24"/>
        </w:rPr>
        <w:t xml:space="preserve"> Administrativo se requiere:</w:t>
      </w:r>
    </w:p>
    <w:p w14:paraId="67979B80" w14:textId="77777777" w:rsidR="008F66ED" w:rsidRPr="008F66ED" w:rsidRDefault="008F66ED" w:rsidP="005E0B07">
      <w:pPr>
        <w:pStyle w:val="Prrafodelista"/>
        <w:widowControl w:val="0"/>
        <w:numPr>
          <w:ilvl w:val="0"/>
          <w:numId w:val="6"/>
        </w:numPr>
        <w:autoSpaceDE w:val="0"/>
        <w:autoSpaceDN w:val="0"/>
        <w:spacing w:before="0" w:after="0"/>
        <w:contextualSpacing w:val="0"/>
        <w:rPr>
          <w:rFonts w:cs="Arial"/>
          <w:szCs w:val="24"/>
        </w:rPr>
      </w:pPr>
      <w:r w:rsidRPr="008F66ED">
        <w:rPr>
          <w:rFonts w:cs="Arial"/>
          <w:szCs w:val="24"/>
        </w:rPr>
        <w:t>Tener, cuando menos, el grado académico de Licenciado en Sistemas, Administración de Empresas, Contaduría Pública, o en carreras afines.</w:t>
      </w:r>
    </w:p>
    <w:p w14:paraId="3E3575C3" w14:textId="77777777" w:rsidR="008F66ED" w:rsidRPr="008F66ED" w:rsidRDefault="008F66ED" w:rsidP="005E0B07">
      <w:pPr>
        <w:pStyle w:val="Prrafodelista"/>
        <w:widowControl w:val="0"/>
        <w:numPr>
          <w:ilvl w:val="0"/>
          <w:numId w:val="6"/>
        </w:numPr>
        <w:autoSpaceDE w:val="0"/>
        <w:autoSpaceDN w:val="0"/>
        <w:spacing w:before="0" w:after="0"/>
        <w:contextualSpacing w:val="0"/>
        <w:rPr>
          <w:rFonts w:cs="Arial"/>
          <w:szCs w:val="24"/>
        </w:rPr>
      </w:pPr>
      <w:r w:rsidRPr="008F66ED">
        <w:rPr>
          <w:rFonts w:cs="Arial"/>
          <w:szCs w:val="24"/>
        </w:rPr>
        <w:t>Tener mínimo 3 años de experiencia profesional</w:t>
      </w:r>
    </w:p>
    <w:p w14:paraId="23F381C6" w14:textId="77777777" w:rsidR="008F66ED" w:rsidRPr="008F66ED" w:rsidRDefault="008F66ED" w:rsidP="005E0B07">
      <w:pPr>
        <w:pStyle w:val="Prrafodelista"/>
        <w:widowControl w:val="0"/>
        <w:numPr>
          <w:ilvl w:val="0"/>
          <w:numId w:val="6"/>
        </w:numPr>
        <w:autoSpaceDE w:val="0"/>
        <w:autoSpaceDN w:val="0"/>
        <w:spacing w:before="0" w:after="0"/>
        <w:contextualSpacing w:val="0"/>
        <w:rPr>
          <w:rFonts w:cs="Arial"/>
          <w:szCs w:val="24"/>
        </w:rPr>
      </w:pPr>
      <w:r w:rsidRPr="008F66ED">
        <w:rPr>
          <w:rFonts w:cs="Arial"/>
          <w:szCs w:val="24"/>
        </w:rPr>
        <w:t>Carecer de antecedentes penales.</w:t>
      </w:r>
    </w:p>
    <w:p w14:paraId="4FC64ACB" w14:textId="77777777" w:rsidR="008F66ED" w:rsidRPr="008F66ED" w:rsidRDefault="008F66ED" w:rsidP="008F66ED">
      <w:pPr>
        <w:spacing w:before="0" w:after="0"/>
        <w:rPr>
          <w:rFonts w:cs="Arial"/>
          <w:szCs w:val="24"/>
        </w:rPr>
      </w:pPr>
    </w:p>
    <w:p w14:paraId="05301AA0" w14:textId="77777777" w:rsidR="008F66ED" w:rsidRPr="008F66ED" w:rsidRDefault="008F66ED" w:rsidP="008F66ED">
      <w:pPr>
        <w:spacing w:before="0" w:after="0"/>
        <w:rPr>
          <w:rFonts w:cs="Arial"/>
          <w:szCs w:val="24"/>
        </w:rPr>
      </w:pPr>
      <w:r w:rsidRPr="008F66ED">
        <w:rPr>
          <w:rFonts w:cs="Arial"/>
          <w:szCs w:val="24"/>
        </w:rPr>
        <w:t xml:space="preserve">ARTÍCULO 15. El </w:t>
      </w:r>
      <w:proofErr w:type="gramStart"/>
      <w:r w:rsidRPr="008F66ED">
        <w:rPr>
          <w:rFonts w:cs="Arial"/>
          <w:szCs w:val="24"/>
        </w:rPr>
        <w:t>Jefe</w:t>
      </w:r>
      <w:proofErr w:type="gramEnd"/>
      <w:r w:rsidRPr="008F66ED">
        <w:rPr>
          <w:rFonts w:cs="Arial"/>
          <w:szCs w:val="24"/>
        </w:rPr>
        <w:t xml:space="preserve"> Administrativo para el desempeño de sus funciones tendrá las siguientes facultades y obligaciones:</w:t>
      </w:r>
    </w:p>
    <w:p w14:paraId="217A2D8A"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Organizar, dirigir y supervisar el trabajo administrativo de la Dirección.</w:t>
      </w:r>
    </w:p>
    <w:p w14:paraId="6731D08F"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 xml:space="preserve">Elaborar y aplicar sistemas computacionales en todas las áreas para </w:t>
      </w:r>
      <w:proofErr w:type="spellStart"/>
      <w:r w:rsidRPr="008F66ED">
        <w:rPr>
          <w:rFonts w:cs="Arial"/>
          <w:szCs w:val="24"/>
        </w:rPr>
        <w:t>eficientar</w:t>
      </w:r>
      <w:proofErr w:type="spellEnd"/>
      <w:r w:rsidRPr="008F66ED">
        <w:rPr>
          <w:rFonts w:cs="Arial"/>
          <w:szCs w:val="24"/>
        </w:rPr>
        <w:t xml:space="preserve"> y dar seguridad a las funciones.</w:t>
      </w:r>
    </w:p>
    <w:p w14:paraId="7D1AFE73"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Realizar y manejar un adecuado Sistema de Informática.</w:t>
      </w:r>
    </w:p>
    <w:p w14:paraId="0FA06F53"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Asignar el trabajo y las acciones que deba hacer el Personal Administrativo y de Informática.</w:t>
      </w:r>
    </w:p>
    <w:p w14:paraId="18DB8C36"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Supervisar, evaluar y sancionar las faltas del personal administrativo.</w:t>
      </w:r>
    </w:p>
    <w:p w14:paraId="399EAAEA"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Organizar el trámite y conservación de la documentación que se presente.</w:t>
      </w:r>
    </w:p>
    <w:p w14:paraId="170FAECC"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 xml:space="preserve">Reportar y acordar directamente con el </w:t>
      </w:r>
      <w:proofErr w:type="gramStart"/>
      <w:r w:rsidRPr="008F66ED">
        <w:rPr>
          <w:rFonts w:cs="Arial"/>
          <w:szCs w:val="24"/>
        </w:rPr>
        <w:t>Director</w:t>
      </w:r>
      <w:proofErr w:type="gramEnd"/>
      <w:r w:rsidRPr="008F66ED">
        <w:rPr>
          <w:rFonts w:cs="Arial"/>
          <w:szCs w:val="24"/>
        </w:rPr>
        <w:t>.</w:t>
      </w:r>
    </w:p>
    <w:p w14:paraId="4FB18F24" w14:textId="77777777" w:rsidR="008F66ED" w:rsidRPr="008F66ED" w:rsidRDefault="008F66ED" w:rsidP="005E0B07">
      <w:pPr>
        <w:pStyle w:val="Prrafodelista"/>
        <w:widowControl w:val="0"/>
        <w:numPr>
          <w:ilvl w:val="0"/>
          <w:numId w:val="7"/>
        </w:numPr>
        <w:autoSpaceDE w:val="0"/>
        <w:autoSpaceDN w:val="0"/>
        <w:spacing w:before="0" w:after="0"/>
        <w:contextualSpacing w:val="0"/>
        <w:rPr>
          <w:rFonts w:cs="Arial"/>
          <w:szCs w:val="24"/>
        </w:rPr>
      </w:pPr>
      <w:r w:rsidRPr="008F66ED">
        <w:rPr>
          <w:rFonts w:cs="Arial"/>
          <w:szCs w:val="24"/>
        </w:rPr>
        <w:t>Las demás que se le asignen o correspondan a la naturaleza de la función.</w:t>
      </w:r>
    </w:p>
    <w:p w14:paraId="69CD3968" w14:textId="77777777" w:rsidR="008F66ED" w:rsidRPr="008F66ED" w:rsidRDefault="008F66ED" w:rsidP="008F66ED">
      <w:pPr>
        <w:spacing w:before="0" w:after="0"/>
        <w:rPr>
          <w:rFonts w:cs="Arial"/>
          <w:szCs w:val="24"/>
        </w:rPr>
      </w:pPr>
    </w:p>
    <w:p w14:paraId="0120491D" w14:textId="77777777" w:rsidR="008F66ED" w:rsidRPr="008F66ED" w:rsidRDefault="008F66ED" w:rsidP="008F66ED">
      <w:pPr>
        <w:spacing w:before="0" w:after="0"/>
        <w:jc w:val="center"/>
        <w:rPr>
          <w:rFonts w:cs="Arial"/>
          <w:b/>
          <w:bCs/>
          <w:szCs w:val="24"/>
        </w:rPr>
      </w:pPr>
      <w:bookmarkStart w:id="8" w:name="_TOC_250011"/>
      <w:r w:rsidRPr="008F66ED">
        <w:rPr>
          <w:rFonts w:cs="Arial"/>
          <w:b/>
          <w:bCs/>
          <w:szCs w:val="24"/>
        </w:rPr>
        <w:lastRenderedPageBreak/>
        <w:t xml:space="preserve">DEL JEFE DEL DEPARTAMENTO </w:t>
      </w:r>
      <w:bookmarkEnd w:id="8"/>
      <w:r w:rsidRPr="008F66ED">
        <w:rPr>
          <w:rFonts w:cs="Arial"/>
          <w:b/>
          <w:bCs/>
          <w:szCs w:val="24"/>
        </w:rPr>
        <w:t>OPERATIVO</w:t>
      </w:r>
    </w:p>
    <w:p w14:paraId="4EA19A74" w14:textId="77777777" w:rsidR="008F66ED" w:rsidRPr="008F66ED" w:rsidRDefault="008F66ED" w:rsidP="008F66ED">
      <w:pPr>
        <w:spacing w:before="0" w:after="0"/>
        <w:rPr>
          <w:rFonts w:cs="Arial"/>
          <w:szCs w:val="24"/>
        </w:rPr>
      </w:pPr>
      <w:r w:rsidRPr="008F66ED">
        <w:rPr>
          <w:rFonts w:cs="Arial"/>
          <w:szCs w:val="24"/>
        </w:rPr>
        <w:t xml:space="preserve">ARTÍCULO 16.- Para ser </w:t>
      </w:r>
      <w:proofErr w:type="gramStart"/>
      <w:r w:rsidRPr="008F66ED">
        <w:rPr>
          <w:rFonts w:cs="Arial"/>
          <w:szCs w:val="24"/>
        </w:rPr>
        <w:t>Jefe</w:t>
      </w:r>
      <w:proofErr w:type="gramEnd"/>
      <w:r w:rsidRPr="008F66ED">
        <w:rPr>
          <w:rFonts w:cs="Arial"/>
          <w:szCs w:val="24"/>
        </w:rPr>
        <w:t xml:space="preserve"> Operativo se requiere:</w:t>
      </w:r>
    </w:p>
    <w:p w14:paraId="28AF2178" w14:textId="77777777" w:rsidR="008F66ED" w:rsidRPr="008F66ED" w:rsidRDefault="008F66ED" w:rsidP="005E0B07">
      <w:pPr>
        <w:pStyle w:val="Prrafodelista"/>
        <w:widowControl w:val="0"/>
        <w:numPr>
          <w:ilvl w:val="0"/>
          <w:numId w:val="8"/>
        </w:numPr>
        <w:autoSpaceDE w:val="0"/>
        <w:autoSpaceDN w:val="0"/>
        <w:spacing w:before="0" w:after="0"/>
        <w:contextualSpacing w:val="0"/>
        <w:rPr>
          <w:rFonts w:cs="Arial"/>
          <w:szCs w:val="24"/>
        </w:rPr>
      </w:pPr>
      <w:r w:rsidRPr="008F66ED">
        <w:rPr>
          <w:rFonts w:cs="Arial"/>
          <w:szCs w:val="24"/>
        </w:rPr>
        <w:t>Tener el grado académico de técnico o grado superior en materia de Transporte, u otro rango superior.</w:t>
      </w:r>
    </w:p>
    <w:p w14:paraId="61A3C8EA" w14:textId="77777777" w:rsidR="008F66ED" w:rsidRPr="008F66ED" w:rsidRDefault="008F66ED" w:rsidP="005E0B07">
      <w:pPr>
        <w:pStyle w:val="Prrafodelista"/>
        <w:widowControl w:val="0"/>
        <w:numPr>
          <w:ilvl w:val="0"/>
          <w:numId w:val="8"/>
        </w:numPr>
        <w:autoSpaceDE w:val="0"/>
        <w:autoSpaceDN w:val="0"/>
        <w:spacing w:before="0" w:after="0"/>
        <w:contextualSpacing w:val="0"/>
        <w:rPr>
          <w:rFonts w:cs="Arial"/>
          <w:szCs w:val="24"/>
        </w:rPr>
      </w:pPr>
      <w:r w:rsidRPr="008F66ED">
        <w:rPr>
          <w:rFonts w:cs="Arial"/>
          <w:szCs w:val="24"/>
        </w:rPr>
        <w:t>Contar, a falta de título con experiencia laboral mínima de 2 años en el área de Transporte, en cargos de Planeación y Dirección.</w:t>
      </w:r>
    </w:p>
    <w:p w14:paraId="635FAE6B" w14:textId="77777777" w:rsidR="008F66ED" w:rsidRPr="008F66ED" w:rsidRDefault="008F66ED" w:rsidP="005E0B07">
      <w:pPr>
        <w:pStyle w:val="Prrafodelista"/>
        <w:widowControl w:val="0"/>
        <w:numPr>
          <w:ilvl w:val="0"/>
          <w:numId w:val="8"/>
        </w:numPr>
        <w:autoSpaceDE w:val="0"/>
        <w:autoSpaceDN w:val="0"/>
        <w:spacing w:before="0" w:after="0"/>
        <w:contextualSpacing w:val="0"/>
        <w:rPr>
          <w:rFonts w:cs="Arial"/>
          <w:szCs w:val="24"/>
        </w:rPr>
      </w:pPr>
      <w:r w:rsidRPr="008F66ED">
        <w:rPr>
          <w:rFonts w:cs="Arial"/>
          <w:szCs w:val="24"/>
        </w:rPr>
        <w:t>Carecer de antecedentes penales.</w:t>
      </w:r>
    </w:p>
    <w:p w14:paraId="68B330E9" w14:textId="77777777" w:rsidR="008F66ED" w:rsidRPr="008F66ED" w:rsidRDefault="008F66ED" w:rsidP="008F66ED">
      <w:pPr>
        <w:spacing w:before="0" w:after="0"/>
        <w:rPr>
          <w:rFonts w:cs="Arial"/>
          <w:szCs w:val="24"/>
        </w:rPr>
      </w:pPr>
    </w:p>
    <w:p w14:paraId="3D684604" w14:textId="77777777" w:rsidR="008F66ED" w:rsidRPr="008F66ED" w:rsidRDefault="008F66ED" w:rsidP="008F66ED">
      <w:pPr>
        <w:spacing w:before="0" w:after="0"/>
        <w:rPr>
          <w:rFonts w:cs="Arial"/>
          <w:szCs w:val="24"/>
        </w:rPr>
      </w:pPr>
      <w:r w:rsidRPr="008F66ED">
        <w:rPr>
          <w:rFonts w:cs="Arial"/>
          <w:szCs w:val="24"/>
        </w:rPr>
        <w:t xml:space="preserve">ARTÍCULO 17. El </w:t>
      </w:r>
      <w:proofErr w:type="gramStart"/>
      <w:r w:rsidRPr="008F66ED">
        <w:rPr>
          <w:rFonts w:cs="Arial"/>
          <w:szCs w:val="24"/>
        </w:rPr>
        <w:t>Jefe</w:t>
      </w:r>
      <w:proofErr w:type="gramEnd"/>
      <w:r w:rsidRPr="008F66ED">
        <w:rPr>
          <w:rFonts w:cs="Arial"/>
          <w:szCs w:val="24"/>
        </w:rPr>
        <w:t xml:space="preserve"> Operativo en el desempeño de sus funciones tendrá las siguientes atribuciones y obligaciones:</w:t>
      </w:r>
    </w:p>
    <w:p w14:paraId="6452EC74"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Realizar las actividades previstas en este Reglamento, la Ley y su Reglamento.</w:t>
      </w:r>
    </w:p>
    <w:p w14:paraId="5C4618A6"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Ejecutar las acciones establecidas en los Programas y Proyectos del Transporte.</w:t>
      </w:r>
    </w:p>
    <w:p w14:paraId="082C7179"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Asignar el trabajo y las acciones que deba hacer el personal operativo incluidos Inspectores y Verificadores.</w:t>
      </w:r>
    </w:p>
    <w:p w14:paraId="2C09E847"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Supervisar que el Personal Operativo cumpla con sus funciones de manera eficiente y honesta.</w:t>
      </w:r>
    </w:p>
    <w:p w14:paraId="1320C3E9"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Evaluar el trabajo y sancionar las faltas del Personal Operativo.</w:t>
      </w:r>
    </w:p>
    <w:p w14:paraId="6B088C7F"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Planear y ejecutar las campañas y las acciones adecuadas para que los Concesionarios, Permisionarios y Usuarios observen y respeten la Ley y el Reglamento.</w:t>
      </w:r>
    </w:p>
    <w:p w14:paraId="4202CF96"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Hacer que se respete este Reglamento, la Ley y su Reglamento, calificar infracciones e imponer y ejecutar las sanciones que correspondan.</w:t>
      </w:r>
    </w:p>
    <w:p w14:paraId="00E27341"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 xml:space="preserve">Acordar directamente con el </w:t>
      </w:r>
      <w:proofErr w:type="gramStart"/>
      <w:r w:rsidRPr="008F66ED">
        <w:rPr>
          <w:rFonts w:cs="Arial"/>
          <w:szCs w:val="24"/>
        </w:rPr>
        <w:t>Director</w:t>
      </w:r>
      <w:proofErr w:type="gramEnd"/>
      <w:r w:rsidRPr="008F66ED">
        <w:rPr>
          <w:rFonts w:cs="Arial"/>
          <w:szCs w:val="24"/>
        </w:rPr>
        <w:t>.</w:t>
      </w:r>
    </w:p>
    <w:p w14:paraId="0A6C3C37" w14:textId="77777777" w:rsidR="008F66ED" w:rsidRPr="008F66ED" w:rsidRDefault="008F66ED" w:rsidP="005E0B07">
      <w:pPr>
        <w:pStyle w:val="Prrafodelista"/>
        <w:widowControl w:val="0"/>
        <w:numPr>
          <w:ilvl w:val="0"/>
          <w:numId w:val="9"/>
        </w:numPr>
        <w:autoSpaceDE w:val="0"/>
        <w:autoSpaceDN w:val="0"/>
        <w:spacing w:before="0" w:after="0"/>
        <w:contextualSpacing w:val="0"/>
        <w:rPr>
          <w:rFonts w:cs="Arial"/>
          <w:szCs w:val="24"/>
        </w:rPr>
      </w:pPr>
      <w:r w:rsidRPr="008F66ED">
        <w:rPr>
          <w:rFonts w:cs="Arial"/>
          <w:szCs w:val="24"/>
        </w:rPr>
        <w:t>Las demás que se le asignen o correspondan a la naturaleza de la función.</w:t>
      </w:r>
    </w:p>
    <w:p w14:paraId="754EB4EA" w14:textId="77777777" w:rsidR="008F66ED" w:rsidRPr="008F66ED" w:rsidRDefault="008F66ED" w:rsidP="008F66ED">
      <w:pPr>
        <w:spacing w:before="0" w:after="0"/>
        <w:rPr>
          <w:rFonts w:cs="Arial"/>
          <w:szCs w:val="24"/>
        </w:rPr>
      </w:pPr>
    </w:p>
    <w:p w14:paraId="677F5D6B" w14:textId="77777777" w:rsidR="008F66ED" w:rsidRPr="008F66ED" w:rsidRDefault="008F66ED" w:rsidP="008F66ED">
      <w:pPr>
        <w:spacing w:before="0" w:after="0"/>
        <w:jc w:val="center"/>
        <w:rPr>
          <w:rFonts w:cs="Arial"/>
          <w:b/>
          <w:bCs/>
          <w:szCs w:val="24"/>
        </w:rPr>
      </w:pPr>
      <w:r w:rsidRPr="008F66ED">
        <w:rPr>
          <w:rFonts w:cs="Arial"/>
          <w:b/>
          <w:bCs/>
          <w:szCs w:val="24"/>
        </w:rPr>
        <w:t>DEL JEFE DEL REGISTRO PÚBLICO</w:t>
      </w:r>
    </w:p>
    <w:p w14:paraId="1C2FC364" w14:textId="77777777" w:rsidR="008F66ED" w:rsidRPr="008F66ED" w:rsidRDefault="008F66ED" w:rsidP="008F66ED">
      <w:pPr>
        <w:spacing w:before="0" w:after="0"/>
        <w:rPr>
          <w:rFonts w:cs="Arial"/>
          <w:szCs w:val="24"/>
        </w:rPr>
      </w:pPr>
      <w:r w:rsidRPr="008F66ED">
        <w:rPr>
          <w:rFonts w:cs="Arial"/>
          <w:szCs w:val="24"/>
        </w:rPr>
        <w:t xml:space="preserve">ARTÍCULO 18. Para ser </w:t>
      </w:r>
      <w:proofErr w:type="gramStart"/>
      <w:r w:rsidRPr="008F66ED">
        <w:rPr>
          <w:rFonts w:cs="Arial"/>
          <w:szCs w:val="24"/>
        </w:rPr>
        <w:t>Jefe</w:t>
      </w:r>
      <w:proofErr w:type="gramEnd"/>
      <w:r w:rsidRPr="008F66ED">
        <w:rPr>
          <w:rFonts w:cs="Arial"/>
          <w:szCs w:val="24"/>
        </w:rPr>
        <w:t xml:space="preserve"> del Registro Público del Transporte se requiere:</w:t>
      </w:r>
    </w:p>
    <w:p w14:paraId="6F678DEB" w14:textId="77777777" w:rsidR="008F66ED" w:rsidRPr="008F66ED" w:rsidRDefault="008F66ED" w:rsidP="005E0B07">
      <w:pPr>
        <w:pStyle w:val="Prrafodelista"/>
        <w:widowControl w:val="0"/>
        <w:numPr>
          <w:ilvl w:val="0"/>
          <w:numId w:val="10"/>
        </w:numPr>
        <w:autoSpaceDE w:val="0"/>
        <w:autoSpaceDN w:val="0"/>
        <w:spacing w:before="0" w:after="0"/>
        <w:contextualSpacing w:val="0"/>
        <w:rPr>
          <w:rFonts w:cs="Arial"/>
          <w:szCs w:val="24"/>
        </w:rPr>
      </w:pPr>
      <w:r w:rsidRPr="008F66ED">
        <w:rPr>
          <w:rFonts w:cs="Arial"/>
          <w:szCs w:val="24"/>
        </w:rPr>
        <w:t>Tener título de Licenciado en Derecho, o un grado superior en esa disciplina.</w:t>
      </w:r>
    </w:p>
    <w:p w14:paraId="72BC7238" w14:textId="77777777" w:rsidR="008F66ED" w:rsidRPr="008F66ED" w:rsidRDefault="008F66ED" w:rsidP="005E0B07">
      <w:pPr>
        <w:pStyle w:val="Prrafodelista"/>
        <w:widowControl w:val="0"/>
        <w:numPr>
          <w:ilvl w:val="0"/>
          <w:numId w:val="10"/>
        </w:numPr>
        <w:autoSpaceDE w:val="0"/>
        <w:autoSpaceDN w:val="0"/>
        <w:spacing w:before="0" w:after="0"/>
        <w:contextualSpacing w:val="0"/>
        <w:rPr>
          <w:rFonts w:cs="Arial"/>
          <w:szCs w:val="24"/>
        </w:rPr>
      </w:pPr>
      <w:r w:rsidRPr="008F66ED">
        <w:rPr>
          <w:rFonts w:cs="Arial"/>
          <w:szCs w:val="24"/>
        </w:rPr>
        <w:t>Contar con una experiencia profesional mínima de 2 años.</w:t>
      </w:r>
    </w:p>
    <w:p w14:paraId="4276C64E" w14:textId="77777777" w:rsidR="008F66ED" w:rsidRPr="008F66ED" w:rsidRDefault="008F66ED" w:rsidP="005E0B07">
      <w:pPr>
        <w:pStyle w:val="Prrafodelista"/>
        <w:widowControl w:val="0"/>
        <w:numPr>
          <w:ilvl w:val="0"/>
          <w:numId w:val="10"/>
        </w:numPr>
        <w:autoSpaceDE w:val="0"/>
        <w:autoSpaceDN w:val="0"/>
        <w:spacing w:before="0" w:after="0"/>
        <w:contextualSpacing w:val="0"/>
        <w:rPr>
          <w:rFonts w:cs="Arial"/>
          <w:szCs w:val="24"/>
        </w:rPr>
      </w:pPr>
      <w:r w:rsidRPr="008F66ED">
        <w:rPr>
          <w:rFonts w:cs="Arial"/>
          <w:szCs w:val="24"/>
        </w:rPr>
        <w:lastRenderedPageBreak/>
        <w:t>Carecer de antecedentes penales.</w:t>
      </w:r>
    </w:p>
    <w:p w14:paraId="61A270D5" w14:textId="77777777" w:rsidR="008F66ED" w:rsidRPr="008F66ED" w:rsidRDefault="008F66ED" w:rsidP="008F66ED">
      <w:pPr>
        <w:spacing w:before="0" w:after="0"/>
        <w:rPr>
          <w:rFonts w:cs="Arial"/>
          <w:szCs w:val="24"/>
        </w:rPr>
      </w:pPr>
    </w:p>
    <w:p w14:paraId="2FCF74B2" w14:textId="77777777" w:rsidR="008F66ED" w:rsidRPr="008F66ED" w:rsidRDefault="008F66ED" w:rsidP="008F66ED">
      <w:pPr>
        <w:spacing w:before="0" w:after="0"/>
        <w:rPr>
          <w:rFonts w:cs="Arial"/>
          <w:szCs w:val="24"/>
        </w:rPr>
      </w:pPr>
      <w:r w:rsidRPr="008F66ED">
        <w:rPr>
          <w:rFonts w:cs="Arial"/>
          <w:szCs w:val="24"/>
        </w:rPr>
        <w:t xml:space="preserve">ARTÍCULO 19. El </w:t>
      </w:r>
      <w:proofErr w:type="gramStart"/>
      <w:r w:rsidRPr="008F66ED">
        <w:rPr>
          <w:rFonts w:cs="Arial"/>
          <w:szCs w:val="24"/>
        </w:rPr>
        <w:t>Jefe</w:t>
      </w:r>
      <w:proofErr w:type="gramEnd"/>
      <w:r w:rsidRPr="008F66ED">
        <w:rPr>
          <w:rFonts w:cs="Arial"/>
          <w:szCs w:val="24"/>
        </w:rPr>
        <w:t xml:space="preserve"> del Registro Público del Transporte, tendrá las siguientes facultades y obligaciones:</w:t>
      </w:r>
    </w:p>
    <w:p w14:paraId="44BC97EC"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Titular de la Fe Pública Registral.</w:t>
      </w:r>
    </w:p>
    <w:p w14:paraId="121D089C"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Autorizar y conservar los libros que conforme a este Reglamento se lleven.</w:t>
      </w:r>
    </w:p>
    <w:p w14:paraId="7EE01445"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Autorizar cada asiento que se haga en los libros con su sello y firma.</w:t>
      </w:r>
    </w:p>
    <w:p w14:paraId="7576A5D5"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Examinar, integralmente, y calificar los documentos que deban registrarse.</w:t>
      </w:r>
    </w:p>
    <w:p w14:paraId="63C4C580"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Ordenar inscripciones, previa calificación legal y comprobación de los derechos y pagos respectivos.</w:t>
      </w:r>
    </w:p>
    <w:p w14:paraId="0ED9B9B6"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Rechazar por escrito, fundado y motivado, los documentos que no deban inscribirse.</w:t>
      </w:r>
    </w:p>
    <w:p w14:paraId="51B63868"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Cuidar que el Registro se efectúe por riguroso turno.</w:t>
      </w:r>
    </w:p>
    <w:p w14:paraId="569EDDF3"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Expedir copias y constancias certificadas de los documentos a su cargo; previo pago, en el caso de que se encuentre previsto alguno en la Ley de Ingresos del Municipio.</w:t>
      </w:r>
    </w:p>
    <w:p w14:paraId="27B589E5"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Llevar el archivo adecuado de los documentos que reciba para su registro, y el general de la Dirección.</w:t>
      </w:r>
    </w:p>
    <w:p w14:paraId="7A77EF21"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Desarrollar los Sistemas Administrativos y de Cómputo más adecuados para la eficiencia, seguridad, publicidad y legalidad de los trámites y registros.</w:t>
      </w:r>
    </w:p>
    <w:p w14:paraId="661DB621"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Concentrar mensualmente la Estadística Registral.</w:t>
      </w:r>
    </w:p>
    <w:p w14:paraId="1CE0F49F"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Distribuir el trabajo y las funciones entre el personal a su cargo.</w:t>
      </w:r>
    </w:p>
    <w:p w14:paraId="7D152910"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Vigilar que las funciones de recepción, examen, calificación y registro de documentos se efectúen correcta y oportunamente.</w:t>
      </w:r>
    </w:p>
    <w:p w14:paraId="2FD53895"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Supervisar y evaluar el trabajo del personal a su cargo.</w:t>
      </w:r>
    </w:p>
    <w:p w14:paraId="21E88A04"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Sancionar las faltas de su personal.</w:t>
      </w:r>
    </w:p>
    <w:p w14:paraId="710385C8"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Contestar informes.</w:t>
      </w:r>
    </w:p>
    <w:p w14:paraId="2F302AB1"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Cumplir con las obligaciones que le impongan este Reglamento, la Ley y su Reglamento.</w:t>
      </w:r>
    </w:p>
    <w:p w14:paraId="65E28477"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lastRenderedPageBreak/>
        <w:t xml:space="preserve">Acordar directamente con el </w:t>
      </w:r>
      <w:proofErr w:type="gramStart"/>
      <w:r w:rsidRPr="008F66ED">
        <w:rPr>
          <w:rFonts w:cs="Arial"/>
          <w:szCs w:val="24"/>
        </w:rPr>
        <w:t>Director</w:t>
      </w:r>
      <w:proofErr w:type="gramEnd"/>
      <w:r w:rsidRPr="008F66ED">
        <w:rPr>
          <w:rFonts w:cs="Arial"/>
          <w:szCs w:val="24"/>
        </w:rPr>
        <w:t>.</w:t>
      </w:r>
    </w:p>
    <w:p w14:paraId="3E00C3F7" w14:textId="77777777" w:rsidR="008F66ED" w:rsidRPr="008F66ED" w:rsidRDefault="008F66ED" w:rsidP="005E0B07">
      <w:pPr>
        <w:pStyle w:val="Prrafodelista"/>
        <w:widowControl w:val="0"/>
        <w:numPr>
          <w:ilvl w:val="0"/>
          <w:numId w:val="11"/>
        </w:numPr>
        <w:autoSpaceDE w:val="0"/>
        <w:autoSpaceDN w:val="0"/>
        <w:spacing w:before="0" w:after="0"/>
        <w:contextualSpacing w:val="0"/>
        <w:rPr>
          <w:rFonts w:cs="Arial"/>
          <w:szCs w:val="24"/>
        </w:rPr>
      </w:pPr>
      <w:r w:rsidRPr="008F66ED">
        <w:rPr>
          <w:rFonts w:cs="Arial"/>
          <w:szCs w:val="24"/>
        </w:rPr>
        <w:t>Las demás que se le asignen o correspondan a la naturaleza de la función.</w:t>
      </w:r>
    </w:p>
    <w:p w14:paraId="3E6AA270" w14:textId="77777777" w:rsidR="008F66ED" w:rsidRPr="008F66ED" w:rsidRDefault="008F66ED" w:rsidP="008F66ED">
      <w:pPr>
        <w:spacing w:before="0" w:after="0"/>
        <w:rPr>
          <w:rFonts w:cs="Arial"/>
          <w:szCs w:val="24"/>
        </w:rPr>
      </w:pPr>
    </w:p>
    <w:p w14:paraId="1BE67603" w14:textId="77777777" w:rsidR="008F66ED" w:rsidRPr="008F66ED" w:rsidRDefault="008F66ED" w:rsidP="008F66ED">
      <w:pPr>
        <w:spacing w:before="0" w:after="0"/>
        <w:jc w:val="center"/>
        <w:rPr>
          <w:rFonts w:cs="Arial"/>
          <w:b/>
          <w:bCs/>
          <w:szCs w:val="24"/>
        </w:rPr>
      </w:pPr>
      <w:r w:rsidRPr="008F66ED">
        <w:rPr>
          <w:rFonts w:cs="Arial"/>
          <w:b/>
          <w:bCs/>
          <w:szCs w:val="24"/>
        </w:rPr>
        <w:t>JEFE DEL DEPARTAMENTO JURIDICO</w:t>
      </w:r>
    </w:p>
    <w:p w14:paraId="734A03F7" w14:textId="77777777" w:rsidR="008F66ED" w:rsidRPr="008F66ED" w:rsidRDefault="008F66ED" w:rsidP="008F66ED">
      <w:pPr>
        <w:spacing w:before="0" w:after="0"/>
        <w:rPr>
          <w:rFonts w:cs="Arial"/>
          <w:szCs w:val="24"/>
        </w:rPr>
      </w:pPr>
      <w:r w:rsidRPr="008F66ED">
        <w:rPr>
          <w:rFonts w:cs="Arial"/>
          <w:szCs w:val="24"/>
        </w:rPr>
        <w:t xml:space="preserve">ARTÍCULO 20.- Para ser </w:t>
      </w:r>
      <w:proofErr w:type="gramStart"/>
      <w:r w:rsidRPr="008F66ED">
        <w:rPr>
          <w:rFonts w:cs="Arial"/>
          <w:szCs w:val="24"/>
        </w:rPr>
        <w:t>Jefe</w:t>
      </w:r>
      <w:proofErr w:type="gramEnd"/>
      <w:r w:rsidRPr="008F66ED">
        <w:rPr>
          <w:rFonts w:cs="Arial"/>
          <w:szCs w:val="24"/>
        </w:rPr>
        <w:t xml:space="preserve"> del Departamento Jurídico, se requiere:</w:t>
      </w:r>
    </w:p>
    <w:p w14:paraId="79870161" w14:textId="77777777" w:rsidR="008F66ED" w:rsidRPr="008F66ED" w:rsidRDefault="008F66ED" w:rsidP="005E0B07">
      <w:pPr>
        <w:pStyle w:val="Prrafodelista"/>
        <w:widowControl w:val="0"/>
        <w:numPr>
          <w:ilvl w:val="0"/>
          <w:numId w:val="12"/>
        </w:numPr>
        <w:autoSpaceDE w:val="0"/>
        <w:autoSpaceDN w:val="0"/>
        <w:spacing w:before="0" w:after="0"/>
        <w:contextualSpacing w:val="0"/>
        <w:rPr>
          <w:rFonts w:cs="Arial"/>
          <w:szCs w:val="24"/>
        </w:rPr>
      </w:pPr>
      <w:r w:rsidRPr="008F66ED">
        <w:rPr>
          <w:rFonts w:cs="Arial"/>
          <w:szCs w:val="24"/>
        </w:rPr>
        <w:t>Tener título académico de Licenciado en Derecho.</w:t>
      </w:r>
    </w:p>
    <w:p w14:paraId="4B4CE0BF" w14:textId="77777777" w:rsidR="008F66ED" w:rsidRPr="008F66ED" w:rsidRDefault="008F66ED" w:rsidP="005E0B07">
      <w:pPr>
        <w:pStyle w:val="Prrafodelista"/>
        <w:widowControl w:val="0"/>
        <w:numPr>
          <w:ilvl w:val="0"/>
          <w:numId w:val="12"/>
        </w:numPr>
        <w:autoSpaceDE w:val="0"/>
        <w:autoSpaceDN w:val="0"/>
        <w:spacing w:before="0" w:after="0"/>
        <w:contextualSpacing w:val="0"/>
        <w:rPr>
          <w:rFonts w:cs="Arial"/>
          <w:szCs w:val="24"/>
        </w:rPr>
      </w:pPr>
      <w:r w:rsidRPr="008F66ED">
        <w:rPr>
          <w:rFonts w:cs="Arial"/>
          <w:szCs w:val="24"/>
        </w:rPr>
        <w:t>Tener el título de Licenciado en Derecho registrado ante las Autoridades Estatales y Federales que corresponda.</w:t>
      </w:r>
    </w:p>
    <w:p w14:paraId="5F56D8A0" w14:textId="77777777" w:rsidR="008F66ED" w:rsidRPr="008F66ED" w:rsidRDefault="008F66ED" w:rsidP="005E0B07">
      <w:pPr>
        <w:pStyle w:val="Prrafodelista"/>
        <w:widowControl w:val="0"/>
        <w:numPr>
          <w:ilvl w:val="0"/>
          <w:numId w:val="12"/>
        </w:numPr>
        <w:autoSpaceDE w:val="0"/>
        <w:autoSpaceDN w:val="0"/>
        <w:spacing w:before="0" w:after="0"/>
        <w:contextualSpacing w:val="0"/>
        <w:rPr>
          <w:rFonts w:cs="Arial"/>
          <w:szCs w:val="24"/>
        </w:rPr>
      </w:pPr>
      <w:r w:rsidRPr="008F66ED">
        <w:rPr>
          <w:rFonts w:cs="Arial"/>
          <w:szCs w:val="24"/>
        </w:rPr>
        <w:t>Contar con Cédula Profesional.</w:t>
      </w:r>
    </w:p>
    <w:p w14:paraId="21C158C7" w14:textId="77777777" w:rsidR="008F66ED" w:rsidRPr="008F66ED" w:rsidRDefault="008F66ED" w:rsidP="005E0B07">
      <w:pPr>
        <w:pStyle w:val="Prrafodelista"/>
        <w:widowControl w:val="0"/>
        <w:numPr>
          <w:ilvl w:val="0"/>
          <w:numId w:val="12"/>
        </w:numPr>
        <w:autoSpaceDE w:val="0"/>
        <w:autoSpaceDN w:val="0"/>
        <w:spacing w:before="0" w:after="0"/>
        <w:contextualSpacing w:val="0"/>
        <w:rPr>
          <w:rFonts w:cs="Arial"/>
          <w:szCs w:val="24"/>
        </w:rPr>
      </w:pPr>
      <w:r w:rsidRPr="008F66ED">
        <w:rPr>
          <w:rFonts w:cs="Arial"/>
          <w:szCs w:val="24"/>
        </w:rPr>
        <w:t>Tener un mínimo de tres años de experiencia profesional.</w:t>
      </w:r>
    </w:p>
    <w:p w14:paraId="11779E4A" w14:textId="77777777" w:rsidR="008F66ED" w:rsidRPr="008F66ED" w:rsidRDefault="008F66ED" w:rsidP="008F66ED">
      <w:pPr>
        <w:spacing w:before="0" w:after="0"/>
        <w:rPr>
          <w:rFonts w:cs="Arial"/>
          <w:szCs w:val="24"/>
        </w:rPr>
      </w:pPr>
    </w:p>
    <w:p w14:paraId="3500481D" w14:textId="77777777" w:rsidR="008F66ED" w:rsidRPr="008F66ED" w:rsidRDefault="008F66ED" w:rsidP="008F66ED">
      <w:pPr>
        <w:spacing w:before="0" w:after="0"/>
        <w:rPr>
          <w:rFonts w:cs="Arial"/>
          <w:szCs w:val="24"/>
        </w:rPr>
      </w:pPr>
      <w:r w:rsidRPr="008F66ED">
        <w:rPr>
          <w:rFonts w:cs="Arial"/>
          <w:szCs w:val="24"/>
        </w:rPr>
        <w:t xml:space="preserve">ARTÍCULO 21.- El </w:t>
      </w:r>
      <w:proofErr w:type="gramStart"/>
      <w:r w:rsidRPr="008F66ED">
        <w:rPr>
          <w:rFonts w:cs="Arial"/>
          <w:szCs w:val="24"/>
        </w:rPr>
        <w:t>Jefe</w:t>
      </w:r>
      <w:proofErr w:type="gramEnd"/>
      <w:r w:rsidRPr="008F66ED">
        <w:rPr>
          <w:rFonts w:cs="Arial"/>
          <w:szCs w:val="24"/>
        </w:rPr>
        <w:t xml:space="preserve"> del Departamento Jurídico para el desempeño de sus funciones tendrá las siguientes facultades y obligaciones:</w:t>
      </w:r>
    </w:p>
    <w:p w14:paraId="66DB4218"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 xml:space="preserve">Cumplir las instrucciones y órdenes de trabajo del </w:t>
      </w:r>
      <w:proofErr w:type="gramStart"/>
      <w:r w:rsidRPr="008F66ED">
        <w:rPr>
          <w:rFonts w:cs="Arial"/>
          <w:szCs w:val="24"/>
        </w:rPr>
        <w:t>Director</w:t>
      </w:r>
      <w:proofErr w:type="gramEnd"/>
      <w:r w:rsidRPr="008F66ED">
        <w:rPr>
          <w:rFonts w:cs="Arial"/>
          <w:szCs w:val="24"/>
        </w:rPr>
        <w:t>.</w:t>
      </w:r>
    </w:p>
    <w:p w14:paraId="04839074"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Intervenir en todos los asuntos que impliquen la interpretación o aplicación de leyes y reglamentos.</w:t>
      </w:r>
    </w:p>
    <w:p w14:paraId="46495DAD"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 xml:space="preserve">Asesorar al </w:t>
      </w:r>
      <w:proofErr w:type="gramStart"/>
      <w:r w:rsidRPr="008F66ED">
        <w:rPr>
          <w:rFonts w:cs="Arial"/>
          <w:szCs w:val="24"/>
        </w:rPr>
        <w:t>Director</w:t>
      </w:r>
      <w:proofErr w:type="gramEnd"/>
      <w:r w:rsidRPr="008F66ED">
        <w:rPr>
          <w:rFonts w:cs="Arial"/>
          <w:szCs w:val="24"/>
        </w:rPr>
        <w:t xml:space="preserve"> y a los Titulares de los otros Departamentos del Transporte en la interpretación y aplicación de leyes y reglamentos.</w:t>
      </w:r>
    </w:p>
    <w:p w14:paraId="079B7DC8"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Elaborar toda clase de convenios, contratos y documentos legales.</w:t>
      </w:r>
    </w:p>
    <w:p w14:paraId="73352384"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Representar a la Dirección en las controversias administrativas o jurisdiccionales en las cuales sea parte, con facultades generales para pleitos y cobranzas y para presentar denuncias y querellas.</w:t>
      </w:r>
    </w:p>
    <w:p w14:paraId="58A07231"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 xml:space="preserve">Reportar y acordar directamente con el </w:t>
      </w:r>
      <w:proofErr w:type="gramStart"/>
      <w:r w:rsidRPr="008F66ED">
        <w:rPr>
          <w:rFonts w:cs="Arial"/>
          <w:szCs w:val="24"/>
        </w:rPr>
        <w:t>Director</w:t>
      </w:r>
      <w:proofErr w:type="gramEnd"/>
      <w:r w:rsidRPr="008F66ED">
        <w:rPr>
          <w:rFonts w:cs="Arial"/>
          <w:szCs w:val="24"/>
        </w:rPr>
        <w:t>.</w:t>
      </w:r>
    </w:p>
    <w:p w14:paraId="1E49A9BB" w14:textId="77777777" w:rsidR="008F66ED" w:rsidRPr="008F66ED" w:rsidRDefault="008F66ED" w:rsidP="005E0B07">
      <w:pPr>
        <w:pStyle w:val="Prrafodelista"/>
        <w:widowControl w:val="0"/>
        <w:numPr>
          <w:ilvl w:val="0"/>
          <w:numId w:val="13"/>
        </w:numPr>
        <w:autoSpaceDE w:val="0"/>
        <w:autoSpaceDN w:val="0"/>
        <w:spacing w:before="0" w:after="0"/>
        <w:contextualSpacing w:val="0"/>
        <w:rPr>
          <w:rFonts w:cs="Arial"/>
          <w:szCs w:val="24"/>
        </w:rPr>
      </w:pPr>
      <w:r w:rsidRPr="008F66ED">
        <w:rPr>
          <w:rFonts w:cs="Arial"/>
          <w:szCs w:val="24"/>
        </w:rPr>
        <w:t>Las demás que se le asignen o correspondan a la naturaleza de la función.</w:t>
      </w:r>
    </w:p>
    <w:p w14:paraId="0B011BF1" w14:textId="77777777" w:rsidR="008F66ED" w:rsidRPr="008F66ED" w:rsidRDefault="008F66ED" w:rsidP="008F66ED">
      <w:pPr>
        <w:spacing w:before="0" w:after="0"/>
        <w:jc w:val="center"/>
        <w:rPr>
          <w:rFonts w:cs="Arial"/>
          <w:b/>
          <w:bCs/>
          <w:sz w:val="28"/>
          <w:szCs w:val="28"/>
        </w:rPr>
      </w:pPr>
    </w:p>
    <w:p w14:paraId="44999816" w14:textId="77777777" w:rsidR="008F66ED" w:rsidRPr="008F66ED" w:rsidRDefault="008F66ED" w:rsidP="008F66ED">
      <w:pPr>
        <w:pStyle w:val="Prrafodelista"/>
        <w:spacing w:before="0" w:after="0"/>
        <w:jc w:val="center"/>
        <w:rPr>
          <w:rFonts w:cs="Arial"/>
          <w:b/>
          <w:bCs/>
          <w:szCs w:val="24"/>
        </w:rPr>
      </w:pPr>
      <w:r w:rsidRPr="008F66ED">
        <w:rPr>
          <w:rFonts w:cs="Arial"/>
          <w:b/>
          <w:bCs/>
          <w:szCs w:val="24"/>
        </w:rPr>
        <w:t>CAPÍTULO CUARTO</w:t>
      </w:r>
    </w:p>
    <w:p w14:paraId="536C4BEC" w14:textId="77777777" w:rsidR="008F66ED" w:rsidRPr="008F66ED" w:rsidRDefault="008F66ED" w:rsidP="008F66ED">
      <w:pPr>
        <w:pStyle w:val="Prrafodelista"/>
        <w:spacing w:before="0" w:after="0"/>
        <w:jc w:val="center"/>
        <w:rPr>
          <w:rFonts w:cs="Arial"/>
          <w:b/>
          <w:bCs/>
          <w:szCs w:val="24"/>
        </w:rPr>
      </w:pPr>
      <w:r w:rsidRPr="008F66ED">
        <w:rPr>
          <w:rFonts w:cs="Arial"/>
          <w:b/>
          <w:bCs/>
          <w:szCs w:val="24"/>
        </w:rPr>
        <w:t>Del Departamento de Planeación</w:t>
      </w:r>
    </w:p>
    <w:p w14:paraId="7CA984F5"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Denominación del capítulo reformada. Sexagésima Quinta Sesión Ordinaria de Cabildo celebrada el 10 de abril de 2017.</w:t>
      </w:r>
    </w:p>
    <w:p w14:paraId="0E5E9E3F" w14:textId="77777777" w:rsidR="008F66ED" w:rsidRPr="008F66ED" w:rsidRDefault="008F66ED" w:rsidP="008F66ED">
      <w:pPr>
        <w:spacing w:before="0" w:after="0"/>
        <w:rPr>
          <w:rFonts w:cs="Arial"/>
          <w:szCs w:val="24"/>
        </w:rPr>
      </w:pPr>
      <w:r w:rsidRPr="008F66ED">
        <w:rPr>
          <w:rFonts w:cs="Arial"/>
          <w:szCs w:val="24"/>
        </w:rPr>
        <w:t xml:space="preserve">Artículo 22. El Departamento de Planeación estará adscrito a la Dirección General. </w:t>
      </w:r>
    </w:p>
    <w:p w14:paraId="5EE99873"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428A4B25" w14:textId="77777777" w:rsidR="008F66ED" w:rsidRPr="008F66ED" w:rsidRDefault="008F66ED" w:rsidP="008F66ED">
      <w:pPr>
        <w:spacing w:before="0" w:after="0"/>
        <w:rPr>
          <w:rFonts w:cs="Arial"/>
          <w:szCs w:val="24"/>
        </w:rPr>
      </w:pPr>
      <w:r w:rsidRPr="008F66ED">
        <w:rPr>
          <w:rFonts w:cs="Arial"/>
          <w:szCs w:val="24"/>
        </w:rPr>
        <w:lastRenderedPageBreak/>
        <w:t>Artículo 23. El Departamento será la dependencia responsable de estudiar, analizar, elaborar y proponer programas, proyectos, medidas y acciones que tiendan al desarrollo integral del transporte y a solucionar los problemas de ese servicio público. Para el ejercicio de sus funciones tendrá las siguientes atribuciones:</w:t>
      </w:r>
    </w:p>
    <w:p w14:paraId="4E719C56"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77877D89"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Elaborar y mantener actualizado un Diagnóstico General del Transporte.</w:t>
      </w:r>
    </w:p>
    <w:p w14:paraId="23E7D8FF"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Elaborar los programas y proyectos necesarios para la ordenación y modernización integral del Transporte.</w:t>
      </w:r>
    </w:p>
    <w:p w14:paraId="107C7B97"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Mantener actualizado un estudio de costos del Transporte.</w:t>
      </w:r>
    </w:p>
    <w:p w14:paraId="129E183D"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Autorizar el uso de colores y emblemas para líneas y sitios.</w:t>
      </w:r>
    </w:p>
    <w:p w14:paraId="5614A178"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Expedir Certificados de Procedencia y presentarlos al R. Ayuntamiento para su consideración en los siguientes casos:</w:t>
      </w:r>
    </w:p>
    <w:p w14:paraId="7083531B"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Aumentar o disminuir el número de vehículos que deban de prestar el Servicio de Transporte en cualesquiera de sus modalidades.</w:t>
      </w:r>
    </w:p>
    <w:p w14:paraId="79181CD4"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Otorgar nuevas concesiones.</w:t>
      </w:r>
    </w:p>
    <w:p w14:paraId="2D16F21E"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Fijar las tarifas del Transporte.</w:t>
      </w:r>
    </w:p>
    <w:p w14:paraId="64534189"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Autorizar nuevas rutas o itinerarios conforme al crecimiento de la ciudad.</w:t>
      </w:r>
    </w:p>
    <w:p w14:paraId="69062066"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Reformar rutas o itinerarios.</w:t>
      </w:r>
    </w:p>
    <w:p w14:paraId="2B15DE05"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Determinar quiénes deben de prestar el servicio en las nuevas rutas o itinerarios o en las que se reformen.</w:t>
      </w:r>
    </w:p>
    <w:p w14:paraId="00F32E0D" w14:textId="77777777" w:rsidR="008F66ED" w:rsidRPr="008F66ED" w:rsidRDefault="008F66ED" w:rsidP="005E0B07">
      <w:pPr>
        <w:pStyle w:val="Prrafodelista"/>
        <w:widowControl w:val="0"/>
        <w:numPr>
          <w:ilvl w:val="0"/>
          <w:numId w:val="72"/>
        </w:numPr>
        <w:autoSpaceDE w:val="0"/>
        <w:autoSpaceDN w:val="0"/>
        <w:spacing w:before="0" w:after="0"/>
        <w:contextualSpacing w:val="0"/>
        <w:rPr>
          <w:rFonts w:cs="Arial"/>
          <w:szCs w:val="24"/>
        </w:rPr>
      </w:pPr>
      <w:r w:rsidRPr="008F66ED">
        <w:rPr>
          <w:rFonts w:cs="Arial"/>
          <w:szCs w:val="24"/>
        </w:rPr>
        <w:t>Emitir dictámenes para el R. Ayuntamiento o la Dirección de Transporte, para:</w:t>
      </w:r>
    </w:p>
    <w:p w14:paraId="0C3A6019" w14:textId="77777777" w:rsidR="008F66ED" w:rsidRPr="008F66ED" w:rsidRDefault="008F66ED" w:rsidP="005E0B07">
      <w:pPr>
        <w:pStyle w:val="Prrafodelista"/>
        <w:widowControl w:val="0"/>
        <w:numPr>
          <w:ilvl w:val="1"/>
          <w:numId w:val="14"/>
        </w:numPr>
        <w:autoSpaceDE w:val="0"/>
        <w:autoSpaceDN w:val="0"/>
        <w:spacing w:before="0" w:after="0"/>
        <w:contextualSpacing w:val="0"/>
        <w:rPr>
          <w:rFonts w:cs="Arial"/>
          <w:szCs w:val="24"/>
        </w:rPr>
      </w:pPr>
      <w:r w:rsidRPr="008F66ED">
        <w:rPr>
          <w:rFonts w:cs="Arial"/>
          <w:szCs w:val="24"/>
        </w:rPr>
        <w:t>Negar, cuando así proceda, un Certificado de Procedencia.</w:t>
      </w:r>
    </w:p>
    <w:p w14:paraId="36855B7A" w14:textId="77777777" w:rsidR="008F66ED" w:rsidRPr="008F66ED" w:rsidRDefault="008F66ED" w:rsidP="005E0B07">
      <w:pPr>
        <w:pStyle w:val="Prrafodelista"/>
        <w:widowControl w:val="0"/>
        <w:numPr>
          <w:ilvl w:val="1"/>
          <w:numId w:val="14"/>
        </w:numPr>
        <w:autoSpaceDE w:val="0"/>
        <w:autoSpaceDN w:val="0"/>
        <w:spacing w:before="0" w:after="0"/>
        <w:contextualSpacing w:val="0"/>
        <w:rPr>
          <w:rFonts w:cs="Arial"/>
          <w:szCs w:val="24"/>
        </w:rPr>
      </w:pPr>
      <w:r w:rsidRPr="008F66ED">
        <w:rPr>
          <w:rFonts w:cs="Arial"/>
          <w:szCs w:val="24"/>
        </w:rPr>
        <w:t xml:space="preserve">Opinar en los asuntos que le correspondan </w:t>
      </w:r>
      <w:proofErr w:type="gramStart"/>
      <w:r w:rsidRPr="008F66ED">
        <w:rPr>
          <w:rFonts w:cs="Arial"/>
          <w:szCs w:val="24"/>
        </w:rPr>
        <w:t>de acuerdo a</w:t>
      </w:r>
      <w:proofErr w:type="gramEnd"/>
      <w:r w:rsidRPr="008F66ED">
        <w:rPr>
          <w:rFonts w:cs="Arial"/>
          <w:szCs w:val="24"/>
        </w:rPr>
        <w:t xml:space="preserve"> este Reglamento.</w:t>
      </w:r>
    </w:p>
    <w:p w14:paraId="351325BC" w14:textId="77777777" w:rsidR="008F66ED" w:rsidRPr="008F66ED" w:rsidRDefault="008F66ED" w:rsidP="008F66ED">
      <w:pPr>
        <w:spacing w:before="0" w:after="0"/>
        <w:rPr>
          <w:rFonts w:cs="Arial"/>
          <w:szCs w:val="24"/>
        </w:rPr>
      </w:pPr>
    </w:p>
    <w:p w14:paraId="3A9B6754" w14:textId="77777777" w:rsidR="008F66ED" w:rsidRPr="008F66ED" w:rsidRDefault="008F66ED" w:rsidP="008F66ED">
      <w:pPr>
        <w:spacing w:before="0" w:after="0"/>
        <w:rPr>
          <w:rFonts w:cs="Arial"/>
          <w:szCs w:val="24"/>
        </w:rPr>
      </w:pPr>
      <w:r w:rsidRPr="008F66ED">
        <w:rPr>
          <w:rFonts w:cs="Arial"/>
          <w:szCs w:val="24"/>
        </w:rPr>
        <w:t>ARTÍCULO 24. DEROGADO</w:t>
      </w:r>
    </w:p>
    <w:p w14:paraId="76D7C6AC"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 derogado. Sexagésima Quinta Sesión Ordinaria de Cabildo celebrada el 10 de abril de 2017.</w:t>
      </w:r>
    </w:p>
    <w:p w14:paraId="4EEDA76C" w14:textId="77777777" w:rsidR="008F66ED" w:rsidRPr="008F66ED" w:rsidRDefault="008F66ED" w:rsidP="008F66ED">
      <w:pPr>
        <w:spacing w:before="0" w:after="0"/>
        <w:rPr>
          <w:rFonts w:cs="Arial"/>
          <w:szCs w:val="24"/>
        </w:rPr>
      </w:pPr>
    </w:p>
    <w:p w14:paraId="0E3CCCA7" w14:textId="77777777" w:rsidR="008F66ED" w:rsidRPr="008F66ED" w:rsidRDefault="008F66ED" w:rsidP="008F66ED">
      <w:pPr>
        <w:spacing w:before="0" w:after="0"/>
        <w:jc w:val="center"/>
        <w:rPr>
          <w:rFonts w:cs="Arial"/>
          <w:b/>
          <w:bCs/>
          <w:szCs w:val="24"/>
        </w:rPr>
      </w:pPr>
      <w:r w:rsidRPr="008F66ED">
        <w:rPr>
          <w:rFonts w:cs="Arial"/>
          <w:b/>
          <w:bCs/>
          <w:szCs w:val="24"/>
        </w:rPr>
        <w:t>DE LA INTEGRACIÓN Y ACTUACIÓN</w:t>
      </w:r>
    </w:p>
    <w:p w14:paraId="4D83E428" w14:textId="77777777" w:rsidR="008F66ED" w:rsidRPr="008F66ED" w:rsidRDefault="008F66ED" w:rsidP="008F66ED">
      <w:pPr>
        <w:spacing w:before="0" w:after="0"/>
        <w:rPr>
          <w:rFonts w:cs="Arial"/>
          <w:szCs w:val="24"/>
        </w:rPr>
      </w:pPr>
      <w:r w:rsidRPr="008F66ED">
        <w:rPr>
          <w:rFonts w:cs="Arial"/>
          <w:szCs w:val="24"/>
        </w:rPr>
        <w:t>ARTÍCULO 25. DEROGADO</w:t>
      </w:r>
    </w:p>
    <w:p w14:paraId="57D4A2EE" w14:textId="77777777" w:rsidR="008F66ED" w:rsidRPr="008F66ED" w:rsidRDefault="008F66ED" w:rsidP="008F66ED">
      <w:pPr>
        <w:spacing w:before="0" w:after="0"/>
        <w:rPr>
          <w:rFonts w:cs="Arial"/>
          <w:szCs w:val="24"/>
        </w:rPr>
      </w:pPr>
      <w:r w:rsidRPr="008F66ED">
        <w:rPr>
          <w:rFonts w:cs="Arial"/>
          <w:szCs w:val="24"/>
        </w:rPr>
        <w:lastRenderedPageBreak/>
        <w:t>ARTÍCULO 26. DEROGADO</w:t>
      </w:r>
    </w:p>
    <w:p w14:paraId="137B5A7B" w14:textId="77777777" w:rsidR="008F66ED" w:rsidRPr="008F66ED" w:rsidRDefault="008F66ED" w:rsidP="008F66ED">
      <w:pPr>
        <w:spacing w:before="0" w:after="0"/>
        <w:rPr>
          <w:rFonts w:cs="Arial"/>
          <w:szCs w:val="24"/>
        </w:rPr>
      </w:pPr>
      <w:r w:rsidRPr="008F66ED">
        <w:rPr>
          <w:rFonts w:cs="Arial"/>
          <w:szCs w:val="24"/>
        </w:rPr>
        <w:t>ARTÍCULO 27. DEROGADO</w:t>
      </w:r>
    </w:p>
    <w:p w14:paraId="7E4AE83D" w14:textId="77777777" w:rsidR="008F66ED" w:rsidRPr="008F66ED" w:rsidRDefault="008F66ED" w:rsidP="008F66ED">
      <w:pPr>
        <w:spacing w:before="0" w:after="0"/>
        <w:rPr>
          <w:rFonts w:cs="Arial"/>
          <w:szCs w:val="24"/>
        </w:rPr>
      </w:pPr>
      <w:r w:rsidRPr="008F66ED">
        <w:rPr>
          <w:rFonts w:cs="Arial"/>
          <w:szCs w:val="24"/>
        </w:rPr>
        <w:t>ARTÍCULO 28. DEROGADO</w:t>
      </w:r>
    </w:p>
    <w:p w14:paraId="1ABC57E9" w14:textId="77777777" w:rsidR="008F66ED" w:rsidRPr="008F66ED" w:rsidRDefault="008F66ED" w:rsidP="008F66ED">
      <w:pPr>
        <w:spacing w:before="0" w:after="0"/>
        <w:rPr>
          <w:rFonts w:cs="Arial"/>
          <w:szCs w:val="24"/>
        </w:rPr>
      </w:pPr>
      <w:r w:rsidRPr="008F66ED">
        <w:rPr>
          <w:rFonts w:cs="Arial"/>
          <w:szCs w:val="24"/>
        </w:rPr>
        <w:t>ARTÍCULO 29. DEROGADO</w:t>
      </w:r>
    </w:p>
    <w:p w14:paraId="468540EA" w14:textId="77777777" w:rsidR="008F66ED" w:rsidRPr="008F66ED" w:rsidRDefault="008F66ED" w:rsidP="008F66ED">
      <w:pPr>
        <w:spacing w:before="0" w:after="0"/>
        <w:rPr>
          <w:rFonts w:cs="Arial"/>
          <w:szCs w:val="24"/>
        </w:rPr>
      </w:pPr>
      <w:r w:rsidRPr="008F66ED">
        <w:rPr>
          <w:rFonts w:cs="Arial"/>
          <w:szCs w:val="24"/>
        </w:rPr>
        <w:t>ARTÍCULO 30. DEROGADO</w:t>
      </w:r>
    </w:p>
    <w:p w14:paraId="01181E7D" w14:textId="77777777" w:rsidR="008F66ED" w:rsidRPr="008F66ED" w:rsidRDefault="008F66ED" w:rsidP="008F66ED">
      <w:pPr>
        <w:spacing w:before="0" w:after="0"/>
        <w:rPr>
          <w:rFonts w:cs="Arial"/>
          <w:szCs w:val="24"/>
        </w:rPr>
      </w:pPr>
      <w:r w:rsidRPr="008F66ED">
        <w:rPr>
          <w:rFonts w:cs="Arial"/>
          <w:szCs w:val="24"/>
        </w:rPr>
        <w:t>ARTÍCULO 31. DEROGADO</w:t>
      </w:r>
    </w:p>
    <w:p w14:paraId="15564DD8" w14:textId="77777777" w:rsidR="008F66ED" w:rsidRPr="008F66ED" w:rsidRDefault="008F66ED" w:rsidP="008F66ED">
      <w:pPr>
        <w:spacing w:before="0" w:after="0"/>
        <w:rPr>
          <w:rFonts w:cs="Arial"/>
          <w:szCs w:val="24"/>
        </w:rPr>
      </w:pPr>
      <w:r w:rsidRPr="008F66ED">
        <w:rPr>
          <w:rFonts w:cs="Arial"/>
          <w:szCs w:val="24"/>
        </w:rPr>
        <w:t>ARTÍCULO 32. DEROGADO</w:t>
      </w:r>
    </w:p>
    <w:p w14:paraId="2AF5264C" w14:textId="77777777" w:rsidR="008F66ED" w:rsidRPr="008F66ED" w:rsidRDefault="008F66ED" w:rsidP="008F66ED">
      <w:pPr>
        <w:spacing w:before="0" w:after="0"/>
        <w:rPr>
          <w:rFonts w:cs="Arial"/>
          <w:szCs w:val="24"/>
        </w:rPr>
      </w:pPr>
      <w:r w:rsidRPr="008F66ED">
        <w:rPr>
          <w:rFonts w:cs="Arial"/>
          <w:szCs w:val="24"/>
        </w:rPr>
        <w:t>ARTÍCULO 33. DEROGADO</w:t>
      </w:r>
    </w:p>
    <w:p w14:paraId="19CAF3E3" w14:textId="77777777" w:rsidR="008F66ED" w:rsidRPr="008F66ED" w:rsidRDefault="008F66ED" w:rsidP="008F66ED">
      <w:pPr>
        <w:spacing w:before="0" w:after="0"/>
        <w:rPr>
          <w:rFonts w:cs="Arial"/>
          <w:szCs w:val="24"/>
        </w:rPr>
      </w:pPr>
      <w:r w:rsidRPr="008F66ED">
        <w:rPr>
          <w:rFonts w:cs="Arial"/>
          <w:szCs w:val="24"/>
        </w:rPr>
        <w:t>ARTÍCULO 34. DEROGADO</w:t>
      </w:r>
    </w:p>
    <w:p w14:paraId="19FB0520"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Artículos derogados. Sexagésima Quinta Sesión Ordinaria de Cabildo celebrada el 10 de abril de 2017.</w:t>
      </w:r>
    </w:p>
    <w:p w14:paraId="4E005A8D" w14:textId="77777777" w:rsidR="008F66ED" w:rsidRPr="008F66ED" w:rsidRDefault="008F66ED" w:rsidP="008F66ED">
      <w:pPr>
        <w:spacing w:before="0" w:after="0"/>
        <w:rPr>
          <w:rFonts w:cs="Arial"/>
          <w:szCs w:val="24"/>
        </w:rPr>
      </w:pPr>
    </w:p>
    <w:p w14:paraId="7E9EC513" w14:textId="77777777" w:rsidR="008F66ED" w:rsidRPr="008F66ED" w:rsidRDefault="008F66ED" w:rsidP="008F66ED">
      <w:pPr>
        <w:spacing w:before="0" w:after="0"/>
        <w:jc w:val="center"/>
        <w:rPr>
          <w:rFonts w:cs="Arial"/>
          <w:b/>
          <w:bCs/>
          <w:szCs w:val="24"/>
        </w:rPr>
      </w:pPr>
      <w:r w:rsidRPr="008F66ED">
        <w:rPr>
          <w:rFonts w:cs="Arial"/>
          <w:b/>
          <w:bCs/>
          <w:szCs w:val="24"/>
        </w:rPr>
        <w:t>DEL PRESIDENTE</w:t>
      </w:r>
    </w:p>
    <w:p w14:paraId="2BFB5700" w14:textId="77777777" w:rsidR="008F66ED" w:rsidRPr="008F66ED" w:rsidRDefault="008F66ED" w:rsidP="008F66ED">
      <w:pPr>
        <w:spacing w:before="0" w:after="0"/>
        <w:rPr>
          <w:rFonts w:cs="Arial"/>
          <w:szCs w:val="24"/>
        </w:rPr>
      </w:pPr>
      <w:r w:rsidRPr="008F66ED">
        <w:rPr>
          <w:rFonts w:cs="Arial"/>
          <w:szCs w:val="24"/>
        </w:rPr>
        <w:t>ARTÍCULO 35. DEROGADO</w:t>
      </w:r>
    </w:p>
    <w:p w14:paraId="64456075"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 derogado. Sexagésima Quinta Sesión Ordinaria de Cabildo celebrada el 10 de abril de 2017.</w:t>
      </w:r>
    </w:p>
    <w:p w14:paraId="549250F4"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p>
    <w:p w14:paraId="0C38826D" w14:textId="77777777" w:rsidR="008F66ED" w:rsidRPr="008F66ED" w:rsidRDefault="008F66ED" w:rsidP="008F66ED">
      <w:pPr>
        <w:spacing w:before="0" w:after="0"/>
        <w:jc w:val="center"/>
        <w:rPr>
          <w:rFonts w:cs="Arial"/>
          <w:b/>
          <w:bCs/>
          <w:szCs w:val="24"/>
        </w:rPr>
      </w:pPr>
      <w:r w:rsidRPr="008F66ED">
        <w:rPr>
          <w:rFonts w:cs="Arial"/>
          <w:b/>
          <w:bCs/>
          <w:szCs w:val="24"/>
        </w:rPr>
        <w:t>DEL SECRETARIO DE ACTAS Y ACUERDOS</w:t>
      </w:r>
    </w:p>
    <w:p w14:paraId="6EF044A5" w14:textId="77777777" w:rsidR="008F66ED" w:rsidRPr="008F66ED" w:rsidRDefault="008F66ED" w:rsidP="008F66ED">
      <w:pPr>
        <w:spacing w:before="0" w:after="0"/>
        <w:rPr>
          <w:rFonts w:cs="Arial"/>
          <w:szCs w:val="24"/>
        </w:rPr>
      </w:pPr>
      <w:r w:rsidRPr="008F66ED">
        <w:rPr>
          <w:rFonts w:cs="Arial"/>
          <w:szCs w:val="24"/>
        </w:rPr>
        <w:t>ARTÍCULO 36. DEROGADO</w:t>
      </w:r>
    </w:p>
    <w:p w14:paraId="12865EDD"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 derogado. Sexagésima Quinta Sesión Ordinaria de Cabildo celebrada el 10 de abril de 2017.</w:t>
      </w:r>
    </w:p>
    <w:p w14:paraId="47F1ED92" w14:textId="77777777" w:rsidR="008F66ED" w:rsidRPr="008F66ED" w:rsidRDefault="008F66ED" w:rsidP="008F66ED">
      <w:pPr>
        <w:spacing w:before="0" w:after="0"/>
        <w:rPr>
          <w:rFonts w:cs="Arial"/>
          <w:szCs w:val="24"/>
        </w:rPr>
      </w:pPr>
    </w:p>
    <w:p w14:paraId="2733D71A" w14:textId="77777777" w:rsidR="008F66ED" w:rsidRPr="008F66ED" w:rsidRDefault="008F66ED" w:rsidP="008F66ED">
      <w:pPr>
        <w:spacing w:before="0" w:after="0"/>
        <w:jc w:val="center"/>
        <w:rPr>
          <w:rFonts w:cs="Arial"/>
          <w:b/>
          <w:bCs/>
          <w:szCs w:val="24"/>
        </w:rPr>
      </w:pPr>
      <w:r w:rsidRPr="008F66ED">
        <w:rPr>
          <w:rFonts w:cs="Arial"/>
          <w:b/>
          <w:bCs/>
          <w:szCs w:val="24"/>
        </w:rPr>
        <w:t>DEL SECRETARIO EJECUTIVO</w:t>
      </w:r>
    </w:p>
    <w:p w14:paraId="0ACFCADA" w14:textId="77777777" w:rsidR="008F66ED" w:rsidRPr="008F66ED" w:rsidRDefault="008F66ED" w:rsidP="008F66ED">
      <w:pPr>
        <w:spacing w:before="0" w:after="0"/>
        <w:rPr>
          <w:rFonts w:cs="Arial"/>
          <w:szCs w:val="24"/>
        </w:rPr>
      </w:pPr>
      <w:r w:rsidRPr="008F66ED">
        <w:rPr>
          <w:rFonts w:cs="Arial"/>
          <w:szCs w:val="24"/>
        </w:rPr>
        <w:t>ARTÍCULO 37. DEROGADO</w:t>
      </w:r>
    </w:p>
    <w:p w14:paraId="60A5CED5" w14:textId="77777777" w:rsidR="008F66ED" w:rsidRPr="008F66ED" w:rsidRDefault="008F66ED" w:rsidP="008F66ED">
      <w:pPr>
        <w:spacing w:before="0" w:after="0"/>
        <w:rPr>
          <w:rFonts w:cs="Arial"/>
          <w:szCs w:val="24"/>
        </w:rPr>
      </w:pPr>
      <w:r w:rsidRPr="008F66ED">
        <w:rPr>
          <w:rFonts w:cs="Arial"/>
          <w:szCs w:val="24"/>
        </w:rPr>
        <w:t>ARTÍCULO 38. DEROGADO</w:t>
      </w:r>
    </w:p>
    <w:p w14:paraId="53FC9FB6"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Artículos derogados. Sexagésima Quinta Sesión Ordinaria de Cabildo celebrada el 10 de abril de 2017.</w:t>
      </w:r>
    </w:p>
    <w:p w14:paraId="1D87FD42" w14:textId="77777777" w:rsidR="008F66ED" w:rsidRPr="008F66ED" w:rsidRDefault="008F66ED" w:rsidP="008F66ED">
      <w:pPr>
        <w:pStyle w:val="Prrafodelista"/>
        <w:spacing w:before="0" w:after="0"/>
        <w:rPr>
          <w:rFonts w:cs="Arial"/>
          <w:szCs w:val="24"/>
        </w:rPr>
      </w:pPr>
    </w:p>
    <w:p w14:paraId="050B9549" w14:textId="77777777" w:rsidR="008F66ED" w:rsidRPr="008F66ED" w:rsidRDefault="008F66ED" w:rsidP="008F66ED">
      <w:pPr>
        <w:spacing w:before="0" w:after="0"/>
        <w:jc w:val="center"/>
        <w:rPr>
          <w:rFonts w:cs="Arial"/>
          <w:b/>
          <w:bCs/>
          <w:szCs w:val="24"/>
        </w:rPr>
      </w:pPr>
      <w:r w:rsidRPr="008F66ED">
        <w:rPr>
          <w:rFonts w:cs="Arial"/>
          <w:b/>
          <w:bCs/>
          <w:szCs w:val="24"/>
        </w:rPr>
        <w:t>CAPÍTULO QUINTO</w:t>
      </w:r>
    </w:p>
    <w:p w14:paraId="286ACFDD" w14:textId="77777777" w:rsidR="008F66ED" w:rsidRPr="008F66ED" w:rsidRDefault="008F66ED" w:rsidP="008F66ED">
      <w:pPr>
        <w:spacing w:before="0" w:after="0"/>
        <w:jc w:val="center"/>
        <w:rPr>
          <w:rFonts w:cs="Arial"/>
          <w:b/>
          <w:bCs/>
          <w:szCs w:val="24"/>
        </w:rPr>
      </w:pPr>
      <w:r w:rsidRPr="008F66ED">
        <w:rPr>
          <w:rFonts w:cs="Arial"/>
          <w:b/>
          <w:bCs/>
          <w:szCs w:val="24"/>
        </w:rPr>
        <w:t>DEL CONSEJO CONSULTIVO PARA EL DESARROLLO Y PROMOCION DE FINANCIAMIENTO DEL TRANSPORTE</w:t>
      </w:r>
    </w:p>
    <w:p w14:paraId="24B5098F" w14:textId="77777777" w:rsidR="008F66ED" w:rsidRPr="008F66ED" w:rsidRDefault="008F66ED" w:rsidP="008F66ED">
      <w:pPr>
        <w:spacing w:before="0" w:after="0"/>
        <w:jc w:val="center"/>
        <w:rPr>
          <w:rFonts w:cs="Arial"/>
          <w:b/>
          <w:bCs/>
          <w:szCs w:val="24"/>
        </w:rPr>
      </w:pPr>
      <w:bookmarkStart w:id="9" w:name="_TOC_250009"/>
      <w:r w:rsidRPr="008F66ED">
        <w:rPr>
          <w:rFonts w:cs="Arial"/>
          <w:b/>
          <w:bCs/>
          <w:szCs w:val="24"/>
        </w:rPr>
        <w:t xml:space="preserve">DE LA NATURALEZA Y </w:t>
      </w:r>
      <w:bookmarkEnd w:id="9"/>
      <w:r w:rsidRPr="008F66ED">
        <w:rPr>
          <w:rFonts w:cs="Arial"/>
          <w:b/>
          <w:bCs/>
          <w:szCs w:val="24"/>
        </w:rPr>
        <w:t>OBJETO</w:t>
      </w:r>
    </w:p>
    <w:p w14:paraId="3A90B9FB" w14:textId="26224826" w:rsidR="008F66ED" w:rsidRPr="008F66ED" w:rsidRDefault="008F66ED" w:rsidP="008F66ED">
      <w:pPr>
        <w:spacing w:before="0" w:after="0"/>
        <w:rPr>
          <w:rFonts w:cs="Arial"/>
          <w:szCs w:val="24"/>
        </w:rPr>
      </w:pPr>
      <w:r w:rsidRPr="008F66ED">
        <w:rPr>
          <w:rFonts w:cs="Arial"/>
          <w:szCs w:val="24"/>
        </w:rPr>
        <w:t xml:space="preserve">ARTÍCULO 39. Se crea como órgano de participación ciudadana, desconcentrado del R. Ayuntamiento el Consejo Consultivo para el Desarrollo y Promoción de </w:t>
      </w:r>
      <w:r w:rsidRPr="008F66ED">
        <w:rPr>
          <w:rFonts w:cs="Arial"/>
          <w:szCs w:val="24"/>
        </w:rPr>
        <w:lastRenderedPageBreak/>
        <w:t>Financiamiento del Transporte, al cual en lo sucesivo se designará sencillamente como Consejo Consultivo.</w:t>
      </w:r>
    </w:p>
    <w:p w14:paraId="5D3BB862" w14:textId="77777777" w:rsidR="008F66ED" w:rsidRPr="008F66ED" w:rsidRDefault="008F66ED" w:rsidP="008F66ED">
      <w:pPr>
        <w:spacing w:before="0" w:after="0"/>
        <w:rPr>
          <w:rFonts w:cs="Arial"/>
          <w:szCs w:val="24"/>
        </w:rPr>
      </w:pPr>
      <w:r w:rsidRPr="008F66ED">
        <w:rPr>
          <w:rFonts w:cs="Arial"/>
          <w:szCs w:val="24"/>
        </w:rPr>
        <w:t>El objeto del Consejo Consultivo es diagnosticar, estudiar y analizar la problemática en materia de Transporte para impulsar y sostener la mejora continua a través de la elaboración de planes operativos y de financiamiento para la renovación sistemática del Parque Vehicular.</w:t>
      </w:r>
    </w:p>
    <w:p w14:paraId="571D7E83" w14:textId="77777777" w:rsidR="008F66ED" w:rsidRPr="008F66ED" w:rsidRDefault="008F66ED" w:rsidP="008F66ED">
      <w:pPr>
        <w:spacing w:before="0" w:after="0"/>
        <w:rPr>
          <w:rFonts w:cs="Arial"/>
          <w:szCs w:val="24"/>
        </w:rPr>
      </w:pPr>
    </w:p>
    <w:p w14:paraId="218B4B8C" w14:textId="77777777" w:rsidR="008F66ED" w:rsidRPr="008F66ED" w:rsidRDefault="008F66ED" w:rsidP="008F66ED">
      <w:pPr>
        <w:spacing w:before="0" w:after="0"/>
        <w:rPr>
          <w:rFonts w:cs="Arial"/>
          <w:szCs w:val="24"/>
        </w:rPr>
      </w:pPr>
      <w:r w:rsidRPr="008F66ED">
        <w:rPr>
          <w:rFonts w:cs="Arial"/>
          <w:szCs w:val="24"/>
        </w:rPr>
        <w:t>El Consejo Consultivo tendrá las siguientes obligaciones y atribuciones:</w:t>
      </w:r>
    </w:p>
    <w:p w14:paraId="77DDF92C"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Investigar las opciones de crédito para vehículos de Transporte Municipal en instituciones privadas y públicas.</w:t>
      </w:r>
    </w:p>
    <w:p w14:paraId="19ACF97C"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Elaborar opiniones y recomendaciones con los resultados de las investigaciones que se practiquen.</w:t>
      </w:r>
    </w:p>
    <w:p w14:paraId="1BEBBE20"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Difundir los planes crediticios entre los interesados.</w:t>
      </w:r>
    </w:p>
    <w:p w14:paraId="3DE98E51"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Relacionar a los transportistas con las Instituciones de Crédito Públicas y Privadas.</w:t>
      </w:r>
    </w:p>
    <w:p w14:paraId="44059836"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Levantar un Padrón de empresas vendedoras y constructoras de vehículos.</w:t>
      </w:r>
    </w:p>
    <w:p w14:paraId="25AD20D7"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Promover la relación entre los transportistas y las empresas fabricantes y vendedoras.</w:t>
      </w:r>
    </w:p>
    <w:p w14:paraId="7DD1AE0B"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Realizar estudios comparativos de transporte en otros Estados.</w:t>
      </w:r>
    </w:p>
    <w:p w14:paraId="700EE94F"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Promover y llevar a cabo cursos y talleres de capacitación para concesionarios y conductores de vehículos.</w:t>
      </w:r>
    </w:p>
    <w:p w14:paraId="07196BB9"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Elaborar programas de transporte y someterlos al Comité Técnico del Transporte.</w:t>
      </w:r>
    </w:p>
    <w:p w14:paraId="75463A99"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Celebrar una Sesión cada seis meses con los miembros del Comité Técnico para revisar y analizar la problemática del Transporte.</w:t>
      </w:r>
    </w:p>
    <w:p w14:paraId="2242E7BC" w14:textId="77777777" w:rsidR="008F66ED" w:rsidRPr="008F66ED" w:rsidRDefault="008F66ED" w:rsidP="005E0B07">
      <w:pPr>
        <w:pStyle w:val="Prrafodelista"/>
        <w:widowControl w:val="0"/>
        <w:numPr>
          <w:ilvl w:val="0"/>
          <w:numId w:val="15"/>
        </w:numPr>
        <w:autoSpaceDE w:val="0"/>
        <w:autoSpaceDN w:val="0"/>
        <w:spacing w:before="0" w:after="0"/>
        <w:contextualSpacing w:val="0"/>
        <w:rPr>
          <w:rFonts w:cs="Arial"/>
          <w:szCs w:val="24"/>
        </w:rPr>
      </w:pPr>
      <w:r w:rsidRPr="008F66ED">
        <w:rPr>
          <w:rFonts w:cs="Arial"/>
          <w:szCs w:val="24"/>
        </w:rPr>
        <w:t xml:space="preserve">Dictaminar y Asesorar en esta materia al </w:t>
      </w:r>
      <w:proofErr w:type="gramStart"/>
      <w:r w:rsidRPr="008F66ED">
        <w:rPr>
          <w:rFonts w:cs="Arial"/>
          <w:szCs w:val="24"/>
        </w:rPr>
        <w:t>Presidente</w:t>
      </w:r>
      <w:proofErr w:type="gramEnd"/>
      <w:r w:rsidRPr="008F66ED">
        <w:rPr>
          <w:rFonts w:cs="Arial"/>
          <w:szCs w:val="24"/>
        </w:rPr>
        <w:t xml:space="preserve"> Municipal, a la Comisión de Regidores que corresponda y al R. Ayuntamiento.</w:t>
      </w:r>
    </w:p>
    <w:p w14:paraId="7BC0DD5A" w14:textId="77777777" w:rsidR="008F66ED" w:rsidRPr="008F66ED" w:rsidRDefault="008F66ED" w:rsidP="008F66ED">
      <w:pPr>
        <w:spacing w:before="0" w:after="0"/>
        <w:rPr>
          <w:rFonts w:cs="Arial"/>
          <w:szCs w:val="24"/>
        </w:rPr>
      </w:pPr>
    </w:p>
    <w:p w14:paraId="30F8BF88" w14:textId="77777777" w:rsidR="008F66ED" w:rsidRPr="008F66ED" w:rsidRDefault="008F66ED" w:rsidP="008F66ED">
      <w:pPr>
        <w:spacing w:before="0" w:after="0"/>
        <w:rPr>
          <w:rFonts w:cs="Arial"/>
          <w:szCs w:val="24"/>
        </w:rPr>
      </w:pPr>
      <w:r w:rsidRPr="008F66ED">
        <w:rPr>
          <w:rFonts w:cs="Arial"/>
          <w:szCs w:val="24"/>
        </w:rPr>
        <w:t>ARTÍCULO 40. El Consejo Consultivo se integrará con los siguientes miembros:</w:t>
      </w:r>
    </w:p>
    <w:p w14:paraId="51D8855E" w14:textId="77777777" w:rsidR="008F66ED" w:rsidRPr="008F66ED" w:rsidRDefault="008F66ED" w:rsidP="005E0B07">
      <w:pPr>
        <w:pStyle w:val="Prrafodelista"/>
        <w:widowControl w:val="0"/>
        <w:numPr>
          <w:ilvl w:val="0"/>
          <w:numId w:val="16"/>
        </w:numPr>
        <w:autoSpaceDE w:val="0"/>
        <w:autoSpaceDN w:val="0"/>
        <w:spacing w:before="0" w:after="0"/>
        <w:contextualSpacing w:val="0"/>
        <w:rPr>
          <w:rFonts w:cs="Arial"/>
          <w:szCs w:val="24"/>
        </w:rPr>
      </w:pPr>
      <w:r w:rsidRPr="008F66ED">
        <w:rPr>
          <w:rFonts w:cs="Arial"/>
          <w:szCs w:val="24"/>
        </w:rPr>
        <w:t xml:space="preserve">Un </w:t>
      </w:r>
      <w:proofErr w:type="gramStart"/>
      <w:r w:rsidRPr="008F66ED">
        <w:rPr>
          <w:rFonts w:cs="Arial"/>
          <w:szCs w:val="24"/>
        </w:rPr>
        <w:t>Presidente</w:t>
      </w:r>
      <w:proofErr w:type="gramEnd"/>
      <w:r w:rsidRPr="008F66ED">
        <w:rPr>
          <w:rFonts w:cs="Arial"/>
          <w:szCs w:val="24"/>
        </w:rPr>
        <w:t>.</w:t>
      </w:r>
    </w:p>
    <w:p w14:paraId="7A81537E" w14:textId="77777777" w:rsidR="008F66ED" w:rsidRPr="008F66ED" w:rsidRDefault="008F66ED" w:rsidP="005E0B07">
      <w:pPr>
        <w:pStyle w:val="Prrafodelista"/>
        <w:widowControl w:val="0"/>
        <w:numPr>
          <w:ilvl w:val="0"/>
          <w:numId w:val="16"/>
        </w:numPr>
        <w:autoSpaceDE w:val="0"/>
        <w:autoSpaceDN w:val="0"/>
        <w:spacing w:before="0" w:after="0"/>
        <w:contextualSpacing w:val="0"/>
        <w:rPr>
          <w:rFonts w:cs="Arial"/>
          <w:szCs w:val="24"/>
        </w:rPr>
      </w:pPr>
      <w:r w:rsidRPr="008F66ED">
        <w:rPr>
          <w:rFonts w:cs="Arial"/>
          <w:szCs w:val="24"/>
        </w:rPr>
        <w:lastRenderedPageBreak/>
        <w:t xml:space="preserve">Un </w:t>
      </w:r>
      <w:proofErr w:type="gramStart"/>
      <w:r w:rsidRPr="008F66ED">
        <w:rPr>
          <w:rFonts w:cs="Arial"/>
          <w:szCs w:val="24"/>
        </w:rPr>
        <w:t>Secretario</w:t>
      </w:r>
      <w:proofErr w:type="gramEnd"/>
      <w:r w:rsidRPr="008F66ED">
        <w:rPr>
          <w:rFonts w:cs="Arial"/>
          <w:szCs w:val="24"/>
        </w:rPr>
        <w:t xml:space="preserve"> de Actas y Acuerdos, que será el Director del Transporte.</w:t>
      </w:r>
    </w:p>
    <w:p w14:paraId="4E6CFBA3" w14:textId="77777777" w:rsidR="008F66ED" w:rsidRPr="008F66ED" w:rsidRDefault="008F66ED" w:rsidP="005E0B07">
      <w:pPr>
        <w:pStyle w:val="Prrafodelista"/>
        <w:widowControl w:val="0"/>
        <w:numPr>
          <w:ilvl w:val="0"/>
          <w:numId w:val="16"/>
        </w:numPr>
        <w:autoSpaceDE w:val="0"/>
        <w:autoSpaceDN w:val="0"/>
        <w:spacing w:before="0" w:after="0"/>
        <w:contextualSpacing w:val="0"/>
        <w:rPr>
          <w:rFonts w:cs="Arial"/>
          <w:szCs w:val="24"/>
        </w:rPr>
      </w:pPr>
      <w:r w:rsidRPr="008F66ED">
        <w:rPr>
          <w:rFonts w:cs="Arial"/>
          <w:szCs w:val="24"/>
        </w:rPr>
        <w:t>Catorce vocales que serán:</w:t>
      </w:r>
    </w:p>
    <w:p w14:paraId="45FE8796"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 xml:space="preserve">El Regidor </w:t>
      </w:r>
      <w:proofErr w:type="gramStart"/>
      <w:r w:rsidRPr="008F66ED">
        <w:rPr>
          <w:rFonts w:cs="Arial"/>
          <w:szCs w:val="24"/>
        </w:rPr>
        <w:t>Presidente</w:t>
      </w:r>
      <w:proofErr w:type="gramEnd"/>
      <w:r w:rsidRPr="008F66ED">
        <w:rPr>
          <w:rFonts w:cs="Arial"/>
          <w:szCs w:val="24"/>
        </w:rPr>
        <w:t xml:space="preserve"> de la Comisión de Transporte; </w:t>
      </w:r>
    </w:p>
    <w:p w14:paraId="50A46A7F"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 xml:space="preserve">El Regidor </w:t>
      </w:r>
      <w:proofErr w:type="gramStart"/>
      <w:r w:rsidRPr="008F66ED">
        <w:rPr>
          <w:rFonts w:cs="Arial"/>
          <w:szCs w:val="24"/>
        </w:rPr>
        <w:t>Secretario</w:t>
      </w:r>
      <w:proofErr w:type="gramEnd"/>
      <w:r w:rsidRPr="008F66ED">
        <w:rPr>
          <w:rFonts w:cs="Arial"/>
          <w:szCs w:val="24"/>
        </w:rPr>
        <w:t xml:space="preserve"> de la Comisión de Transporte;</w:t>
      </w:r>
    </w:p>
    <w:p w14:paraId="4E965E48"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 xml:space="preserve">Dos Representantes de los Concesionarios dueños de automóviles de alquiler (taxis); </w:t>
      </w:r>
    </w:p>
    <w:p w14:paraId="79ABC951"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Dos Representantes de los Concesionarios dueños de autobuses;</w:t>
      </w:r>
    </w:p>
    <w:p w14:paraId="4E572E79"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Dos Representantes de los Concesionarios del transporte de materiales para la construcción;</w:t>
      </w:r>
    </w:p>
    <w:p w14:paraId="019EB027"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Dos Representantes de la Ruta Centro;</w:t>
      </w:r>
    </w:p>
    <w:p w14:paraId="3FD873A0"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 xml:space="preserve">Dos Representantes de la Iniciativa Privada; </w:t>
      </w:r>
    </w:p>
    <w:p w14:paraId="6DD8A873" w14:textId="77777777" w:rsidR="008F66ED" w:rsidRPr="008F66ED" w:rsidRDefault="008F66ED" w:rsidP="005E0B07">
      <w:pPr>
        <w:pStyle w:val="Prrafodelista"/>
        <w:widowControl w:val="0"/>
        <w:numPr>
          <w:ilvl w:val="1"/>
          <w:numId w:val="16"/>
        </w:numPr>
        <w:autoSpaceDE w:val="0"/>
        <w:autoSpaceDN w:val="0"/>
        <w:spacing w:before="0" w:after="0"/>
        <w:contextualSpacing w:val="0"/>
        <w:rPr>
          <w:rFonts w:cs="Arial"/>
          <w:szCs w:val="24"/>
        </w:rPr>
      </w:pPr>
      <w:r w:rsidRPr="008F66ED">
        <w:rPr>
          <w:rFonts w:cs="Arial"/>
          <w:szCs w:val="24"/>
        </w:rPr>
        <w:t>Dos Representantes de la Sociedad Civil.</w:t>
      </w:r>
    </w:p>
    <w:p w14:paraId="2BC33B97" w14:textId="77777777" w:rsidR="008F66ED" w:rsidRPr="008F66ED" w:rsidRDefault="008F66ED" w:rsidP="008F66ED">
      <w:pPr>
        <w:spacing w:before="0" w:after="0"/>
        <w:rPr>
          <w:rFonts w:cs="Arial"/>
          <w:szCs w:val="24"/>
        </w:rPr>
      </w:pPr>
    </w:p>
    <w:p w14:paraId="7BD1D469" w14:textId="77777777" w:rsidR="008F66ED" w:rsidRPr="008F66ED" w:rsidRDefault="008F66ED" w:rsidP="008F66ED">
      <w:pPr>
        <w:spacing w:before="0" w:after="0"/>
        <w:rPr>
          <w:rFonts w:cs="Arial"/>
          <w:szCs w:val="24"/>
        </w:rPr>
      </w:pPr>
      <w:r w:rsidRPr="008F66ED">
        <w:rPr>
          <w:rFonts w:cs="Arial"/>
          <w:szCs w:val="24"/>
        </w:rPr>
        <w:t xml:space="preserve">ARTÍCULO 41. Los cargos de </w:t>
      </w:r>
      <w:proofErr w:type="gramStart"/>
      <w:r w:rsidRPr="008F66ED">
        <w:rPr>
          <w:rFonts w:cs="Arial"/>
          <w:szCs w:val="24"/>
        </w:rPr>
        <w:t>Consejero</w:t>
      </w:r>
      <w:proofErr w:type="gramEnd"/>
      <w:r w:rsidRPr="008F66ED">
        <w:rPr>
          <w:rFonts w:cs="Arial"/>
          <w:szCs w:val="24"/>
        </w:rPr>
        <w:t xml:space="preserve"> son honorarios, por lo que ninguno de ellos percibirá por su ejercicio remuneración económica alguna.</w:t>
      </w:r>
    </w:p>
    <w:p w14:paraId="3BCEC811" w14:textId="77777777" w:rsidR="008F66ED" w:rsidRPr="008F66ED" w:rsidRDefault="008F66ED" w:rsidP="008F66ED">
      <w:pPr>
        <w:spacing w:before="0" w:after="0"/>
        <w:rPr>
          <w:rFonts w:cs="Arial"/>
          <w:szCs w:val="24"/>
        </w:rPr>
      </w:pPr>
    </w:p>
    <w:p w14:paraId="06DDFAD6" w14:textId="77777777" w:rsidR="008F66ED" w:rsidRPr="008F66ED" w:rsidRDefault="008F66ED" w:rsidP="008F66ED">
      <w:pPr>
        <w:spacing w:before="0" w:after="0"/>
        <w:rPr>
          <w:rFonts w:cs="Arial"/>
          <w:szCs w:val="24"/>
        </w:rPr>
      </w:pPr>
      <w:r w:rsidRPr="008F66ED">
        <w:rPr>
          <w:rFonts w:cs="Arial"/>
          <w:szCs w:val="24"/>
        </w:rPr>
        <w:t xml:space="preserve">ARTÍCULO 42. El Consejo Consultivo se integrará con las personas que para tal objeto proponga el </w:t>
      </w:r>
      <w:proofErr w:type="gramStart"/>
      <w:r w:rsidRPr="008F66ED">
        <w:rPr>
          <w:rFonts w:cs="Arial"/>
          <w:szCs w:val="24"/>
        </w:rPr>
        <w:t>Presidente</w:t>
      </w:r>
      <w:proofErr w:type="gramEnd"/>
      <w:r w:rsidRPr="008F66ED">
        <w:rPr>
          <w:rFonts w:cs="Arial"/>
          <w:szCs w:val="24"/>
        </w:rPr>
        <w:t xml:space="preserve"> Municipal, y apruebe el R. Ayuntamiento; y con los titulares de los cargos o puestos públicos correspondientes.</w:t>
      </w:r>
    </w:p>
    <w:p w14:paraId="0CECA23C" w14:textId="77777777" w:rsidR="008F66ED" w:rsidRPr="008F66ED" w:rsidRDefault="008F66ED" w:rsidP="008F66ED">
      <w:pPr>
        <w:spacing w:before="0" w:after="0"/>
        <w:rPr>
          <w:rFonts w:cs="Arial"/>
          <w:szCs w:val="24"/>
        </w:rPr>
      </w:pPr>
    </w:p>
    <w:p w14:paraId="6D189E01" w14:textId="77777777" w:rsidR="008F66ED" w:rsidRPr="008F66ED" w:rsidRDefault="008F66ED" w:rsidP="008F66ED">
      <w:pPr>
        <w:spacing w:before="0" w:after="0"/>
        <w:rPr>
          <w:rFonts w:cs="Arial"/>
          <w:szCs w:val="24"/>
        </w:rPr>
      </w:pPr>
      <w:r w:rsidRPr="008F66ED">
        <w:rPr>
          <w:rFonts w:cs="Arial"/>
          <w:szCs w:val="24"/>
        </w:rPr>
        <w:t xml:space="preserve">El </w:t>
      </w:r>
      <w:proofErr w:type="gramStart"/>
      <w:r w:rsidRPr="008F66ED">
        <w:rPr>
          <w:rFonts w:cs="Arial"/>
          <w:szCs w:val="24"/>
        </w:rPr>
        <w:t>Presidente</w:t>
      </w:r>
      <w:proofErr w:type="gramEnd"/>
      <w:r w:rsidRPr="008F66ED">
        <w:rPr>
          <w:rFonts w:cs="Arial"/>
          <w:szCs w:val="24"/>
        </w:rPr>
        <w:t xml:space="preserve"> Municipal deberá de proponer para Presidente del Consejo Consultivo a personas que reúnan los siguientes requisitos:</w:t>
      </w:r>
    </w:p>
    <w:p w14:paraId="64726DC5" w14:textId="77777777" w:rsidR="008F66ED" w:rsidRPr="008F66ED" w:rsidRDefault="008F66ED" w:rsidP="005E0B07">
      <w:pPr>
        <w:pStyle w:val="Prrafodelista"/>
        <w:widowControl w:val="0"/>
        <w:numPr>
          <w:ilvl w:val="0"/>
          <w:numId w:val="17"/>
        </w:numPr>
        <w:autoSpaceDE w:val="0"/>
        <w:autoSpaceDN w:val="0"/>
        <w:spacing w:before="0" w:after="0"/>
        <w:contextualSpacing w:val="0"/>
        <w:rPr>
          <w:rFonts w:cs="Arial"/>
          <w:szCs w:val="24"/>
        </w:rPr>
      </w:pPr>
      <w:r w:rsidRPr="008F66ED">
        <w:rPr>
          <w:rFonts w:cs="Arial"/>
          <w:szCs w:val="24"/>
        </w:rPr>
        <w:t xml:space="preserve">Ser habitante de Torreón, </w:t>
      </w:r>
      <w:proofErr w:type="spellStart"/>
      <w:r w:rsidRPr="008F66ED">
        <w:rPr>
          <w:rFonts w:cs="Arial"/>
          <w:szCs w:val="24"/>
        </w:rPr>
        <w:t>Coah</w:t>
      </w:r>
      <w:proofErr w:type="spellEnd"/>
      <w:r w:rsidRPr="008F66ED">
        <w:rPr>
          <w:rFonts w:cs="Arial"/>
          <w:szCs w:val="24"/>
        </w:rPr>
        <w:t>.</w:t>
      </w:r>
    </w:p>
    <w:p w14:paraId="14E9FD81" w14:textId="77777777" w:rsidR="008F66ED" w:rsidRPr="008F66ED" w:rsidRDefault="008F66ED" w:rsidP="005E0B07">
      <w:pPr>
        <w:pStyle w:val="Prrafodelista"/>
        <w:widowControl w:val="0"/>
        <w:numPr>
          <w:ilvl w:val="0"/>
          <w:numId w:val="17"/>
        </w:numPr>
        <w:autoSpaceDE w:val="0"/>
        <w:autoSpaceDN w:val="0"/>
        <w:spacing w:before="0" w:after="0"/>
        <w:contextualSpacing w:val="0"/>
        <w:rPr>
          <w:rFonts w:cs="Arial"/>
          <w:szCs w:val="24"/>
        </w:rPr>
      </w:pPr>
      <w:r w:rsidRPr="008F66ED">
        <w:rPr>
          <w:rFonts w:cs="Arial"/>
          <w:szCs w:val="24"/>
        </w:rPr>
        <w:t>Tener reconocida probidad social y moral.</w:t>
      </w:r>
    </w:p>
    <w:p w14:paraId="6FAEF6A8" w14:textId="77777777" w:rsidR="008F66ED" w:rsidRPr="008F66ED" w:rsidRDefault="008F66ED" w:rsidP="005E0B07">
      <w:pPr>
        <w:pStyle w:val="Prrafodelista"/>
        <w:widowControl w:val="0"/>
        <w:numPr>
          <w:ilvl w:val="0"/>
          <w:numId w:val="17"/>
        </w:numPr>
        <w:autoSpaceDE w:val="0"/>
        <w:autoSpaceDN w:val="0"/>
        <w:spacing w:before="0" w:after="0"/>
        <w:contextualSpacing w:val="0"/>
        <w:rPr>
          <w:rFonts w:cs="Arial"/>
          <w:szCs w:val="24"/>
        </w:rPr>
      </w:pPr>
      <w:r w:rsidRPr="008F66ED">
        <w:rPr>
          <w:rFonts w:cs="Arial"/>
          <w:szCs w:val="24"/>
        </w:rPr>
        <w:t>Gozar de fama pública por su interés y participación en la vida municipal.</w:t>
      </w:r>
    </w:p>
    <w:p w14:paraId="26397F19" w14:textId="77777777" w:rsidR="008F66ED" w:rsidRPr="008F66ED" w:rsidRDefault="008F66ED" w:rsidP="008F66ED">
      <w:pPr>
        <w:spacing w:before="0" w:after="0"/>
        <w:rPr>
          <w:rFonts w:cs="Arial"/>
          <w:szCs w:val="24"/>
        </w:rPr>
      </w:pPr>
    </w:p>
    <w:p w14:paraId="06CDA380" w14:textId="77777777" w:rsidR="008F66ED" w:rsidRPr="008F66ED" w:rsidRDefault="008F66ED" w:rsidP="008F66ED">
      <w:pPr>
        <w:spacing w:before="0" w:after="0"/>
        <w:rPr>
          <w:rFonts w:cs="Arial"/>
          <w:szCs w:val="24"/>
        </w:rPr>
      </w:pPr>
      <w:r w:rsidRPr="008F66ED">
        <w:rPr>
          <w:rFonts w:cs="Arial"/>
          <w:szCs w:val="24"/>
        </w:rPr>
        <w:t xml:space="preserve">ARTÍCULO 43. Los miembros del Consejo Consultivo durarán en su encargo el periodo del Gobierno Municipal que los haya designado, y solamente pueden terminar </w:t>
      </w:r>
      <w:r w:rsidRPr="008F66ED">
        <w:rPr>
          <w:rFonts w:cs="Arial"/>
          <w:szCs w:val="24"/>
        </w:rPr>
        <w:lastRenderedPageBreak/>
        <w:t xml:space="preserve">anticipadamente por renuncia, o causa grave a juicio de la mayoría de </w:t>
      </w:r>
      <w:proofErr w:type="gramStart"/>
      <w:r w:rsidRPr="008F66ED">
        <w:rPr>
          <w:rFonts w:cs="Arial"/>
          <w:szCs w:val="24"/>
        </w:rPr>
        <w:t>miembros</w:t>
      </w:r>
      <w:proofErr w:type="gramEnd"/>
      <w:r w:rsidRPr="008F66ED">
        <w:rPr>
          <w:rFonts w:cs="Arial"/>
          <w:szCs w:val="24"/>
        </w:rPr>
        <w:t xml:space="preserve"> del propio Consejo Consultivo.</w:t>
      </w:r>
    </w:p>
    <w:p w14:paraId="1A060892" w14:textId="77777777" w:rsidR="008F66ED" w:rsidRPr="008F66ED" w:rsidRDefault="008F66ED" w:rsidP="008F66ED">
      <w:pPr>
        <w:spacing w:before="0" w:after="0"/>
        <w:rPr>
          <w:rFonts w:cs="Arial"/>
          <w:szCs w:val="24"/>
        </w:rPr>
      </w:pPr>
    </w:p>
    <w:p w14:paraId="74837CD0" w14:textId="77777777" w:rsidR="008F66ED" w:rsidRPr="008F66ED" w:rsidRDefault="008F66ED" w:rsidP="008F66ED">
      <w:pPr>
        <w:spacing w:before="0" w:after="0"/>
        <w:rPr>
          <w:rFonts w:cs="Arial"/>
          <w:szCs w:val="24"/>
        </w:rPr>
      </w:pPr>
      <w:r w:rsidRPr="008F66ED">
        <w:rPr>
          <w:rFonts w:cs="Arial"/>
          <w:szCs w:val="24"/>
        </w:rPr>
        <w:t>El Consejo celebrará al menos una Reunión Mensual Ordinaria, y las Extraordinarias que se requieran.</w:t>
      </w:r>
    </w:p>
    <w:p w14:paraId="7358251B" w14:textId="77777777" w:rsidR="008F66ED" w:rsidRPr="008F66ED" w:rsidRDefault="008F66ED" w:rsidP="008F66ED">
      <w:pPr>
        <w:spacing w:before="0" w:after="0"/>
        <w:rPr>
          <w:rFonts w:cs="Arial"/>
          <w:szCs w:val="24"/>
        </w:rPr>
      </w:pPr>
    </w:p>
    <w:p w14:paraId="17946C3B" w14:textId="77777777" w:rsidR="008F66ED" w:rsidRPr="008F66ED" w:rsidRDefault="008F66ED" w:rsidP="008F66ED">
      <w:pPr>
        <w:spacing w:before="0" w:after="0"/>
        <w:rPr>
          <w:rFonts w:cs="Arial"/>
          <w:szCs w:val="24"/>
        </w:rPr>
      </w:pPr>
      <w:r w:rsidRPr="008F66ED">
        <w:rPr>
          <w:rFonts w:cs="Arial"/>
          <w:szCs w:val="24"/>
        </w:rPr>
        <w:t>El quórum de las reuniones se integrará con la mitad más uno de sus miembros.</w:t>
      </w:r>
    </w:p>
    <w:p w14:paraId="3408CACF" w14:textId="77777777" w:rsidR="008F66ED" w:rsidRPr="008F66ED" w:rsidRDefault="008F66ED" w:rsidP="008F66ED">
      <w:pPr>
        <w:spacing w:before="0" w:after="0"/>
        <w:rPr>
          <w:rFonts w:cs="Arial"/>
          <w:szCs w:val="24"/>
        </w:rPr>
      </w:pPr>
    </w:p>
    <w:p w14:paraId="50592397" w14:textId="77777777" w:rsidR="008F66ED" w:rsidRPr="008F66ED" w:rsidRDefault="008F66ED" w:rsidP="008F66ED">
      <w:pPr>
        <w:spacing w:before="0" w:after="0"/>
        <w:rPr>
          <w:rFonts w:cs="Arial"/>
          <w:szCs w:val="24"/>
        </w:rPr>
      </w:pPr>
      <w:r w:rsidRPr="008F66ED">
        <w:rPr>
          <w:rFonts w:cs="Arial"/>
          <w:szCs w:val="24"/>
        </w:rPr>
        <w:t xml:space="preserve">Las Convocatorias deberán entregarse por escrito a los </w:t>
      </w:r>
      <w:proofErr w:type="gramStart"/>
      <w:r w:rsidRPr="008F66ED">
        <w:rPr>
          <w:rFonts w:cs="Arial"/>
          <w:szCs w:val="24"/>
        </w:rPr>
        <w:t>Consejeros</w:t>
      </w:r>
      <w:proofErr w:type="gramEnd"/>
      <w:r w:rsidRPr="008F66ED">
        <w:rPr>
          <w:rFonts w:cs="Arial"/>
          <w:szCs w:val="24"/>
        </w:rPr>
        <w:t xml:space="preserve"> en sus domicilios con la orden del día y la información correspondiente.</w:t>
      </w:r>
    </w:p>
    <w:p w14:paraId="06B74122" w14:textId="77777777" w:rsidR="008F66ED" w:rsidRPr="008F66ED" w:rsidRDefault="008F66ED" w:rsidP="008F66ED">
      <w:pPr>
        <w:spacing w:before="0" w:after="0"/>
        <w:rPr>
          <w:rFonts w:cs="Arial"/>
          <w:szCs w:val="24"/>
        </w:rPr>
      </w:pPr>
    </w:p>
    <w:p w14:paraId="3F4A70B2" w14:textId="77777777" w:rsidR="008F66ED" w:rsidRPr="008F66ED" w:rsidRDefault="008F66ED" w:rsidP="008F66ED">
      <w:pPr>
        <w:spacing w:before="0" w:after="0"/>
        <w:jc w:val="center"/>
        <w:rPr>
          <w:rFonts w:cs="Arial"/>
          <w:b/>
          <w:bCs/>
          <w:szCs w:val="24"/>
        </w:rPr>
      </w:pPr>
      <w:bookmarkStart w:id="10" w:name="_TOC_250008"/>
      <w:r w:rsidRPr="008F66ED">
        <w:rPr>
          <w:rFonts w:cs="Arial"/>
          <w:b/>
          <w:bCs/>
          <w:szCs w:val="24"/>
        </w:rPr>
        <w:t xml:space="preserve">DEL </w:t>
      </w:r>
      <w:bookmarkEnd w:id="10"/>
      <w:r w:rsidRPr="008F66ED">
        <w:rPr>
          <w:rFonts w:cs="Arial"/>
          <w:b/>
          <w:bCs/>
          <w:szCs w:val="24"/>
        </w:rPr>
        <w:t>PRESIDENTE</w:t>
      </w:r>
    </w:p>
    <w:p w14:paraId="25D2311C" w14:textId="77777777" w:rsidR="008F66ED" w:rsidRPr="008F66ED" w:rsidRDefault="008F66ED" w:rsidP="008F66ED">
      <w:pPr>
        <w:spacing w:before="0" w:after="0"/>
        <w:rPr>
          <w:rFonts w:cs="Arial"/>
          <w:szCs w:val="24"/>
        </w:rPr>
      </w:pPr>
      <w:r w:rsidRPr="008F66ED">
        <w:rPr>
          <w:rFonts w:cs="Arial"/>
          <w:szCs w:val="24"/>
        </w:rPr>
        <w:t xml:space="preserve">ARTÍCULO 44. El </w:t>
      </w:r>
      <w:proofErr w:type="gramStart"/>
      <w:r w:rsidRPr="008F66ED">
        <w:rPr>
          <w:rFonts w:cs="Arial"/>
          <w:szCs w:val="24"/>
        </w:rPr>
        <w:t>Presidente</w:t>
      </w:r>
      <w:proofErr w:type="gramEnd"/>
      <w:r w:rsidRPr="008F66ED">
        <w:rPr>
          <w:rFonts w:cs="Arial"/>
          <w:szCs w:val="24"/>
        </w:rPr>
        <w:t xml:space="preserve"> del Consejo Consultivo tendrá las siguientes atribuciones y obligaciones:</w:t>
      </w:r>
    </w:p>
    <w:p w14:paraId="0BB2CDDA"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Representar al Consejo Consultivo.</w:t>
      </w:r>
    </w:p>
    <w:p w14:paraId="658FCD07"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Dirigir y supervisar las funciones del Consejo Consultivo para que cumpla con su objeto.</w:t>
      </w:r>
    </w:p>
    <w:p w14:paraId="58B98585"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 xml:space="preserve">Convocar, a través del </w:t>
      </w:r>
      <w:proofErr w:type="gramStart"/>
      <w:r w:rsidRPr="008F66ED">
        <w:rPr>
          <w:rFonts w:cs="Arial"/>
          <w:szCs w:val="24"/>
        </w:rPr>
        <w:t>Secretario</w:t>
      </w:r>
      <w:proofErr w:type="gramEnd"/>
      <w:r w:rsidRPr="008F66ED">
        <w:rPr>
          <w:rFonts w:cs="Arial"/>
          <w:szCs w:val="24"/>
        </w:rPr>
        <w:t>, a las Asambleas Ordinarias y Extraordinarias.</w:t>
      </w:r>
    </w:p>
    <w:p w14:paraId="60442272"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Conducir las Asambleas.</w:t>
      </w:r>
    </w:p>
    <w:p w14:paraId="30EA552B"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Actuar como moderador en las Asambleas.</w:t>
      </w:r>
    </w:p>
    <w:p w14:paraId="28D21FB9"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Someter a votación los puntos de acuerdo.</w:t>
      </w:r>
    </w:p>
    <w:p w14:paraId="2017D287"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Vigilar el cumplimiento de los acuerdos.</w:t>
      </w:r>
    </w:p>
    <w:p w14:paraId="4CF4421C"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Informar al Consejo Consultivo el estado de los acuerdos.</w:t>
      </w:r>
    </w:p>
    <w:p w14:paraId="5199076F"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 xml:space="preserve">Acordar con el </w:t>
      </w:r>
      <w:proofErr w:type="gramStart"/>
      <w:r w:rsidRPr="008F66ED">
        <w:rPr>
          <w:rFonts w:cs="Arial"/>
          <w:szCs w:val="24"/>
        </w:rPr>
        <w:t>Presidente</w:t>
      </w:r>
      <w:proofErr w:type="gramEnd"/>
      <w:r w:rsidRPr="008F66ED">
        <w:rPr>
          <w:rFonts w:cs="Arial"/>
          <w:szCs w:val="24"/>
        </w:rPr>
        <w:t xml:space="preserve"> Municipal.</w:t>
      </w:r>
    </w:p>
    <w:p w14:paraId="76BF104D" w14:textId="77777777" w:rsidR="008F66ED" w:rsidRPr="008F66ED" w:rsidRDefault="008F66ED" w:rsidP="005E0B07">
      <w:pPr>
        <w:pStyle w:val="Prrafodelista"/>
        <w:widowControl w:val="0"/>
        <w:numPr>
          <w:ilvl w:val="0"/>
          <w:numId w:val="18"/>
        </w:numPr>
        <w:autoSpaceDE w:val="0"/>
        <w:autoSpaceDN w:val="0"/>
        <w:spacing w:before="0" w:after="0"/>
        <w:contextualSpacing w:val="0"/>
        <w:rPr>
          <w:rFonts w:cs="Arial"/>
          <w:szCs w:val="24"/>
        </w:rPr>
      </w:pPr>
      <w:r w:rsidRPr="008F66ED">
        <w:rPr>
          <w:rFonts w:cs="Arial"/>
          <w:szCs w:val="24"/>
        </w:rPr>
        <w:t xml:space="preserve">Presentar, al menos un Informe Semestral de acciones y resultados al </w:t>
      </w:r>
      <w:proofErr w:type="gramStart"/>
      <w:r w:rsidRPr="008F66ED">
        <w:rPr>
          <w:rFonts w:cs="Arial"/>
          <w:szCs w:val="24"/>
        </w:rPr>
        <w:t>Presidente</w:t>
      </w:r>
      <w:proofErr w:type="gramEnd"/>
      <w:r w:rsidRPr="008F66ED">
        <w:rPr>
          <w:rFonts w:cs="Arial"/>
          <w:szCs w:val="24"/>
        </w:rPr>
        <w:t xml:space="preserve"> Municipal y al R. Ayuntamiento.</w:t>
      </w:r>
    </w:p>
    <w:p w14:paraId="1AE15828" w14:textId="77777777" w:rsidR="008F66ED" w:rsidRPr="008F66ED" w:rsidRDefault="008F66ED" w:rsidP="008F66ED">
      <w:pPr>
        <w:spacing w:before="0" w:after="0"/>
        <w:rPr>
          <w:rFonts w:cs="Arial"/>
          <w:szCs w:val="24"/>
        </w:rPr>
      </w:pPr>
    </w:p>
    <w:p w14:paraId="51FFA583" w14:textId="77777777" w:rsidR="008F66ED" w:rsidRPr="008F66ED" w:rsidRDefault="008F66ED" w:rsidP="008F66ED">
      <w:pPr>
        <w:spacing w:before="0" w:after="0"/>
        <w:jc w:val="center"/>
        <w:rPr>
          <w:rFonts w:cs="Arial"/>
          <w:b/>
          <w:bCs/>
          <w:szCs w:val="24"/>
        </w:rPr>
      </w:pPr>
      <w:bookmarkStart w:id="11" w:name="_TOC_250007"/>
      <w:r w:rsidRPr="008F66ED">
        <w:rPr>
          <w:rFonts w:cs="Arial"/>
          <w:b/>
          <w:bCs/>
          <w:szCs w:val="24"/>
        </w:rPr>
        <w:t xml:space="preserve">DEL </w:t>
      </w:r>
      <w:bookmarkEnd w:id="11"/>
      <w:r w:rsidRPr="008F66ED">
        <w:rPr>
          <w:rFonts w:cs="Arial"/>
          <w:b/>
          <w:bCs/>
          <w:szCs w:val="24"/>
        </w:rPr>
        <w:t>SECRETARIO</w:t>
      </w:r>
    </w:p>
    <w:p w14:paraId="577D6828" w14:textId="77777777" w:rsidR="008F66ED" w:rsidRPr="008F66ED" w:rsidRDefault="008F66ED" w:rsidP="008F66ED">
      <w:pPr>
        <w:spacing w:before="0" w:after="0"/>
        <w:rPr>
          <w:rFonts w:cs="Arial"/>
          <w:szCs w:val="24"/>
        </w:rPr>
      </w:pPr>
      <w:r w:rsidRPr="008F66ED">
        <w:rPr>
          <w:rFonts w:cs="Arial"/>
          <w:szCs w:val="24"/>
        </w:rPr>
        <w:t xml:space="preserve">ARTÍCULO 45. El </w:t>
      </w:r>
      <w:proofErr w:type="gramStart"/>
      <w:r w:rsidRPr="008F66ED">
        <w:rPr>
          <w:rFonts w:cs="Arial"/>
          <w:szCs w:val="24"/>
        </w:rPr>
        <w:t>Secretario</w:t>
      </w:r>
      <w:proofErr w:type="gramEnd"/>
      <w:r w:rsidRPr="008F66ED">
        <w:rPr>
          <w:rFonts w:cs="Arial"/>
          <w:szCs w:val="24"/>
        </w:rPr>
        <w:t xml:space="preserve"> de Actas y Acuerdos del Consejo Consultivo deberá:</w:t>
      </w:r>
    </w:p>
    <w:p w14:paraId="0111B102"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lastRenderedPageBreak/>
        <w:t>Llevar un Directorio de los miembros del Consejo Consultivo, con los datos de cada uno.</w:t>
      </w:r>
    </w:p>
    <w:p w14:paraId="1EC0517A"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 xml:space="preserve">Convocar, previa instrucción del </w:t>
      </w:r>
      <w:proofErr w:type="gramStart"/>
      <w:r w:rsidRPr="008F66ED">
        <w:rPr>
          <w:rFonts w:cs="Arial"/>
          <w:szCs w:val="24"/>
        </w:rPr>
        <w:t>Presidente</w:t>
      </w:r>
      <w:proofErr w:type="gramEnd"/>
      <w:r w:rsidRPr="008F66ED">
        <w:rPr>
          <w:rFonts w:cs="Arial"/>
          <w:szCs w:val="24"/>
        </w:rPr>
        <w:t xml:space="preserve"> del Consejo Consultivo, a reuniones Ordinarias o Extraordinarias, con la anticipación debida.</w:t>
      </w:r>
    </w:p>
    <w:p w14:paraId="53026E31"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Acompañar a las convocatorias el orden del día y la información relativa a los asuntos listados.</w:t>
      </w:r>
    </w:p>
    <w:p w14:paraId="1F4A2DF9"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Levantar las actas de las Sesiones.</w:t>
      </w:r>
    </w:p>
    <w:p w14:paraId="7BD27548"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Compilar las actas de las reuniones.</w:t>
      </w:r>
    </w:p>
    <w:p w14:paraId="53EA4477"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 xml:space="preserve">Coadyuvar con el </w:t>
      </w:r>
      <w:proofErr w:type="gramStart"/>
      <w:r w:rsidRPr="008F66ED">
        <w:rPr>
          <w:rFonts w:cs="Arial"/>
          <w:szCs w:val="24"/>
        </w:rPr>
        <w:t>Presidente</w:t>
      </w:r>
      <w:proofErr w:type="gramEnd"/>
      <w:r w:rsidRPr="008F66ED">
        <w:rPr>
          <w:rFonts w:cs="Arial"/>
          <w:szCs w:val="24"/>
        </w:rPr>
        <w:t xml:space="preserve"> del Consejo Consultivo en la verificación del cumplimiento de acuerdos.</w:t>
      </w:r>
    </w:p>
    <w:p w14:paraId="5D516611"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Cuidar el trámite de la correspondencia.</w:t>
      </w:r>
    </w:p>
    <w:p w14:paraId="16C5760A" w14:textId="77777777" w:rsidR="008F66ED" w:rsidRPr="008F66ED" w:rsidRDefault="008F66ED" w:rsidP="005E0B07">
      <w:pPr>
        <w:pStyle w:val="Prrafodelista"/>
        <w:widowControl w:val="0"/>
        <w:numPr>
          <w:ilvl w:val="0"/>
          <w:numId w:val="19"/>
        </w:numPr>
        <w:autoSpaceDE w:val="0"/>
        <w:autoSpaceDN w:val="0"/>
        <w:spacing w:before="0" w:after="0"/>
        <w:contextualSpacing w:val="0"/>
        <w:rPr>
          <w:rFonts w:cs="Arial"/>
          <w:szCs w:val="24"/>
        </w:rPr>
      </w:pPr>
      <w:r w:rsidRPr="008F66ED">
        <w:rPr>
          <w:rFonts w:cs="Arial"/>
          <w:szCs w:val="24"/>
        </w:rPr>
        <w:t>Organizar y conservar el archivo del Consejo Consultivo.</w:t>
      </w:r>
    </w:p>
    <w:p w14:paraId="304E2BA2" w14:textId="77777777" w:rsidR="008F66ED" w:rsidRPr="008F66ED" w:rsidRDefault="008F66ED" w:rsidP="008F66ED">
      <w:pPr>
        <w:spacing w:before="0" w:after="0"/>
        <w:rPr>
          <w:rFonts w:cs="Arial"/>
          <w:szCs w:val="24"/>
        </w:rPr>
      </w:pPr>
    </w:p>
    <w:p w14:paraId="41ECC310" w14:textId="77777777" w:rsidR="008F66ED" w:rsidRPr="008F66ED" w:rsidRDefault="008F66ED" w:rsidP="008F66ED">
      <w:pPr>
        <w:spacing w:before="0" w:after="0"/>
        <w:jc w:val="center"/>
        <w:rPr>
          <w:rFonts w:cs="Arial"/>
          <w:b/>
          <w:bCs/>
          <w:szCs w:val="24"/>
        </w:rPr>
      </w:pPr>
      <w:bookmarkStart w:id="12" w:name="_TOC_250006"/>
      <w:r w:rsidRPr="008F66ED">
        <w:rPr>
          <w:rFonts w:cs="Arial"/>
          <w:b/>
          <w:bCs/>
          <w:szCs w:val="24"/>
        </w:rPr>
        <w:t xml:space="preserve">CAPÍTULO </w:t>
      </w:r>
      <w:bookmarkEnd w:id="12"/>
      <w:r w:rsidRPr="008F66ED">
        <w:rPr>
          <w:rFonts w:cs="Arial"/>
          <w:b/>
          <w:bCs/>
          <w:szCs w:val="24"/>
        </w:rPr>
        <w:t>SEXTO</w:t>
      </w:r>
    </w:p>
    <w:p w14:paraId="33041527" w14:textId="77777777" w:rsidR="008F66ED" w:rsidRPr="008F66ED" w:rsidRDefault="008F66ED" w:rsidP="008F66ED">
      <w:pPr>
        <w:spacing w:before="0" w:after="0"/>
        <w:jc w:val="center"/>
        <w:rPr>
          <w:rFonts w:cs="Arial"/>
          <w:b/>
          <w:bCs/>
          <w:szCs w:val="24"/>
        </w:rPr>
      </w:pPr>
      <w:r w:rsidRPr="008F66ED">
        <w:rPr>
          <w:rFonts w:cs="Arial"/>
          <w:b/>
          <w:bCs/>
          <w:szCs w:val="24"/>
        </w:rPr>
        <w:t>DE LAS CONCESIONES: OTORGAMIENTO, DURACIÓN, PRÓRROGA, INSCRIPCIÓN, TRANSMISIÓN, ENAJENACIÓN, GRAVÁMENES Y CANCELACIÓN.</w:t>
      </w:r>
    </w:p>
    <w:p w14:paraId="3EAC58ED" w14:textId="77777777" w:rsidR="008F66ED" w:rsidRPr="008F66ED" w:rsidRDefault="008F66ED" w:rsidP="008F66ED">
      <w:pPr>
        <w:spacing w:before="0" w:after="0"/>
        <w:jc w:val="center"/>
        <w:rPr>
          <w:rFonts w:cs="Arial"/>
          <w:b/>
          <w:bCs/>
          <w:szCs w:val="24"/>
        </w:rPr>
      </w:pPr>
      <w:bookmarkStart w:id="13" w:name="_TOC_250005"/>
      <w:r w:rsidRPr="008F66ED">
        <w:rPr>
          <w:rFonts w:cs="Arial"/>
          <w:b/>
          <w:bCs/>
          <w:szCs w:val="24"/>
        </w:rPr>
        <w:t xml:space="preserve">DE LAS CONCESIONES Y LOS </w:t>
      </w:r>
      <w:bookmarkEnd w:id="13"/>
      <w:r w:rsidRPr="008F66ED">
        <w:rPr>
          <w:rFonts w:cs="Arial"/>
          <w:b/>
          <w:bCs/>
          <w:szCs w:val="24"/>
        </w:rPr>
        <w:t>TITULOS</w:t>
      </w:r>
    </w:p>
    <w:p w14:paraId="74DC5B2E" w14:textId="77777777" w:rsidR="008F66ED" w:rsidRPr="008F66ED" w:rsidRDefault="008F66ED" w:rsidP="008F66ED">
      <w:pPr>
        <w:spacing w:before="0" w:after="0"/>
        <w:rPr>
          <w:rFonts w:cs="Arial"/>
          <w:szCs w:val="24"/>
        </w:rPr>
      </w:pPr>
      <w:r w:rsidRPr="008F66ED">
        <w:rPr>
          <w:rFonts w:cs="Arial"/>
          <w:szCs w:val="24"/>
        </w:rPr>
        <w:t xml:space="preserve">ARTÍCULO 46. La Concesión del Servicio Público de Transporte es el acto municipal administrativo, reglamentario y contractual mediante el cual la prestación de este servicio es confiada temporalmente a personas físicas o morales, quienes deberán de asumir todas las obligaciones </w:t>
      </w:r>
      <w:proofErr w:type="gramStart"/>
      <w:r w:rsidRPr="008F66ED">
        <w:rPr>
          <w:rFonts w:cs="Arial"/>
          <w:szCs w:val="24"/>
        </w:rPr>
        <w:t>que</w:t>
      </w:r>
      <w:proofErr w:type="gramEnd"/>
      <w:r w:rsidRPr="008F66ED">
        <w:rPr>
          <w:rFonts w:cs="Arial"/>
          <w:szCs w:val="24"/>
        </w:rPr>
        <w:t xml:space="preserve"> en la Ley, su Reglamento, en este Reglamento y en las otras disposiciones del R. Ayuntamiento correspondan a ese servicio; los concesionarios obtendrán como remuneración o pago las tarifas que cobren a los usuarios.</w:t>
      </w:r>
    </w:p>
    <w:p w14:paraId="44A2E0CE" w14:textId="77777777" w:rsidR="008F66ED" w:rsidRPr="008F66ED" w:rsidRDefault="008F66ED" w:rsidP="008F66ED">
      <w:pPr>
        <w:spacing w:before="0" w:after="0"/>
        <w:rPr>
          <w:rFonts w:cs="Arial"/>
          <w:szCs w:val="24"/>
        </w:rPr>
      </w:pPr>
    </w:p>
    <w:p w14:paraId="37972AA9" w14:textId="77777777" w:rsidR="008F66ED" w:rsidRPr="008F66ED" w:rsidRDefault="008F66ED" w:rsidP="008F66ED">
      <w:pPr>
        <w:spacing w:before="0" w:after="0"/>
        <w:rPr>
          <w:rFonts w:cs="Arial"/>
          <w:szCs w:val="24"/>
        </w:rPr>
      </w:pPr>
      <w:r w:rsidRPr="008F66ED">
        <w:rPr>
          <w:rFonts w:cs="Arial"/>
          <w:szCs w:val="24"/>
        </w:rPr>
        <w:t>Los títulos son documentos que acreditan el otorgamiento de una Concesión, es obligación que permanezcan en un lugar visible del vehículo que corresponda.</w:t>
      </w:r>
    </w:p>
    <w:p w14:paraId="3D4C577B" w14:textId="77777777" w:rsidR="008F66ED" w:rsidRPr="008F66ED" w:rsidRDefault="008F66ED" w:rsidP="008F66ED">
      <w:pPr>
        <w:spacing w:before="0" w:after="0"/>
        <w:rPr>
          <w:rFonts w:cs="Arial"/>
          <w:szCs w:val="24"/>
        </w:rPr>
      </w:pPr>
    </w:p>
    <w:p w14:paraId="34C4EB77" w14:textId="77777777" w:rsidR="008F66ED" w:rsidRPr="008F66ED" w:rsidRDefault="008F66ED" w:rsidP="008F66ED">
      <w:pPr>
        <w:spacing w:before="0" w:after="0"/>
        <w:jc w:val="center"/>
        <w:rPr>
          <w:rFonts w:cs="Arial"/>
          <w:b/>
          <w:bCs/>
          <w:szCs w:val="24"/>
        </w:rPr>
      </w:pPr>
      <w:bookmarkStart w:id="14" w:name="_TOC_250004"/>
      <w:r w:rsidRPr="008F66ED">
        <w:rPr>
          <w:rFonts w:cs="Arial"/>
          <w:b/>
          <w:bCs/>
          <w:szCs w:val="24"/>
        </w:rPr>
        <w:t xml:space="preserve">DEL </w:t>
      </w:r>
      <w:bookmarkEnd w:id="14"/>
      <w:r w:rsidRPr="008F66ED">
        <w:rPr>
          <w:rFonts w:cs="Arial"/>
          <w:b/>
          <w:bCs/>
          <w:szCs w:val="24"/>
        </w:rPr>
        <w:t>OTORGAMIENTO</w:t>
      </w:r>
    </w:p>
    <w:p w14:paraId="018A0FA6" w14:textId="77777777" w:rsidR="008F66ED" w:rsidRPr="008F66ED" w:rsidRDefault="008F66ED" w:rsidP="008F66ED">
      <w:pPr>
        <w:spacing w:before="0" w:after="0"/>
        <w:rPr>
          <w:rFonts w:cs="Arial"/>
          <w:szCs w:val="24"/>
        </w:rPr>
      </w:pPr>
      <w:r w:rsidRPr="008F66ED">
        <w:rPr>
          <w:rFonts w:cs="Arial"/>
          <w:szCs w:val="24"/>
        </w:rPr>
        <w:lastRenderedPageBreak/>
        <w:t>ARTÍCULO 47. Las concesiones para prestar el servicio público de transporte municipal se otorgarán por acuerdo del Ayuntamiento a las personas físicas o morales que garanticen tener capacidad técnica para prestar el servicio. En el caso de las personas físicas deberán ser mayores de edad, de nacionalidad mexicana y preferentemente residentes en el municipio de Torreón. Tratándose de personas morales deberán estar constituidas conforme a las leyes mexicanas y tener preferentemente su domicilio fiscal y social en el municipio.</w:t>
      </w:r>
    </w:p>
    <w:p w14:paraId="2886F77F" w14:textId="77777777" w:rsidR="008F66ED" w:rsidRPr="008F66ED" w:rsidRDefault="008F66ED" w:rsidP="008F66ED">
      <w:pPr>
        <w:pStyle w:val="Prrafodelista"/>
        <w:spacing w:before="0" w:after="0"/>
        <w:ind w:right="73"/>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5CD192B6" w14:textId="77777777" w:rsidR="008F66ED" w:rsidRPr="008F66ED" w:rsidRDefault="008F66ED" w:rsidP="008F66ED">
      <w:pPr>
        <w:spacing w:before="0" w:after="0"/>
        <w:rPr>
          <w:rFonts w:cs="Arial"/>
          <w:szCs w:val="24"/>
        </w:rPr>
      </w:pPr>
    </w:p>
    <w:p w14:paraId="6EF631B5" w14:textId="77777777" w:rsidR="008F66ED" w:rsidRPr="008F66ED" w:rsidRDefault="008F66ED" w:rsidP="008F66ED">
      <w:pPr>
        <w:spacing w:before="0" w:after="0"/>
        <w:rPr>
          <w:rFonts w:cs="Arial"/>
          <w:szCs w:val="24"/>
        </w:rPr>
      </w:pPr>
      <w:r w:rsidRPr="008F66ED">
        <w:rPr>
          <w:rFonts w:cs="Arial"/>
          <w:szCs w:val="24"/>
        </w:rPr>
        <w:t>ARTÍCULO 48. El Ayuntamiento puede otorgar Concesiones para la prestación del Servicio Público de Transporte dentro de sus límites territoriales, en las siguientes modalidades:</w:t>
      </w:r>
    </w:p>
    <w:p w14:paraId="75DDF053" w14:textId="77777777" w:rsidR="008F66ED" w:rsidRPr="008F66ED" w:rsidRDefault="008F66ED" w:rsidP="005E0B07">
      <w:pPr>
        <w:pStyle w:val="Prrafodelista"/>
        <w:widowControl w:val="0"/>
        <w:numPr>
          <w:ilvl w:val="0"/>
          <w:numId w:val="20"/>
        </w:numPr>
        <w:autoSpaceDE w:val="0"/>
        <w:autoSpaceDN w:val="0"/>
        <w:spacing w:before="0" w:after="0"/>
        <w:contextualSpacing w:val="0"/>
        <w:rPr>
          <w:rFonts w:cs="Arial"/>
          <w:szCs w:val="24"/>
        </w:rPr>
      </w:pPr>
      <w:r w:rsidRPr="008F66ED">
        <w:rPr>
          <w:rFonts w:cs="Arial"/>
          <w:szCs w:val="24"/>
        </w:rPr>
        <w:t>De pasajeros en autobuses y automóviles de alquiler.</w:t>
      </w:r>
    </w:p>
    <w:p w14:paraId="5E599EDB" w14:textId="77777777" w:rsidR="008F66ED" w:rsidRPr="008F66ED" w:rsidRDefault="008F66ED" w:rsidP="005E0B07">
      <w:pPr>
        <w:pStyle w:val="Prrafodelista"/>
        <w:widowControl w:val="0"/>
        <w:numPr>
          <w:ilvl w:val="0"/>
          <w:numId w:val="20"/>
        </w:numPr>
        <w:autoSpaceDE w:val="0"/>
        <w:autoSpaceDN w:val="0"/>
        <w:spacing w:before="0" w:after="0"/>
        <w:contextualSpacing w:val="0"/>
        <w:rPr>
          <w:rFonts w:cs="Arial"/>
          <w:szCs w:val="24"/>
        </w:rPr>
      </w:pPr>
      <w:r w:rsidRPr="008F66ED">
        <w:rPr>
          <w:rFonts w:cs="Arial"/>
          <w:szCs w:val="24"/>
        </w:rPr>
        <w:t>Carga ligera.</w:t>
      </w:r>
    </w:p>
    <w:p w14:paraId="2F301765" w14:textId="77777777" w:rsidR="008F66ED" w:rsidRPr="008F66ED" w:rsidRDefault="008F66ED" w:rsidP="005E0B07">
      <w:pPr>
        <w:pStyle w:val="Prrafodelista"/>
        <w:widowControl w:val="0"/>
        <w:numPr>
          <w:ilvl w:val="0"/>
          <w:numId w:val="20"/>
        </w:numPr>
        <w:autoSpaceDE w:val="0"/>
        <w:autoSpaceDN w:val="0"/>
        <w:spacing w:before="0" w:after="0"/>
        <w:contextualSpacing w:val="0"/>
        <w:rPr>
          <w:rFonts w:cs="Arial"/>
          <w:szCs w:val="24"/>
        </w:rPr>
      </w:pPr>
      <w:r w:rsidRPr="008F66ED">
        <w:rPr>
          <w:rFonts w:cs="Arial"/>
          <w:szCs w:val="24"/>
        </w:rPr>
        <w:t>Materiales de construcción.</w:t>
      </w:r>
    </w:p>
    <w:p w14:paraId="62FE3D61" w14:textId="77777777" w:rsidR="008F66ED" w:rsidRPr="008F66ED" w:rsidRDefault="008F66ED" w:rsidP="008F66ED">
      <w:pPr>
        <w:spacing w:before="0" w:after="0"/>
        <w:rPr>
          <w:rFonts w:cs="Arial"/>
          <w:szCs w:val="24"/>
        </w:rPr>
      </w:pPr>
    </w:p>
    <w:p w14:paraId="154A1B69" w14:textId="77777777" w:rsidR="00B43628" w:rsidRDefault="008F66ED" w:rsidP="008F66ED">
      <w:pPr>
        <w:spacing w:before="0" w:after="0"/>
        <w:rPr>
          <w:rFonts w:cs="Arial"/>
          <w:szCs w:val="24"/>
        </w:rPr>
      </w:pPr>
      <w:r w:rsidRPr="008F66ED">
        <w:rPr>
          <w:rFonts w:cs="Arial"/>
          <w:szCs w:val="24"/>
        </w:rPr>
        <w:t>ARTÍCULO 49. El R. Ayuntamiento conforme a la Ley y este Reglamento, podrá determinar periódicamente el número de vehículos que deban de prestar el Servicio Público Municipal de Transporte en todas o en algunas de sus modalidades, para lo cual tomará en cuenta que las Concesiones otorgadas a la fecha de promulgación de este Reglamento son:</w:t>
      </w:r>
    </w:p>
    <w:p w14:paraId="241E5AAD" w14:textId="77777777" w:rsidR="00B43628" w:rsidRPr="00B43628" w:rsidRDefault="008F66ED" w:rsidP="005E0B07">
      <w:pPr>
        <w:pStyle w:val="Prrafodelista"/>
        <w:numPr>
          <w:ilvl w:val="0"/>
          <w:numId w:val="79"/>
        </w:numPr>
        <w:spacing w:before="0" w:after="0"/>
        <w:rPr>
          <w:rFonts w:cs="Arial"/>
          <w:szCs w:val="24"/>
        </w:rPr>
      </w:pPr>
      <w:r w:rsidRPr="00B43628">
        <w:rPr>
          <w:rFonts w:cs="Arial"/>
          <w:szCs w:val="24"/>
        </w:rPr>
        <w:t xml:space="preserve">Autobuses 707, </w:t>
      </w:r>
    </w:p>
    <w:p w14:paraId="1FEE3765" w14:textId="77777777" w:rsidR="00B43628" w:rsidRPr="00B43628" w:rsidRDefault="008F66ED" w:rsidP="005E0B07">
      <w:pPr>
        <w:pStyle w:val="Prrafodelista"/>
        <w:numPr>
          <w:ilvl w:val="0"/>
          <w:numId w:val="79"/>
        </w:numPr>
        <w:spacing w:before="0" w:after="0"/>
        <w:rPr>
          <w:rFonts w:cs="Arial"/>
          <w:szCs w:val="24"/>
        </w:rPr>
      </w:pPr>
      <w:r w:rsidRPr="00B43628">
        <w:rPr>
          <w:rFonts w:cs="Arial"/>
          <w:szCs w:val="24"/>
        </w:rPr>
        <w:t xml:space="preserve">Ruta Centro 665 y </w:t>
      </w:r>
    </w:p>
    <w:p w14:paraId="33B011A7" w14:textId="77777777" w:rsidR="00B43628" w:rsidRDefault="008F66ED" w:rsidP="005E0B07">
      <w:pPr>
        <w:pStyle w:val="Prrafodelista"/>
        <w:numPr>
          <w:ilvl w:val="0"/>
          <w:numId w:val="79"/>
        </w:numPr>
        <w:spacing w:before="0" w:after="0"/>
        <w:rPr>
          <w:rFonts w:cs="Arial"/>
          <w:szCs w:val="24"/>
        </w:rPr>
      </w:pPr>
      <w:r w:rsidRPr="00B43628">
        <w:rPr>
          <w:rFonts w:cs="Arial"/>
          <w:szCs w:val="24"/>
        </w:rPr>
        <w:t xml:space="preserve">Taxis 3243. </w:t>
      </w:r>
    </w:p>
    <w:p w14:paraId="4E859B36" w14:textId="2E70AD2B" w:rsidR="008F66ED" w:rsidRPr="00B43628" w:rsidRDefault="008F66ED" w:rsidP="005E0B07">
      <w:pPr>
        <w:pStyle w:val="Prrafodelista"/>
        <w:numPr>
          <w:ilvl w:val="0"/>
          <w:numId w:val="79"/>
        </w:numPr>
        <w:spacing w:before="0" w:after="0"/>
        <w:rPr>
          <w:rFonts w:cs="Arial"/>
          <w:szCs w:val="24"/>
        </w:rPr>
      </w:pPr>
      <w:r w:rsidRPr="00B43628">
        <w:rPr>
          <w:rFonts w:cs="Arial"/>
          <w:szCs w:val="24"/>
        </w:rPr>
        <w:t>Total 4615.</w:t>
      </w:r>
    </w:p>
    <w:p w14:paraId="76A052D0" w14:textId="77777777" w:rsidR="008F66ED" w:rsidRPr="008F66ED" w:rsidRDefault="008F66ED" w:rsidP="008F66ED">
      <w:pPr>
        <w:spacing w:before="0" w:after="0"/>
        <w:rPr>
          <w:rFonts w:cs="Arial"/>
          <w:szCs w:val="24"/>
        </w:rPr>
      </w:pPr>
    </w:p>
    <w:p w14:paraId="7F95DA7D" w14:textId="77777777" w:rsidR="008F66ED" w:rsidRPr="008F66ED" w:rsidRDefault="008F66ED" w:rsidP="008F66ED">
      <w:pPr>
        <w:spacing w:before="0" w:after="0"/>
        <w:rPr>
          <w:rFonts w:cs="Arial"/>
          <w:szCs w:val="24"/>
        </w:rPr>
      </w:pPr>
      <w:r w:rsidRPr="008F66ED">
        <w:rPr>
          <w:rFonts w:cs="Arial"/>
          <w:szCs w:val="24"/>
        </w:rPr>
        <w:t>Los acuerdos del R. Ayuntamiento que modifiquen el número de vehículos no constituirán reformas a este Reglamento, pero se publicarán en la Gaceta Municipal y se inscribirán en el Registro Público del Transporte.</w:t>
      </w:r>
    </w:p>
    <w:p w14:paraId="32EBE107" w14:textId="77777777" w:rsidR="008F66ED" w:rsidRPr="008F66ED" w:rsidRDefault="008F66ED" w:rsidP="008F66ED">
      <w:pPr>
        <w:spacing w:before="0" w:after="0"/>
        <w:rPr>
          <w:rFonts w:cs="Arial"/>
          <w:szCs w:val="24"/>
        </w:rPr>
      </w:pPr>
    </w:p>
    <w:p w14:paraId="1E248783" w14:textId="77777777" w:rsidR="008F66ED" w:rsidRPr="008F66ED" w:rsidRDefault="008F66ED" w:rsidP="008F66ED">
      <w:pPr>
        <w:spacing w:before="0" w:after="0"/>
        <w:rPr>
          <w:rFonts w:cs="Arial"/>
          <w:szCs w:val="24"/>
        </w:rPr>
      </w:pPr>
      <w:r w:rsidRPr="008F66ED">
        <w:rPr>
          <w:rFonts w:cs="Arial"/>
          <w:szCs w:val="24"/>
        </w:rPr>
        <w:lastRenderedPageBreak/>
        <w:t>ARTÍCULO 50. Cuando se determine que un número mayor de vehículos deben de prestar el servicio, en alguna de las modalidades, el R. Ayuntamiento convocará a Concurso Público para otorgar las Concesiones que sean necesarias para cubrir la diferencia entre las existentes y el número que se haya determinado.</w:t>
      </w:r>
    </w:p>
    <w:p w14:paraId="7A6F6861" w14:textId="77777777" w:rsidR="008F66ED" w:rsidRPr="008F66ED" w:rsidRDefault="008F66ED" w:rsidP="008F66ED">
      <w:pPr>
        <w:spacing w:before="0" w:after="0"/>
        <w:rPr>
          <w:rFonts w:cs="Arial"/>
          <w:szCs w:val="24"/>
        </w:rPr>
      </w:pPr>
    </w:p>
    <w:p w14:paraId="1F044F7F" w14:textId="77777777" w:rsidR="008F66ED" w:rsidRPr="008F66ED" w:rsidRDefault="008F66ED" w:rsidP="008F66ED">
      <w:pPr>
        <w:spacing w:before="0" w:after="0"/>
        <w:rPr>
          <w:rFonts w:cs="Arial"/>
          <w:szCs w:val="24"/>
        </w:rPr>
      </w:pPr>
      <w:r w:rsidRPr="008F66ED">
        <w:rPr>
          <w:rFonts w:cs="Arial"/>
          <w:szCs w:val="24"/>
        </w:rPr>
        <w:t xml:space="preserve">Por el </w:t>
      </w:r>
      <w:proofErr w:type="gramStart"/>
      <w:r w:rsidRPr="008F66ED">
        <w:rPr>
          <w:rFonts w:cs="Arial"/>
          <w:szCs w:val="24"/>
        </w:rPr>
        <w:t>contrario</w:t>
      </w:r>
      <w:proofErr w:type="gramEnd"/>
      <w:r w:rsidRPr="008F66ED">
        <w:rPr>
          <w:rFonts w:cs="Arial"/>
          <w:szCs w:val="24"/>
        </w:rPr>
        <w:t xml:space="preserve"> cuando se resuelva que el servicio en cualesquiera de sus modalidades debe proporcionarse con un número menor de vehículos, el R. Ayuntamiento cancelará las Concesiones sobrantes que correspondan a los vehículos más antiguos, por insaculación.</w:t>
      </w:r>
    </w:p>
    <w:p w14:paraId="036A712A" w14:textId="77777777" w:rsidR="008F66ED" w:rsidRPr="008F66ED" w:rsidRDefault="008F66ED" w:rsidP="008F66ED">
      <w:pPr>
        <w:spacing w:before="0" w:after="0"/>
        <w:rPr>
          <w:rFonts w:cs="Arial"/>
          <w:szCs w:val="24"/>
        </w:rPr>
      </w:pPr>
    </w:p>
    <w:p w14:paraId="558C5F6D" w14:textId="48555303" w:rsidR="008F66ED" w:rsidRPr="008F66ED" w:rsidRDefault="008F66ED" w:rsidP="008F66ED">
      <w:pPr>
        <w:spacing w:before="0" w:after="0"/>
        <w:rPr>
          <w:rFonts w:cs="Arial"/>
          <w:szCs w:val="24"/>
        </w:rPr>
      </w:pPr>
      <w:r w:rsidRPr="008F66ED">
        <w:rPr>
          <w:rFonts w:cs="Arial"/>
          <w:szCs w:val="24"/>
        </w:rPr>
        <w:t xml:space="preserve">ARTÍCULO 51. Los acuerdos que se tomen en la Sesión del R. Ayuntamiento para autorizar </w:t>
      </w:r>
      <w:proofErr w:type="gramStart"/>
      <w:r w:rsidRPr="008F66ED">
        <w:rPr>
          <w:rFonts w:cs="Arial"/>
          <w:szCs w:val="24"/>
        </w:rPr>
        <w:t>Concesiones,</w:t>
      </w:r>
      <w:proofErr w:type="gramEnd"/>
      <w:r w:rsidRPr="008F66ED">
        <w:rPr>
          <w:rFonts w:cs="Arial"/>
          <w:szCs w:val="24"/>
        </w:rPr>
        <w:t xml:space="preserve"> constituirán el Acto Administrativo y Reglamentario del Otorgamiento de Concesiones.</w:t>
      </w:r>
    </w:p>
    <w:p w14:paraId="0535B391" w14:textId="6282C48E" w:rsidR="008F66ED" w:rsidRPr="008F66ED" w:rsidRDefault="008F66ED" w:rsidP="008F66ED">
      <w:pPr>
        <w:spacing w:before="0" w:after="0"/>
        <w:rPr>
          <w:rFonts w:cs="Arial"/>
          <w:szCs w:val="24"/>
        </w:rPr>
      </w:pPr>
      <w:r w:rsidRPr="008F66ED">
        <w:rPr>
          <w:rFonts w:cs="Arial"/>
          <w:szCs w:val="24"/>
        </w:rPr>
        <w:t>ARTÍCULO 52. El Ayuntamiento para determinar el número de vehículos que en cada una de las modalidades deberán de proporcionar el servicio tomará en consideración el Certificado de Necesidad que emita el Comité Técnico.</w:t>
      </w:r>
    </w:p>
    <w:p w14:paraId="7836626B" w14:textId="7F8892F0" w:rsidR="008F66ED" w:rsidRPr="008F66ED" w:rsidRDefault="008F66ED" w:rsidP="008F66ED">
      <w:pPr>
        <w:spacing w:before="0" w:after="0"/>
        <w:rPr>
          <w:rFonts w:cs="Arial"/>
          <w:szCs w:val="24"/>
        </w:rPr>
      </w:pPr>
    </w:p>
    <w:p w14:paraId="596A8B2C" w14:textId="77777777" w:rsidR="008F66ED" w:rsidRPr="008F66ED" w:rsidRDefault="008F66ED" w:rsidP="008F66ED">
      <w:pPr>
        <w:spacing w:before="0" w:after="0"/>
        <w:rPr>
          <w:rFonts w:cs="Arial"/>
          <w:szCs w:val="24"/>
        </w:rPr>
      </w:pPr>
      <w:r w:rsidRPr="008F66ED">
        <w:rPr>
          <w:rFonts w:cs="Arial"/>
          <w:szCs w:val="24"/>
        </w:rPr>
        <w:t>ARTÍCULO 53. El R. Ayuntamiento publicará las Convocatorias en la Gaceta Municipal, y en uno de los diarios de mayor circulación en el Municipio.</w:t>
      </w:r>
    </w:p>
    <w:p w14:paraId="6769EAD4" w14:textId="77777777" w:rsidR="008F66ED" w:rsidRPr="008F66ED" w:rsidRDefault="008F66ED" w:rsidP="008F66ED">
      <w:pPr>
        <w:spacing w:before="0" w:after="0"/>
        <w:rPr>
          <w:rFonts w:cs="Arial"/>
          <w:szCs w:val="24"/>
        </w:rPr>
      </w:pPr>
    </w:p>
    <w:p w14:paraId="6562AAAB" w14:textId="2FDB5B87" w:rsidR="008F66ED" w:rsidRPr="008F66ED" w:rsidRDefault="008F66ED" w:rsidP="008F66ED">
      <w:pPr>
        <w:spacing w:before="0" w:after="0"/>
        <w:rPr>
          <w:rFonts w:cs="Arial"/>
          <w:szCs w:val="24"/>
        </w:rPr>
      </w:pPr>
      <w:r w:rsidRPr="008F66ED">
        <w:rPr>
          <w:rFonts w:cs="Arial"/>
          <w:szCs w:val="24"/>
        </w:rPr>
        <w:t xml:space="preserve">ARTÍCULO 54. Los Concursos para obtener Concesiones para la prestación del Servicio Público Municipal de Transporte se convocarán y </w:t>
      </w:r>
      <w:proofErr w:type="gramStart"/>
      <w:r w:rsidRPr="008F66ED">
        <w:rPr>
          <w:rFonts w:cs="Arial"/>
          <w:szCs w:val="24"/>
        </w:rPr>
        <w:t>celebraran</w:t>
      </w:r>
      <w:proofErr w:type="gramEnd"/>
      <w:r w:rsidRPr="008F66ED">
        <w:rPr>
          <w:rFonts w:cs="Arial"/>
          <w:szCs w:val="24"/>
        </w:rPr>
        <w:t xml:space="preserve"> de acuerdo a la Ley y este Reglamento. La participación y el fallo deberán de sujetarse a los términos de la convocatoria y a las Bases Generales del Concurso.</w:t>
      </w:r>
    </w:p>
    <w:p w14:paraId="153A524B" w14:textId="42F35F55" w:rsidR="008F66ED" w:rsidRPr="008F66ED" w:rsidRDefault="008F66ED" w:rsidP="008F66ED">
      <w:pPr>
        <w:spacing w:before="0" w:after="0"/>
        <w:rPr>
          <w:rFonts w:cs="Arial"/>
          <w:szCs w:val="24"/>
        </w:rPr>
      </w:pPr>
    </w:p>
    <w:p w14:paraId="7973B77F" w14:textId="77777777" w:rsidR="008F66ED" w:rsidRPr="008F66ED" w:rsidRDefault="008F66ED" w:rsidP="008F66ED">
      <w:pPr>
        <w:spacing w:before="0" w:after="0"/>
        <w:rPr>
          <w:rFonts w:cs="Arial"/>
          <w:szCs w:val="24"/>
        </w:rPr>
      </w:pPr>
      <w:r w:rsidRPr="008F66ED">
        <w:rPr>
          <w:rFonts w:cs="Arial"/>
          <w:szCs w:val="24"/>
        </w:rPr>
        <w:t>ARTÍCULO 55. La Convocatoria es la invitación pública que se hace a los interesados en participar, y las Bases Generales del Concurso son las especificaciones del servicio que se licita, y las condiciones y requisitos que deben de cubrir los interesados en participar.</w:t>
      </w:r>
    </w:p>
    <w:p w14:paraId="67538270" w14:textId="77777777" w:rsidR="008F66ED" w:rsidRPr="008F66ED" w:rsidRDefault="008F66ED" w:rsidP="008F66ED">
      <w:pPr>
        <w:spacing w:before="0" w:after="0"/>
        <w:rPr>
          <w:rFonts w:cs="Arial"/>
          <w:szCs w:val="24"/>
        </w:rPr>
      </w:pPr>
    </w:p>
    <w:p w14:paraId="09BFF3E8" w14:textId="4B8E6E17" w:rsidR="008F66ED" w:rsidRPr="008F66ED" w:rsidRDefault="008F66ED" w:rsidP="008F66ED">
      <w:pPr>
        <w:spacing w:before="0" w:after="0"/>
        <w:rPr>
          <w:rFonts w:cs="Arial"/>
          <w:szCs w:val="24"/>
        </w:rPr>
      </w:pPr>
      <w:r w:rsidRPr="008F66ED">
        <w:rPr>
          <w:rFonts w:cs="Arial"/>
          <w:szCs w:val="24"/>
        </w:rPr>
        <w:t xml:space="preserve">ARTÍCULO 56. Quienes obtengan una o varias Concesiones deberán de celebrar con el R. Ayuntamiento, representado por el </w:t>
      </w:r>
      <w:proofErr w:type="gramStart"/>
      <w:r w:rsidRPr="008F66ED">
        <w:rPr>
          <w:rFonts w:cs="Arial"/>
          <w:szCs w:val="24"/>
        </w:rPr>
        <w:t>Presidente</w:t>
      </w:r>
      <w:proofErr w:type="gramEnd"/>
      <w:r w:rsidRPr="008F66ED">
        <w:rPr>
          <w:rFonts w:cs="Arial"/>
          <w:szCs w:val="24"/>
        </w:rPr>
        <w:t xml:space="preserve"> Municipal, el Director de Transporte y el Síndico del R. Ayuntamiento, un Contrato de Adhesión por cada una de las Concesiones. Los Contratos de Adhesión se </w:t>
      </w:r>
      <w:proofErr w:type="gramStart"/>
      <w:r w:rsidRPr="008F66ED">
        <w:rPr>
          <w:rFonts w:cs="Arial"/>
          <w:szCs w:val="24"/>
        </w:rPr>
        <w:t>celebraran</w:t>
      </w:r>
      <w:proofErr w:type="gramEnd"/>
      <w:r w:rsidRPr="008F66ED">
        <w:rPr>
          <w:rFonts w:cs="Arial"/>
          <w:szCs w:val="24"/>
        </w:rPr>
        <w:t xml:space="preserve"> apegados a la forma que más delante se precisa. Serán firmados por los representantes del R. Ayuntamiento y el Concesionario. </w:t>
      </w:r>
      <w:proofErr w:type="gramStart"/>
      <w:r w:rsidRPr="008F66ED">
        <w:rPr>
          <w:rFonts w:cs="Arial"/>
          <w:szCs w:val="24"/>
        </w:rPr>
        <w:t>Además</w:t>
      </w:r>
      <w:proofErr w:type="gramEnd"/>
      <w:r w:rsidRPr="008F66ED">
        <w:rPr>
          <w:rFonts w:cs="Arial"/>
          <w:szCs w:val="24"/>
        </w:rPr>
        <w:t xml:space="preserve"> los concesionarios deberán de otorgar la caución establecida en la Ley.</w:t>
      </w:r>
    </w:p>
    <w:p w14:paraId="590C78F7" w14:textId="79A11F7C" w:rsidR="00B43628" w:rsidRPr="008F66ED" w:rsidRDefault="00B43628" w:rsidP="008F66ED">
      <w:pPr>
        <w:spacing w:before="0" w:after="0"/>
        <w:rPr>
          <w:rFonts w:cs="Arial"/>
          <w:szCs w:val="24"/>
        </w:rPr>
      </w:pPr>
    </w:p>
    <w:p w14:paraId="483303EE" w14:textId="0D1FD39C" w:rsidR="00FC00E4" w:rsidRDefault="00435195" w:rsidP="00435195">
      <w:pPr>
        <w:spacing w:before="0" w:after="0"/>
        <w:jc w:val="center"/>
        <w:rPr>
          <w:rFonts w:cs="Arial"/>
          <w:b/>
          <w:bCs/>
          <w:szCs w:val="24"/>
        </w:rPr>
      </w:pPr>
      <w:r>
        <w:rPr>
          <w:rFonts w:cs="Arial"/>
          <w:b/>
          <w:bCs/>
          <w:szCs w:val="24"/>
        </w:rPr>
        <w:t>“</w:t>
      </w:r>
      <w:r w:rsidR="008F66ED" w:rsidRPr="00807B8C">
        <w:rPr>
          <w:rFonts w:cs="Arial"/>
          <w:b/>
          <w:bCs/>
          <w:szCs w:val="24"/>
        </w:rPr>
        <w:t>CONTRATO DE ADHESION</w:t>
      </w:r>
    </w:p>
    <w:p w14:paraId="125369E1" w14:textId="77E6C4BD" w:rsidR="00AC7893" w:rsidRPr="00AC7893" w:rsidRDefault="00AC7893" w:rsidP="00435195">
      <w:pPr>
        <w:spacing w:before="0" w:after="0"/>
        <w:jc w:val="left"/>
        <w:rPr>
          <w:rFonts w:cs="Arial"/>
          <w:b/>
          <w:bCs/>
          <w:szCs w:val="24"/>
        </w:rPr>
      </w:pPr>
      <w:r>
        <w:rPr>
          <w:rFonts w:cs="Arial"/>
          <w:b/>
          <w:bCs/>
          <w:szCs w:val="24"/>
        </w:rPr>
        <w:t>N</w:t>
      </w:r>
      <w:r w:rsidRPr="00AC7893">
        <w:rPr>
          <w:rFonts w:cs="Arial"/>
          <w:b/>
          <w:bCs/>
          <w:szCs w:val="24"/>
        </w:rPr>
        <w:t>úmero de Concesión:</w:t>
      </w:r>
    </w:p>
    <w:p w14:paraId="316B5666" w14:textId="0F254D3C" w:rsidR="00AC7893" w:rsidRPr="00AC7893" w:rsidRDefault="00AC7893" w:rsidP="00435195">
      <w:pPr>
        <w:spacing w:before="0" w:after="0"/>
        <w:jc w:val="left"/>
        <w:rPr>
          <w:rFonts w:cs="Arial"/>
          <w:b/>
          <w:bCs/>
          <w:szCs w:val="24"/>
        </w:rPr>
      </w:pPr>
      <w:r w:rsidRPr="00AC7893">
        <w:rPr>
          <w:rFonts w:cs="Arial"/>
          <w:b/>
          <w:bCs/>
          <w:szCs w:val="24"/>
        </w:rPr>
        <w:t>Transporte</w:t>
      </w:r>
      <w:r w:rsidR="00435195">
        <w:rPr>
          <w:rFonts w:cs="Arial"/>
          <w:b/>
          <w:bCs/>
          <w:szCs w:val="24"/>
        </w:rPr>
        <w:t xml:space="preserve">: </w:t>
      </w:r>
    </w:p>
    <w:p w14:paraId="7DDE562D" w14:textId="77777777" w:rsidR="00AC7893" w:rsidRPr="00AC7893" w:rsidRDefault="00AC7893" w:rsidP="00AC7893">
      <w:pPr>
        <w:spacing w:before="0" w:after="0"/>
        <w:rPr>
          <w:rFonts w:cs="Arial"/>
          <w:b/>
          <w:bCs/>
          <w:szCs w:val="24"/>
        </w:rPr>
      </w:pPr>
    </w:p>
    <w:p w14:paraId="559CF55B" w14:textId="77777777" w:rsidR="00AC7893" w:rsidRPr="00AC7893" w:rsidRDefault="00AC7893" w:rsidP="00AC7893">
      <w:pPr>
        <w:spacing w:before="0" w:after="0"/>
        <w:rPr>
          <w:rFonts w:cs="Arial"/>
          <w:b/>
          <w:bCs/>
          <w:szCs w:val="24"/>
        </w:rPr>
      </w:pPr>
      <w:r w:rsidRPr="00AC7893">
        <w:rPr>
          <w:rFonts w:cs="Arial"/>
          <w:b/>
          <w:bCs/>
          <w:szCs w:val="24"/>
        </w:rPr>
        <w:t>DECLARACIONES:</w:t>
      </w:r>
    </w:p>
    <w:p w14:paraId="48591AF3" w14:textId="334D4BED" w:rsidR="00AC7893" w:rsidRPr="00AC7893" w:rsidRDefault="00AC7893" w:rsidP="00AC7893">
      <w:pPr>
        <w:pStyle w:val="Prrafodelista"/>
        <w:numPr>
          <w:ilvl w:val="0"/>
          <w:numId w:val="80"/>
        </w:numPr>
        <w:spacing w:before="0" w:after="0"/>
        <w:rPr>
          <w:rFonts w:cs="Arial"/>
          <w:b/>
          <w:bCs/>
          <w:szCs w:val="24"/>
        </w:rPr>
      </w:pPr>
      <w:r w:rsidRPr="00AC7893">
        <w:rPr>
          <w:rFonts w:cs="Arial"/>
          <w:b/>
          <w:bCs/>
          <w:szCs w:val="24"/>
        </w:rPr>
        <w:t>Las partes están de acuerdo que en el curso de este instrumento se les designe como: R. AYUNTAMIENTO DE TORRE</w:t>
      </w:r>
      <w:r>
        <w:rPr>
          <w:rFonts w:cs="Arial"/>
          <w:b/>
          <w:bCs/>
          <w:szCs w:val="24"/>
        </w:rPr>
        <w:t>ÓN</w:t>
      </w:r>
      <w:r w:rsidRPr="00AC7893">
        <w:rPr>
          <w:rFonts w:cs="Arial"/>
          <w:b/>
          <w:bCs/>
          <w:szCs w:val="24"/>
        </w:rPr>
        <w:t>, COAHUILA Y EL CONCESIONARIO.</w:t>
      </w:r>
    </w:p>
    <w:p w14:paraId="1D6BA8C8" w14:textId="77777777" w:rsidR="00AC7893" w:rsidRPr="00AC7893" w:rsidRDefault="00AC7893" w:rsidP="00AC7893">
      <w:pPr>
        <w:spacing w:before="0" w:after="0"/>
        <w:rPr>
          <w:rFonts w:cs="Arial"/>
          <w:b/>
          <w:bCs/>
          <w:szCs w:val="24"/>
        </w:rPr>
      </w:pPr>
    </w:p>
    <w:p w14:paraId="1CAB05BE" w14:textId="21BB1DC0" w:rsidR="00AC7893" w:rsidRDefault="00AC7893" w:rsidP="00AC7893">
      <w:pPr>
        <w:pStyle w:val="Prrafodelista"/>
        <w:numPr>
          <w:ilvl w:val="0"/>
          <w:numId w:val="80"/>
        </w:numPr>
        <w:spacing w:before="0" w:after="0"/>
        <w:rPr>
          <w:rFonts w:cs="Arial"/>
          <w:b/>
          <w:bCs/>
          <w:szCs w:val="24"/>
        </w:rPr>
      </w:pPr>
      <w:r w:rsidRPr="00AC7893">
        <w:rPr>
          <w:rFonts w:cs="Arial"/>
          <w:b/>
          <w:bCs/>
          <w:szCs w:val="24"/>
        </w:rPr>
        <w:t xml:space="preserve">El R. AYUNTAMIENTO DE TORREÓN, COAHUILA manifiesta que el </w:t>
      </w:r>
      <w:proofErr w:type="gramStart"/>
      <w:r w:rsidRPr="00AC7893">
        <w:rPr>
          <w:rFonts w:cs="Arial"/>
          <w:b/>
          <w:bCs/>
          <w:szCs w:val="24"/>
        </w:rPr>
        <w:t>Presidente</w:t>
      </w:r>
      <w:proofErr w:type="gramEnd"/>
      <w:r w:rsidRPr="00AC7893">
        <w:rPr>
          <w:rFonts w:cs="Arial"/>
          <w:b/>
          <w:bCs/>
          <w:szCs w:val="24"/>
        </w:rPr>
        <w:t xml:space="preserve"> y el Primer </w:t>
      </w:r>
      <w:proofErr w:type="spellStart"/>
      <w:r w:rsidRPr="00AC7893">
        <w:rPr>
          <w:rFonts w:cs="Arial"/>
          <w:b/>
          <w:bCs/>
          <w:szCs w:val="24"/>
        </w:rPr>
        <w:t>Sindico</w:t>
      </w:r>
      <w:proofErr w:type="spellEnd"/>
      <w:r w:rsidRPr="00AC7893">
        <w:rPr>
          <w:rFonts w:cs="Arial"/>
          <w:b/>
          <w:bCs/>
          <w:szCs w:val="24"/>
        </w:rPr>
        <w:t xml:space="preserve"> Municipal del fueron electos el </w:t>
      </w:r>
      <w:r>
        <w:rPr>
          <w:rFonts w:cs="Arial"/>
          <w:b/>
          <w:bCs/>
          <w:szCs w:val="24"/>
        </w:rPr>
        <w:t>día ___________,</w:t>
      </w:r>
      <w:r w:rsidRPr="00AC7893">
        <w:rPr>
          <w:rFonts w:cs="Arial"/>
          <w:b/>
          <w:bCs/>
          <w:szCs w:val="24"/>
        </w:rPr>
        <w:t xml:space="preserve"> que el Director de Transporte fue nombrado el d</w:t>
      </w:r>
      <w:r>
        <w:rPr>
          <w:rFonts w:cs="Arial"/>
          <w:b/>
          <w:bCs/>
          <w:szCs w:val="24"/>
        </w:rPr>
        <w:t>ía_____________</w:t>
      </w:r>
      <w:r w:rsidR="00904EF0">
        <w:rPr>
          <w:rFonts w:cs="Arial"/>
          <w:b/>
          <w:bCs/>
          <w:szCs w:val="24"/>
        </w:rPr>
        <w:t>. L</w:t>
      </w:r>
      <w:r w:rsidRPr="00AC7893">
        <w:rPr>
          <w:rFonts w:cs="Arial"/>
          <w:b/>
          <w:bCs/>
          <w:szCs w:val="24"/>
        </w:rPr>
        <w:t>a elección y el nombramiento se acreditan con las documentales que obran en los archivos que para tal efecto tiene la Secretaría del Ayuntamiento.</w:t>
      </w:r>
    </w:p>
    <w:p w14:paraId="68080B6F" w14:textId="77777777" w:rsidR="00AC7893" w:rsidRPr="00AC7893" w:rsidRDefault="00AC7893" w:rsidP="00AC7893">
      <w:pPr>
        <w:pStyle w:val="Prrafodelista"/>
        <w:rPr>
          <w:rFonts w:cs="Arial"/>
          <w:b/>
          <w:bCs/>
          <w:szCs w:val="24"/>
        </w:rPr>
      </w:pPr>
    </w:p>
    <w:p w14:paraId="051A610A" w14:textId="77777777" w:rsidR="00904EF0" w:rsidRDefault="00AC7893" w:rsidP="00AC7893">
      <w:pPr>
        <w:pStyle w:val="Prrafodelista"/>
        <w:numPr>
          <w:ilvl w:val="0"/>
          <w:numId w:val="80"/>
        </w:numPr>
        <w:spacing w:before="0" w:after="0"/>
        <w:rPr>
          <w:rFonts w:cs="Arial"/>
          <w:b/>
          <w:bCs/>
          <w:szCs w:val="24"/>
        </w:rPr>
      </w:pPr>
      <w:r w:rsidRPr="00AC7893">
        <w:rPr>
          <w:rFonts w:cs="Arial"/>
          <w:b/>
          <w:bCs/>
          <w:szCs w:val="24"/>
        </w:rPr>
        <w:t xml:space="preserve"> R. AYUNTAMIENTO DE TORREÓN, COAHUILA tiene su domicilio en</w:t>
      </w:r>
      <w:r>
        <w:rPr>
          <w:rFonts w:cs="Arial"/>
          <w:b/>
          <w:bCs/>
          <w:szCs w:val="24"/>
        </w:rPr>
        <w:t xml:space="preserve"> ___________________ </w:t>
      </w:r>
      <w:proofErr w:type="spellStart"/>
      <w:r w:rsidRPr="00AC7893">
        <w:rPr>
          <w:rFonts w:cs="Arial"/>
          <w:b/>
          <w:bCs/>
          <w:szCs w:val="24"/>
        </w:rPr>
        <w:t>en</w:t>
      </w:r>
      <w:proofErr w:type="spellEnd"/>
      <w:r w:rsidRPr="00AC7893">
        <w:rPr>
          <w:rFonts w:cs="Arial"/>
          <w:b/>
          <w:bCs/>
          <w:szCs w:val="24"/>
        </w:rPr>
        <w:t xml:space="preserve"> el edificio</w:t>
      </w:r>
      <w:r w:rsidRPr="00AC7893">
        <w:rPr>
          <w:rFonts w:cs="Arial"/>
          <w:b/>
          <w:bCs/>
          <w:szCs w:val="24"/>
        </w:rPr>
        <w:t xml:space="preserve"> </w:t>
      </w:r>
      <w:r w:rsidRPr="00AC7893">
        <w:rPr>
          <w:rFonts w:cs="Arial"/>
          <w:b/>
          <w:bCs/>
          <w:szCs w:val="24"/>
        </w:rPr>
        <w:t>de la Presidencia Municipa</w:t>
      </w:r>
      <w:r w:rsidRPr="00AC7893">
        <w:rPr>
          <w:rFonts w:cs="Arial"/>
          <w:b/>
          <w:bCs/>
          <w:szCs w:val="24"/>
        </w:rPr>
        <w:t>l</w:t>
      </w:r>
      <w:r w:rsidR="00904EF0">
        <w:rPr>
          <w:rFonts w:cs="Arial"/>
          <w:b/>
          <w:bCs/>
          <w:szCs w:val="24"/>
        </w:rPr>
        <w:t>.</w:t>
      </w:r>
    </w:p>
    <w:p w14:paraId="60096E3C" w14:textId="77777777" w:rsidR="00904EF0" w:rsidRPr="00904EF0" w:rsidRDefault="00904EF0" w:rsidP="00904EF0">
      <w:pPr>
        <w:pStyle w:val="Prrafodelista"/>
        <w:rPr>
          <w:rFonts w:cs="Arial"/>
          <w:b/>
          <w:bCs/>
          <w:szCs w:val="24"/>
        </w:rPr>
      </w:pPr>
    </w:p>
    <w:p w14:paraId="26BB6A7C" w14:textId="26BB2ED8" w:rsidR="00AC7893" w:rsidRPr="00904EF0" w:rsidRDefault="00AC7893" w:rsidP="006A6839">
      <w:pPr>
        <w:pStyle w:val="Prrafodelista"/>
        <w:numPr>
          <w:ilvl w:val="0"/>
          <w:numId w:val="80"/>
        </w:numPr>
        <w:spacing w:before="0" w:after="0"/>
        <w:rPr>
          <w:rFonts w:cs="Arial"/>
          <w:b/>
          <w:bCs/>
          <w:szCs w:val="24"/>
        </w:rPr>
      </w:pPr>
      <w:proofErr w:type="spellStart"/>
      <w:r w:rsidRPr="00904EF0">
        <w:rPr>
          <w:rFonts w:cs="Arial"/>
          <w:b/>
          <w:bCs/>
          <w:szCs w:val="24"/>
        </w:rPr>
        <w:lastRenderedPageBreak/>
        <w:t>El</w:t>
      </w:r>
      <w:proofErr w:type="spellEnd"/>
      <w:r w:rsidRPr="00904EF0">
        <w:rPr>
          <w:rFonts w:cs="Arial"/>
          <w:b/>
          <w:bCs/>
          <w:szCs w:val="24"/>
        </w:rPr>
        <w:t xml:space="preserve"> R. AYUNTAMIENTO DE TORREÓN, COAHUILA declara que aprobó y autorizó la celebración del presente Contrato de Adhesión en la sesión de Cabildo</w:t>
      </w:r>
      <w:r w:rsidR="00904EF0" w:rsidRPr="00904EF0">
        <w:rPr>
          <w:rFonts w:cs="Arial"/>
          <w:b/>
          <w:bCs/>
          <w:szCs w:val="24"/>
        </w:rPr>
        <w:t xml:space="preserve"> </w:t>
      </w:r>
      <w:r w:rsidRPr="00904EF0">
        <w:rPr>
          <w:rFonts w:cs="Arial"/>
          <w:b/>
          <w:bCs/>
          <w:szCs w:val="24"/>
        </w:rPr>
        <w:t xml:space="preserve">celebrada el </w:t>
      </w:r>
      <w:r w:rsidR="00904EF0">
        <w:rPr>
          <w:rFonts w:cs="Arial"/>
          <w:b/>
          <w:bCs/>
          <w:szCs w:val="24"/>
        </w:rPr>
        <w:t>día ______________.</w:t>
      </w:r>
    </w:p>
    <w:p w14:paraId="7EF0E245" w14:textId="77777777" w:rsidR="00AC7893" w:rsidRPr="00AC7893" w:rsidRDefault="00AC7893" w:rsidP="00AC7893">
      <w:pPr>
        <w:spacing w:before="0" w:after="0"/>
        <w:rPr>
          <w:rFonts w:cs="Arial"/>
          <w:b/>
          <w:bCs/>
          <w:szCs w:val="24"/>
        </w:rPr>
      </w:pPr>
    </w:p>
    <w:p w14:paraId="0C9B8815" w14:textId="77777777" w:rsidR="00904EF0" w:rsidRDefault="00AC7893" w:rsidP="00AC7893">
      <w:pPr>
        <w:spacing w:before="0" w:after="0"/>
        <w:rPr>
          <w:rFonts w:cs="Arial"/>
          <w:b/>
          <w:bCs/>
          <w:szCs w:val="24"/>
        </w:rPr>
      </w:pPr>
      <w:r w:rsidRPr="00AC7893">
        <w:rPr>
          <w:rFonts w:cs="Arial"/>
          <w:b/>
          <w:bCs/>
          <w:szCs w:val="24"/>
        </w:rPr>
        <w:t>V.-EL CONCESIONARIO da por generales:</w:t>
      </w:r>
    </w:p>
    <w:p w14:paraId="6B9989D4" w14:textId="2DBE489C" w:rsidR="00AC7893" w:rsidRPr="00AC7893" w:rsidRDefault="00904EF0" w:rsidP="00AC7893">
      <w:pPr>
        <w:spacing w:before="0" w:after="0"/>
        <w:rPr>
          <w:rFonts w:cs="Arial"/>
          <w:b/>
          <w:bCs/>
          <w:szCs w:val="24"/>
        </w:rPr>
      </w:pPr>
      <w:r>
        <w:rPr>
          <w:rFonts w:cs="Arial"/>
          <w:b/>
          <w:bCs/>
          <w:szCs w:val="24"/>
        </w:rPr>
        <w:t>No</w:t>
      </w:r>
      <w:r w:rsidR="00AC7893" w:rsidRPr="00AC7893">
        <w:rPr>
          <w:rFonts w:cs="Arial"/>
          <w:b/>
          <w:bCs/>
          <w:szCs w:val="24"/>
        </w:rPr>
        <w:t>mbre:</w:t>
      </w:r>
    </w:p>
    <w:p w14:paraId="2820C7F1" w14:textId="77F44356" w:rsidR="00AC7893" w:rsidRPr="00AC7893" w:rsidRDefault="00AC7893" w:rsidP="00AC7893">
      <w:pPr>
        <w:spacing w:before="0" w:after="0"/>
        <w:rPr>
          <w:rFonts w:cs="Arial"/>
          <w:b/>
          <w:bCs/>
          <w:szCs w:val="24"/>
        </w:rPr>
      </w:pPr>
      <w:r w:rsidRPr="00AC7893">
        <w:rPr>
          <w:rFonts w:cs="Arial"/>
          <w:b/>
          <w:bCs/>
          <w:szCs w:val="24"/>
        </w:rPr>
        <w:t>Domicilio:</w:t>
      </w:r>
    </w:p>
    <w:p w14:paraId="6DBE0D6E" w14:textId="70C8430F" w:rsidR="00AC7893" w:rsidRPr="00AC7893" w:rsidRDefault="00AC7893" w:rsidP="00AC7893">
      <w:pPr>
        <w:spacing w:before="0" w:after="0"/>
        <w:rPr>
          <w:rFonts w:cs="Arial"/>
          <w:b/>
          <w:bCs/>
          <w:szCs w:val="24"/>
        </w:rPr>
      </w:pPr>
      <w:r w:rsidRPr="00AC7893">
        <w:rPr>
          <w:rFonts w:cs="Arial"/>
          <w:b/>
          <w:bCs/>
          <w:szCs w:val="24"/>
        </w:rPr>
        <w:t>Colonia:</w:t>
      </w:r>
    </w:p>
    <w:p w14:paraId="7F227F1C" w14:textId="14E5EBA1" w:rsidR="00AC7893" w:rsidRPr="00AC7893" w:rsidRDefault="00AC7893" w:rsidP="00AC7893">
      <w:pPr>
        <w:spacing w:before="0" w:after="0"/>
        <w:rPr>
          <w:rFonts w:cs="Arial"/>
          <w:b/>
          <w:bCs/>
          <w:szCs w:val="24"/>
        </w:rPr>
      </w:pPr>
      <w:r w:rsidRPr="00AC7893">
        <w:rPr>
          <w:rFonts w:cs="Arial"/>
          <w:b/>
          <w:bCs/>
          <w:szCs w:val="24"/>
        </w:rPr>
        <w:t>C</w:t>
      </w:r>
      <w:r w:rsidR="00904EF0">
        <w:rPr>
          <w:rFonts w:cs="Arial"/>
          <w:b/>
          <w:bCs/>
          <w:szCs w:val="24"/>
        </w:rPr>
        <w:t>i</w:t>
      </w:r>
      <w:r w:rsidRPr="00AC7893">
        <w:rPr>
          <w:rFonts w:cs="Arial"/>
          <w:b/>
          <w:bCs/>
          <w:szCs w:val="24"/>
        </w:rPr>
        <w:t>udad:</w:t>
      </w:r>
    </w:p>
    <w:p w14:paraId="06B94B8E" w14:textId="538D2ACC" w:rsidR="00AC7893" w:rsidRPr="00AC7893" w:rsidRDefault="00AC7893" w:rsidP="00AC7893">
      <w:pPr>
        <w:spacing w:before="0" w:after="0"/>
        <w:rPr>
          <w:rFonts w:cs="Arial"/>
          <w:b/>
          <w:bCs/>
          <w:szCs w:val="24"/>
        </w:rPr>
      </w:pPr>
      <w:r w:rsidRPr="00AC7893">
        <w:rPr>
          <w:rFonts w:cs="Arial"/>
          <w:b/>
          <w:bCs/>
          <w:szCs w:val="24"/>
        </w:rPr>
        <w:t>Nacionalidad:</w:t>
      </w:r>
    </w:p>
    <w:p w14:paraId="0D6CC7FE" w14:textId="69AFAD7F" w:rsidR="00AC7893" w:rsidRPr="00AC7893" w:rsidRDefault="00AC7893" w:rsidP="00AC7893">
      <w:pPr>
        <w:spacing w:before="0" w:after="0"/>
        <w:rPr>
          <w:rFonts w:cs="Arial"/>
          <w:b/>
          <w:bCs/>
          <w:szCs w:val="24"/>
        </w:rPr>
      </w:pPr>
      <w:r w:rsidRPr="00AC7893">
        <w:rPr>
          <w:rFonts w:cs="Arial"/>
          <w:b/>
          <w:bCs/>
          <w:szCs w:val="24"/>
        </w:rPr>
        <w:t>Estado Civil:</w:t>
      </w:r>
    </w:p>
    <w:p w14:paraId="2141151F" w14:textId="77777777" w:rsidR="00AC7893" w:rsidRPr="00AC7893" w:rsidRDefault="00AC7893" w:rsidP="00AC7893">
      <w:pPr>
        <w:spacing w:before="0" w:after="0"/>
        <w:rPr>
          <w:rFonts w:cs="Arial"/>
          <w:b/>
          <w:bCs/>
          <w:szCs w:val="24"/>
        </w:rPr>
      </w:pPr>
      <w:r w:rsidRPr="00AC7893">
        <w:rPr>
          <w:rFonts w:cs="Arial"/>
          <w:b/>
          <w:bCs/>
          <w:szCs w:val="24"/>
        </w:rPr>
        <w:t>Credencial de identificación:</w:t>
      </w:r>
    </w:p>
    <w:p w14:paraId="58D4026E" w14:textId="77777777" w:rsidR="00AC7893" w:rsidRPr="00AC7893" w:rsidRDefault="00AC7893" w:rsidP="00AC7893">
      <w:pPr>
        <w:spacing w:before="0" w:after="0"/>
        <w:rPr>
          <w:rFonts w:cs="Arial"/>
          <w:b/>
          <w:bCs/>
          <w:szCs w:val="24"/>
        </w:rPr>
      </w:pPr>
    </w:p>
    <w:p w14:paraId="3DDFD3CD" w14:textId="1D253A57" w:rsidR="00AC7893" w:rsidRPr="00904EF0" w:rsidRDefault="00AC7893" w:rsidP="00AC7893">
      <w:pPr>
        <w:pStyle w:val="Prrafodelista"/>
        <w:numPr>
          <w:ilvl w:val="0"/>
          <w:numId w:val="80"/>
        </w:numPr>
        <w:spacing w:before="0" w:after="0"/>
        <w:rPr>
          <w:rFonts w:cs="Arial"/>
          <w:b/>
          <w:bCs/>
          <w:szCs w:val="24"/>
        </w:rPr>
      </w:pPr>
      <w:r w:rsidRPr="00904EF0">
        <w:rPr>
          <w:rFonts w:cs="Arial"/>
          <w:b/>
          <w:bCs/>
          <w:szCs w:val="24"/>
        </w:rPr>
        <w:t>EL CONCESIONARIO expone que la presente Concesión la obtuvo</w:t>
      </w:r>
      <w:r w:rsidR="00904EF0" w:rsidRPr="00904EF0">
        <w:rPr>
          <w:rFonts w:cs="Arial"/>
          <w:b/>
          <w:bCs/>
          <w:szCs w:val="24"/>
        </w:rPr>
        <w:t xml:space="preserve"> </w:t>
      </w:r>
      <w:r w:rsidRPr="00904EF0">
        <w:rPr>
          <w:rFonts w:cs="Arial"/>
          <w:b/>
          <w:bCs/>
          <w:szCs w:val="24"/>
        </w:rPr>
        <w:t>mediante:</w:t>
      </w:r>
    </w:p>
    <w:p w14:paraId="34080D9F" w14:textId="009ED04E" w:rsidR="00AC7893" w:rsidRPr="00AC7893" w:rsidRDefault="00AC7893" w:rsidP="00AC7893">
      <w:pPr>
        <w:spacing w:before="0" w:after="0"/>
        <w:rPr>
          <w:rFonts w:cs="Arial"/>
          <w:b/>
          <w:bCs/>
          <w:szCs w:val="24"/>
        </w:rPr>
      </w:pPr>
      <w:r w:rsidRPr="00AC7893">
        <w:rPr>
          <w:rFonts w:cs="Arial"/>
          <w:b/>
          <w:bCs/>
          <w:szCs w:val="24"/>
        </w:rPr>
        <w:t>(Pr</w:t>
      </w:r>
      <w:r w:rsidR="00904EF0">
        <w:rPr>
          <w:rFonts w:cs="Arial"/>
          <w:b/>
          <w:bCs/>
          <w:szCs w:val="24"/>
        </w:rPr>
        <w:t>ó</w:t>
      </w:r>
      <w:r w:rsidRPr="00AC7893">
        <w:rPr>
          <w:rFonts w:cs="Arial"/>
          <w:b/>
          <w:bCs/>
          <w:szCs w:val="24"/>
        </w:rPr>
        <w:t>rroga otorgada por el R. AYUNTAMIENTO DE TORREÓN, COAHUILA, en la</w:t>
      </w:r>
    </w:p>
    <w:p w14:paraId="6BAC03F7" w14:textId="77777777" w:rsidR="00904EF0" w:rsidRDefault="00AC7893" w:rsidP="00AC7893">
      <w:pPr>
        <w:spacing w:before="0" w:after="0"/>
        <w:rPr>
          <w:rFonts w:cs="Arial"/>
          <w:b/>
          <w:bCs/>
          <w:szCs w:val="24"/>
        </w:rPr>
      </w:pPr>
      <w:r w:rsidRPr="00AC7893">
        <w:rPr>
          <w:rFonts w:cs="Arial"/>
          <w:b/>
          <w:bCs/>
          <w:szCs w:val="24"/>
        </w:rPr>
        <w:t>sesión de Cabildo de fecha y publicada en:</w:t>
      </w:r>
      <w:r w:rsidR="00904EF0">
        <w:rPr>
          <w:rFonts w:cs="Arial"/>
          <w:b/>
          <w:bCs/>
          <w:szCs w:val="24"/>
        </w:rPr>
        <w:t xml:space="preserve"> ________) o </w:t>
      </w:r>
      <w:r w:rsidRPr="00AC7893">
        <w:rPr>
          <w:rFonts w:cs="Arial"/>
          <w:b/>
          <w:bCs/>
          <w:szCs w:val="24"/>
        </w:rPr>
        <w:t xml:space="preserve">(Concurso con convocatoria pública celebrada el </w:t>
      </w:r>
      <w:r w:rsidR="00904EF0">
        <w:rPr>
          <w:rFonts w:cs="Arial"/>
          <w:b/>
          <w:bCs/>
          <w:szCs w:val="24"/>
        </w:rPr>
        <w:t>día __________ y</w:t>
      </w:r>
      <w:r w:rsidRPr="00AC7893">
        <w:rPr>
          <w:rFonts w:cs="Arial"/>
          <w:b/>
          <w:bCs/>
          <w:szCs w:val="24"/>
        </w:rPr>
        <w:t xml:space="preserve"> publicada en</w:t>
      </w:r>
      <w:r w:rsidR="00904EF0">
        <w:rPr>
          <w:rFonts w:cs="Arial"/>
          <w:b/>
          <w:bCs/>
          <w:szCs w:val="24"/>
        </w:rPr>
        <w:t xml:space="preserve"> _____________)</w:t>
      </w:r>
    </w:p>
    <w:p w14:paraId="2E5251BA" w14:textId="77777777" w:rsidR="00904EF0" w:rsidRDefault="00904EF0" w:rsidP="00AC7893">
      <w:pPr>
        <w:spacing w:before="0" w:after="0"/>
        <w:rPr>
          <w:rFonts w:cs="Arial"/>
          <w:b/>
          <w:bCs/>
          <w:szCs w:val="24"/>
        </w:rPr>
      </w:pPr>
    </w:p>
    <w:p w14:paraId="791D701A" w14:textId="43ECBEA1" w:rsidR="00FC00E4" w:rsidRDefault="00AC7893" w:rsidP="00904EF0">
      <w:pPr>
        <w:pStyle w:val="Prrafodelista"/>
        <w:numPr>
          <w:ilvl w:val="0"/>
          <w:numId w:val="80"/>
        </w:numPr>
        <w:spacing w:before="0" w:after="0"/>
        <w:rPr>
          <w:rFonts w:cs="Arial"/>
          <w:b/>
          <w:bCs/>
          <w:szCs w:val="24"/>
        </w:rPr>
      </w:pPr>
      <w:r w:rsidRPr="00904EF0">
        <w:rPr>
          <w:rFonts w:cs="Arial"/>
          <w:b/>
          <w:bCs/>
          <w:szCs w:val="24"/>
        </w:rPr>
        <w:t xml:space="preserve">Expuesto </w:t>
      </w:r>
      <w:r w:rsidR="00904EF0" w:rsidRPr="00904EF0">
        <w:rPr>
          <w:rFonts w:cs="Arial"/>
          <w:b/>
          <w:bCs/>
          <w:szCs w:val="24"/>
        </w:rPr>
        <w:t>l</w:t>
      </w:r>
      <w:r w:rsidRPr="00904EF0">
        <w:rPr>
          <w:rFonts w:cs="Arial"/>
          <w:b/>
          <w:bCs/>
          <w:szCs w:val="24"/>
        </w:rPr>
        <w:t>o anterior las partes se sujetan a las siguientes:</w:t>
      </w:r>
    </w:p>
    <w:p w14:paraId="6C5A0A84" w14:textId="39FD388F" w:rsidR="00904EF0" w:rsidRDefault="00904EF0" w:rsidP="00904EF0">
      <w:pPr>
        <w:pStyle w:val="Prrafodelista"/>
        <w:spacing w:before="0" w:after="0"/>
        <w:rPr>
          <w:rFonts w:cs="Arial"/>
          <w:b/>
          <w:bCs/>
          <w:szCs w:val="24"/>
        </w:rPr>
      </w:pPr>
    </w:p>
    <w:p w14:paraId="426F9D3E" w14:textId="6248A7F5" w:rsidR="00904EF0" w:rsidRPr="00904EF0" w:rsidRDefault="00904EF0" w:rsidP="00904EF0">
      <w:pPr>
        <w:pStyle w:val="Prrafodelista"/>
        <w:spacing w:before="0" w:after="0"/>
        <w:jc w:val="center"/>
        <w:rPr>
          <w:rFonts w:cs="Arial"/>
          <w:b/>
          <w:bCs/>
          <w:szCs w:val="24"/>
        </w:rPr>
      </w:pPr>
      <w:r>
        <w:rPr>
          <w:rFonts w:cs="Arial"/>
          <w:b/>
          <w:bCs/>
          <w:szCs w:val="24"/>
        </w:rPr>
        <w:t>CLÁUSULAS</w:t>
      </w:r>
    </w:p>
    <w:p w14:paraId="32047E07" w14:textId="4F8449D3" w:rsidR="00B00D08" w:rsidRDefault="00B00D08" w:rsidP="00B00D08">
      <w:pPr>
        <w:spacing w:before="0" w:after="0"/>
        <w:rPr>
          <w:rFonts w:cs="Arial"/>
          <w:b/>
          <w:bCs/>
          <w:szCs w:val="24"/>
        </w:rPr>
      </w:pPr>
      <w:r>
        <w:rPr>
          <w:rFonts w:cs="Arial"/>
          <w:b/>
          <w:bCs/>
          <w:szCs w:val="24"/>
        </w:rPr>
        <w:t>PRIMERA: El R. Ayuntamiento de Torreón otorga la concesión que ampara con título a nombre del CONCESIONARIO.</w:t>
      </w:r>
    </w:p>
    <w:p w14:paraId="5AC15873" w14:textId="77777777" w:rsidR="00B00D08" w:rsidRDefault="00B00D08" w:rsidP="00B00D08">
      <w:pPr>
        <w:spacing w:before="0" w:after="0"/>
        <w:rPr>
          <w:rFonts w:cs="Arial"/>
          <w:b/>
          <w:bCs/>
          <w:szCs w:val="24"/>
        </w:rPr>
      </w:pPr>
    </w:p>
    <w:p w14:paraId="049CBDD9" w14:textId="77777777" w:rsidR="00B00D08" w:rsidRDefault="00B00D08" w:rsidP="00B00D08">
      <w:pPr>
        <w:spacing w:before="0" w:after="0"/>
        <w:rPr>
          <w:rFonts w:cs="Arial"/>
          <w:b/>
          <w:bCs/>
          <w:szCs w:val="24"/>
        </w:rPr>
      </w:pPr>
      <w:r>
        <w:rPr>
          <w:rFonts w:cs="Arial"/>
          <w:b/>
          <w:bCs/>
          <w:szCs w:val="24"/>
        </w:rPr>
        <w:t>S</w:t>
      </w:r>
      <w:r w:rsidRPr="00B00D08">
        <w:rPr>
          <w:rFonts w:cs="Arial"/>
          <w:b/>
          <w:bCs/>
          <w:szCs w:val="24"/>
        </w:rPr>
        <w:t>EGUNDA: EL CONCESIONARIO acepta la Concesión y se somete expresamente para su ejercicio y conservación en todo caso a las normas aplicables ya lo pactado en este contrato.</w:t>
      </w:r>
    </w:p>
    <w:p w14:paraId="43187BDF" w14:textId="12F3C698" w:rsidR="00B00D08" w:rsidRPr="00B00D08" w:rsidRDefault="00B00D08" w:rsidP="00B00D08">
      <w:pPr>
        <w:spacing w:before="0" w:after="0"/>
        <w:rPr>
          <w:rFonts w:cs="Arial"/>
          <w:b/>
          <w:bCs/>
          <w:szCs w:val="24"/>
        </w:rPr>
      </w:pPr>
      <w:r w:rsidRPr="00B00D08">
        <w:rPr>
          <w:rFonts w:cs="Arial"/>
          <w:b/>
          <w:bCs/>
          <w:szCs w:val="24"/>
        </w:rPr>
        <w:lastRenderedPageBreak/>
        <w:t xml:space="preserve">TERCERA: La Concesión que se </w:t>
      </w:r>
      <w:proofErr w:type="spellStart"/>
      <w:r w:rsidRPr="00B00D08">
        <w:rPr>
          <w:rFonts w:cs="Arial"/>
          <w:b/>
          <w:bCs/>
          <w:szCs w:val="24"/>
        </w:rPr>
        <w:t>atorga</w:t>
      </w:r>
      <w:proofErr w:type="spellEnd"/>
      <w:r w:rsidRPr="00B00D08">
        <w:rPr>
          <w:rFonts w:cs="Arial"/>
          <w:b/>
          <w:bCs/>
          <w:szCs w:val="24"/>
        </w:rPr>
        <w:t xml:space="preserve"> concede el derecho de prestar el servicio solamente en un </w:t>
      </w:r>
      <w:proofErr w:type="spellStart"/>
      <w:r w:rsidRPr="00B00D08">
        <w:rPr>
          <w:rFonts w:cs="Arial"/>
          <w:b/>
          <w:bCs/>
          <w:szCs w:val="24"/>
        </w:rPr>
        <w:t>vehiculo</w:t>
      </w:r>
      <w:proofErr w:type="spellEnd"/>
      <w:r w:rsidRPr="00B00D08">
        <w:rPr>
          <w:rFonts w:cs="Arial"/>
          <w:b/>
          <w:bCs/>
          <w:szCs w:val="24"/>
        </w:rPr>
        <w:t xml:space="preserve"> y en la modalidad de Transporte Públic</w:t>
      </w:r>
      <w:r>
        <w:rPr>
          <w:rFonts w:cs="Arial"/>
          <w:b/>
          <w:bCs/>
          <w:szCs w:val="24"/>
        </w:rPr>
        <w:t>o</w:t>
      </w:r>
      <w:r w:rsidRPr="00B00D08">
        <w:rPr>
          <w:rFonts w:cs="Arial"/>
          <w:b/>
          <w:bCs/>
          <w:szCs w:val="24"/>
        </w:rPr>
        <w:t xml:space="preserve"> Municipal de </w:t>
      </w:r>
      <w:r>
        <w:rPr>
          <w:rFonts w:cs="Arial"/>
          <w:b/>
          <w:bCs/>
          <w:szCs w:val="24"/>
        </w:rPr>
        <w:t xml:space="preserve">_______ </w:t>
      </w:r>
      <w:r w:rsidRPr="00B00D08">
        <w:rPr>
          <w:rFonts w:cs="Arial"/>
          <w:b/>
          <w:bCs/>
          <w:szCs w:val="24"/>
        </w:rPr>
        <w:t xml:space="preserve">(definición de la modalidad </w:t>
      </w:r>
      <w:proofErr w:type="gramStart"/>
      <w:r w:rsidRPr="00B00D08">
        <w:rPr>
          <w:rFonts w:cs="Arial"/>
          <w:b/>
          <w:bCs/>
          <w:szCs w:val="24"/>
        </w:rPr>
        <w:t>de acuerdo a</w:t>
      </w:r>
      <w:proofErr w:type="gramEnd"/>
      <w:r w:rsidRPr="00B00D08">
        <w:rPr>
          <w:rFonts w:cs="Arial"/>
          <w:b/>
          <w:bCs/>
          <w:szCs w:val="24"/>
        </w:rPr>
        <w:t xml:space="preserve"> </w:t>
      </w:r>
      <w:proofErr w:type="spellStart"/>
      <w:r w:rsidRPr="00B00D08">
        <w:rPr>
          <w:rFonts w:cs="Arial"/>
          <w:b/>
          <w:bCs/>
          <w:szCs w:val="24"/>
        </w:rPr>
        <w:t>to</w:t>
      </w:r>
      <w:proofErr w:type="spellEnd"/>
      <w:r w:rsidRPr="00B00D08">
        <w:rPr>
          <w:rFonts w:cs="Arial"/>
          <w:b/>
          <w:bCs/>
          <w:szCs w:val="24"/>
        </w:rPr>
        <w:t xml:space="preserve"> Ley de Tránsito y Transporte según el artículo 40</w:t>
      </w:r>
      <w:r>
        <w:rPr>
          <w:rFonts w:cs="Arial"/>
          <w:b/>
          <w:bCs/>
          <w:szCs w:val="24"/>
        </w:rPr>
        <w:t>)</w:t>
      </w:r>
    </w:p>
    <w:p w14:paraId="1D54F2BB" w14:textId="77777777" w:rsidR="00B00D08" w:rsidRPr="00B00D08" w:rsidRDefault="00B00D08" w:rsidP="00B00D08">
      <w:pPr>
        <w:spacing w:before="0" w:after="0"/>
        <w:rPr>
          <w:rFonts w:cs="Arial"/>
          <w:b/>
          <w:bCs/>
          <w:szCs w:val="24"/>
        </w:rPr>
      </w:pPr>
    </w:p>
    <w:p w14:paraId="5EF0A5CE" w14:textId="61DA5A51" w:rsidR="00B00D08" w:rsidRPr="00B00D08" w:rsidRDefault="00B00D08" w:rsidP="00B00D08">
      <w:pPr>
        <w:spacing w:before="0" w:after="0"/>
        <w:rPr>
          <w:rFonts w:cs="Arial"/>
          <w:b/>
          <w:bCs/>
          <w:szCs w:val="24"/>
        </w:rPr>
      </w:pPr>
      <w:r w:rsidRPr="00B00D08">
        <w:rPr>
          <w:rFonts w:cs="Arial"/>
          <w:b/>
          <w:bCs/>
          <w:szCs w:val="24"/>
        </w:rPr>
        <w:t>CUARTA: E</w:t>
      </w:r>
      <w:r>
        <w:rPr>
          <w:rFonts w:cs="Arial"/>
          <w:b/>
          <w:bCs/>
          <w:szCs w:val="24"/>
        </w:rPr>
        <w:t xml:space="preserve">l </w:t>
      </w:r>
      <w:r w:rsidRPr="00B00D08">
        <w:rPr>
          <w:rFonts w:cs="Arial"/>
          <w:b/>
          <w:bCs/>
          <w:szCs w:val="24"/>
        </w:rPr>
        <w:t>R. AYUNTAMIENTO DE TORREÓN, COAHUILA otorga la presente Concesión por el plazo de treinta años prorrogables a su ven</w:t>
      </w:r>
      <w:r>
        <w:rPr>
          <w:rFonts w:cs="Arial"/>
          <w:b/>
          <w:bCs/>
          <w:szCs w:val="24"/>
        </w:rPr>
        <w:t>c</w:t>
      </w:r>
      <w:r w:rsidRPr="00B00D08">
        <w:rPr>
          <w:rFonts w:cs="Arial"/>
          <w:b/>
          <w:bCs/>
          <w:szCs w:val="24"/>
        </w:rPr>
        <w:t xml:space="preserve">imiento por otro periodo igual, siempre que el concesionarlo demuestre haber cumplido con todas </w:t>
      </w:r>
      <w:r>
        <w:rPr>
          <w:rFonts w:cs="Arial"/>
          <w:b/>
          <w:bCs/>
          <w:szCs w:val="24"/>
        </w:rPr>
        <w:t>l</w:t>
      </w:r>
      <w:r w:rsidRPr="00B00D08">
        <w:rPr>
          <w:rFonts w:cs="Arial"/>
          <w:b/>
          <w:bCs/>
          <w:szCs w:val="24"/>
        </w:rPr>
        <w:t xml:space="preserve">as obligaciones que </w:t>
      </w:r>
      <w:r>
        <w:rPr>
          <w:rFonts w:cs="Arial"/>
          <w:b/>
          <w:bCs/>
          <w:szCs w:val="24"/>
        </w:rPr>
        <w:t>i</w:t>
      </w:r>
      <w:r w:rsidRPr="00B00D08">
        <w:rPr>
          <w:rFonts w:cs="Arial"/>
          <w:b/>
          <w:bCs/>
          <w:szCs w:val="24"/>
        </w:rPr>
        <w:t>mp</w:t>
      </w:r>
      <w:r>
        <w:rPr>
          <w:rFonts w:cs="Arial"/>
          <w:b/>
          <w:bCs/>
          <w:szCs w:val="24"/>
        </w:rPr>
        <w:t>o</w:t>
      </w:r>
      <w:r w:rsidRPr="00B00D08">
        <w:rPr>
          <w:rFonts w:cs="Arial"/>
          <w:b/>
          <w:bCs/>
          <w:szCs w:val="24"/>
        </w:rPr>
        <w:t xml:space="preserve">nga la Ley de </w:t>
      </w:r>
      <w:proofErr w:type="spellStart"/>
      <w:r w:rsidRPr="00B00D08">
        <w:rPr>
          <w:rFonts w:cs="Arial"/>
          <w:b/>
          <w:bCs/>
          <w:szCs w:val="24"/>
        </w:rPr>
        <w:t>Transito</w:t>
      </w:r>
      <w:proofErr w:type="spellEnd"/>
      <w:r w:rsidRPr="00B00D08">
        <w:rPr>
          <w:rFonts w:cs="Arial"/>
          <w:b/>
          <w:bCs/>
          <w:szCs w:val="24"/>
        </w:rPr>
        <w:t xml:space="preserve"> y Transporte del Estado, el Código Municipal, la Ley de Ingresos del Estado y del Municipio, las demás leyes y reglamentos aplicables.</w:t>
      </w:r>
    </w:p>
    <w:p w14:paraId="5115C0AD" w14:textId="77777777" w:rsidR="00B00D08" w:rsidRPr="00B00D08" w:rsidRDefault="00B00D08" w:rsidP="00B00D08">
      <w:pPr>
        <w:spacing w:before="0" w:after="0"/>
        <w:rPr>
          <w:rFonts w:cs="Arial"/>
          <w:b/>
          <w:bCs/>
          <w:szCs w:val="24"/>
        </w:rPr>
      </w:pPr>
    </w:p>
    <w:p w14:paraId="4A8D9BD1" w14:textId="77777777" w:rsidR="00B00D08" w:rsidRPr="00B00D08" w:rsidRDefault="00B00D08" w:rsidP="00B00D08">
      <w:pPr>
        <w:spacing w:before="0" w:after="0"/>
        <w:rPr>
          <w:rFonts w:cs="Arial"/>
          <w:b/>
          <w:bCs/>
          <w:szCs w:val="24"/>
        </w:rPr>
      </w:pPr>
      <w:r w:rsidRPr="00B00D08">
        <w:rPr>
          <w:rFonts w:cs="Arial"/>
          <w:b/>
          <w:bCs/>
          <w:szCs w:val="24"/>
        </w:rPr>
        <w:t xml:space="preserve">QUINTA: Las partes están de acuerdo que el </w:t>
      </w:r>
      <w:proofErr w:type="spellStart"/>
      <w:r w:rsidRPr="00B00D08">
        <w:rPr>
          <w:rFonts w:cs="Arial"/>
          <w:b/>
          <w:bCs/>
          <w:szCs w:val="24"/>
        </w:rPr>
        <w:t>vehiculo</w:t>
      </w:r>
      <w:proofErr w:type="spellEnd"/>
      <w:r w:rsidRPr="00B00D08">
        <w:rPr>
          <w:rFonts w:cs="Arial"/>
          <w:b/>
          <w:bCs/>
          <w:szCs w:val="24"/>
        </w:rPr>
        <w:t xml:space="preserve"> con el cual ha de prestarse el servicio público para el cual se otorga esta Concesión no podrá tener una antigüedad mayor a 10 años y su descripción es la siguiente:</w:t>
      </w:r>
    </w:p>
    <w:p w14:paraId="359F7B24" w14:textId="77777777" w:rsidR="00B00D08" w:rsidRPr="00B00D08" w:rsidRDefault="00B00D08" w:rsidP="00B00D08">
      <w:pPr>
        <w:spacing w:before="0" w:after="0"/>
        <w:rPr>
          <w:rFonts w:cs="Arial"/>
          <w:b/>
          <w:bCs/>
          <w:szCs w:val="24"/>
        </w:rPr>
      </w:pPr>
    </w:p>
    <w:p w14:paraId="532EA52F" w14:textId="77777777" w:rsidR="00B00D08" w:rsidRDefault="00B00D08" w:rsidP="00B00D08">
      <w:pPr>
        <w:spacing w:before="0" w:after="0"/>
        <w:rPr>
          <w:rFonts w:cs="Arial"/>
          <w:b/>
          <w:bCs/>
          <w:szCs w:val="24"/>
        </w:rPr>
        <w:sectPr w:rsidR="00B00D08" w:rsidSect="000771D1">
          <w:headerReference w:type="default" r:id="rId8"/>
          <w:footerReference w:type="default" r:id="rId9"/>
          <w:pgSz w:w="12240" w:h="15840"/>
          <w:pgMar w:top="2127" w:right="1440" w:bottom="1440" w:left="1440" w:header="708" w:footer="708" w:gutter="0"/>
          <w:cols w:space="708"/>
          <w:docGrid w:linePitch="360"/>
        </w:sectPr>
      </w:pPr>
    </w:p>
    <w:p w14:paraId="414AB638" w14:textId="10C7AD2C" w:rsidR="00B00D08" w:rsidRPr="00B00D08" w:rsidRDefault="00B00D08" w:rsidP="00B00D08">
      <w:pPr>
        <w:spacing w:before="0" w:after="0"/>
        <w:rPr>
          <w:rFonts w:cs="Arial"/>
          <w:b/>
          <w:bCs/>
          <w:szCs w:val="24"/>
        </w:rPr>
      </w:pPr>
      <w:r w:rsidRPr="00B00D08">
        <w:rPr>
          <w:rFonts w:cs="Arial"/>
          <w:b/>
          <w:bCs/>
          <w:szCs w:val="24"/>
        </w:rPr>
        <w:t>Marca:</w:t>
      </w:r>
    </w:p>
    <w:p w14:paraId="4D90998F" w14:textId="574B18FF" w:rsidR="00B00D08" w:rsidRPr="00B00D08" w:rsidRDefault="00B00D08" w:rsidP="00B00D08">
      <w:pPr>
        <w:spacing w:before="0" w:after="0"/>
        <w:rPr>
          <w:rFonts w:cs="Arial"/>
          <w:b/>
          <w:bCs/>
          <w:szCs w:val="24"/>
        </w:rPr>
      </w:pPr>
      <w:r w:rsidRPr="00B00D08">
        <w:rPr>
          <w:rFonts w:cs="Arial"/>
          <w:b/>
          <w:bCs/>
          <w:szCs w:val="24"/>
        </w:rPr>
        <w:t>Tipo:</w:t>
      </w:r>
    </w:p>
    <w:p w14:paraId="5B610628" w14:textId="5BC732E1" w:rsidR="00B00D08" w:rsidRDefault="00B00D08" w:rsidP="00B00D08">
      <w:pPr>
        <w:spacing w:before="0" w:after="0"/>
        <w:rPr>
          <w:rFonts w:cs="Arial"/>
          <w:b/>
          <w:bCs/>
          <w:szCs w:val="24"/>
        </w:rPr>
      </w:pPr>
      <w:r w:rsidRPr="00B00D08">
        <w:rPr>
          <w:rFonts w:cs="Arial"/>
          <w:b/>
          <w:bCs/>
          <w:szCs w:val="24"/>
        </w:rPr>
        <w:t>Modelo:</w:t>
      </w:r>
    </w:p>
    <w:p w14:paraId="03F7D5A8" w14:textId="42670231" w:rsidR="00B00D08" w:rsidRPr="00B00D08" w:rsidRDefault="00B00D08" w:rsidP="00B00D08">
      <w:pPr>
        <w:spacing w:before="0" w:after="0"/>
        <w:rPr>
          <w:rFonts w:cs="Arial"/>
          <w:b/>
          <w:bCs/>
          <w:szCs w:val="24"/>
        </w:rPr>
      </w:pPr>
      <w:r>
        <w:rPr>
          <w:rFonts w:cs="Arial"/>
          <w:b/>
          <w:bCs/>
          <w:szCs w:val="24"/>
        </w:rPr>
        <w:t>No. de motor:</w:t>
      </w:r>
    </w:p>
    <w:p w14:paraId="1AE0D6AF" w14:textId="4D98B3C0" w:rsidR="00B00D08" w:rsidRDefault="00B00D08" w:rsidP="00B00D08">
      <w:pPr>
        <w:spacing w:before="0" w:after="0"/>
        <w:rPr>
          <w:rFonts w:cs="Arial"/>
          <w:b/>
          <w:bCs/>
          <w:szCs w:val="24"/>
        </w:rPr>
      </w:pPr>
      <w:r>
        <w:rPr>
          <w:rFonts w:cs="Arial"/>
          <w:b/>
          <w:bCs/>
          <w:szCs w:val="24"/>
        </w:rPr>
        <w:t>N</w:t>
      </w:r>
      <w:r w:rsidRPr="00B00D08">
        <w:rPr>
          <w:rFonts w:cs="Arial"/>
          <w:b/>
          <w:bCs/>
          <w:szCs w:val="24"/>
        </w:rPr>
        <w:t>o. de Serie:</w:t>
      </w:r>
    </w:p>
    <w:p w14:paraId="7634B293" w14:textId="58FEC471" w:rsidR="00B00D08" w:rsidRPr="00B00D08" w:rsidRDefault="00B00D08" w:rsidP="00B00D08">
      <w:pPr>
        <w:spacing w:before="0" w:after="0"/>
        <w:rPr>
          <w:rFonts w:cs="Arial"/>
          <w:b/>
          <w:bCs/>
          <w:szCs w:val="24"/>
        </w:rPr>
      </w:pPr>
      <w:r>
        <w:rPr>
          <w:rFonts w:cs="Arial"/>
          <w:b/>
          <w:bCs/>
          <w:szCs w:val="24"/>
        </w:rPr>
        <w:t>Color:</w:t>
      </w:r>
    </w:p>
    <w:p w14:paraId="3E98A4C2" w14:textId="40C30A4D" w:rsidR="00B00D08" w:rsidRDefault="00B00D08" w:rsidP="00B00D08">
      <w:pPr>
        <w:spacing w:before="0" w:after="0"/>
        <w:rPr>
          <w:rFonts w:cs="Arial"/>
          <w:b/>
          <w:bCs/>
          <w:szCs w:val="24"/>
        </w:rPr>
      </w:pPr>
      <w:r w:rsidRPr="00B00D08">
        <w:rPr>
          <w:rFonts w:cs="Arial"/>
          <w:b/>
          <w:bCs/>
          <w:szCs w:val="24"/>
        </w:rPr>
        <w:t>Antigüedad:</w:t>
      </w:r>
    </w:p>
    <w:p w14:paraId="156F115B" w14:textId="3E9F7B67" w:rsidR="00B00D08" w:rsidRPr="00B00D08" w:rsidRDefault="00B00D08" w:rsidP="00B00D08">
      <w:pPr>
        <w:spacing w:before="0" w:after="0"/>
        <w:rPr>
          <w:rFonts w:cs="Arial"/>
          <w:b/>
          <w:bCs/>
          <w:szCs w:val="24"/>
        </w:rPr>
      </w:pPr>
      <w:r>
        <w:rPr>
          <w:rFonts w:cs="Arial"/>
          <w:b/>
          <w:bCs/>
          <w:szCs w:val="24"/>
        </w:rPr>
        <w:t>Capacidad de pasajeros:</w:t>
      </w:r>
    </w:p>
    <w:p w14:paraId="3F83EA98" w14:textId="77777777" w:rsidR="00B00D08" w:rsidRDefault="00B00D08" w:rsidP="00B00D08">
      <w:pPr>
        <w:spacing w:before="0" w:after="0"/>
        <w:rPr>
          <w:rFonts w:cs="Arial"/>
          <w:b/>
          <w:bCs/>
          <w:szCs w:val="24"/>
        </w:rPr>
        <w:sectPr w:rsidR="00B00D08" w:rsidSect="00B00D08">
          <w:type w:val="continuous"/>
          <w:pgSz w:w="12240" w:h="15840"/>
          <w:pgMar w:top="2127" w:right="1440" w:bottom="1440" w:left="1440" w:header="708" w:footer="708" w:gutter="0"/>
          <w:cols w:num="2" w:space="708"/>
          <w:docGrid w:linePitch="360"/>
        </w:sectPr>
      </w:pPr>
    </w:p>
    <w:p w14:paraId="00F56E43" w14:textId="77777777" w:rsidR="00B00D08" w:rsidRPr="00B00D08" w:rsidRDefault="00B00D08" w:rsidP="00B00D08">
      <w:pPr>
        <w:spacing w:before="0" w:after="0"/>
        <w:rPr>
          <w:rFonts w:cs="Arial"/>
          <w:b/>
          <w:bCs/>
          <w:szCs w:val="24"/>
        </w:rPr>
      </w:pPr>
    </w:p>
    <w:p w14:paraId="1A8CB94F" w14:textId="77777777" w:rsidR="00534ED0" w:rsidRPr="00534ED0" w:rsidRDefault="00B00D08" w:rsidP="00534ED0">
      <w:pPr>
        <w:spacing w:before="0" w:after="0"/>
        <w:rPr>
          <w:rFonts w:cs="Arial"/>
          <w:b/>
          <w:bCs/>
          <w:szCs w:val="24"/>
        </w:rPr>
      </w:pPr>
      <w:r w:rsidRPr="00B00D08">
        <w:rPr>
          <w:rFonts w:cs="Arial"/>
          <w:b/>
          <w:bCs/>
          <w:szCs w:val="24"/>
        </w:rPr>
        <w:t xml:space="preserve">El </w:t>
      </w:r>
      <w:proofErr w:type="spellStart"/>
      <w:r w:rsidRPr="00B00D08">
        <w:rPr>
          <w:rFonts w:cs="Arial"/>
          <w:b/>
          <w:bCs/>
          <w:szCs w:val="24"/>
        </w:rPr>
        <w:t>vehiculo</w:t>
      </w:r>
      <w:proofErr w:type="spellEnd"/>
      <w:r w:rsidRPr="00B00D08">
        <w:rPr>
          <w:rFonts w:cs="Arial"/>
          <w:b/>
          <w:bCs/>
          <w:szCs w:val="24"/>
        </w:rPr>
        <w:t xml:space="preserve"> citado solo podrá ser sustituida previa autorización por escrito de la Dirección de Transporte Públic</w:t>
      </w:r>
      <w:r>
        <w:rPr>
          <w:rFonts w:cs="Arial"/>
          <w:b/>
          <w:bCs/>
          <w:szCs w:val="24"/>
        </w:rPr>
        <w:t>o</w:t>
      </w:r>
      <w:r w:rsidRPr="00B00D08">
        <w:rPr>
          <w:rFonts w:cs="Arial"/>
          <w:b/>
          <w:bCs/>
          <w:szCs w:val="24"/>
        </w:rPr>
        <w:t xml:space="preserve"> Municipal, </w:t>
      </w:r>
      <w:r>
        <w:rPr>
          <w:rFonts w:cs="Arial"/>
          <w:b/>
          <w:bCs/>
          <w:szCs w:val="24"/>
        </w:rPr>
        <w:t>l</w:t>
      </w:r>
      <w:r w:rsidRPr="00B00D08">
        <w:rPr>
          <w:rFonts w:cs="Arial"/>
          <w:b/>
          <w:bCs/>
          <w:szCs w:val="24"/>
        </w:rPr>
        <w:t xml:space="preserve">a cual </w:t>
      </w:r>
      <w:r>
        <w:rPr>
          <w:rFonts w:cs="Arial"/>
          <w:b/>
          <w:bCs/>
          <w:szCs w:val="24"/>
        </w:rPr>
        <w:t>ot</w:t>
      </w:r>
      <w:r w:rsidRPr="00B00D08">
        <w:rPr>
          <w:rFonts w:cs="Arial"/>
          <w:b/>
          <w:bCs/>
          <w:szCs w:val="24"/>
        </w:rPr>
        <w:t>orgará el permiso solamente</w:t>
      </w:r>
      <w:r w:rsidR="00534ED0">
        <w:rPr>
          <w:rFonts w:cs="Arial"/>
          <w:b/>
          <w:bCs/>
          <w:szCs w:val="24"/>
        </w:rPr>
        <w:t xml:space="preserve"> </w:t>
      </w:r>
      <w:r w:rsidR="00534ED0" w:rsidRPr="00534ED0">
        <w:rPr>
          <w:rFonts w:cs="Arial"/>
          <w:b/>
          <w:bCs/>
          <w:szCs w:val="24"/>
        </w:rPr>
        <w:t xml:space="preserve">cuando se trate de actualizar el modelo conforme a la ley, modernizar el equipo, o en el caso de siniestro, sustitución por otro </w:t>
      </w:r>
      <w:proofErr w:type="spellStart"/>
      <w:r w:rsidR="00534ED0" w:rsidRPr="00534ED0">
        <w:rPr>
          <w:rFonts w:cs="Arial"/>
          <w:b/>
          <w:bCs/>
          <w:szCs w:val="24"/>
        </w:rPr>
        <w:t>vehiculo</w:t>
      </w:r>
      <w:proofErr w:type="spellEnd"/>
      <w:r w:rsidR="00534ED0" w:rsidRPr="00534ED0">
        <w:rPr>
          <w:rFonts w:cs="Arial"/>
          <w:b/>
          <w:bCs/>
          <w:szCs w:val="24"/>
        </w:rPr>
        <w:t xml:space="preserve"> de las mismas o mejores condiciones. En este supuesto </w:t>
      </w:r>
      <w:proofErr w:type="spellStart"/>
      <w:r w:rsidR="00534ED0" w:rsidRPr="00534ED0">
        <w:rPr>
          <w:rFonts w:cs="Arial"/>
          <w:b/>
          <w:bCs/>
          <w:szCs w:val="24"/>
        </w:rPr>
        <w:t>ta</w:t>
      </w:r>
      <w:proofErr w:type="spellEnd"/>
      <w:r w:rsidR="00534ED0" w:rsidRPr="00534ED0">
        <w:rPr>
          <w:rFonts w:cs="Arial"/>
          <w:b/>
          <w:bCs/>
          <w:szCs w:val="24"/>
        </w:rPr>
        <w:t xml:space="preserve"> sustitución puede ser temporal o definitiva.</w:t>
      </w:r>
    </w:p>
    <w:p w14:paraId="23ADC4DF" w14:textId="77777777" w:rsidR="00534ED0" w:rsidRPr="00534ED0" w:rsidRDefault="00534ED0" w:rsidP="00534ED0">
      <w:pPr>
        <w:spacing w:before="0" w:after="0"/>
        <w:rPr>
          <w:rFonts w:cs="Arial"/>
          <w:b/>
          <w:bCs/>
          <w:szCs w:val="24"/>
        </w:rPr>
      </w:pPr>
    </w:p>
    <w:p w14:paraId="5C666930" w14:textId="77777777" w:rsidR="00534ED0" w:rsidRPr="00534ED0" w:rsidRDefault="00534ED0" w:rsidP="00534ED0">
      <w:pPr>
        <w:spacing w:before="0" w:after="0"/>
        <w:rPr>
          <w:rFonts w:cs="Arial"/>
          <w:b/>
          <w:bCs/>
          <w:szCs w:val="24"/>
        </w:rPr>
      </w:pPr>
      <w:r w:rsidRPr="00534ED0">
        <w:rPr>
          <w:rFonts w:cs="Arial"/>
          <w:b/>
          <w:bCs/>
          <w:szCs w:val="24"/>
        </w:rPr>
        <w:t xml:space="preserve">SEXTA: EL CONCESIONARIO se obliga a prestar el servicio respetando la modalidad, la ruta o </w:t>
      </w:r>
      <w:proofErr w:type="spellStart"/>
      <w:r w:rsidRPr="00534ED0">
        <w:rPr>
          <w:rFonts w:cs="Arial"/>
          <w:b/>
          <w:bCs/>
          <w:szCs w:val="24"/>
        </w:rPr>
        <w:t>itinerarlo</w:t>
      </w:r>
      <w:proofErr w:type="spellEnd"/>
      <w:r w:rsidRPr="00534ED0">
        <w:rPr>
          <w:rFonts w:cs="Arial"/>
          <w:b/>
          <w:bCs/>
          <w:szCs w:val="24"/>
        </w:rPr>
        <w:t xml:space="preserve">, el horario, la tarifa, sistemas de pago, el sitio, base </w:t>
      </w:r>
      <w:r w:rsidRPr="00534ED0">
        <w:rPr>
          <w:rFonts w:cs="Arial"/>
          <w:b/>
          <w:bCs/>
          <w:szCs w:val="24"/>
        </w:rPr>
        <w:lastRenderedPageBreak/>
        <w:t>o terminal y demás elementos fijados Inicialmente por el R. Ayuntamiento, que para el caso concreto son los siguientes:</w:t>
      </w:r>
    </w:p>
    <w:p w14:paraId="5FDE4FE5" w14:textId="77777777" w:rsidR="00534ED0" w:rsidRPr="00534ED0" w:rsidRDefault="00534ED0" w:rsidP="00534ED0">
      <w:pPr>
        <w:spacing w:before="0" w:after="0"/>
        <w:rPr>
          <w:rFonts w:cs="Arial"/>
          <w:b/>
          <w:bCs/>
          <w:szCs w:val="24"/>
        </w:rPr>
      </w:pPr>
    </w:p>
    <w:p w14:paraId="54F86D7B" w14:textId="57F72964" w:rsidR="00534ED0" w:rsidRPr="00534ED0" w:rsidRDefault="00534ED0" w:rsidP="00534ED0">
      <w:pPr>
        <w:spacing w:before="0" w:after="0"/>
        <w:rPr>
          <w:rFonts w:cs="Arial"/>
          <w:b/>
          <w:bCs/>
          <w:szCs w:val="24"/>
        </w:rPr>
      </w:pPr>
      <w:r w:rsidRPr="00534ED0">
        <w:rPr>
          <w:rFonts w:cs="Arial"/>
          <w:b/>
          <w:bCs/>
          <w:szCs w:val="24"/>
        </w:rPr>
        <w:t>Modalidad:</w:t>
      </w:r>
    </w:p>
    <w:p w14:paraId="0BAC2F41" w14:textId="3FFBCE59" w:rsidR="00534ED0" w:rsidRPr="00534ED0" w:rsidRDefault="00534ED0" w:rsidP="00534ED0">
      <w:pPr>
        <w:spacing w:before="0" w:after="0"/>
        <w:rPr>
          <w:rFonts w:cs="Arial"/>
          <w:b/>
          <w:bCs/>
          <w:szCs w:val="24"/>
        </w:rPr>
      </w:pPr>
      <w:r w:rsidRPr="00534ED0">
        <w:rPr>
          <w:rFonts w:cs="Arial"/>
          <w:b/>
          <w:bCs/>
          <w:szCs w:val="24"/>
        </w:rPr>
        <w:t>Ruta o itineraria:</w:t>
      </w:r>
    </w:p>
    <w:p w14:paraId="2B562445" w14:textId="77777777" w:rsidR="00534ED0" w:rsidRDefault="00534ED0" w:rsidP="00534ED0">
      <w:pPr>
        <w:spacing w:before="0" w:after="0"/>
        <w:rPr>
          <w:rFonts w:cs="Arial"/>
          <w:b/>
          <w:bCs/>
          <w:szCs w:val="24"/>
        </w:rPr>
      </w:pPr>
      <w:r w:rsidRPr="00534ED0">
        <w:rPr>
          <w:rFonts w:cs="Arial"/>
          <w:b/>
          <w:bCs/>
          <w:szCs w:val="24"/>
        </w:rPr>
        <w:t>Ta</w:t>
      </w:r>
      <w:r>
        <w:rPr>
          <w:rFonts w:cs="Arial"/>
          <w:b/>
          <w:bCs/>
          <w:szCs w:val="24"/>
        </w:rPr>
        <w:t>rif</w:t>
      </w:r>
      <w:r w:rsidRPr="00534ED0">
        <w:rPr>
          <w:rFonts w:cs="Arial"/>
          <w:b/>
          <w:bCs/>
          <w:szCs w:val="24"/>
        </w:rPr>
        <w:t>a:</w:t>
      </w:r>
    </w:p>
    <w:p w14:paraId="7FA3D1A4" w14:textId="77777777" w:rsidR="00534ED0" w:rsidRDefault="00534ED0" w:rsidP="00534ED0">
      <w:pPr>
        <w:spacing w:before="0" w:after="0"/>
        <w:rPr>
          <w:rFonts w:cs="Arial"/>
          <w:b/>
          <w:bCs/>
          <w:szCs w:val="24"/>
        </w:rPr>
      </w:pPr>
      <w:r w:rsidRPr="00534ED0">
        <w:rPr>
          <w:rFonts w:cs="Arial"/>
          <w:b/>
          <w:bCs/>
          <w:szCs w:val="24"/>
        </w:rPr>
        <w:t>Sistema de Pago:</w:t>
      </w:r>
    </w:p>
    <w:p w14:paraId="18FAE020" w14:textId="4D8EF041" w:rsidR="00534ED0" w:rsidRPr="00534ED0" w:rsidRDefault="00534ED0" w:rsidP="00534ED0">
      <w:pPr>
        <w:spacing w:before="0" w:after="0"/>
        <w:rPr>
          <w:rFonts w:cs="Arial"/>
          <w:b/>
          <w:bCs/>
          <w:szCs w:val="24"/>
        </w:rPr>
      </w:pPr>
      <w:r w:rsidRPr="00534ED0">
        <w:rPr>
          <w:rFonts w:cs="Arial"/>
          <w:b/>
          <w:bCs/>
          <w:szCs w:val="24"/>
        </w:rPr>
        <w:t>Sitio:</w:t>
      </w:r>
    </w:p>
    <w:p w14:paraId="5523C1D7" w14:textId="77777777" w:rsidR="00534ED0" w:rsidRPr="00534ED0" w:rsidRDefault="00534ED0" w:rsidP="00534ED0">
      <w:pPr>
        <w:spacing w:before="0" w:after="0"/>
        <w:rPr>
          <w:rFonts w:cs="Arial"/>
          <w:b/>
          <w:bCs/>
          <w:szCs w:val="24"/>
        </w:rPr>
      </w:pPr>
      <w:r w:rsidRPr="00534ED0">
        <w:rPr>
          <w:rFonts w:cs="Arial"/>
          <w:b/>
          <w:bCs/>
          <w:szCs w:val="24"/>
        </w:rPr>
        <w:t>Terminal:</w:t>
      </w:r>
    </w:p>
    <w:p w14:paraId="57D0384F" w14:textId="77777777" w:rsidR="00534ED0" w:rsidRPr="00534ED0" w:rsidRDefault="00534ED0" w:rsidP="00534ED0">
      <w:pPr>
        <w:spacing w:before="0" w:after="0"/>
        <w:rPr>
          <w:rFonts w:cs="Arial"/>
          <w:b/>
          <w:bCs/>
          <w:szCs w:val="24"/>
        </w:rPr>
      </w:pPr>
    </w:p>
    <w:p w14:paraId="6A0D1B6B" w14:textId="24C90E5E" w:rsidR="00534ED0" w:rsidRPr="00534ED0" w:rsidRDefault="00534ED0" w:rsidP="00534ED0">
      <w:pPr>
        <w:spacing w:before="0" w:after="0"/>
        <w:rPr>
          <w:rFonts w:cs="Arial"/>
          <w:b/>
          <w:bCs/>
          <w:szCs w:val="24"/>
        </w:rPr>
      </w:pPr>
      <w:r w:rsidRPr="00534ED0">
        <w:rPr>
          <w:rFonts w:cs="Arial"/>
          <w:b/>
          <w:bCs/>
          <w:szCs w:val="24"/>
        </w:rPr>
        <w:t xml:space="preserve">Estas condiciones fueron establecidas sin menoscabo </w:t>
      </w:r>
      <w:r>
        <w:rPr>
          <w:rFonts w:cs="Arial"/>
          <w:b/>
          <w:bCs/>
          <w:szCs w:val="24"/>
        </w:rPr>
        <w:t>ni</w:t>
      </w:r>
      <w:r w:rsidRPr="00534ED0">
        <w:rPr>
          <w:rFonts w:cs="Arial"/>
          <w:b/>
          <w:bCs/>
          <w:szCs w:val="24"/>
        </w:rPr>
        <w:t xml:space="preserve"> perjuicio de las facultades que tiene el R. AYUNTAMIENTO DE TORREÓN, COAHUILA para modificarlas.</w:t>
      </w:r>
    </w:p>
    <w:p w14:paraId="13E1C738" w14:textId="77777777" w:rsidR="00534ED0" w:rsidRPr="00534ED0" w:rsidRDefault="00534ED0" w:rsidP="00534ED0">
      <w:pPr>
        <w:spacing w:before="0" w:after="0"/>
        <w:rPr>
          <w:rFonts w:cs="Arial"/>
          <w:b/>
          <w:bCs/>
          <w:szCs w:val="24"/>
        </w:rPr>
      </w:pPr>
    </w:p>
    <w:p w14:paraId="6A2EB3E5" w14:textId="2B782787" w:rsidR="00534ED0" w:rsidRDefault="00534ED0" w:rsidP="00534ED0">
      <w:pPr>
        <w:spacing w:before="0" w:after="0"/>
        <w:rPr>
          <w:rFonts w:cs="Arial"/>
          <w:b/>
          <w:bCs/>
          <w:szCs w:val="24"/>
        </w:rPr>
      </w:pPr>
      <w:r w:rsidRPr="00534ED0">
        <w:rPr>
          <w:rFonts w:cs="Arial"/>
          <w:b/>
          <w:bCs/>
          <w:szCs w:val="24"/>
        </w:rPr>
        <w:t>S</w:t>
      </w:r>
      <w:r>
        <w:rPr>
          <w:rFonts w:cs="Arial"/>
          <w:b/>
          <w:bCs/>
          <w:szCs w:val="24"/>
        </w:rPr>
        <w:t>É</w:t>
      </w:r>
      <w:r w:rsidRPr="00534ED0">
        <w:rPr>
          <w:rFonts w:cs="Arial"/>
          <w:b/>
          <w:bCs/>
          <w:szCs w:val="24"/>
        </w:rPr>
        <w:t xml:space="preserve">PTIMA: EL </w:t>
      </w:r>
      <w:r>
        <w:rPr>
          <w:rFonts w:cs="Arial"/>
          <w:b/>
          <w:bCs/>
          <w:szCs w:val="24"/>
        </w:rPr>
        <w:t xml:space="preserve">R. </w:t>
      </w:r>
      <w:r w:rsidRPr="00534ED0">
        <w:rPr>
          <w:rFonts w:cs="Arial"/>
          <w:b/>
          <w:bCs/>
          <w:szCs w:val="24"/>
        </w:rPr>
        <w:t>AYUNTAMIENTO DE TORREÓN, COAHUILA tendrá en todo t</w:t>
      </w:r>
      <w:r>
        <w:rPr>
          <w:rFonts w:cs="Arial"/>
          <w:b/>
          <w:bCs/>
          <w:szCs w:val="24"/>
        </w:rPr>
        <w:t>i</w:t>
      </w:r>
      <w:r w:rsidRPr="00534ED0">
        <w:rPr>
          <w:rFonts w:cs="Arial"/>
          <w:b/>
          <w:bCs/>
          <w:szCs w:val="24"/>
        </w:rPr>
        <w:t>empo los derechos que en materia de concesiones le otorga el Código Municipal</w:t>
      </w:r>
      <w:r>
        <w:rPr>
          <w:rFonts w:cs="Arial"/>
          <w:b/>
          <w:bCs/>
          <w:szCs w:val="24"/>
        </w:rPr>
        <w:t xml:space="preserve">, </w:t>
      </w:r>
      <w:r w:rsidRPr="00534ED0">
        <w:rPr>
          <w:rFonts w:cs="Arial"/>
          <w:b/>
          <w:bCs/>
          <w:szCs w:val="24"/>
        </w:rPr>
        <w:t>la Ley de Tránsito y Transporte del Estado, su reglamento, y demás leyes aplicables</w:t>
      </w:r>
      <w:r>
        <w:rPr>
          <w:rFonts w:cs="Arial"/>
          <w:b/>
          <w:bCs/>
          <w:szCs w:val="24"/>
        </w:rPr>
        <w:t>, p</w:t>
      </w:r>
      <w:r w:rsidRPr="00534ED0">
        <w:rPr>
          <w:rFonts w:cs="Arial"/>
          <w:b/>
          <w:bCs/>
          <w:szCs w:val="24"/>
        </w:rPr>
        <w:t xml:space="preserve">or lo tanto podrá modificar las </w:t>
      </w:r>
      <w:proofErr w:type="spellStart"/>
      <w:r w:rsidRPr="00534ED0">
        <w:rPr>
          <w:rFonts w:cs="Arial"/>
          <w:b/>
          <w:bCs/>
          <w:szCs w:val="24"/>
        </w:rPr>
        <w:t>clausulas</w:t>
      </w:r>
      <w:proofErr w:type="spellEnd"/>
      <w:r w:rsidRPr="00534ED0">
        <w:rPr>
          <w:rFonts w:cs="Arial"/>
          <w:b/>
          <w:bCs/>
          <w:szCs w:val="24"/>
        </w:rPr>
        <w:t xml:space="preserve"> de este contrato, en cualquier tiempo, introduciendo las modalidades que dicte el interés público, fijando o modificando, para tal efecto, las rutas, el número y capacidad de los </w:t>
      </w:r>
      <w:proofErr w:type="spellStart"/>
      <w:r w:rsidRPr="00534ED0">
        <w:rPr>
          <w:rFonts w:cs="Arial"/>
          <w:b/>
          <w:bCs/>
          <w:szCs w:val="24"/>
        </w:rPr>
        <w:t>vehiculos</w:t>
      </w:r>
      <w:proofErr w:type="spellEnd"/>
      <w:r w:rsidRPr="00534ED0">
        <w:rPr>
          <w:rFonts w:cs="Arial"/>
          <w:b/>
          <w:bCs/>
          <w:szCs w:val="24"/>
        </w:rPr>
        <w:t>, tar</w:t>
      </w:r>
      <w:r>
        <w:rPr>
          <w:rFonts w:cs="Arial"/>
          <w:b/>
          <w:bCs/>
          <w:szCs w:val="24"/>
        </w:rPr>
        <w:t>i</w:t>
      </w:r>
      <w:r w:rsidRPr="00534ED0">
        <w:rPr>
          <w:rFonts w:cs="Arial"/>
          <w:b/>
          <w:bCs/>
          <w:szCs w:val="24"/>
        </w:rPr>
        <w:t>fa, sistemas de pago, horar</w:t>
      </w:r>
      <w:r>
        <w:rPr>
          <w:rFonts w:cs="Arial"/>
          <w:b/>
          <w:bCs/>
          <w:szCs w:val="24"/>
        </w:rPr>
        <w:t>i</w:t>
      </w:r>
      <w:r w:rsidRPr="00534ED0">
        <w:rPr>
          <w:rFonts w:cs="Arial"/>
          <w:b/>
          <w:bCs/>
          <w:szCs w:val="24"/>
        </w:rPr>
        <w:t xml:space="preserve">os, sitios, terminales y tipos de </w:t>
      </w:r>
      <w:proofErr w:type="spellStart"/>
      <w:r w:rsidRPr="00534ED0">
        <w:rPr>
          <w:rFonts w:cs="Arial"/>
          <w:b/>
          <w:bCs/>
          <w:szCs w:val="24"/>
        </w:rPr>
        <w:t>vehiculos</w:t>
      </w:r>
      <w:proofErr w:type="spellEnd"/>
      <w:r w:rsidRPr="00534ED0">
        <w:rPr>
          <w:rFonts w:cs="Arial"/>
          <w:b/>
          <w:bCs/>
          <w:szCs w:val="24"/>
        </w:rPr>
        <w:t xml:space="preserve">; </w:t>
      </w:r>
      <w:proofErr w:type="spellStart"/>
      <w:r w:rsidRPr="00534ED0">
        <w:rPr>
          <w:rFonts w:cs="Arial"/>
          <w:b/>
          <w:bCs/>
          <w:szCs w:val="24"/>
        </w:rPr>
        <w:t>asi</w:t>
      </w:r>
      <w:proofErr w:type="spellEnd"/>
      <w:r w:rsidRPr="00534ED0">
        <w:rPr>
          <w:rFonts w:cs="Arial"/>
          <w:b/>
          <w:bCs/>
          <w:szCs w:val="24"/>
        </w:rPr>
        <w:t xml:space="preserve"> mismo, podrá</w:t>
      </w:r>
      <w:r>
        <w:rPr>
          <w:rFonts w:cs="Arial"/>
          <w:b/>
          <w:bCs/>
          <w:szCs w:val="24"/>
        </w:rPr>
        <w:t xml:space="preserve"> </w:t>
      </w:r>
      <w:r w:rsidRPr="00534ED0">
        <w:rPr>
          <w:rFonts w:cs="Arial"/>
          <w:b/>
          <w:bCs/>
          <w:szCs w:val="24"/>
        </w:rPr>
        <w:t>determinar</w:t>
      </w:r>
      <w:r>
        <w:rPr>
          <w:rFonts w:cs="Arial"/>
          <w:b/>
          <w:bCs/>
          <w:szCs w:val="24"/>
        </w:rPr>
        <w:t xml:space="preserve"> </w:t>
      </w:r>
      <w:r w:rsidRPr="00534ED0">
        <w:rPr>
          <w:rFonts w:cs="Arial"/>
          <w:b/>
          <w:bCs/>
          <w:szCs w:val="24"/>
        </w:rPr>
        <w:t>la adopción de medidas que aseguren a los usuarios la adecuada prestación del</w:t>
      </w:r>
      <w:r>
        <w:rPr>
          <w:rFonts w:cs="Arial"/>
          <w:b/>
          <w:bCs/>
          <w:szCs w:val="24"/>
        </w:rPr>
        <w:t xml:space="preserve"> </w:t>
      </w:r>
      <w:r w:rsidRPr="00534ED0">
        <w:rPr>
          <w:rFonts w:cs="Arial"/>
          <w:b/>
          <w:bCs/>
          <w:szCs w:val="24"/>
        </w:rPr>
        <w:t>servi</w:t>
      </w:r>
      <w:r>
        <w:rPr>
          <w:rFonts w:cs="Arial"/>
          <w:b/>
          <w:bCs/>
          <w:szCs w:val="24"/>
        </w:rPr>
        <w:t>cio</w:t>
      </w:r>
      <w:r w:rsidRPr="00534ED0">
        <w:rPr>
          <w:rFonts w:cs="Arial"/>
          <w:b/>
          <w:bCs/>
          <w:szCs w:val="24"/>
        </w:rPr>
        <w:t>.</w:t>
      </w:r>
      <w:r>
        <w:rPr>
          <w:rFonts w:cs="Arial"/>
          <w:b/>
          <w:bCs/>
          <w:szCs w:val="24"/>
        </w:rPr>
        <w:t xml:space="preserve"> </w:t>
      </w:r>
    </w:p>
    <w:p w14:paraId="3B913325" w14:textId="77777777" w:rsidR="00534ED0" w:rsidRPr="00534ED0" w:rsidRDefault="00534ED0" w:rsidP="00534ED0">
      <w:pPr>
        <w:spacing w:before="0" w:after="0"/>
        <w:rPr>
          <w:rFonts w:cs="Arial"/>
          <w:b/>
          <w:bCs/>
          <w:szCs w:val="24"/>
        </w:rPr>
      </w:pPr>
    </w:p>
    <w:p w14:paraId="582C07ED" w14:textId="2C38ED36" w:rsidR="00700D8C" w:rsidRPr="00534ED0" w:rsidRDefault="00534ED0" w:rsidP="00534ED0">
      <w:pPr>
        <w:spacing w:before="0" w:after="0"/>
        <w:rPr>
          <w:rFonts w:cs="Arial"/>
          <w:b/>
          <w:bCs/>
          <w:szCs w:val="24"/>
        </w:rPr>
      </w:pPr>
      <w:r w:rsidRPr="00534ED0">
        <w:rPr>
          <w:rFonts w:cs="Arial"/>
          <w:b/>
          <w:bCs/>
          <w:szCs w:val="24"/>
        </w:rPr>
        <w:t>OCTAVA: EL CONCESIONARIO, se obliga expresamente a observar y respetar las obligaciones que le imponen las leyes y reglamentos vigentes aplicables, en forma enunciativa y no limitada a lo siguiente:</w:t>
      </w:r>
    </w:p>
    <w:p w14:paraId="4AA52916" w14:textId="77777777" w:rsidR="001C0A6C" w:rsidRDefault="00534ED0" w:rsidP="001C0A6C">
      <w:pPr>
        <w:pStyle w:val="Prrafodelista"/>
        <w:numPr>
          <w:ilvl w:val="0"/>
          <w:numId w:val="82"/>
        </w:numPr>
        <w:spacing w:before="0" w:after="0"/>
        <w:rPr>
          <w:rFonts w:cs="Arial"/>
          <w:b/>
          <w:bCs/>
          <w:szCs w:val="24"/>
        </w:rPr>
      </w:pPr>
      <w:r w:rsidRPr="001C0A6C">
        <w:rPr>
          <w:rFonts w:cs="Arial"/>
          <w:b/>
          <w:bCs/>
          <w:szCs w:val="24"/>
        </w:rPr>
        <w:t xml:space="preserve">Prestar el servicio exclusivamente con los vehículos que ampare </w:t>
      </w:r>
      <w:r w:rsidR="00700D8C" w:rsidRPr="001C0A6C">
        <w:rPr>
          <w:rFonts w:cs="Arial"/>
          <w:b/>
          <w:bCs/>
          <w:szCs w:val="24"/>
        </w:rPr>
        <w:t xml:space="preserve">la </w:t>
      </w:r>
      <w:r w:rsidRPr="001C0A6C">
        <w:rPr>
          <w:rFonts w:cs="Arial"/>
          <w:b/>
          <w:bCs/>
          <w:szCs w:val="24"/>
        </w:rPr>
        <w:t>concesión;</w:t>
      </w:r>
    </w:p>
    <w:p w14:paraId="77FFBDAD" w14:textId="18352A51" w:rsidR="00534ED0" w:rsidRPr="001C0A6C" w:rsidRDefault="00534ED0" w:rsidP="001C0A6C">
      <w:pPr>
        <w:pStyle w:val="Prrafodelista"/>
        <w:numPr>
          <w:ilvl w:val="0"/>
          <w:numId w:val="82"/>
        </w:numPr>
        <w:spacing w:before="0" w:after="0"/>
        <w:rPr>
          <w:rFonts w:cs="Arial"/>
          <w:b/>
          <w:bCs/>
          <w:szCs w:val="24"/>
        </w:rPr>
      </w:pPr>
      <w:r w:rsidRPr="001C0A6C">
        <w:rPr>
          <w:rFonts w:cs="Arial"/>
          <w:b/>
          <w:bCs/>
          <w:szCs w:val="24"/>
        </w:rPr>
        <w:lastRenderedPageBreak/>
        <w:t xml:space="preserve">Mantener los </w:t>
      </w:r>
      <w:proofErr w:type="spellStart"/>
      <w:r w:rsidRPr="001C0A6C">
        <w:rPr>
          <w:rFonts w:cs="Arial"/>
          <w:b/>
          <w:bCs/>
          <w:szCs w:val="24"/>
        </w:rPr>
        <w:t>vehiculos</w:t>
      </w:r>
      <w:proofErr w:type="spellEnd"/>
      <w:r w:rsidRPr="001C0A6C">
        <w:rPr>
          <w:rFonts w:cs="Arial"/>
          <w:b/>
          <w:bCs/>
          <w:szCs w:val="24"/>
        </w:rPr>
        <w:t xml:space="preserve"> con que se presta el servicio en condiciones </w:t>
      </w:r>
      <w:r w:rsidR="00700D8C" w:rsidRPr="001C0A6C">
        <w:rPr>
          <w:rFonts w:cs="Arial"/>
          <w:b/>
          <w:bCs/>
          <w:szCs w:val="24"/>
        </w:rPr>
        <w:t>ó</w:t>
      </w:r>
      <w:r w:rsidRPr="001C0A6C">
        <w:rPr>
          <w:rFonts w:cs="Arial"/>
          <w:b/>
          <w:bCs/>
          <w:szCs w:val="24"/>
        </w:rPr>
        <w:t>ptimas de operación, seguridad e higiene;</w:t>
      </w:r>
    </w:p>
    <w:p w14:paraId="254DBC9F" w14:textId="7799FDA0" w:rsidR="00534ED0" w:rsidRPr="001C0A6C" w:rsidRDefault="00534ED0" w:rsidP="001C0A6C">
      <w:pPr>
        <w:pStyle w:val="Prrafodelista"/>
        <w:numPr>
          <w:ilvl w:val="0"/>
          <w:numId w:val="82"/>
        </w:numPr>
        <w:spacing w:before="0" w:after="0"/>
        <w:rPr>
          <w:rFonts w:cs="Arial"/>
          <w:b/>
          <w:bCs/>
          <w:szCs w:val="24"/>
        </w:rPr>
      </w:pPr>
      <w:r w:rsidRPr="001C0A6C">
        <w:rPr>
          <w:rFonts w:cs="Arial"/>
          <w:b/>
          <w:bCs/>
          <w:szCs w:val="24"/>
        </w:rPr>
        <w:t>Conservar las bases, terminales o lugares de enc</w:t>
      </w:r>
      <w:r w:rsidR="00700D8C" w:rsidRPr="001C0A6C">
        <w:rPr>
          <w:rFonts w:cs="Arial"/>
          <w:b/>
          <w:bCs/>
          <w:szCs w:val="24"/>
        </w:rPr>
        <w:t>i</w:t>
      </w:r>
      <w:r w:rsidRPr="001C0A6C">
        <w:rPr>
          <w:rFonts w:cs="Arial"/>
          <w:b/>
          <w:bCs/>
          <w:szCs w:val="24"/>
        </w:rPr>
        <w:t>erro</w:t>
      </w:r>
      <w:r w:rsidR="00700D8C" w:rsidRPr="001C0A6C">
        <w:rPr>
          <w:rFonts w:cs="Arial"/>
          <w:b/>
          <w:bCs/>
          <w:szCs w:val="24"/>
        </w:rPr>
        <w:t xml:space="preserve"> </w:t>
      </w:r>
      <w:r w:rsidRPr="001C0A6C">
        <w:rPr>
          <w:rFonts w:cs="Arial"/>
          <w:b/>
          <w:bCs/>
          <w:szCs w:val="24"/>
        </w:rPr>
        <w:t>con que se presta el servicio en condiciones óptimas de operación, seguridad e higiene</w:t>
      </w:r>
      <w:r w:rsidR="00700D8C" w:rsidRPr="001C0A6C">
        <w:rPr>
          <w:rFonts w:cs="Arial"/>
          <w:b/>
          <w:bCs/>
          <w:szCs w:val="24"/>
        </w:rPr>
        <w:t>;</w:t>
      </w:r>
    </w:p>
    <w:p w14:paraId="5C90BB14" w14:textId="4E384BFD" w:rsidR="00700D8C" w:rsidRPr="001C0A6C" w:rsidRDefault="00534ED0" w:rsidP="001C0A6C">
      <w:pPr>
        <w:pStyle w:val="Prrafodelista"/>
        <w:numPr>
          <w:ilvl w:val="0"/>
          <w:numId w:val="82"/>
        </w:numPr>
        <w:spacing w:before="0" w:after="0"/>
        <w:rPr>
          <w:rFonts w:cs="Arial"/>
          <w:b/>
          <w:bCs/>
          <w:szCs w:val="24"/>
        </w:rPr>
      </w:pPr>
      <w:r w:rsidRPr="001C0A6C">
        <w:rPr>
          <w:rFonts w:cs="Arial"/>
          <w:b/>
          <w:bCs/>
          <w:szCs w:val="24"/>
        </w:rPr>
        <w:t>Abstenerse de realizar en las bases de ruta reparaciones mayores o el lavado de los veh</w:t>
      </w:r>
      <w:r w:rsidR="00700D8C" w:rsidRPr="001C0A6C">
        <w:rPr>
          <w:rFonts w:cs="Arial"/>
          <w:b/>
          <w:bCs/>
          <w:szCs w:val="24"/>
        </w:rPr>
        <w:t>í</w:t>
      </w:r>
      <w:r w:rsidRPr="001C0A6C">
        <w:rPr>
          <w:rFonts w:cs="Arial"/>
          <w:b/>
          <w:bCs/>
          <w:szCs w:val="24"/>
        </w:rPr>
        <w:t>culos, si no cuentan con las instalaciones apropiadas</w:t>
      </w:r>
      <w:r w:rsidR="00700D8C" w:rsidRPr="001C0A6C">
        <w:rPr>
          <w:rFonts w:cs="Arial"/>
          <w:b/>
          <w:bCs/>
          <w:szCs w:val="24"/>
        </w:rPr>
        <w:t>;</w:t>
      </w:r>
    </w:p>
    <w:p w14:paraId="0CACC3E3" w14:textId="77B3482A" w:rsidR="00534ED0" w:rsidRPr="001C0A6C" w:rsidRDefault="00534ED0" w:rsidP="001C0A6C">
      <w:pPr>
        <w:pStyle w:val="Prrafodelista"/>
        <w:numPr>
          <w:ilvl w:val="0"/>
          <w:numId w:val="82"/>
        </w:numPr>
        <w:spacing w:before="0" w:after="0"/>
        <w:rPr>
          <w:rFonts w:cs="Arial"/>
          <w:b/>
          <w:bCs/>
          <w:szCs w:val="24"/>
        </w:rPr>
      </w:pPr>
      <w:r w:rsidRPr="001C0A6C">
        <w:rPr>
          <w:rFonts w:cs="Arial"/>
          <w:b/>
          <w:bCs/>
          <w:szCs w:val="24"/>
        </w:rPr>
        <w:t>Efectuar la reposición de unidades de acuerdo con lo establecido en la Ley de Tránsito y Transporte del Estado y su reglamento</w:t>
      </w:r>
      <w:r w:rsidR="00700D8C" w:rsidRPr="001C0A6C">
        <w:rPr>
          <w:rFonts w:cs="Arial"/>
          <w:b/>
          <w:bCs/>
          <w:szCs w:val="24"/>
        </w:rPr>
        <w:t>;</w:t>
      </w:r>
    </w:p>
    <w:p w14:paraId="36502096" w14:textId="5C933A08" w:rsidR="00700D8C" w:rsidRPr="001C0A6C" w:rsidRDefault="00534ED0" w:rsidP="001C0A6C">
      <w:pPr>
        <w:pStyle w:val="Prrafodelista"/>
        <w:numPr>
          <w:ilvl w:val="0"/>
          <w:numId w:val="82"/>
        </w:numPr>
        <w:spacing w:before="0" w:after="0"/>
        <w:rPr>
          <w:rFonts w:cs="Arial"/>
          <w:b/>
          <w:bCs/>
          <w:szCs w:val="24"/>
        </w:rPr>
      </w:pPr>
      <w:r w:rsidRPr="001C0A6C">
        <w:rPr>
          <w:rFonts w:cs="Arial"/>
          <w:b/>
          <w:bCs/>
          <w:szCs w:val="24"/>
        </w:rPr>
        <w:t xml:space="preserve">Obtener de la Dirección, </w:t>
      </w:r>
      <w:r w:rsidR="00700D8C" w:rsidRPr="001C0A6C">
        <w:rPr>
          <w:rFonts w:cs="Arial"/>
          <w:b/>
          <w:bCs/>
          <w:szCs w:val="24"/>
        </w:rPr>
        <w:t>l</w:t>
      </w:r>
      <w:r w:rsidRPr="001C0A6C">
        <w:rPr>
          <w:rFonts w:cs="Arial"/>
          <w:b/>
          <w:bCs/>
          <w:szCs w:val="24"/>
        </w:rPr>
        <w:t xml:space="preserve">a autorización para llevar a cabo las modificaciones o cambios a los </w:t>
      </w:r>
      <w:proofErr w:type="spellStart"/>
      <w:r w:rsidRPr="001C0A6C">
        <w:rPr>
          <w:rFonts w:cs="Arial"/>
          <w:b/>
          <w:bCs/>
          <w:szCs w:val="24"/>
        </w:rPr>
        <w:t>vehiculos</w:t>
      </w:r>
      <w:proofErr w:type="spellEnd"/>
      <w:r w:rsidRPr="001C0A6C">
        <w:rPr>
          <w:rFonts w:cs="Arial"/>
          <w:b/>
          <w:bCs/>
          <w:szCs w:val="24"/>
        </w:rPr>
        <w:t xml:space="preserve"> en los términos que establece el Reglamento de Transporte Público para el Municipio de Torreón, Coahu</w:t>
      </w:r>
      <w:r w:rsidR="00700D8C" w:rsidRPr="001C0A6C">
        <w:rPr>
          <w:rFonts w:cs="Arial"/>
          <w:b/>
          <w:bCs/>
          <w:szCs w:val="24"/>
        </w:rPr>
        <w:t>il</w:t>
      </w:r>
      <w:r w:rsidRPr="001C0A6C">
        <w:rPr>
          <w:rFonts w:cs="Arial"/>
          <w:b/>
          <w:bCs/>
          <w:szCs w:val="24"/>
        </w:rPr>
        <w:t xml:space="preserve">a; </w:t>
      </w:r>
    </w:p>
    <w:p w14:paraId="28B9BFC8" w14:textId="794FDD82" w:rsidR="00700D8C" w:rsidRPr="001C0A6C" w:rsidRDefault="001C0A6C" w:rsidP="001C0A6C">
      <w:pPr>
        <w:pStyle w:val="Prrafodelista"/>
        <w:numPr>
          <w:ilvl w:val="0"/>
          <w:numId w:val="82"/>
        </w:numPr>
        <w:spacing w:before="0" w:after="0"/>
        <w:rPr>
          <w:rFonts w:cs="Arial"/>
          <w:b/>
          <w:bCs/>
          <w:szCs w:val="24"/>
        </w:rPr>
      </w:pPr>
      <w:r>
        <w:rPr>
          <w:rFonts w:cs="Arial"/>
          <w:b/>
          <w:bCs/>
          <w:szCs w:val="24"/>
        </w:rPr>
        <w:t>Q</w:t>
      </w:r>
      <w:r w:rsidR="00534ED0" w:rsidRPr="001C0A6C">
        <w:rPr>
          <w:rFonts w:cs="Arial"/>
          <w:b/>
          <w:bCs/>
          <w:szCs w:val="24"/>
        </w:rPr>
        <w:t xml:space="preserve">ue los </w:t>
      </w:r>
      <w:proofErr w:type="spellStart"/>
      <w:r w:rsidR="00534ED0" w:rsidRPr="001C0A6C">
        <w:rPr>
          <w:rFonts w:cs="Arial"/>
          <w:b/>
          <w:bCs/>
          <w:szCs w:val="24"/>
        </w:rPr>
        <w:t>vehiculos</w:t>
      </w:r>
      <w:proofErr w:type="spellEnd"/>
      <w:r w:rsidR="00534ED0" w:rsidRPr="001C0A6C">
        <w:rPr>
          <w:rFonts w:cs="Arial"/>
          <w:b/>
          <w:bCs/>
          <w:szCs w:val="24"/>
        </w:rPr>
        <w:t xml:space="preserve"> porten las placas y tarjeta de circulación o el permiso expedido por la autoridad competente, </w:t>
      </w:r>
      <w:proofErr w:type="spellStart"/>
      <w:r w:rsidR="00534ED0" w:rsidRPr="001C0A6C">
        <w:rPr>
          <w:rFonts w:cs="Arial"/>
          <w:b/>
          <w:bCs/>
          <w:szCs w:val="24"/>
        </w:rPr>
        <w:t>asl</w:t>
      </w:r>
      <w:proofErr w:type="spellEnd"/>
      <w:r w:rsidR="00534ED0" w:rsidRPr="001C0A6C">
        <w:rPr>
          <w:rFonts w:cs="Arial"/>
          <w:b/>
          <w:bCs/>
          <w:szCs w:val="24"/>
        </w:rPr>
        <w:t xml:space="preserve"> como póli</w:t>
      </w:r>
      <w:r w:rsidR="00700D8C" w:rsidRPr="001C0A6C">
        <w:rPr>
          <w:rFonts w:cs="Arial"/>
          <w:b/>
          <w:bCs/>
          <w:szCs w:val="24"/>
        </w:rPr>
        <w:t>z</w:t>
      </w:r>
      <w:r w:rsidR="00534ED0" w:rsidRPr="001C0A6C">
        <w:rPr>
          <w:rFonts w:cs="Arial"/>
          <w:b/>
          <w:bCs/>
          <w:szCs w:val="24"/>
        </w:rPr>
        <w:t>a de seguro vigente y</w:t>
      </w:r>
      <w:r w:rsidR="00700D8C" w:rsidRPr="001C0A6C">
        <w:rPr>
          <w:rFonts w:cs="Arial"/>
          <w:b/>
          <w:bCs/>
          <w:szCs w:val="24"/>
        </w:rPr>
        <w:t xml:space="preserve">, </w:t>
      </w:r>
      <w:r w:rsidR="00700D8C" w:rsidRPr="001C0A6C">
        <w:rPr>
          <w:rFonts w:cs="Arial"/>
          <w:b/>
          <w:bCs/>
          <w:szCs w:val="24"/>
        </w:rPr>
        <w:t xml:space="preserve">además, los engomados de la revisión </w:t>
      </w:r>
      <w:proofErr w:type="spellStart"/>
      <w:r w:rsidR="00700D8C" w:rsidRPr="001C0A6C">
        <w:rPr>
          <w:rFonts w:cs="Arial"/>
          <w:b/>
          <w:bCs/>
          <w:szCs w:val="24"/>
        </w:rPr>
        <w:t>fisica</w:t>
      </w:r>
      <w:proofErr w:type="spellEnd"/>
      <w:r w:rsidR="00700D8C" w:rsidRPr="001C0A6C">
        <w:rPr>
          <w:rFonts w:cs="Arial"/>
          <w:b/>
          <w:bCs/>
          <w:szCs w:val="24"/>
        </w:rPr>
        <w:t>, mecánica y de verificación ecológica;</w:t>
      </w:r>
    </w:p>
    <w:p w14:paraId="1453AAD2" w14:textId="6187FC04" w:rsidR="00700D8C" w:rsidRPr="001C0A6C" w:rsidRDefault="00700D8C" w:rsidP="001C0A6C">
      <w:pPr>
        <w:pStyle w:val="Prrafodelista"/>
        <w:numPr>
          <w:ilvl w:val="0"/>
          <w:numId w:val="82"/>
        </w:numPr>
        <w:spacing w:before="0" w:after="0"/>
        <w:rPr>
          <w:rFonts w:cs="Arial"/>
          <w:b/>
          <w:bCs/>
          <w:szCs w:val="24"/>
        </w:rPr>
      </w:pPr>
      <w:r w:rsidRPr="001C0A6C">
        <w:rPr>
          <w:rFonts w:cs="Arial"/>
          <w:b/>
          <w:bCs/>
          <w:szCs w:val="24"/>
        </w:rPr>
        <w:t>Comunicar a la Dirección de Transporte su determinación de constitu</w:t>
      </w:r>
      <w:r w:rsidRPr="001C0A6C">
        <w:rPr>
          <w:rFonts w:cs="Arial"/>
          <w:b/>
          <w:bCs/>
          <w:szCs w:val="24"/>
        </w:rPr>
        <w:t>ir</w:t>
      </w:r>
      <w:r w:rsidRPr="001C0A6C">
        <w:rPr>
          <w:rFonts w:cs="Arial"/>
          <w:b/>
          <w:bCs/>
          <w:szCs w:val="24"/>
        </w:rPr>
        <w:t xml:space="preserve"> personas morales, o de organizarse las personas físicas o morales en empresas integradoras, cooperativas, </w:t>
      </w:r>
      <w:r w:rsidRPr="001C0A6C">
        <w:rPr>
          <w:rFonts w:cs="Arial"/>
          <w:b/>
          <w:bCs/>
          <w:szCs w:val="24"/>
        </w:rPr>
        <w:t>lín</w:t>
      </w:r>
      <w:r w:rsidRPr="001C0A6C">
        <w:rPr>
          <w:rFonts w:cs="Arial"/>
          <w:b/>
          <w:bCs/>
          <w:szCs w:val="24"/>
        </w:rPr>
        <w:t>eas, si</w:t>
      </w:r>
      <w:r w:rsidRPr="001C0A6C">
        <w:rPr>
          <w:rFonts w:cs="Arial"/>
          <w:b/>
          <w:bCs/>
          <w:szCs w:val="24"/>
        </w:rPr>
        <w:t>ti</w:t>
      </w:r>
      <w:r w:rsidRPr="001C0A6C">
        <w:rPr>
          <w:rFonts w:cs="Arial"/>
          <w:b/>
          <w:bCs/>
          <w:szCs w:val="24"/>
        </w:rPr>
        <w:t>os o centrales, y la designación de sus representantes, quienes en todo caso deberán de acreditar su personalidad y facultades, cambios de domi</w:t>
      </w:r>
      <w:r w:rsidRPr="001C0A6C">
        <w:rPr>
          <w:rFonts w:cs="Arial"/>
          <w:b/>
          <w:bCs/>
          <w:szCs w:val="24"/>
        </w:rPr>
        <w:t>cilio</w:t>
      </w:r>
      <w:r w:rsidRPr="001C0A6C">
        <w:rPr>
          <w:rFonts w:cs="Arial"/>
          <w:b/>
          <w:bCs/>
          <w:szCs w:val="24"/>
        </w:rPr>
        <w:t>, independientemente de la obligación de pertenecer a una organización, el representante que acrediten deberá comprobar ser concesionario de la l</w:t>
      </w:r>
      <w:r w:rsidRPr="001C0A6C">
        <w:rPr>
          <w:rFonts w:cs="Arial"/>
          <w:b/>
          <w:bCs/>
          <w:szCs w:val="24"/>
        </w:rPr>
        <w:t>í</w:t>
      </w:r>
      <w:r w:rsidRPr="001C0A6C">
        <w:rPr>
          <w:rFonts w:cs="Arial"/>
          <w:b/>
          <w:bCs/>
          <w:szCs w:val="24"/>
        </w:rPr>
        <w:t>nea, ruta o agrupación que representa.</w:t>
      </w:r>
    </w:p>
    <w:p w14:paraId="1AA4948A" w14:textId="6D6A348F" w:rsidR="00700D8C" w:rsidRPr="001C0A6C" w:rsidRDefault="00700D8C" w:rsidP="001C0A6C">
      <w:pPr>
        <w:pStyle w:val="Prrafodelista"/>
        <w:numPr>
          <w:ilvl w:val="0"/>
          <w:numId w:val="82"/>
        </w:numPr>
        <w:spacing w:before="0" w:after="0"/>
        <w:rPr>
          <w:rFonts w:cs="Arial"/>
          <w:b/>
          <w:bCs/>
          <w:szCs w:val="24"/>
        </w:rPr>
      </w:pPr>
      <w:r w:rsidRPr="001C0A6C">
        <w:rPr>
          <w:rFonts w:cs="Arial"/>
          <w:b/>
          <w:bCs/>
          <w:szCs w:val="24"/>
        </w:rPr>
        <w:t xml:space="preserve">Tramitar </w:t>
      </w:r>
      <w:r w:rsidRPr="001C0A6C">
        <w:rPr>
          <w:rFonts w:cs="Arial"/>
          <w:b/>
          <w:bCs/>
          <w:szCs w:val="24"/>
        </w:rPr>
        <w:t>l</w:t>
      </w:r>
      <w:r w:rsidRPr="001C0A6C">
        <w:rPr>
          <w:rFonts w:cs="Arial"/>
          <w:b/>
          <w:bCs/>
          <w:szCs w:val="24"/>
        </w:rPr>
        <w:t>a autorización correspondiente ante el Registro Público de Transporte Municipal antes de transmitir, enajenar</w:t>
      </w:r>
      <w:r w:rsidR="001C0A6C" w:rsidRPr="001C0A6C">
        <w:rPr>
          <w:rFonts w:cs="Arial"/>
          <w:b/>
          <w:bCs/>
          <w:szCs w:val="24"/>
        </w:rPr>
        <w:t xml:space="preserve"> </w:t>
      </w:r>
      <w:r w:rsidRPr="001C0A6C">
        <w:rPr>
          <w:rFonts w:cs="Arial"/>
          <w:b/>
          <w:bCs/>
          <w:szCs w:val="24"/>
        </w:rPr>
        <w:t>o g</w:t>
      </w:r>
      <w:r w:rsidR="001C0A6C" w:rsidRPr="001C0A6C">
        <w:rPr>
          <w:rFonts w:cs="Arial"/>
          <w:b/>
          <w:bCs/>
          <w:szCs w:val="24"/>
        </w:rPr>
        <w:t>rava</w:t>
      </w:r>
      <w:r w:rsidRPr="001C0A6C">
        <w:rPr>
          <w:rFonts w:cs="Arial"/>
          <w:b/>
          <w:bCs/>
          <w:szCs w:val="24"/>
        </w:rPr>
        <w:t>r la concesión.</w:t>
      </w:r>
    </w:p>
    <w:p w14:paraId="44AAB1E2" w14:textId="021949A3" w:rsidR="00700D8C" w:rsidRPr="001C0A6C" w:rsidRDefault="00700D8C" w:rsidP="001C0A6C">
      <w:pPr>
        <w:pStyle w:val="Prrafodelista"/>
        <w:numPr>
          <w:ilvl w:val="0"/>
          <w:numId w:val="82"/>
        </w:numPr>
        <w:spacing w:before="0" w:after="0"/>
        <w:rPr>
          <w:rFonts w:cs="Arial"/>
          <w:b/>
          <w:bCs/>
          <w:szCs w:val="24"/>
        </w:rPr>
      </w:pPr>
      <w:r w:rsidRPr="001C0A6C">
        <w:rPr>
          <w:rFonts w:cs="Arial"/>
          <w:b/>
          <w:bCs/>
          <w:szCs w:val="24"/>
        </w:rPr>
        <w:t xml:space="preserve">Emplear sólo conductores que cumplan con los requisitos de preparación, entrenamiento y capacitación para desarrollar su actividad, según el </w:t>
      </w:r>
      <w:r w:rsidR="001C0A6C" w:rsidRPr="001C0A6C">
        <w:rPr>
          <w:rFonts w:cs="Arial"/>
          <w:b/>
          <w:bCs/>
          <w:szCs w:val="24"/>
        </w:rPr>
        <w:t>ti</w:t>
      </w:r>
      <w:r w:rsidRPr="001C0A6C">
        <w:rPr>
          <w:rFonts w:cs="Arial"/>
          <w:b/>
          <w:bCs/>
          <w:szCs w:val="24"/>
        </w:rPr>
        <w:t xml:space="preserve">po de servicio de que se trate, conforme a </w:t>
      </w:r>
      <w:r w:rsidR="001C0A6C" w:rsidRPr="001C0A6C">
        <w:rPr>
          <w:rFonts w:cs="Arial"/>
          <w:b/>
          <w:bCs/>
          <w:szCs w:val="24"/>
        </w:rPr>
        <w:t xml:space="preserve">la </w:t>
      </w:r>
      <w:r w:rsidRPr="001C0A6C">
        <w:rPr>
          <w:rFonts w:cs="Arial"/>
          <w:b/>
          <w:bCs/>
          <w:szCs w:val="24"/>
        </w:rPr>
        <w:t>Ley de Tránsito y Transporte del Estado de Coahu</w:t>
      </w:r>
      <w:r w:rsidR="001C0A6C" w:rsidRPr="001C0A6C">
        <w:rPr>
          <w:rFonts w:cs="Arial"/>
          <w:b/>
          <w:bCs/>
          <w:szCs w:val="24"/>
        </w:rPr>
        <w:t>il</w:t>
      </w:r>
      <w:r w:rsidRPr="001C0A6C">
        <w:rPr>
          <w:rFonts w:cs="Arial"/>
          <w:b/>
          <w:bCs/>
          <w:szCs w:val="24"/>
        </w:rPr>
        <w:t>a y su Reglamento</w:t>
      </w:r>
      <w:r w:rsidR="001C0A6C" w:rsidRPr="001C0A6C">
        <w:rPr>
          <w:rFonts w:cs="Arial"/>
          <w:b/>
          <w:bCs/>
          <w:szCs w:val="24"/>
        </w:rPr>
        <w:t>;</w:t>
      </w:r>
    </w:p>
    <w:p w14:paraId="786BAEA2" w14:textId="0A3BA761" w:rsidR="001C0A6C" w:rsidRPr="001C0A6C" w:rsidRDefault="00700D8C" w:rsidP="001C0A6C">
      <w:pPr>
        <w:pStyle w:val="Prrafodelista"/>
        <w:numPr>
          <w:ilvl w:val="0"/>
          <w:numId w:val="82"/>
        </w:numPr>
        <w:spacing w:before="0" w:after="0"/>
        <w:rPr>
          <w:rFonts w:cs="Arial"/>
          <w:b/>
          <w:bCs/>
          <w:szCs w:val="24"/>
        </w:rPr>
      </w:pPr>
      <w:r w:rsidRPr="001C0A6C">
        <w:rPr>
          <w:rFonts w:cs="Arial"/>
          <w:b/>
          <w:bCs/>
          <w:szCs w:val="24"/>
        </w:rPr>
        <w:lastRenderedPageBreak/>
        <w:t xml:space="preserve">Uniformar a los conductores de los </w:t>
      </w:r>
      <w:proofErr w:type="spellStart"/>
      <w:r w:rsidRPr="001C0A6C">
        <w:rPr>
          <w:rFonts w:cs="Arial"/>
          <w:b/>
          <w:bCs/>
          <w:szCs w:val="24"/>
        </w:rPr>
        <w:t>vehiculos</w:t>
      </w:r>
      <w:proofErr w:type="spellEnd"/>
      <w:r w:rsidRPr="001C0A6C">
        <w:rPr>
          <w:rFonts w:cs="Arial"/>
          <w:b/>
          <w:bCs/>
          <w:szCs w:val="24"/>
        </w:rPr>
        <w:t>;</w:t>
      </w:r>
    </w:p>
    <w:p w14:paraId="534C8214" w14:textId="007DEB39" w:rsidR="00700D8C" w:rsidRPr="001C0A6C" w:rsidRDefault="00700D8C" w:rsidP="001C0A6C">
      <w:pPr>
        <w:pStyle w:val="Prrafodelista"/>
        <w:numPr>
          <w:ilvl w:val="0"/>
          <w:numId w:val="82"/>
        </w:numPr>
        <w:spacing w:before="0" w:after="0"/>
        <w:rPr>
          <w:rFonts w:cs="Arial"/>
          <w:b/>
          <w:bCs/>
          <w:szCs w:val="24"/>
        </w:rPr>
      </w:pPr>
      <w:r w:rsidRPr="001C0A6C">
        <w:rPr>
          <w:rFonts w:cs="Arial"/>
          <w:b/>
          <w:bCs/>
          <w:szCs w:val="24"/>
        </w:rPr>
        <w:t xml:space="preserve">Impartir a los conductores los programas de capacitación permanente que apruebe la Dirección; </w:t>
      </w:r>
      <w:proofErr w:type="spellStart"/>
      <w:r w:rsidRPr="001C0A6C">
        <w:rPr>
          <w:rFonts w:cs="Arial"/>
          <w:b/>
          <w:bCs/>
          <w:szCs w:val="24"/>
        </w:rPr>
        <w:t>asi</w:t>
      </w:r>
      <w:proofErr w:type="spellEnd"/>
      <w:r w:rsidRPr="001C0A6C">
        <w:rPr>
          <w:rFonts w:cs="Arial"/>
          <w:b/>
          <w:bCs/>
          <w:szCs w:val="24"/>
        </w:rPr>
        <w:t xml:space="preserve"> como proporcionar capacitación continua a su persona</w:t>
      </w:r>
      <w:r w:rsidR="001C0A6C" w:rsidRPr="001C0A6C">
        <w:rPr>
          <w:rFonts w:cs="Arial"/>
          <w:b/>
          <w:bCs/>
          <w:szCs w:val="24"/>
        </w:rPr>
        <w:t>l</w:t>
      </w:r>
      <w:r w:rsidRPr="001C0A6C">
        <w:rPr>
          <w:rFonts w:cs="Arial"/>
          <w:b/>
          <w:bCs/>
          <w:szCs w:val="24"/>
        </w:rPr>
        <w:t xml:space="preserve"> con el objeto de garantizar la eficiente prestación del servicio</w:t>
      </w:r>
      <w:r w:rsidR="001C0A6C" w:rsidRPr="001C0A6C">
        <w:rPr>
          <w:rFonts w:cs="Arial"/>
          <w:b/>
          <w:bCs/>
          <w:szCs w:val="24"/>
        </w:rPr>
        <w:t xml:space="preserve">; </w:t>
      </w:r>
      <w:r w:rsidRPr="001C0A6C">
        <w:rPr>
          <w:rFonts w:cs="Arial"/>
          <w:b/>
          <w:bCs/>
          <w:szCs w:val="24"/>
        </w:rPr>
        <w:t xml:space="preserve">debiendo presentar a la Dirección de Transporte Municipal, los documentos que certifiquen la capacitación del operador cuando </w:t>
      </w:r>
      <w:r w:rsidR="001C0A6C" w:rsidRPr="001C0A6C">
        <w:rPr>
          <w:rFonts w:cs="Arial"/>
          <w:b/>
          <w:bCs/>
          <w:szCs w:val="24"/>
        </w:rPr>
        <w:t xml:space="preserve">le </w:t>
      </w:r>
      <w:r w:rsidRPr="001C0A6C">
        <w:rPr>
          <w:rFonts w:cs="Arial"/>
          <w:b/>
          <w:bCs/>
          <w:szCs w:val="24"/>
        </w:rPr>
        <w:t>sea requerido por ésta.</w:t>
      </w:r>
    </w:p>
    <w:p w14:paraId="77C7575B" w14:textId="55524985" w:rsidR="00FC00E4" w:rsidRDefault="00700D8C" w:rsidP="001C0A6C">
      <w:pPr>
        <w:pStyle w:val="Prrafodelista"/>
        <w:numPr>
          <w:ilvl w:val="0"/>
          <w:numId w:val="82"/>
        </w:numPr>
        <w:spacing w:before="0" w:after="0"/>
        <w:rPr>
          <w:rFonts w:cs="Arial"/>
          <w:b/>
          <w:bCs/>
          <w:szCs w:val="24"/>
        </w:rPr>
      </w:pPr>
      <w:r w:rsidRPr="001C0A6C">
        <w:rPr>
          <w:rFonts w:cs="Arial"/>
          <w:b/>
          <w:bCs/>
          <w:szCs w:val="24"/>
        </w:rPr>
        <w:t xml:space="preserve">Establecer formas de pago bajo el régimen de sueldos y salarios a los </w:t>
      </w:r>
      <w:r w:rsidR="001C0A6C">
        <w:rPr>
          <w:rFonts w:cs="Arial"/>
          <w:b/>
          <w:bCs/>
          <w:szCs w:val="24"/>
        </w:rPr>
        <w:t>c</w:t>
      </w:r>
      <w:r w:rsidRPr="001C0A6C">
        <w:rPr>
          <w:rFonts w:cs="Arial"/>
          <w:b/>
          <w:bCs/>
          <w:szCs w:val="24"/>
        </w:rPr>
        <w:t xml:space="preserve">onductores, que eviten la </w:t>
      </w:r>
      <w:proofErr w:type="spellStart"/>
      <w:r w:rsidRPr="001C0A6C">
        <w:rPr>
          <w:rFonts w:cs="Arial"/>
          <w:b/>
          <w:bCs/>
          <w:szCs w:val="24"/>
        </w:rPr>
        <w:t>competenda</w:t>
      </w:r>
      <w:proofErr w:type="spellEnd"/>
      <w:r w:rsidRPr="001C0A6C">
        <w:rPr>
          <w:rFonts w:cs="Arial"/>
          <w:b/>
          <w:bCs/>
          <w:szCs w:val="24"/>
        </w:rPr>
        <w:t xml:space="preserve"> por pasajeros; además de que el personal</w:t>
      </w:r>
      <w:r w:rsidR="001C0A6C">
        <w:rPr>
          <w:rFonts w:cs="Arial"/>
          <w:b/>
          <w:bCs/>
          <w:szCs w:val="24"/>
        </w:rPr>
        <w:t xml:space="preserve"> </w:t>
      </w:r>
      <w:r w:rsidR="001C0A6C" w:rsidRPr="001C0A6C">
        <w:rPr>
          <w:rFonts w:cs="Arial"/>
          <w:b/>
          <w:bCs/>
          <w:szCs w:val="24"/>
        </w:rPr>
        <w:t>con que cuenten tenga acceso efectivo a los derechos y prestaciones que establece la Ley Federal de Trabajo y los Servicios de Seguridad Social para los trabajadores.</w:t>
      </w:r>
    </w:p>
    <w:p w14:paraId="6BC09522" w14:textId="3706D179" w:rsidR="001C0A6C" w:rsidRPr="001C0A6C" w:rsidRDefault="001C0A6C" w:rsidP="001C0A6C">
      <w:pPr>
        <w:pStyle w:val="Prrafodelista"/>
        <w:numPr>
          <w:ilvl w:val="0"/>
          <w:numId w:val="82"/>
        </w:numPr>
        <w:spacing w:before="0" w:after="0"/>
        <w:rPr>
          <w:rFonts w:cs="Arial"/>
          <w:b/>
          <w:bCs/>
          <w:szCs w:val="24"/>
        </w:rPr>
      </w:pPr>
      <w:r w:rsidRPr="001C0A6C">
        <w:rPr>
          <w:rFonts w:cs="Arial"/>
          <w:b/>
          <w:bCs/>
          <w:szCs w:val="24"/>
        </w:rPr>
        <w:t>Responder de la conducta y representación de los operadores, boleteros y personal que labore a bordo d</w:t>
      </w:r>
      <w:r>
        <w:rPr>
          <w:rFonts w:cs="Arial"/>
          <w:b/>
          <w:bCs/>
          <w:szCs w:val="24"/>
        </w:rPr>
        <w:t>e</w:t>
      </w:r>
      <w:r w:rsidRPr="001C0A6C">
        <w:rPr>
          <w:rFonts w:cs="Arial"/>
          <w:b/>
          <w:bCs/>
          <w:szCs w:val="24"/>
        </w:rPr>
        <w:t xml:space="preserve"> </w:t>
      </w:r>
      <w:r>
        <w:rPr>
          <w:rFonts w:cs="Arial"/>
          <w:b/>
          <w:bCs/>
          <w:szCs w:val="24"/>
        </w:rPr>
        <w:t>l</w:t>
      </w:r>
      <w:r w:rsidRPr="001C0A6C">
        <w:rPr>
          <w:rFonts w:cs="Arial"/>
          <w:b/>
          <w:bCs/>
          <w:szCs w:val="24"/>
        </w:rPr>
        <w:t xml:space="preserve">os </w:t>
      </w:r>
      <w:proofErr w:type="spellStart"/>
      <w:r w:rsidRPr="001C0A6C">
        <w:rPr>
          <w:rFonts w:cs="Arial"/>
          <w:b/>
          <w:bCs/>
          <w:szCs w:val="24"/>
        </w:rPr>
        <w:t>vehiculos</w:t>
      </w:r>
      <w:proofErr w:type="spellEnd"/>
      <w:r w:rsidRPr="001C0A6C">
        <w:rPr>
          <w:rFonts w:cs="Arial"/>
          <w:b/>
          <w:bCs/>
          <w:szCs w:val="24"/>
        </w:rPr>
        <w:t xml:space="preserve"> y demás personal relacionado con la prestación del servicio, quienes deberán abstenerse de todo comportamiento que altere </w:t>
      </w:r>
      <w:r>
        <w:rPr>
          <w:rFonts w:cs="Arial"/>
          <w:b/>
          <w:bCs/>
          <w:szCs w:val="24"/>
        </w:rPr>
        <w:t>el orden</w:t>
      </w:r>
      <w:r w:rsidRPr="001C0A6C">
        <w:rPr>
          <w:rFonts w:cs="Arial"/>
          <w:b/>
          <w:bCs/>
          <w:szCs w:val="24"/>
        </w:rPr>
        <w:t xml:space="preserve"> y la tranquilidad de los usuarios y de la </w:t>
      </w:r>
      <w:proofErr w:type="spellStart"/>
      <w:r w:rsidRPr="001C0A6C">
        <w:rPr>
          <w:rFonts w:cs="Arial"/>
          <w:b/>
          <w:bCs/>
          <w:szCs w:val="24"/>
        </w:rPr>
        <w:t>ciudadania</w:t>
      </w:r>
      <w:proofErr w:type="spellEnd"/>
      <w:r w:rsidRPr="001C0A6C">
        <w:rPr>
          <w:rFonts w:cs="Arial"/>
          <w:b/>
          <w:bCs/>
          <w:szCs w:val="24"/>
        </w:rPr>
        <w:t>.</w:t>
      </w:r>
    </w:p>
    <w:p w14:paraId="50DB46C9" w14:textId="0ADE41AB" w:rsidR="001C0A6C" w:rsidRDefault="001C0A6C" w:rsidP="001C0A6C">
      <w:pPr>
        <w:pStyle w:val="Prrafodelista"/>
        <w:numPr>
          <w:ilvl w:val="0"/>
          <w:numId w:val="82"/>
        </w:numPr>
        <w:spacing w:before="0" w:after="0"/>
        <w:rPr>
          <w:rFonts w:cs="Arial"/>
          <w:b/>
          <w:bCs/>
          <w:szCs w:val="24"/>
        </w:rPr>
      </w:pPr>
      <w:r w:rsidRPr="001C0A6C">
        <w:rPr>
          <w:rFonts w:cs="Arial"/>
          <w:b/>
          <w:bCs/>
          <w:szCs w:val="24"/>
        </w:rPr>
        <w:t xml:space="preserve">Responder ante la autoridad Estatal y Municipal competente, de </w:t>
      </w:r>
      <w:r>
        <w:rPr>
          <w:rFonts w:cs="Arial"/>
          <w:b/>
          <w:bCs/>
          <w:szCs w:val="24"/>
        </w:rPr>
        <w:t>l</w:t>
      </w:r>
      <w:r w:rsidRPr="001C0A6C">
        <w:rPr>
          <w:rFonts w:cs="Arial"/>
          <w:b/>
          <w:bCs/>
          <w:szCs w:val="24"/>
        </w:rPr>
        <w:t xml:space="preserve">as faltas e infracciones en que incurran por </w:t>
      </w:r>
      <w:proofErr w:type="spellStart"/>
      <w:r w:rsidRPr="001C0A6C">
        <w:rPr>
          <w:rFonts w:cs="Arial"/>
          <w:b/>
          <w:bCs/>
          <w:szCs w:val="24"/>
        </w:rPr>
        <w:t>si</w:t>
      </w:r>
      <w:proofErr w:type="spellEnd"/>
      <w:r w:rsidRPr="001C0A6C">
        <w:rPr>
          <w:rFonts w:cs="Arial"/>
          <w:b/>
          <w:bCs/>
          <w:szCs w:val="24"/>
        </w:rPr>
        <w:t xml:space="preserve"> mism</w:t>
      </w:r>
      <w:r>
        <w:rPr>
          <w:rFonts w:cs="Arial"/>
          <w:b/>
          <w:bCs/>
          <w:szCs w:val="24"/>
        </w:rPr>
        <w:t>o</w:t>
      </w:r>
      <w:r w:rsidRPr="001C0A6C">
        <w:rPr>
          <w:rFonts w:cs="Arial"/>
          <w:b/>
          <w:bCs/>
          <w:szCs w:val="24"/>
        </w:rPr>
        <w:t xml:space="preserve"> o por conducto de las personas de quienes se sirvan como </w:t>
      </w:r>
      <w:r>
        <w:rPr>
          <w:rFonts w:cs="Arial"/>
          <w:b/>
          <w:bCs/>
          <w:szCs w:val="24"/>
        </w:rPr>
        <w:t>o</w:t>
      </w:r>
      <w:r w:rsidRPr="001C0A6C">
        <w:rPr>
          <w:rFonts w:cs="Arial"/>
          <w:b/>
          <w:bCs/>
          <w:szCs w:val="24"/>
        </w:rPr>
        <w:t>peradores o conductores, así como del personal relacionado con la prestación del servicio.</w:t>
      </w:r>
    </w:p>
    <w:p w14:paraId="05EEAF52" w14:textId="32CFF6F3" w:rsidR="001C0A6C" w:rsidRPr="001C0A6C" w:rsidRDefault="001C0A6C" w:rsidP="001C0A6C">
      <w:pPr>
        <w:pStyle w:val="Prrafodelista"/>
        <w:numPr>
          <w:ilvl w:val="0"/>
          <w:numId w:val="82"/>
        </w:numPr>
        <w:spacing w:before="0" w:after="0"/>
        <w:rPr>
          <w:rFonts w:cs="Arial"/>
          <w:b/>
          <w:bCs/>
          <w:szCs w:val="24"/>
        </w:rPr>
      </w:pPr>
      <w:r w:rsidRPr="001C0A6C">
        <w:rPr>
          <w:rFonts w:cs="Arial"/>
          <w:b/>
          <w:bCs/>
          <w:szCs w:val="24"/>
        </w:rPr>
        <w:t>Adquirir y mantener la vigencia de los seguros que amparen al pasajero, equipaje o carga, a la prop</w:t>
      </w:r>
      <w:r>
        <w:rPr>
          <w:rFonts w:cs="Arial"/>
          <w:b/>
          <w:bCs/>
          <w:szCs w:val="24"/>
        </w:rPr>
        <w:t>ia</w:t>
      </w:r>
      <w:r w:rsidRPr="001C0A6C">
        <w:rPr>
          <w:rFonts w:cs="Arial"/>
          <w:b/>
          <w:bCs/>
          <w:szCs w:val="24"/>
        </w:rPr>
        <w:t xml:space="preserve"> unidad y garanticen la reparación de los daños que puedan ocasionar a terceros en sus personas o bienes.</w:t>
      </w:r>
    </w:p>
    <w:p w14:paraId="0B89FB2A" w14:textId="751196B6" w:rsidR="001C0A6C" w:rsidRDefault="001C0A6C" w:rsidP="001C0A6C">
      <w:pPr>
        <w:pStyle w:val="Prrafodelista"/>
        <w:numPr>
          <w:ilvl w:val="0"/>
          <w:numId w:val="82"/>
        </w:numPr>
        <w:spacing w:before="0" w:after="0"/>
        <w:rPr>
          <w:rFonts w:cs="Arial"/>
          <w:b/>
          <w:bCs/>
          <w:szCs w:val="24"/>
        </w:rPr>
      </w:pPr>
      <w:r w:rsidRPr="001C0A6C">
        <w:rPr>
          <w:rFonts w:cs="Arial"/>
          <w:b/>
          <w:bCs/>
          <w:szCs w:val="24"/>
        </w:rPr>
        <w:t>O</w:t>
      </w:r>
      <w:r>
        <w:rPr>
          <w:rFonts w:cs="Arial"/>
          <w:b/>
          <w:bCs/>
          <w:szCs w:val="24"/>
        </w:rPr>
        <w:t>t</w:t>
      </w:r>
      <w:r w:rsidRPr="001C0A6C">
        <w:rPr>
          <w:rFonts w:cs="Arial"/>
          <w:b/>
          <w:bCs/>
          <w:szCs w:val="24"/>
        </w:rPr>
        <w:t>orgar una cau</w:t>
      </w:r>
      <w:r>
        <w:rPr>
          <w:rFonts w:cs="Arial"/>
          <w:b/>
          <w:bCs/>
          <w:szCs w:val="24"/>
        </w:rPr>
        <w:t>ción</w:t>
      </w:r>
      <w:r w:rsidRPr="001C0A6C">
        <w:rPr>
          <w:rFonts w:cs="Arial"/>
          <w:b/>
          <w:bCs/>
          <w:szCs w:val="24"/>
        </w:rPr>
        <w:t xml:space="preserve"> dentro del término de sesenta </w:t>
      </w:r>
      <w:proofErr w:type="spellStart"/>
      <w:r w:rsidRPr="001C0A6C">
        <w:rPr>
          <w:rFonts w:cs="Arial"/>
          <w:b/>
          <w:bCs/>
          <w:szCs w:val="24"/>
        </w:rPr>
        <w:t>dias</w:t>
      </w:r>
      <w:proofErr w:type="spellEnd"/>
      <w:r w:rsidRPr="001C0A6C">
        <w:rPr>
          <w:rFonts w:cs="Arial"/>
          <w:b/>
          <w:bCs/>
          <w:szCs w:val="24"/>
        </w:rPr>
        <w:t xml:space="preserve">, después de autorizada </w:t>
      </w:r>
      <w:r>
        <w:rPr>
          <w:rFonts w:cs="Arial"/>
          <w:b/>
          <w:bCs/>
          <w:szCs w:val="24"/>
        </w:rPr>
        <w:t>la</w:t>
      </w:r>
      <w:r w:rsidRPr="001C0A6C">
        <w:rPr>
          <w:rFonts w:cs="Arial"/>
          <w:b/>
          <w:bCs/>
          <w:szCs w:val="24"/>
        </w:rPr>
        <w:t xml:space="preserve"> Concesión, que garantice los daños y perjuicios que pueda ocasionar en la prestación del servicio a pasajeros y a terceros, as</w:t>
      </w:r>
      <w:r w:rsidR="000D6005">
        <w:rPr>
          <w:rFonts w:cs="Arial"/>
          <w:b/>
          <w:bCs/>
          <w:szCs w:val="24"/>
        </w:rPr>
        <w:t>í</w:t>
      </w:r>
      <w:r w:rsidRPr="001C0A6C">
        <w:rPr>
          <w:rFonts w:cs="Arial"/>
          <w:b/>
          <w:bCs/>
          <w:szCs w:val="24"/>
        </w:rPr>
        <w:t xml:space="preserve"> como las condiciones fijadas en la concesión para la presta</w:t>
      </w:r>
      <w:r w:rsidR="000D6005">
        <w:rPr>
          <w:rFonts w:cs="Arial"/>
          <w:b/>
          <w:bCs/>
          <w:szCs w:val="24"/>
        </w:rPr>
        <w:t>ci</w:t>
      </w:r>
      <w:r w:rsidRPr="001C0A6C">
        <w:rPr>
          <w:rFonts w:cs="Arial"/>
          <w:b/>
          <w:bCs/>
          <w:szCs w:val="24"/>
        </w:rPr>
        <w:t xml:space="preserve">ón </w:t>
      </w:r>
      <w:proofErr w:type="gramStart"/>
      <w:r w:rsidRPr="001C0A6C">
        <w:rPr>
          <w:rFonts w:cs="Arial"/>
          <w:b/>
          <w:bCs/>
          <w:szCs w:val="24"/>
        </w:rPr>
        <w:t>del mismo</w:t>
      </w:r>
      <w:proofErr w:type="gramEnd"/>
      <w:r w:rsidRPr="001C0A6C">
        <w:rPr>
          <w:rFonts w:cs="Arial"/>
          <w:b/>
          <w:bCs/>
          <w:szCs w:val="24"/>
        </w:rPr>
        <w:t xml:space="preserve"> en </w:t>
      </w:r>
      <w:r w:rsidRPr="001C0A6C">
        <w:rPr>
          <w:rFonts w:cs="Arial"/>
          <w:b/>
          <w:bCs/>
          <w:szCs w:val="24"/>
        </w:rPr>
        <w:lastRenderedPageBreak/>
        <w:t>cuanto a continuidad, regularidad, permanencia, seguridad, comodidad, antigüedad e higiene del medio de las unidades de transporte que ut</w:t>
      </w:r>
      <w:r w:rsidR="000D6005">
        <w:rPr>
          <w:rFonts w:cs="Arial"/>
          <w:b/>
          <w:bCs/>
          <w:szCs w:val="24"/>
        </w:rPr>
        <w:t>iliza</w:t>
      </w:r>
      <w:r w:rsidRPr="001C0A6C">
        <w:rPr>
          <w:rFonts w:cs="Arial"/>
          <w:b/>
          <w:bCs/>
          <w:szCs w:val="24"/>
        </w:rPr>
        <w:t>.</w:t>
      </w:r>
    </w:p>
    <w:p w14:paraId="3ECFC37F" w14:textId="77777777" w:rsidR="000D6005" w:rsidRDefault="000D6005" w:rsidP="000D6005">
      <w:pPr>
        <w:pStyle w:val="Prrafodelista"/>
        <w:spacing w:before="0" w:after="0"/>
        <w:rPr>
          <w:rFonts w:cs="Arial"/>
          <w:b/>
          <w:bCs/>
          <w:szCs w:val="24"/>
        </w:rPr>
      </w:pPr>
    </w:p>
    <w:p w14:paraId="0E68CFAB" w14:textId="1A475296" w:rsidR="000D6005" w:rsidRDefault="000D6005" w:rsidP="000D6005">
      <w:pPr>
        <w:pStyle w:val="Prrafodelista"/>
        <w:spacing w:before="0" w:after="0"/>
        <w:rPr>
          <w:rFonts w:cs="Arial"/>
          <w:b/>
          <w:bCs/>
          <w:szCs w:val="24"/>
        </w:rPr>
      </w:pPr>
      <w:r w:rsidRPr="000D6005">
        <w:rPr>
          <w:rFonts w:cs="Arial"/>
          <w:b/>
          <w:bCs/>
          <w:szCs w:val="24"/>
        </w:rPr>
        <w:t>Dicha garant</w:t>
      </w:r>
      <w:r>
        <w:rPr>
          <w:rFonts w:cs="Arial"/>
          <w:b/>
          <w:bCs/>
          <w:szCs w:val="24"/>
        </w:rPr>
        <w:t>ía</w:t>
      </w:r>
      <w:r w:rsidRPr="000D6005">
        <w:rPr>
          <w:rFonts w:cs="Arial"/>
          <w:b/>
          <w:bCs/>
          <w:szCs w:val="24"/>
        </w:rPr>
        <w:t xml:space="preserve"> podrá consistir en:</w:t>
      </w:r>
    </w:p>
    <w:p w14:paraId="2AA93FE7" w14:textId="77777777" w:rsidR="000D6005" w:rsidRDefault="000D6005" w:rsidP="000D6005">
      <w:pPr>
        <w:pStyle w:val="Prrafodelista"/>
        <w:numPr>
          <w:ilvl w:val="0"/>
          <w:numId w:val="83"/>
        </w:numPr>
        <w:spacing w:before="0" w:after="0"/>
        <w:rPr>
          <w:rFonts w:cs="Arial"/>
          <w:b/>
          <w:bCs/>
          <w:szCs w:val="24"/>
        </w:rPr>
      </w:pPr>
      <w:r w:rsidRPr="000D6005">
        <w:rPr>
          <w:rFonts w:cs="Arial"/>
          <w:b/>
          <w:bCs/>
          <w:szCs w:val="24"/>
        </w:rPr>
        <w:t>Depósito ante la dependencia que corresponda; y</w:t>
      </w:r>
    </w:p>
    <w:p w14:paraId="0E94FBC1" w14:textId="79D97D42" w:rsidR="000D6005" w:rsidRPr="000D6005" w:rsidRDefault="000D6005" w:rsidP="000D6005">
      <w:pPr>
        <w:pStyle w:val="Prrafodelista"/>
        <w:numPr>
          <w:ilvl w:val="0"/>
          <w:numId w:val="83"/>
        </w:numPr>
        <w:spacing w:before="0" w:after="0"/>
        <w:rPr>
          <w:rFonts w:cs="Arial"/>
          <w:b/>
          <w:bCs/>
          <w:szCs w:val="24"/>
        </w:rPr>
      </w:pPr>
      <w:r w:rsidRPr="000D6005">
        <w:rPr>
          <w:rFonts w:cs="Arial"/>
          <w:b/>
          <w:bCs/>
          <w:szCs w:val="24"/>
        </w:rPr>
        <w:t>Mediante fian</w:t>
      </w:r>
      <w:r>
        <w:rPr>
          <w:rFonts w:cs="Arial"/>
          <w:b/>
          <w:bCs/>
          <w:szCs w:val="24"/>
        </w:rPr>
        <w:t>z</w:t>
      </w:r>
      <w:r w:rsidRPr="000D6005">
        <w:rPr>
          <w:rFonts w:cs="Arial"/>
          <w:b/>
          <w:bCs/>
          <w:szCs w:val="24"/>
        </w:rPr>
        <w:t>a de compaña autorizada.</w:t>
      </w:r>
    </w:p>
    <w:p w14:paraId="048ACDB2" w14:textId="77777777" w:rsidR="000D6005" w:rsidRPr="000D6005" w:rsidRDefault="000D6005" w:rsidP="000D6005">
      <w:pPr>
        <w:pStyle w:val="Prrafodelista"/>
        <w:spacing w:before="0" w:after="0"/>
        <w:rPr>
          <w:rFonts w:cs="Arial"/>
          <w:b/>
          <w:bCs/>
          <w:szCs w:val="24"/>
        </w:rPr>
      </w:pPr>
    </w:p>
    <w:p w14:paraId="13CC4F4C" w14:textId="77777777" w:rsidR="000D6005" w:rsidRDefault="000D6005" w:rsidP="000D6005">
      <w:pPr>
        <w:spacing w:before="0" w:after="0"/>
        <w:rPr>
          <w:rFonts w:cs="Arial"/>
          <w:b/>
          <w:bCs/>
          <w:szCs w:val="24"/>
        </w:rPr>
      </w:pPr>
      <w:r w:rsidRPr="000D6005">
        <w:rPr>
          <w:rFonts w:cs="Arial"/>
          <w:b/>
          <w:bCs/>
          <w:szCs w:val="24"/>
        </w:rPr>
        <w:t>El monto de la cau</w:t>
      </w:r>
      <w:r w:rsidRPr="000D6005">
        <w:rPr>
          <w:rFonts w:cs="Arial"/>
          <w:b/>
          <w:bCs/>
          <w:szCs w:val="24"/>
        </w:rPr>
        <w:t>ción</w:t>
      </w:r>
      <w:r w:rsidRPr="000D6005">
        <w:rPr>
          <w:rFonts w:cs="Arial"/>
          <w:b/>
          <w:bCs/>
          <w:szCs w:val="24"/>
        </w:rPr>
        <w:t xml:space="preserve"> será fijado por las autoridades competentes de conformidad con lo dispuesto por la Ley de Tránsito y Transporte del Estado de Coahuila y su Reglamento</w:t>
      </w:r>
    </w:p>
    <w:p w14:paraId="4CA9CE14" w14:textId="77777777" w:rsidR="000D6005" w:rsidRDefault="000D6005" w:rsidP="000D6005">
      <w:pPr>
        <w:pStyle w:val="Prrafodelista"/>
        <w:numPr>
          <w:ilvl w:val="0"/>
          <w:numId w:val="82"/>
        </w:numPr>
        <w:spacing w:before="0" w:after="0"/>
        <w:rPr>
          <w:rFonts w:cs="Arial"/>
          <w:b/>
          <w:bCs/>
          <w:szCs w:val="24"/>
        </w:rPr>
      </w:pPr>
      <w:r w:rsidRPr="000D6005">
        <w:rPr>
          <w:rFonts w:cs="Arial"/>
          <w:b/>
          <w:bCs/>
          <w:szCs w:val="24"/>
        </w:rPr>
        <w:t>Cubrir en forma pronta y expedita los gastos médicos, indemnizaciones y dem</w:t>
      </w:r>
      <w:r w:rsidRPr="000D6005">
        <w:rPr>
          <w:rFonts w:cs="Arial"/>
          <w:b/>
          <w:bCs/>
          <w:szCs w:val="24"/>
        </w:rPr>
        <w:t>á</w:t>
      </w:r>
      <w:r w:rsidRPr="000D6005">
        <w:rPr>
          <w:rFonts w:cs="Arial"/>
          <w:b/>
          <w:bCs/>
          <w:szCs w:val="24"/>
        </w:rPr>
        <w:t xml:space="preserve">s prestaciones económicas que se generen a favor de los usuarios o terceros por concepto de accidentes en que intervengan sus </w:t>
      </w:r>
      <w:proofErr w:type="spellStart"/>
      <w:r w:rsidRPr="000D6005">
        <w:rPr>
          <w:rFonts w:cs="Arial"/>
          <w:b/>
          <w:bCs/>
          <w:szCs w:val="24"/>
        </w:rPr>
        <w:t>vehiculos</w:t>
      </w:r>
      <w:proofErr w:type="spellEnd"/>
      <w:r w:rsidRPr="000D6005">
        <w:rPr>
          <w:rFonts w:cs="Arial"/>
          <w:b/>
          <w:bCs/>
          <w:szCs w:val="24"/>
        </w:rPr>
        <w:t>;</w:t>
      </w:r>
    </w:p>
    <w:p w14:paraId="179AE7CB" w14:textId="0722D871" w:rsidR="000D6005" w:rsidRDefault="000D6005" w:rsidP="000D6005">
      <w:pPr>
        <w:pStyle w:val="Prrafodelista"/>
        <w:numPr>
          <w:ilvl w:val="0"/>
          <w:numId w:val="82"/>
        </w:numPr>
        <w:spacing w:before="0" w:after="0"/>
        <w:rPr>
          <w:rFonts w:cs="Arial"/>
          <w:b/>
          <w:bCs/>
          <w:szCs w:val="24"/>
        </w:rPr>
      </w:pPr>
      <w:r w:rsidRPr="000D6005">
        <w:rPr>
          <w:rFonts w:cs="Arial"/>
          <w:b/>
          <w:bCs/>
          <w:szCs w:val="24"/>
        </w:rPr>
        <w:t xml:space="preserve">Notificar a la autoridad competente en caso de haber sufrido algún accidente en el </w:t>
      </w:r>
      <w:proofErr w:type="spellStart"/>
      <w:r w:rsidRPr="000D6005">
        <w:rPr>
          <w:rFonts w:cs="Arial"/>
          <w:b/>
          <w:bCs/>
          <w:szCs w:val="24"/>
        </w:rPr>
        <w:t>vehiculo</w:t>
      </w:r>
      <w:proofErr w:type="spellEnd"/>
      <w:r w:rsidRPr="000D6005">
        <w:rPr>
          <w:rFonts w:cs="Arial"/>
          <w:b/>
          <w:bCs/>
          <w:szCs w:val="24"/>
        </w:rPr>
        <w:t xml:space="preserve"> autorizado.</w:t>
      </w:r>
    </w:p>
    <w:p w14:paraId="44F91C8C" w14:textId="520F1B6B" w:rsidR="000D6005" w:rsidRDefault="000D6005" w:rsidP="002A033D">
      <w:pPr>
        <w:pStyle w:val="Prrafodelista"/>
        <w:numPr>
          <w:ilvl w:val="0"/>
          <w:numId w:val="82"/>
        </w:numPr>
        <w:spacing w:before="0" w:after="0"/>
        <w:rPr>
          <w:rFonts w:cs="Arial"/>
          <w:b/>
          <w:bCs/>
          <w:szCs w:val="24"/>
        </w:rPr>
      </w:pPr>
      <w:r w:rsidRPr="000D6005">
        <w:rPr>
          <w:rFonts w:cs="Arial"/>
          <w:b/>
          <w:bCs/>
          <w:szCs w:val="24"/>
        </w:rPr>
        <w:t xml:space="preserve">Cuidar bajo su estricta responsabilidad que los conductores de las unidades cuenten con la licencia de conducir correspondiente y el gafete de Identificación municipal vigentes y le sean practicados por su cuenta los exámenes médicos y pruebas </w:t>
      </w:r>
      <w:proofErr w:type="gramStart"/>
      <w:r w:rsidRPr="000D6005">
        <w:rPr>
          <w:rFonts w:cs="Arial"/>
          <w:b/>
          <w:bCs/>
          <w:szCs w:val="24"/>
        </w:rPr>
        <w:t>antidoping</w:t>
      </w:r>
      <w:proofErr w:type="gramEnd"/>
      <w:r w:rsidRPr="000D6005">
        <w:rPr>
          <w:rFonts w:cs="Arial"/>
          <w:b/>
          <w:bCs/>
          <w:szCs w:val="24"/>
        </w:rPr>
        <w:t xml:space="preserve"> a sus operadores</w:t>
      </w:r>
      <w:r>
        <w:rPr>
          <w:rFonts w:cs="Arial"/>
          <w:b/>
          <w:bCs/>
          <w:szCs w:val="24"/>
        </w:rPr>
        <w:t>;</w:t>
      </w:r>
    </w:p>
    <w:p w14:paraId="27BC2DBC" w14:textId="289BBD1A" w:rsidR="000D6005" w:rsidRPr="000D6005" w:rsidRDefault="000D6005" w:rsidP="000D6005">
      <w:pPr>
        <w:pStyle w:val="Prrafodelista"/>
        <w:numPr>
          <w:ilvl w:val="0"/>
          <w:numId w:val="82"/>
        </w:numPr>
        <w:spacing w:before="0" w:after="0"/>
        <w:rPr>
          <w:rFonts w:cs="Arial"/>
          <w:b/>
          <w:bCs/>
          <w:szCs w:val="24"/>
        </w:rPr>
      </w:pPr>
      <w:r w:rsidRPr="000D6005">
        <w:rPr>
          <w:rFonts w:cs="Arial"/>
          <w:b/>
          <w:bCs/>
          <w:szCs w:val="24"/>
        </w:rPr>
        <w:t>Que sus conductores respeten las tarifas general y preferencial que haya</w:t>
      </w:r>
      <w:r>
        <w:rPr>
          <w:rFonts w:cs="Arial"/>
          <w:b/>
          <w:bCs/>
          <w:szCs w:val="24"/>
        </w:rPr>
        <w:t>n</w:t>
      </w:r>
      <w:r w:rsidRPr="000D6005">
        <w:rPr>
          <w:rFonts w:cs="Arial"/>
          <w:b/>
          <w:bCs/>
          <w:szCs w:val="24"/>
        </w:rPr>
        <w:t xml:space="preserve"> sido aprobadas;</w:t>
      </w:r>
    </w:p>
    <w:p w14:paraId="40828E28" w14:textId="18AFE2D2" w:rsidR="000D6005" w:rsidRPr="000D6005" w:rsidRDefault="000D6005" w:rsidP="000D6005">
      <w:pPr>
        <w:pStyle w:val="Prrafodelista"/>
        <w:numPr>
          <w:ilvl w:val="0"/>
          <w:numId w:val="82"/>
        </w:numPr>
        <w:spacing w:before="0" w:after="0"/>
        <w:rPr>
          <w:rFonts w:cs="Arial"/>
          <w:b/>
          <w:bCs/>
          <w:szCs w:val="24"/>
        </w:rPr>
      </w:pPr>
      <w:r>
        <w:rPr>
          <w:rFonts w:cs="Arial"/>
          <w:b/>
          <w:bCs/>
          <w:szCs w:val="24"/>
        </w:rPr>
        <w:t>I</w:t>
      </w:r>
      <w:r w:rsidRPr="000D6005">
        <w:rPr>
          <w:rFonts w:cs="Arial"/>
          <w:b/>
          <w:bCs/>
          <w:szCs w:val="24"/>
        </w:rPr>
        <w:t>nformar a los usuarios el monto de la tarifa, deb</w:t>
      </w:r>
      <w:r>
        <w:rPr>
          <w:rFonts w:cs="Arial"/>
          <w:b/>
          <w:bCs/>
          <w:szCs w:val="24"/>
        </w:rPr>
        <w:t>i</w:t>
      </w:r>
      <w:r w:rsidRPr="000D6005">
        <w:rPr>
          <w:rFonts w:cs="Arial"/>
          <w:b/>
          <w:bCs/>
          <w:szCs w:val="24"/>
        </w:rPr>
        <w:t xml:space="preserve">endo fijar en el interior del </w:t>
      </w:r>
      <w:proofErr w:type="spellStart"/>
      <w:r w:rsidRPr="000D6005">
        <w:rPr>
          <w:rFonts w:cs="Arial"/>
          <w:b/>
          <w:bCs/>
          <w:szCs w:val="24"/>
        </w:rPr>
        <w:t>vehiculo</w:t>
      </w:r>
      <w:proofErr w:type="spellEnd"/>
      <w:r w:rsidRPr="000D6005">
        <w:rPr>
          <w:rFonts w:cs="Arial"/>
          <w:b/>
          <w:bCs/>
          <w:szCs w:val="24"/>
        </w:rPr>
        <w:t xml:space="preserve"> los señalamient</w:t>
      </w:r>
      <w:r>
        <w:rPr>
          <w:rFonts w:cs="Arial"/>
          <w:b/>
          <w:bCs/>
          <w:szCs w:val="24"/>
        </w:rPr>
        <w:t>o</w:t>
      </w:r>
      <w:r w:rsidRPr="000D6005">
        <w:rPr>
          <w:rFonts w:cs="Arial"/>
          <w:b/>
          <w:bCs/>
          <w:szCs w:val="24"/>
        </w:rPr>
        <w:t>s correspondientes en los términos que señale la Dirección de Transporte Público Municipal;</w:t>
      </w:r>
    </w:p>
    <w:p w14:paraId="3901A811" w14:textId="6271C3A0" w:rsidR="00FC00E4" w:rsidRDefault="000D6005" w:rsidP="00B10CC1">
      <w:pPr>
        <w:pStyle w:val="Prrafodelista"/>
        <w:numPr>
          <w:ilvl w:val="0"/>
          <w:numId w:val="82"/>
        </w:numPr>
        <w:spacing w:before="0" w:after="0"/>
        <w:rPr>
          <w:rFonts w:cs="Arial"/>
          <w:b/>
          <w:bCs/>
          <w:szCs w:val="24"/>
        </w:rPr>
      </w:pPr>
      <w:r w:rsidRPr="000D6005">
        <w:rPr>
          <w:rFonts w:cs="Arial"/>
          <w:b/>
          <w:bCs/>
          <w:szCs w:val="24"/>
        </w:rPr>
        <w:t>Implementar</w:t>
      </w:r>
      <w:r w:rsidRPr="000D6005">
        <w:rPr>
          <w:rFonts w:cs="Arial"/>
          <w:b/>
          <w:bCs/>
          <w:szCs w:val="24"/>
        </w:rPr>
        <w:t xml:space="preserve"> </w:t>
      </w:r>
      <w:r w:rsidRPr="000D6005">
        <w:rPr>
          <w:rFonts w:cs="Arial"/>
          <w:b/>
          <w:bCs/>
          <w:szCs w:val="24"/>
        </w:rPr>
        <w:t>y operar de manera permanente los sistemas de cobro tarifario y de movilidad de pasajeros aprobados y, en su caso, instalar los equipos</w:t>
      </w:r>
      <w:r>
        <w:rPr>
          <w:rFonts w:cs="Arial"/>
          <w:b/>
          <w:bCs/>
          <w:szCs w:val="24"/>
        </w:rPr>
        <w:t xml:space="preserve"> necesarios </w:t>
      </w:r>
      <w:proofErr w:type="spellStart"/>
      <w:r w:rsidRPr="000D6005">
        <w:rPr>
          <w:rFonts w:cs="Arial"/>
          <w:b/>
          <w:bCs/>
          <w:szCs w:val="24"/>
        </w:rPr>
        <w:t>necesarios</w:t>
      </w:r>
      <w:proofErr w:type="spellEnd"/>
      <w:r w:rsidRPr="000D6005">
        <w:rPr>
          <w:rFonts w:cs="Arial"/>
          <w:b/>
          <w:bCs/>
          <w:szCs w:val="24"/>
        </w:rPr>
        <w:t>, manteniéndolos en óptimas condiciones de funcionamiento;</w:t>
      </w:r>
    </w:p>
    <w:p w14:paraId="38A8B240" w14:textId="099CF513" w:rsidR="000D6005" w:rsidRPr="000D6005" w:rsidRDefault="000D6005" w:rsidP="000D6005">
      <w:pPr>
        <w:pStyle w:val="Prrafodelista"/>
        <w:numPr>
          <w:ilvl w:val="0"/>
          <w:numId w:val="82"/>
        </w:numPr>
        <w:spacing w:before="0" w:after="0"/>
        <w:rPr>
          <w:rFonts w:cs="Arial"/>
          <w:b/>
          <w:bCs/>
          <w:szCs w:val="24"/>
        </w:rPr>
      </w:pPr>
      <w:r w:rsidRPr="000D6005">
        <w:rPr>
          <w:rFonts w:cs="Arial"/>
          <w:b/>
          <w:bCs/>
          <w:szCs w:val="24"/>
        </w:rPr>
        <w:lastRenderedPageBreak/>
        <w:t>Contar con las instalaciones adecuadas para la prestación del servicio, tales como: oficinas, talleres, almacenes, bodegas, terminales de ruta y bases de encierro y, en general, cualquier otra que resulta necesaria;</w:t>
      </w:r>
    </w:p>
    <w:p w14:paraId="1903FF42" w14:textId="4E38207E" w:rsidR="000D6005" w:rsidRPr="000D6005" w:rsidRDefault="000D6005" w:rsidP="000D6005">
      <w:pPr>
        <w:pStyle w:val="Prrafodelista"/>
        <w:numPr>
          <w:ilvl w:val="0"/>
          <w:numId w:val="82"/>
        </w:numPr>
        <w:spacing w:before="0" w:after="0"/>
        <w:rPr>
          <w:rFonts w:cs="Arial"/>
          <w:b/>
          <w:bCs/>
          <w:szCs w:val="24"/>
        </w:rPr>
      </w:pPr>
      <w:r w:rsidRPr="000D6005">
        <w:rPr>
          <w:rFonts w:cs="Arial"/>
          <w:b/>
          <w:bCs/>
          <w:szCs w:val="24"/>
        </w:rPr>
        <w:t>Contar con eficaces esquemas de organización, planes, procesos y controles administrativos para la prestación del servicio;</w:t>
      </w:r>
    </w:p>
    <w:p w14:paraId="295095B4" w14:textId="6AC3445C" w:rsidR="000D6005" w:rsidRPr="00821569" w:rsidRDefault="000D6005" w:rsidP="00821569">
      <w:pPr>
        <w:pStyle w:val="Prrafodelista"/>
        <w:numPr>
          <w:ilvl w:val="0"/>
          <w:numId w:val="82"/>
        </w:numPr>
        <w:spacing w:before="0" w:after="0"/>
        <w:rPr>
          <w:rFonts w:cs="Arial"/>
          <w:b/>
          <w:bCs/>
          <w:szCs w:val="24"/>
        </w:rPr>
      </w:pPr>
      <w:r w:rsidRPr="000D6005">
        <w:rPr>
          <w:rFonts w:cs="Arial"/>
          <w:b/>
          <w:bCs/>
          <w:szCs w:val="24"/>
        </w:rPr>
        <w:t xml:space="preserve">Presentar los </w:t>
      </w:r>
      <w:proofErr w:type="spellStart"/>
      <w:r w:rsidRPr="000D6005">
        <w:rPr>
          <w:rFonts w:cs="Arial"/>
          <w:b/>
          <w:bCs/>
          <w:szCs w:val="24"/>
        </w:rPr>
        <w:t>vehiculos</w:t>
      </w:r>
      <w:proofErr w:type="spellEnd"/>
      <w:r w:rsidRPr="000D6005">
        <w:rPr>
          <w:rFonts w:cs="Arial"/>
          <w:b/>
          <w:bCs/>
          <w:szCs w:val="24"/>
        </w:rPr>
        <w:t xml:space="preserve"> con que se preste el servicio a revisión </w:t>
      </w:r>
      <w:proofErr w:type="spellStart"/>
      <w:r w:rsidRPr="000D6005">
        <w:rPr>
          <w:rFonts w:cs="Arial"/>
          <w:b/>
          <w:bCs/>
          <w:szCs w:val="24"/>
        </w:rPr>
        <w:t>fisica</w:t>
      </w:r>
      <w:proofErr w:type="spellEnd"/>
      <w:r w:rsidRPr="000D6005">
        <w:rPr>
          <w:rFonts w:cs="Arial"/>
          <w:b/>
          <w:bCs/>
          <w:szCs w:val="24"/>
        </w:rPr>
        <w:t>, mecánica y de verificación ecológica, en la forma y términos que establezca la Dirección de Transporte Público Municipal;</w:t>
      </w:r>
    </w:p>
    <w:p w14:paraId="7B4D8B4B" w14:textId="12097429" w:rsidR="000D6005" w:rsidRPr="00821569" w:rsidRDefault="000D6005" w:rsidP="005E765A">
      <w:pPr>
        <w:pStyle w:val="Prrafodelista"/>
        <w:numPr>
          <w:ilvl w:val="0"/>
          <w:numId w:val="82"/>
        </w:numPr>
        <w:spacing w:before="0" w:after="0"/>
        <w:rPr>
          <w:rFonts w:cs="Arial"/>
          <w:b/>
          <w:bCs/>
          <w:szCs w:val="24"/>
        </w:rPr>
      </w:pPr>
      <w:r w:rsidRPr="00821569">
        <w:rPr>
          <w:rFonts w:cs="Arial"/>
          <w:b/>
          <w:bCs/>
          <w:szCs w:val="24"/>
        </w:rPr>
        <w:t xml:space="preserve">Obtener la aprobación de la revisión </w:t>
      </w:r>
      <w:r w:rsidR="00821569" w:rsidRPr="00821569">
        <w:rPr>
          <w:rFonts w:cs="Arial"/>
          <w:b/>
          <w:bCs/>
          <w:szCs w:val="24"/>
        </w:rPr>
        <w:t>físi</w:t>
      </w:r>
      <w:r w:rsidRPr="00821569">
        <w:rPr>
          <w:rFonts w:cs="Arial"/>
          <w:b/>
          <w:bCs/>
          <w:szCs w:val="24"/>
        </w:rPr>
        <w:t>ca, mecánica y ecológica que ordene la Dirección de Transporte Público Municipal a los vehículos con que se preste el servicio</w:t>
      </w:r>
      <w:r w:rsidR="00821569">
        <w:rPr>
          <w:rFonts w:cs="Arial"/>
          <w:b/>
          <w:bCs/>
          <w:szCs w:val="24"/>
        </w:rPr>
        <w:t>;</w:t>
      </w:r>
    </w:p>
    <w:p w14:paraId="4D847BAA" w14:textId="004ED4BD" w:rsidR="000D6005" w:rsidRPr="00821569" w:rsidRDefault="000D6005" w:rsidP="001203BE">
      <w:pPr>
        <w:pStyle w:val="Prrafodelista"/>
        <w:numPr>
          <w:ilvl w:val="0"/>
          <w:numId w:val="82"/>
        </w:numPr>
        <w:spacing w:before="0" w:after="0"/>
        <w:rPr>
          <w:rFonts w:cs="Arial"/>
          <w:b/>
          <w:bCs/>
          <w:szCs w:val="24"/>
        </w:rPr>
      </w:pPr>
      <w:r w:rsidRPr="00821569">
        <w:rPr>
          <w:rFonts w:cs="Arial"/>
          <w:b/>
          <w:bCs/>
          <w:szCs w:val="24"/>
        </w:rPr>
        <w:t xml:space="preserve">Cumplir con los compromisos </w:t>
      </w:r>
      <w:proofErr w:type="spellStart"/>
      <w:r w:rsidRPr="00821569">
        <w:rPr>
          <w:rFonts w:cs="Arial"/>
          <w:b/>
          <w:bCs/>
          <w:szCs w:val="24"/>
        </w:rPr>
        <w:t>contraldos</w:t>
      </w:r>
      <w:proofErr w:type="spellEnd"/>
      <w:r w:rsidRPr="00821569">
        <w:rPr>
          <w:rFonts w:cs="Arial"/>
          <w:b/>
          <w:bCs/>
          <w:szCs w:val="24"/>
        </w:rPr>
        <w:t xml:space="preserve"> con las autoridades, derivados de los ajustes tarifarios y acuerdos de modernización del servi</w:t>
      </w:r>
      <w:r w:rsidR="00821569">
        <w:rPr>
          <w:rFonts w:cs="Arial"/>
          <w:b/>
          <w:bCs/>
          <w:szCs w:val="24"/>
        </w:rPr>
        <w:t>ci</w:t>
      </w:r>
      <w:r w:rsidRPr="00821569">
        <w:rPr>
          <w:rFonts w:cs="Arial"/>
          <w:b/>
          <w:bCs/>
          <w:szCs w:val="24"/>
        </w:rPr>
        <w:t>o que al efecto celebren;</w:t>
      </w:r>
    </w:p>
    <w:p w14:paraId="1C407636" w14:textId="284E479F" w:rsidR="000D6005" w:rsidRPr="00821569" w:rsidRDefault="000D6005" w:rsidP="00821569">
      <w:pPr>
        <w:pStyle w:val="Prrafodelista"/>
        <w:numPr>
          <w:ilvl w:val="0"/>
          <w:numId w:val="82"/>
        </w:numPr>
        <w:spacing w:before="0" w:after="0"/>
        <w:rPr>
          <w:rFonts w:cs="Arial"/>
          <w:b/>
          <w:bCs/>
          <w:szCs w:val="24"/>
        </w:rPr>
      </w:pPr>
      <w:r w:rsidRPr="000D6005">
        <w:rPr>
          <w:rFonts w:cs="Arial"/>
          <w:b/>
          <w:bCs/>
          <w:szCs w:val="24"/>
        </w:rPr>
        <w:t>Colaborar con la Dirección de Transporte Público Municipal, cuando ésta lo considere conveniente, en la preparación y desarrollo de las campañas y cursos para fomentar la seguridad y educación vial;</w:t>
      </w:r>
    </w:p>
    <w:p w14:paraId="7003A472" w14:textId="68B3EABB" w:rsidR="000D6005" w:rsidRPr="000D6005" w:rsidRDefault="000D6005" w:rsidP="000D6005">
      <w:pPr>
        <w:pStyle w:val="Prrafodelista"/>
        <w:numPr>
          <w:ilvl w:val="0"/>
          <w:numId w:val="82"/>
        </w:numPr>
        <w:spacing w:before="0" w:after="0"/>
        <w:rPr>
          <w:rFonts w:cs="Arial"/>
          <w:b/>
          <w:bCs/>
          <w:szCs w:val="24"/>
        </w:rPr>
      </w:pPr>
      <w:r w:rsidRPr="000D6005">
        <w:rPr>
          <w:rFonts w:cs="Arial"/>
          <w:b/>
          <w:bCs/>
          <w:szCs w:val="24"/>
        </w:rPr>
        <w:t xml:space="preserve">Permitir que la Dirección de Transporte Público Municipal lleve a cabo la inspección de los </w:t>
      </w:r>
      <w:proofErr w:type="spellStart"/>
      <w:r w:rsidRPr="000D6005">
        <w:rPr>
          <w:rFonts w:cs="Arial"/>
          <w:b/>
          <w:bCs/>
          <w:szCs w:val="24"/>
        </w:rPr>
        <w:t>vehiculos</w:t>
      </w:r>
      <w:proofErr w:type="spellEnd"/>
      <w:r w:rsidRPr="000D6005">
        <w:rPr>
          <w:rFonts w:cs="Arial"/>
          <w:b/>
          <w:bCs/>
          <w:szCs w:val="24"/>
        </w:rPr>
        <w:t xml:space="preserve">, Instalaciones y documentos relacionados con </w:t>
      </w:r>
      <w:r w:rsidR="00821569">
        <w:rPr>
          <w:rFonts w:cs="Arial"/>
          <w:b/>
          <w:bCs/>
          <w:szCs w:val="24"/>
        </w:rPr>
        <w:t>l</w:t>
      </w:r>
      <w:r w:rsidRPr="000D6005">
        <w:rPr>
          <w:rFonts w:cs="Arial"/>
          <w:b/>
          <w:bCs/>
          <w:szCs w:val="24"/>
        </w:rPr>
        <w:t>a prestación del servicio;</w:t>
      </w:r>
    </w:p>
    <w:p w14:paraId="6865637F" w14:textId="6B1CF1A6" w:rsidR="000D6005" w:rsidRPr="00821569" w:rsidRDefault="000D6005" w:rsidP="00821569">
      <w:pPr>
        <w:pStyle w:val="Prrafodelista"/>
        <w:numPr>
          <w:ilvl w:val="0"/>
          <w:numId w:val="82"/>
        </w:numPr>
        <w:spacing w:before="0" w:after="0"/>
        <w:rPr>
          <w:rFonts w:cs="Arial"/>
          <w:b/>
          <w:bCs/>
          <w:szCs w:val="24"/>
        </w:rPr>
      </w:pPr>
      <w:r w:rsidRPr="000D6005">
        <w:rPr>
          <w:rFonts w:cs="Arial"/>
          <w:b/>
          <w:bCs/>
          <w:szCs w:val="24"/>
        </w:rPr>
        <w:t>Proporcionar toda la información que les sea requerida por la Dirección de Transporte Público Municipal a su personal de inspección, que tenga como finalidad verificar el cumplimiento de sus obligaciones, evaluar la prestación del servi</w:t>
      </w:r>
      <w:r w:rsidR="00821569">
        <w:rPr>
          <w:rFonts w:cs="Arial"/>
          <w:b/>
          <w:bCs/>
          <w:szCs w:val="24"/>
        </w:rPr>
        <w:t xml:space="preserve">cio </w:t>
      </w:r>
      <w:r w:rsidRPr="000D6005">
        <w:rPr>
          <w:rFonts w:cs="Arial"/>
          <w:b/>
          <w:bCs/>
          <w:szCs w:val="24"/>
        </w:rPr>
        <w:t>o solventar quejas en contra de los conductores;</w:t>
      </w:r>
    </w:p>
    <w:p w14:paraId="00E0A940" w14:textId="77777777" w:rsidR="00435195" w:rsidRDefault="000D6005" w:rsidP="00FF09F9">
      <w:pPr>
        <w:pStyle w:val="Prrafodelista"/>
        <w:numPr>
          <w:ilvl w:val="0"/>
          <w:numId w:val="82"/>
        </w:numPr>
        <w:spacing w:before="0" w:after="0"/>
        <w:rPr>
          <w:rFonts w:cs="Arial"/>
          <w:b/>
          <w:bCs/>
          <w:szCs w:val="24"/>
        </w:rPr>
      </w:pPr>
      <w:r w:rsidRPr="00435195">
        <w:rPr>
          <w:rFonts w:cs="Arial"/>
          <w:b/>
          <w:bCs/>
          <w:szCs w:val="24"/>
        </w:rPr>
        <w:t xml:space="preserve">Proporcionar a la Dirección de Transporte Público </w:t>
      </w:r>
      <w:proofErr w:type="spellStart"/>
      <w:r w:rsidRPr="00435195">
        <w:rPr>
          <w:rFonts w:cs="Arial"/>
          <w:b/>
          <w:bCs/>
          <w:szCs w:val="24"/>
        </w:rPr>
        <w:t>Munidpal</w:t>
      </w:r>
      <w:proofErr w:type="spellEnd"/>
      <w:r w:rsidRPr="00435195">
        <w:rPr>
          <w:rFonts w:cs="Arial"/>
          <w:b/>
          <w:bCs/>
          <w:szCs w:val="24"/>
        </w:rPr>
        <w:t xml:space="preserve"> la información que solicite sobre </w:t>
      </w:r>
      <w:proofErr w:type="spellStart"/>
      <w:r w:rsidRPr="00435195">
        <w:rPr>
          <w:rFonts w:cs="Arial"/>
          <w:b/>
          <w:bCs/>
          <w:szCs w:val="24"/>
        </w:rPr>
        <w:t>vehiculos</w:t>
      </w:r>
      <w:proofErr w:type="spellEnd"/>
      <w:r w:rsidRPr="00435195">
        <w:rPr>
          <w:rFonts w:cs="Arial"/>
          <w:b/>
          <w:bCs/>
          <w:szCs w:val="24"/>
        </w:rPr>
        <w:t>, conductores y demás datos relativos a los accidentes en que participen, con saldo de personas heridas o fallecidas;</w:t>
      </w:r>
    </w:p>
    <w:p w14:paraId="416ACF4E" w14:textId="6C2FCD37" w:rsidR="000D6005" w:rsidRPr="00435195" w:rsidRDefault="000D6005" w:rsidP="00FF09F9">
      <w:pPr>
        <w:pStyle w:val="Prrafodelista"/>
        <w:numPr>
          <w:ilvl w:val="0"/>
          <w:numId w:val="82"/>
        </w:numPr>
        <w:spacing w:before="0" w:after="0"/>
        <w:rPr>
          <w:rFonts w:cs="Arial"/>
          <w:b/>
          <w:bCs/>
          <w:szCs w:val="24"/>
        </w:rPr>
      </w:pPr>
      <w:r w:rsidRPr="00435195">
        <w:rPr>
          <w:rFonts w:cs="Arial"/>
          <w:b/>
          <w:bCs/>
          <w:szCs w:val="24"/>
        </w:rPr>
        <w:lastRenderedPageBreak/>
        <w:t>Cubrir los derechos derivados de la prestación del servicio que establezca la Ley de Ingresos para el Municipio de Torreón, Coahu</w:t>
      </w:r>
      <w:r w:rsidR="00821569" w:rsidRPr="00435195">
        <w:rPr>
          <w:rFonts w:cs="Arial"/>
          <w:b/>
          <w:bCs/>
          <w:szCs w:val="24"/>
        </w:rPr>
        <w:t>i</w:t>
      </w:r>
      <w:r w:rsidRPr="00435195">
        <w:rPr>
          <w:rFonts w:cs="Arial"/>
          <w:b/>
          <w:bCs/>
          <w:szCs w:val="24"/>
        </w:rPr>
        <w:t>la vigente a la fecha del pago;</w:t>
      </w:r>
    </w:p>
    <w:p w14:paraId="6143C230" w14:textId="685F3339" w:rsidR="00821569" w:rsidRPr="00821569" w:rsidRDefault="00821569" w:rsidP="00821569">
      <w:pPr>
        <w:pStyle w:val="Prrafodelista"/>
        <w:numPr>
          <w:ilvl w:val="0"/>
          <w:numId w:val="82"/>
        </w:numPr>
        <w:spacing w:before="0" w:after="0"/>
        <w:rPr>
          <w:rFonts w:cs="Arial"/>
          <w:b/>
          <w:bCs/>
          <w:szCs w:val="24"/>
        </w:rPr>
      </w:pPr>
      <w:r w:rsidRPr="00821569">
        <w:rPr>
          <w:rFonts w:cs="Arial"/>
          <w:b/>
          <w:bCs/>
          <w:szCs w:val="24"/>
        </w:rPr>
        <w:t>Prestar gratuitamente el servicio, e</w:t>
      </w:r>
      <w:r>
        <w:rPr>
          <w:rFonts w:cs="Arial"/>
          <w:b/>
          <w:bCs/>
          <w:szCs w:val="24"/>
        </w:rPr>
        <w:t>n los</w:t>
      </w:r>
      <w:r w:rsidRPr="00821569">
        <w:rPr>
          <w:rFonts w:cs="Arial"/>
          <w:b/>
          <w:bCs/>
          <w:szCs w:val="24"/>
        </w:rPr>
        <w:t xml:space="preserve"> casos de emergencia por siniestros o calamidades públicas, a petición de la Dirección de Transporte P</w:t>
      </w:r>
      <w:r>
        <w:rPr>
          <w:rFonts w:cs="Arial"/>
          <w:b/>
          <w:bCs/>
          <w:szCs w:val="24"/>
        </w:rPr>
        <w:t>úblic</w:t>
      </w:r>
      <w:r w:rsidRPr="00821569">
        <w:rPr>
          <w:rFonts w:cs="Arial"/>
          <w:b/>
          <w:bCs/>
          <w:szCs w:val="24"/>
        </w:rPr>
        <w:t>o Municipal;</w:t>
      </w:r>
    </w:p>
    <w:p w14:paraId="10ECBE3F" w14:textId="26A33C29" w:rsidR="00821569" w:rsidRPr="00821569" w:rsidRDefault="00821569" w:rsidP="00821569">
      <w:pPr>
        <w:pStyle w:val="Prrafodelista"/>
        <w:numPr>
          <w:ilvl w:val="0"/>
          <w:numId w:val="82"/>
        </w:numPr>
        <w:spacing w:before="0" w:after="0"/>
        <w:rPr>
          <w:rFonts w:cs="Arial"/>
          <w:b/>
          <w:bCs/>
          <w:szCs w:val="24"/>
        </w:rPr>
      </w:pPr>
      <w:r w:rsidRPr="00821569">
        <w:rPr>
          <w:rFonts w:cs="Arial"/>
          <w:b/>
          <w:bCs/>
          <w:szCs w:val="24"/>
        </w:rPr>
        <w:t xml:space="preserve">Abstenerse de realizar bloqueos al tránsito vehicular en zonas </w:t>
      </w:r>
      <w:proofErr w:type="gramStart"/>
      <w:r w:rsidRPr="00821569">
        <w:rPr>
          <w:rFonts w:cs="Arial"/>
          <w:b/>
          <w:bCs/>
          <w:szCs w:val="24"/>
        </w:rPr>
        <w:t>urbanas</w:t>
      </w:r>
      <w:proofErr w:type="gramEnd"/>
      <w:r w:rsidRPr="00821569">
        <w:rPr>
          <w:rFonts w:cs="Arial"/>
          <w:b/>
          <w:bCs/>
          <w:szCs w:val="24"/>
        </w:rPr>
        <w:t xml:space="preserve"> as</w:t>
      </w:r>
      <w:r>
        <w:rPr>
          <w:rFonts w:cs="Arial"/>
          <w:b/>
          <w:bCs/>
          <w:szCs w:val="24"/>
        </w:rPr>
        <w:t>í</w:t>
      </w:r>
      <w:r w:rsidRPr="00821569">
        <w:rPr>
          <w:rFonts w:cs="Arial"/>
          <w:b/>
          <w:bCs/>
          <w:szCs w:val="24"/>
        </w:rPr>
        <w:t xml:space="preserve"> como en caminos y carreteras de jurisdicción estatal;</w:t>
      </w:r>
    </w:p>
    <w:p w14:paraId="5BE86E23" w14:textId="77777777" w:rsidR="00821569" w:rsidRDefault="00821569" w:rsidP="004619B7">
      <w:pPr>
        <w:pStyle w:val="Prrafodelista"/>
        <w:numPr>
          <w:ilvl w:val="0"/>
          <w:numId w:val="82"/>
        </w:numPr>
        <w:spacing w:before="0" w:after="0"/>
        <w:rPr>
          <w:rFonts w:cs="Arial"/>
          <w:b/>
          <w:bCs/>
          <w:szCs w:val="24"/>
        </w:rPr>
      </w:pPr>
      <w:r w:rsidRPr="00821569">
        <w:rPr>
          <w:rFonts w:cs="Arial"/>
          <w:b/>
          <w:bCs/>
          <w:szCs w:val="24"/>
        </w:rPr>
        <w:t xml:space="preserve">Coadyuvar con las autoridades competentes en el mantenimiento y conservación de las </w:t>
      </w:r>
      <w:proofErr w:type="spellStart"/>
      <w:r w:rsidRPr="00821569">
        <w:rPr>
          <w:rFonts w:cs="Arial"/>
          <w:b/>
          <w:bCs/>
          <w:szCs w:val="24"/>
        </w:rPr>
        <w:t>vias</w:t>
      </w:r>
      <w:proofErr w:type="spellEnd"/>
      <w:r w:rsidRPr="00821569">
        <w:rPr>
          <w:rFonts w:cs="Arial"/>
          <w:b/>
          <w:bCs/>
          <w:szCs w:val="24"/>
        </w:rPr>
        <w:t xml:space="preserve"> públicas por las que transiten.</w:t>
      </w:r>
    </w:p>
    <w:p w14:paraId="7E2BE634" w14:textId="77777777" w:rsidR="00821569" w:rsidRPr="00821569" w:rsidRDefault="00821569" w:rsidP="00821569">
      <w:pPr>
        <w:pStyle w:val="Prrafodelista"/>
        <w:numPr>
          <w:ilvl w:val="0"/>
          <w:numId w:val="82"/>
        </w:numPr>
        <w:spacing w:before="0" w:after="0"/>
        <w:rPr>
          <w:rFonts w:cs="Arial"/>
          <w:b/>
          <w:bCs/>
          <w:szCs w:val="24"/>
        </w:rPr>
      </w:pPr>
      <w:r w:rsidRPr="00821569">
        <w:rPr>
          <w:rFonts w:cs="Arial"/>
          <w:b/>
          <w:bCs/>
          <w:szCs w:val="24"/>
        </w:rPr>
        <w:t>Cumplir con los horarios, rutas,</w:t>
      </w:r>
      <w:r w:rsidRPr="00821569">
        <w:rPr>
          <w:rFonts w:cs="Arial"/>
          <w:b/>
          <w:bCs/>
          <w:szCs w:val="24"/>
        </w:rPr>
        <w:t xml:space="preserve"> itin</w:t>
      </w:r>
      <w:r w:rsidRPr="00821569">
        <w:rPr>
          <w:rFonts w:cs="Arial"/>
          <w:b/>
          <w:bCs/>
          <w:szCs w:val="24"/>
        </w:rPr>
        <w:t xml:space="preserve">erarios, tarifas, sistemas de pago y demás </w:t>
      </w:r>
      <w:proofErr w:type="spellStart"/>
      <w:r w:rsidRPr="00821569">
        <w:rPr>
          <w:rFonts w:cs="Arial"/>
          <w:b/>
          <w:bCs/>
          <w:szCs w:val="24"/>
        </w:rPr>
        <w:t>caracteristicas</w:t>
      </w:r>
      <w:proofErr w:type="spellEnd"/>
      <w:r w:rsidRPr="00821569">
        <w:rPr>
          <w:rFonts w:cs="Arial"/>
          <w:b/>
          <w:bCs/>
          <w:szCs w:val="24"/>
        </w:rPr>
        <w:t xml:space="preserve"> de operación del servicio aprobados, as</w:t>
      </w:r>
      <w:r w:rsidRPr="00821569">
        <w:rPr>
          <w:rFonts w:cs="Arial"/>
          <w:b/>
          <w:bCs/>
          <w:szCs w:val="24"/>
        </w:rPr>
        <w:t>í</w:t>
      </w:r>
      <w:r w:rsidRPr="00821569">
        <w:rPr>
          <w:rFonts w:cs="Arial"/>
          <w:b/>
          <w:bCs/>
          <w:szCs w:val="24"/>
        </w:rPr>
        <w:t xml:space="preserve"> como los fijados en forma temporal por la Dirección de Transporte Público Municipal;</w:t>
      </w:r>
      <w:r w:rsidRPr="00821569">
        <w:t xml:space="preserve"> </w:t>
      </w:r>
    </w:p>
    <w:p w14:paraId="3A57172A" w14:textId="379317F5" w:rsidR="00821569" w:rsidRPr="00821569" w:rsidRDefault="00821569" w:rsidP="00E61688">
      <w:pPr>
        <w:pStyle w:val="Prrafodelista"/>
        <w:numPr>
          <w:ilvl w:val="0"/>
          <w:numId w:val="82"/>
        </w:numPr>
        <w:spacing w:before="0" w:after="0"/>
        <w:rPr>
          <w:rFonts w:cs="Arial"/>
          <w:b/>
          <w:bCs/>
          <w:szCs w:val="24"/>
        </w:rPr>
      </w:pPr>
      <w:r w:rsidRPr="00821569">
        <w:rPr>
          <w:rFonts w:cs="Arial"/>
          <w:b/>
          <w:bCs/>
          <w:szCs w:val="24"/>
        </w:rPr>
        <w:t>Observar las condiciones y caracter</w:t>
      </w:r>
      <w:r w:rsidRPr="00821569">
        <w:rPr>
          <w:rFonts w:cs="Arial"/>
          <w:b/>
          <w:bCs/>
          <w:szCs w:val="24"/>
        </w:rPr>
        <w:t>í</w:t>
      </w:r>
      <w:r w:rsidRPr="00821569">
        <w:rPr>
          <w:rFonts w:cs="Arial"/>
          <w:b/>
          <w:bCs/>
          <w:szCs w:val="24"/>
        </w:rPr>
        <w:t xml:space="preserve">sticas </w:t>
      </w:r>
      <w:proofErr w:type="gramStart"/>
      <w:r w:rsidRPr="00821569">
        <w:rPr>
          <w:rFonts w:cs="Arial"/>
          <w:b/>
          <w:bCs/>
          <w:szCs w:val="24"/>
        </w:rPr>
        <w:t>que</w:t>
      </w:r>
      <w:proofErr w:type="gramEnd"/>
      <w:r w:rsidRPr="00821569">
        <w:rPr>
          <w:rFonts w:cs="Arial"/>
          <w:b/>
          <w:bCs/>
          <w:szCs w:val="24"/>
        </w:rPr>
        <w:t xml:space="preserve"> para la operación de sitios, bases, centrales de servicio, paraderos y terminales señalen las autoridades en la esfera de su competencia</w:t>
      </w:r>
      <w:r>
        <w:rPr>
          <w:rFonts w:cs="Arial"/>
          <w:b/>
          <w:bCs/>
          <w:szCs w:val="24"/>
        </w:rPr>
        <w:t>;</w:t>
      </w:r>
    </w:p>
    <w:p w14:paraId="0B46B79D" w14:textId="21CAF1BD" w:rsidR="00821569" w:rsidRPr="00821569" w:rsidRDefault="00821569" w:rsidP="005419BA">
      <w:pPr>
        <w:pStyle w:val="Prrafodelista"/>
        <w:numPr>
          <w:ilvl w:val="0"/>
          <w:numId w:val="82"/>
        </w:numPr>
        <w:spacing w:before="0" w:after="0"/>
        <w:rPr>
          <w:rFonts w:cs="Arial"/>
          <w:b/>
          <w:bCs/>
          <w:szCs w:val="24"/>
        </w:rPr>
      </w:pPr>
      <w:r w:rsidRPr="00821569">
        <w:rPr>
          <w:rFonts w:cs="Arial"/>
          <w:b/>
          <w:bCs/>
          <w:szCs w:val="24"/>
        </w:rPr>
        <w:t>Notificar a la autoridad competente todo cambio de domicilio</w:t>
      </w:r>
      <w:r w:rsidRPr="00821569">
        <w:rPr>
          <w:rFonts w:cs="Arial"/>
          <w:b/>
          <w:bCs/>
          <w:szCs w:val="24"/>
        </w:rPr>
        <w:t>;</w:t>
      </w:r>
    </w:p>
    <w:p w14:paraId="32FEA94C" w14:textId="7CD90B25" w:rsidR="00821569" w:rsidRPr="00821569" w:rsidRDefault="00821569" w:rsidP="00821569">
      <w:pPr>
        <w:pStyle w:val="Prrafodelista"/>
        <w:numPr>
          <w:ilvl w:val="0"/>
          <w:numId w:val="82"/>
        </w:numPr>
        <w:spacing w:before="0" w:after="0"/>
        <w:rPr>
          <w:rFonts w:cs="Arial"/>
          <w:b/>
          <w:bCs/>
          <w:szCs w:val="24"/>
        </w:rPr>
      </w:pPr>
      <w:r w:rsidRPr="00821569">
        <w:rPr>
          <w:rFonts w:cs="Arial"/>
          <w:b/>
          <w:bCs/>
          <w:szCs w:val="24"/>
        </w:rPr>
        <w:t xml:space="preserve">Responder para que el vehículo con el que presta el </w:t>
      </w:r>
      <w:r w:rsidRPr="00821569">
        <w:rPr>
          <w:rFonts w:cs="Arial"/>
          <w:b/>
          <w:bCs/>
          <w:szCs w:val="24"/>
        </w:rPr>
        <w:t>servicio</w:t>
      </w:r>
      <w:r w:rsidRPr="00821569">
        <w:rPr>
          <w:rFonts w:cs="Arial"/>
          <w:b/>
          <w:bCs/>
          <w:szCs w:val="24"/>
        </w:rPr>
        <w:t xml:space="preserve"> use los colores y emblemas que previamente sean autorizados.</w:t>
      </w:r>
    </w:p>
    <w:p w14:paraId="30BA5B8D" w14:textId="2009F4C8" w:rsidR="00821569" w:rsidRPr="00821569" w:rsidRDefault="00821569" w:rsidP="00821569">
      <w:pPr>
        <w:pStyle w:val="Prrafodelista"/>
        <w:numPr>
          <w:ilvl w:val="0"/>
          <w:numId w:val="82"/>
        </w:numPr>
        <w:spacing w:before="0" w:after="0"/>
        <w:rPr>
          <w:rFonts w:cs="Arial"/>
          <w:b/>
          <w:bCs/>
          <w:szCs w:val="24"/>
        </w:rPr>
      </w:pPr>
      <w:r w:rsidRPr="00821569">
        <w:rPr>
          <w:rFonts w:cs="Arial"/>
          <w:b/>
          <w:bCs/>
          <w:szCs w:val="24"/>
        </w:rPr>
        <w:t xml:space="preserve">Acatar las </w:t>
      </w:r>
      <w:proofErr w:type="spellStart"/>
      <w:r w:rsidRPr="00821569">
        <w:rPr>
          <w:rFonts w:cs="Arial"/>
          <w:b/>
          <w:bCs/>
          <w:szCs w:val="24"/>
        </w:rPr>
        <w:t>modificadones</w:t>
      </w:r>
      <w:proofErr w:type="spellEnd"/>
      <w:r w:rsidRPr="00821569">
        <w:rPr>
          <w:rFonts w:cs="Arial"/>
          <w:b/>
          <w:bCs/>
          <w:szCs w:val="24"/>
        </w:rPr>
        <w:t xml:space="preserve"> que sean necesarias en sus recorridos, sitios, terminales y demás aspectos que sea necesario modificar para cumplir con los programas de modernización que sean acordados por el Ayuntamiento.</w:t>
      </w:r>
    </w:p>
    <w:p w14:paraId="098EFE9D" w14:textId="6142BFCB" w:rsidR="00FC00E4" w:rsidRDefault="00821569" w:rsidP="00821569">
      <w:pPr>
        <w:pStyle w:val="Prrafodelista"/>
        <w:numPr>
          <w:ilvl w:val="0"/>
          <w:numId w:val="82"/>
        </w:numPr>
        <w:spacing w:before="0" w:after="0"/>
        <w:rPr>
          <w:rFonts w:cs="Arial"/>
          <w:b/>
          <w:bCs/>
          <w:szCs w:val="24"/>
        </w:rPr>
      </w:pPr>
      <w:r w:rsidRPr="00821569">
        <w:rPr>
          <w:rFonts w:cs="Arial"/>
          <w:b/>
          <w:bCs/>
          <w:szCs w:val="24"/>
        </w:rPr>
        <w:t>Las demás que señalen las leyes y reglamentos vigentes.</w:t>
      </w:r>
    </w:p>
    <w:p w14:paraId="523AAAAD" w14:textId="77777777" w:rsidR="00435195" w:rsidRDefault="00435195" w:rsidP="00435195">
      <w:pPr>
        <w:spacing w:before="0" w:after="0"/>
        <w:ind w:left="360"/>
        <w:rPr>
          <w:rFonts w:cs="Arial"/>
          <w:b/>
          <w:bCs/>
          <w:szCs w:val="24"/>
        </w:rPr>
      </w:pPr>
    </w:p>
    <w:p w14:paraId="58C4B074" w14:textId="61A0D71C" w:rsidR="00435195" w:rsidRDefault="00435195" w:rsidP="00435195">
      <w:pPr>
        <w:spacing w:before="0" w:after="0"/>
        <w:ind w:left="360"/>
        <w:rPr>
          <w:rFonts w:cs="Arial"/>
          <w:b/>
          <w:bCs/>
          <w:szCs w:val="24"/>
        </w:rPr>
      </w:pPr>
      <w:r w:rsidRPr="00435195">
        <w:rPr>
          <w:rFonts w:cs="Arial"/>
          <w:b/>
          <w:bCs/>
          <w:szCs w:val="24"/>
        </w:rPr>
        <w:t>El incumplimiento a estas medidas se sancionará según lo dispuesto por el artículo 195 del Reglamento de Transporte Público para el Municipio de Torreón, Coahu</w:t>
      </w:r>
      <w:r>
        <w:rPr>
          <w:rFonts w:cs="Arial"/>
          <w:b/>
          <w:bCs/>
          <w:szCs w:val="24"/>
        </w:rPr>
        <w:t>il</w:t>
      </w:r>
      <w:r w:rsidRPr="00435195">
        <w:rPr>
          <w:rFonts w:cs="Arial"/>
          <w:b/>
          <w:bCs/>
          <w:szCs w:val="24"/>
        </w:rPr>
        <w:t>a.</w:t>
      </w:r>
    </w:p>
    <w:p w14:paraId="083A3406" w14:textId="3BEA7916" w:rsidR="00435195" w:rsidRDefault="00435195" w:rsidP="00435195">
      <w:pPr>
        <w:spacing w:before="0" w:after="0"/>
        <w:ind w:left="360"/>
        <w:rPr>
          <w:rFonts w:cs="Arial"/>
          <w:b/>
          <w:bCs/>
          <w:szCs w:val="24"/>
        </w:rPr>
      </w:pPr>
    </w:p>
    <w:p w14:paraId="6028043A" w14:textId="08089D7C" w:rsidR="00435195" w:rsidRPr="00435195" w:rsidRDefault="00435195" w:rsidP="00435195">
      <w:pPr>
        <w:spacing w:before="0" w:after="0"/>
        <w:ind w:left="360"/>
        <w:rPr>
          <w:rFonts w:cs="Arial"/>
          <w:b/>
          <w:bCs/>
          <w:szCs w:val="24"/>
        </w:rPr>
      </w:pPr>
      <w:r>
        <w:rPr>
          <w:rFonts w:cs="Arial"/>
          <w:b/>
          <w:bCs/>
          <w:szCs w:val="24"/>
        </w:rPr>
        <w:lastRenderedPageBreak/>
        <w:t>N</w:t>
      </w:r>
      <w:r w:rsidRPr="00435195">
        <w:rPr>
          <w:rFonts w:cs="Arial"/>
          <w:b/>
          <w:bCs/>
          <w:szCs w:val="24"/>
        </w:rPr>
        <w:t xml:space="preserve">OVENA: EL CONCESIONARIO </w:t>
      </w:r>
      <w:r>
        <w:rPr>
          <w:rFonts w:cs="Arial"/>
          <w:b/>
          <w:bCs/>
          <w:szCs w:val="24"/>
        </w:rPr>
        <w:t>ti</w:t>
      </w:r>
      <w:r w:rsidRPr="00435195">
        <w:rPr>
          <w:rFonts w:cs="Arial"/>
          <w:b/>
          <w:bCs/>
          <w:szCs w:val="24"/>
        </w:rPr>
        <w:t xml:space="preserve">ene derecho a cobrar en su beneficio </w:t>
      </w:r>
      <w:r>
        <w:rPr>
          <w:rFonts w:cs="Arial"/>
          <w:b/>
          <w:bCs/>
          <w:szCs w:val="24"/>
        </w:rPr>
        <w:t>l</w:t>
      </w:r>
      <w:r w:rsidRPr="00435195">
        <w:rPr>
          <w:rFonts w:cs="Arial"/>
          <w:b/>
          <w:bCs/>
          <w:szCs w:val="24"/>
        </w:rPr>
        <w:t>a tarifa que fije el R. AYUNTAMIENTO DE TORREÓN, COAHUILA.</w:t>
      </w:r>
    </w:p>
    <w:p w14:paraId="7A371FE0" w14:textId="77777777" w:rsidR="00435195" w:rsidRPr="00435195" w:rsidRDefault="00435195" w:rsidP="00435195">
      <w:pPr>
        <w:spacing w:before="0" w:after="0"/>
        <w:ind w:left="360"/>
        <w:rPr>
          <w:rFonts w:cs="Arial"/>
          <w:b/>
          <w:bCs/>
          <w:szCs w:val="24"/>
        </w:rPr>
      </w:pPr>
    </w:p>
    <w:p w14:paraId="78609196" w14:textId="3904E431" w:rsidR="00FC00E4" w:rsidRDefault="00435195" w:rsidP="00435195">
      <w:pPr>
        <w:spacing w:before="0" w:after="0"/>
        <w:ind w:left="360"/>
        <w:rPr>
          <w:rFonts w:cs="Arial"/>
          <w:b/>
          <w:bCs/>
          <w:szCs w:val="24"/>
        </w:rPr>
      </w:pPr>
      <w:r w:rsidRPr="00435195">
        <w:rPr>
          <w:rFonts w:cs="Arial"/>
          <w:b/>
          <w:bCs/>
          <w:szCs w:val="24"/>
        </w:rPr>
        <w:t xml:space="preserve">DÉCIMA: EL CONCESIONARIO manifiesta que está enterado </w:t>
      </w:r>
      <w:r>
        <w:rPr>
          <w:rFonts w:cs="Arial"/>
          <w:b/>
          <w:bCs/>
          <w:szCs w:val="24"/>
        </w:rPr>
        <w:t xml:space="preserve">de </w:t>
      </w:r>
      <w:r w:rsidRPr="00435195">
        <w:rPr>
          <w:rFonts w:cs="Arial"/>
          <w:b/>
          <w:bCs/>
          <w:szCs w:val="24"/>
        </w:rPr>
        <w:t xml:space="preserve">que </w:t>
      </w:r>
      <w:proofErr w:type="gramStart"/>
      <w:r>
        <w:rPr>
          <w:rFonts w:cs="Arial"/>
          <w:b/>
          <w:bCs/>
          <w:szCs w:val="24"/>
        </w:rPr>
        <w:t xml:space="preserve">la </w:t>
      </w:r>
      <w:r w:rsidRPr="00435195">
        <w:rPr>
          <w:rFonts w:cs="Arial"/>
          <w:b/>
          <w:bCs/>
          <w:szCs w:val="24"/>
        </w:rPr>
        <w:t xml:space="preserve"> </w:t>
      </w:r>
      <w:r>
        <w:rPr>
          <w:rFonts w:cs="Arial"/>
          <w:b/>
          <w:bCs/>
          <w:szCs w:val="24"/>
        </w:rPr>
        <w:t>presente</w:t>
      </w:r>
      <w:proofErr w:type="gramEnd"/>
      <w:r>
        <w:rPr>
          <w:rFonts w:cs="Arial"/>
          <w:b/>
          <w:bCs/>
          <w:szCs w:val="24"/>
        </w:rPr>
        <w:t xml:space="preserve"> </w:t>
      </w:r>
      <w:r w:rsidRPr="00435195">
        <w:rPr>
          <w:rFonts w:cs="Arial"/>
          <w:b/>
          <w:bCs/>
          <w:szCs w:val="24"/>
        </w:rPr>
        <w:t xml:space="preserve">Concesión puede extinguirse en los casos y en la forma prevista por la Ley de </w:t>
      </w:r>
      <w:proofErr w:type="spellStart"/>
      <w:r w:rsidRPr="00435195">
        <w:rPr>
          <w:rFonts w:cs="Arial"/>
          <w:b/>
          <w:bCs/>
          <w:szCs w:val="24"/>
        </w:rPr>
        <w:t>Transito</w:t>
      </w:r>
      <w:proofErr w:type="spellEnd"/>
      <w:r w:rsidRPr="00435195">
        <w:rPr>
          <w:rFonts w:cs="Arial"/>
          <w:b/>
          <w:bCs/>
          <w:szCs w:val="24"/>
        </w:rPr>
        <w:t xml:space="preserve"> y Transporte del Estado y su Reglamento, el Código Municipal y otras leyes y normas aplicables.</w:t>
      </w:r>
    </w:p>
    <w:p w14:paraId="0BB310A8" w14:textId="6F92C33D" w:rsidR="00435195" w:rsidRDefault="00435195" w:rsidP="00435195">
      <w:pPr>
        <w:spacing w:before="0" w:after="0"/>
        <w:ind w:left="360"/>
        <w:rPr>
          <w:rFonts w:cs="Arial"/>
          <w:b/>
          <w:bCs/>
          <w:szCs w:val="24"/>
        </w:rPr>
      </w:pPr>
    </w:p>
    <w:p w14:paraId="11486FF1" w14:textId="12D06C64" w:rsidR="00435195" w:rsidRPr="00435195" w:rsidRDefault="00435195" w:rsidP="00435195">
      <w:pPr>
        <w:spacing w:before="0" w:after="0"/>
        <w:ind w:left="360"/>
        <w:rPr>
          <w:rFonts w:cs="Arial"/>
          <w:b/>
          <w:bCs/>
          <w:szCs w:val="24"/>
        </w:rPr>
      </w:pPr>
      <w:r w:rsidRPr="00435195">
        <w:rPr>
          <w:rFonts w:cs="Arial"/>
          <w:b/>
          <w:bCs/>
          <w:szCs w:val="24"/>
        </w:rPr>
        <w:t>Este contrato se otorga y firma en la ciudad de Torreón, Coahu</w:t>
      </w:r>
      <w:r>
        <w:rPr>
          <w:rFonts w:cs="Arial"/>
          <w:b/>
          <w:bCs/>
          <w:szCs w:val="24"/>
        </w:rPr>
        <w:t>ila</w:t>
      </w:r>
      <w:r w:rsidRPr="00435195">
        <w:rPr>
          <w:rFonts w:cs="Arial"/>
          <w:b/>
          <w:bCs/>
          <w:szCs w:val="24"/>
        </w:rPr>
        <w:t xml:space="preserve">, el </w:t>
      </w:r>
      <w:proofErr w:type="spellStart"/>
      <w:r w:rsidRPr="00435195">
        <w:rPr>
          <w:rFonts w:cs="Arial"/>
          <w:b/>
          <w:bCs/>
          <w:szCs w:val="24"/>
        </w:rPr>
        <w:t>dia</w:t>
      </w:r>
      <w:proofErr w:type="spellEnd"/>
      <w:r w:rsidRPr="00435195">
        <w:rPr>
          <w:rFonts w:cs="Arial"/>
          <w:b/>
          <w:bCs/>
          <w:szCs w:val="24"/>
        </w:rPr>
        <w:t xml:space="preserve"> </w:t>
      </w:r>
      <w:r>
        <w:rPr>
          <w:rFonts w:cs="Arial"/>
          <w:b/>
          <w:bCs/>
          <w:szCs w:val="24"/>
        </w:rPr>
        <w:t xml:space="preserve">__ </w:t>
      </w:r>
      <w:r w:rsidRPr="00435195">
        <w:rPr>
          <w:rFonts w:cs="Arial"/>
          <w:b/>
          <w:bCs/>
          <w:szCs w:val="24"/>
        </w:rPr>
        <w:t>del</w:t>
      </w:r>
    </w:p>
    <w:p w14:paraId="699368DD" w14:textId="0750757F" w:rsidR="00435195" w:rsidRPr="00435195" w:rsidRDefault="00435195" w:rsidP="00435195">
      <w:pPr>
        <w:spacing w:before="0" w:after="0"/>
        <w:ind w:left="360"/>
        <w:rPr>
          <w:rFonts w:cs="Arial"/>
          <w:b/>
          <w:bCs/>
          <w:szCs w:val="24"/>
        </w:rPr>
      </w:pPr>
      <w:r w:rsidRPr="00435195">
        <w:rPr>
          <w:rFonts w:cs="Arial"/>
          <w:b/>
          <w:bCs/>
          <w:szCs w:val="24"/>
        </w:rPr>
        <w:t>mes de</w:t>
      </w:r>
      <w:r>
        <w:rPr>
          <w:rFonts w:cs="Arial"/>
          <w:b/>
          <w:bCs/>
          <w:szCs w:val="24"/>
        </w:rPr>
        <w:t xml:space="preserve"> ____ d</w:t>
      </w:r>
      <w:r w:rsidRPr="00435195">
        <w:rPr>
          <w:rFonts w:cs="Arial"/>
          <w:b/>
          <w:bCs/>
          <w:szCs w:val="24"/>
        </w:rPr>
        <w:t>el año</w:t>
      </w:r>
    </w:p>
    <w:p w14:paraId="572AD04F" w14:textId="77777777" w:rsidR="00435195" w:rsidRPr="00435195" w:rsidRDefault="00435195" w:rsidP="00435195">
      <w:pPr>
        <w:spacing w:before="0" w:after="0"/>
        <w:ind w:left="360"/>
        <w:rPr>
          <w:rFonts w:cs="Arial"/>
          <w:b/>
          <w:bCs/>
          <w:szCs w:val="24"/>
        </w:rPr>
      </w:pPr>
    </w:p>
    <w:p w14:paraId="34B834E5" w14:textId="38DA58C1" w:rsidR="00435195" w:rsidRDefault="00435195" w:rsidP="00435195">
      <w:pPr>
        <w:spacing w:before="0" w:after="0"/>
        <w:ind w:left="360"/>
        <w:rPr>
          <w:rFonts w:cs="Arial"/>
          <w:b/>
          <w:bCs/>
          <w:szCs w:val="24"/>
        </w:rPr>
        <w:sectPr w:rsidR="00435195" w:rsidSect="00B00D08">
          <w:type w:val="continuous"/>
          <w:pgSz w:w="12240" w:h="15840"/>
          <w:pgMar w:top="2127" w:right="1440" w:bottom="1440" w:left="1440" w:header="708" w:footer="708" w:gutter="0"/>
          <w:cols w:space="708"/>
          <w:docGrid w:linePitch="360"/>
        </w:sectPr>
      </w:pPr>
      <w:r>
        <w:rPr>
          <w:rFonts w:cs="Arial"/>
          <w:b/>
          <w:bCs/>
          <w:szCs w:val="24"/>
        </w:rPr>
        <w:t>______________________                 __________________________</w:t>
      </w:r>
    </w:p>
    <w:p w14:paraId="2086415D" w14:textId="77777777" w:rsidR="00435195" w:rsidRPr="00435195" w:rsidRDefault="00435195" w:rsidP="00435195">
      <w:pPr>
        <w:spacing w:before="0" w:after="0"/>
        <w:ind w:left="360"/>
        <w:rPr>
          <w:rFonts w:cs="Arial"/>
          <w:b/>
          <w:bCs/>
          <w:szCs w:val="24"/>
        </w:rPr>
      </w:pPr>
      <w:r w:rsidRPr="00435195">
        <w:rPr>
          <w:rFonts w:cs="Arial"/>
          <w:b/>
          <w:bCs/>
          <w:szCs w:val="24"/>
        </w:rPr>
        <w:t>PRESIDENTE MUNICIPAL</w:t>
      </w:r>
    </w:p>
    <w:p w14:paraId="59865E61" w14:textId="77777777" w:rsidR="00435195" w:rsidRPr="00435195" w:rsidRDefault="00435195" w:rsidP="00435195">
      <w:pPr>
        <w:spacing w:before="0" w:after="0"/>
        <w:ind w:left="360"/>
        <w:rPr>
          <w:rFonts w:cs="Arial"/>
          <w:b/>
          <w:bCs/>
          <w:szCs w:val="24"/>
        </w:rPr>
      </w:pPr>
    </w:p>
    <w:p w14:paraId="12DFA807" w14:textId="5ECC3B6B" w:rsidR="00435195" w:rsidRPr="00435195" w:rsidRDefault="00435195" w:rsidP="00435195">
      <w:pPr>
        <w:spacing w:before="0" w:after="0"/>
        <w:ind w:left="360"/>
        <w:jc w:val="right"/>
        <w:rPr>
          <w:rFonts w:cs="Arial"/>
          <w:b/>
          <w:bCs/>
          <w:szCs w:val="24"/>
        </w:rPr>
      </w:pPr>
      <w:r>
        <w:rPr>
          <w:rFonts w:cs="Arial"/>
          <w:b/>
          <w:bCs/>
          <w:szCs w:val="24"/>
        </w:rPr>
        <w:t xml:space="preserve">                  </w:t>
      </w:r>
      <w:r w:rsidRPr="00435195">
        <w:rPr>
          <w:rFonts w:cs="Arial"/>
          <w:b/>
          <w:bCs/>
          <w:szCs w:val="24"/>
        </w:rPr>
        <w:t>CONCESIONARIO</w:t>
      </w:r>
    </w:p>
    <w:p w14:paraId="19D21208" w14:textId="77777777" w:rsidR="00435195" w:rsidRDefault="00435195" w:rsidP="00435195">
      <w:pPr>
        <w:spacing w:before="0" w:after="0"/>
        <w:ind w:left="360"/>
        <w:rPr>
          <w:rFonts w:cs="Arial"/>
          <w:b/>
          <w:bCs/>
          <w:szCs w:val="24"/>
        </w:rPr>
        <w:sectPr w:rsidR="00435195" w:rsidSect="00435195">
          <w:type w:val="continuous"/>
          <w:pgSz w:w="12240" w:h="15840"/>
          <w:pgMar w:top="2127" w:right="1440" w:bottom="1440" w:left="1440" w:header="708" w:footer="708" w:gutter="0"/>
          <w:cols w:num="2" w:space="708"/>
          <w:docGrid w:linePitch="360"/>
        </w:sectPr>
      </w:pPr>
    </w:p>
    <w:p w14:paraId="3C0A1DC9" w14:textId="77777777" w:rsidR="00435195" w:rsidRDefault="00435195" w:rsidP="00435195">
      <w:pPr>
        <w:spacing w:before="0" w:after="0"/>
        <w:ind w:left="360"/>
        <w:rPr>
          <w:rFonts w:cs="Arial"/>
          <w:b/>
          <w:bCs/>
          <w:szCs w:val="24"/>
        </w:rPr>
        <w:sectPr w:rsidR="00435195" w:rsidSect="00B00D08">
          <w:type w:val="continuous"/>
          <w:pgSz w:w="12240" w:h="15840"/>
          <w:pgMar w:top="2127" w:right="1440" w:bottom="1440" w:left="1440" w:header="708" w:footer="708" w:gutter="0"/>
          <w:cols w:space="708"/>
          <w:docGrid w:linePitch="360"/>
        </w:sectPr>
      </w:pPr>
      <w:r>
        <w:rPr>
          <w:rFonts w:cs="Arial"/>
          <w:b/>
          <w:bCs/>
          <w:szCs w:val="24"/>
        </w:rPr>
        <w:t>______________________                 __________________________</w:t>
      </w:r>
    </w:p>
    <w:p w14:paraId="79D37C82" w14:textId="6B256DDA" w:rsidR="00435195" w:rsidRDefault="00435195" w:rsidP="00435195">
      <w:pPr>
        <w:spacing w:before="0" w:after="0"/>
        <w:ind w:left="360"/>
        <w:jc w:val="left"/>
        <w:rPr>
          <w:rFonts w:cs="Arial"/>
          <w:b/>
          <w:bCs/>
          <w:szCs w:val="24"/>
        </w:rPr>
      </w:pPr>
      <w:r w:rsidRPr="00435195">
        <w:rPr>
          <w:rFonts w:cs="Arial"/>
          <w:b/>
          <w:bCs/>
          <w:szCs w:val="24"/>
        </w:rPr>
        <w:t>PRIMER SÍNDICO MUNICIPAL</w:t>
      </w:r>
    </w:p>
    <w:p w14:paraId="166B1136" w14:textId="07652FA6" w:rsidR="00435195" w:rsidRPr="004649F4" w:rsidRDefault="00435195" w:rsidP="004649F4">
      <w:pPr>
        <w:spacing w:before="0" w:after="0"/>
        <w:ind w:left="360"/>
        <w:jc w:val="right"/>
        <w:rPr>
          <w:rFonts w:cs="Arial"/>
          <w:b/>
          <w:bCs/>
          <w:szCs w:val="24"/>
        </w:rPr>
        <w:sectPr w:rsidR="00435195" w:rsidRPr="004649F4" w:rsidSect="00435195">
          <w:type w:val="continuous"/>
          <w:pgSz w:w="12240" w:h="15840"/>
          <w:pgMar w:top="2127" w:right="1440" w:bottom="1440" w:left="1440" w:header="708" w:footer="708" w:gutter="0"/>
          <w:cols w:num="2" w:space="708"/>
          <w:docGrid w:linePitch="360"/>
        </w:sectPr>
      </w:pPr>
      <w:r w:rsidRPr="00435195">
        <w:rPr>
          <w:rFonts w:cs="Arial"/>
          <w:b/>
          <w:bCs/>
          <w:szCs w:val="24"/>
        </w:rPr>
        <w:t xml:space="preserve">DIRECTOR DE TRANSPORTE PÚBLICO </w:t>
      </w:r>
      <w:proofErr w:type="gramStart"/>
      <w:r w:rsidRPr="00435195">
        <w:rPr>
          <w:rFonts w:cs="Arial"/>
          <w:b/>
          <w:bCs/>
          <w:szCs w:val="24"/>
        </w:rPr>
        <w:t>MUNICIPAL</w:t>
      </w:r>
      <w:r>
        <w:rPr>
          <w:rFonts w:cs="Arial"/>
          <w:b/>
          <w:bCs/>
          <w:szCs w:val="24"/>
        </w:rPr>
        <w:t xml:space="preserve"> ”</w:t>
      </w:r>
      <w:proofErr w:type="gramEnd"/>
    </w:p>
    <w:p w14:paraId="6BCFD4E2" w14:textId="4FE1AC06" w:rsidR="004649F4" w:rsidRDefault="004649F4" w:rsidP="004649F4">
      <w:pPr>
        <w:spacing w:before="0" w:after="0"/>
        <w:jc w:val="right"/>
        <w:rPr>
          <w:rFonts w:cs="Arial"/>
          <w:b/>
          <w:bCs/>
          <w:color w:val="365F91" w:themeColor="accent1" w:themeShade="BF"/>
          <w:sz w:val="16"/>
          <w:szCs w:val="16"/>
        </w:rPr>
      </w:pPr>
      <w:r w:rsidRPr="004649F4">
        <w:rPr>
          <w:rFonts w:cs="Arial"/>
          <w:b/>
          <w:bCs/>
          <w:color w:val="365F91" w:themeColor="accent1" w:themeShade="BF"/>
          <w:sz w:val="16"/>
          <w:szCs w:val="16"/>
        </w:rPr>
        <w:t>Artículo reformado. Cuadragésima Octava Sesión Ordinaria de Cabildo celebrada el 14 de mayo de 2013.</w:t>
      </w:r>
    </w:p>
    <w:p w14:paraId="1F914F47" w14:textId="77777777" w:rsidR="004649F4" w:rsidRPr="004649F4" w:rsidRDefault="004649F4" w:rsidP="004649F4">
      <w:pPr>
        <w:spacing w:before="0" w:after="0"/>
        <w:jc w:val="right"/>
        <w:rPr>
          <w:rFonts w:cs="Arial"/>
          <w:b/>
          <w:bCs/>
          <w:color w:val="365F91" w:themeColor="accent1" w:themeShade="BF"/>
          <w:sz w:val="16"/>
          <w:szCs w:val="16"/>
        </w:rPr>
      </w:pPr>
    </w:p>
    <w:p w14:paraId="19B4D491" w14:textId="77777777" w:rsidR="008F66ED" w:rsidRPr="008F66ED" w:rsidRDefault="008F66ED" w:rsidP="008F66ED">
      <w:pPr>
        <w:spacing w:before="0" w:after="0"/>
        <w:rPr>
          <w:rFonts w:cs="Arial"/>
          <w:szCs w:val="24"/>
        </w:rPr>
      </w:pPr>
      <w:r w:rsidRPr="008F66ED">
        <w:rPr>
          <w:rFonts w:cs="Arial"/>
          <w:szCs w:val="24"/>
        </w:rPr>
        <w:t xml:space="preserve">ARTÍCULO 57. El </w:t>
      </w:r>
      <w:proofErr w:type="gramStart"/>
      <w:r w:rsidRPr="008F66ED">
        <w:rPr>
          <w:rFonts w:cs="Arial"/>
          <w:szCs w:val="24"/>
        </w:rPr>
        <w:t>Director</w:t>
      </w:r>
      <w:proofErr w:type="gramEnd"/>
      <w:r w:rsidRPr="008F66ED">
        <w:rPr>
          <w:rFonts w:cs="Arial"/>
          <w:szCs w:val="24"/>
        </w:rPr>
        <w:t xml:space="preserve"> de Transporte por cada una de las Concesiones que se otorguen emitirá un Título, que acreditará el otorgamiento y la celebración de los Contratos de Adhesión. Los Títulos tendrán para tales efectos los datos necesarios, y deberán de ser firmados por el </w:t>
      </w:r>
      <w:proofErr w:type="gramStart"/>
      <w:r w:rsidRPr="008F66ED">
        <w:rPr>
          <w:rFonts w:cs="Arial"/>
          <w:szCs w:val="24"/>
        </w:rPr>
        <w:t>Presidente</w:t>
      </w:r>
      <w:proofErr w:type="gramEnd"/>
      <w:r w:rsidRPr="008F66ED">
        <w:rPr>
          <w:rFonts w:cs="Arial"/>
          <w:szCs w:val="24"/>
        </w:rPr>
        <w:t xml:space="preserve"> Municipal, el Director de Transporte y el Síndico del R. Ayuntamiento.</w:t>
      </w:r>
    </w:p>
    <w:p w14:paraId="494B912C" w14:textId="77777777" w:rsidR="008F66ED" w:rsidRPr="008F66ED" w:rsidRDefault="008F66ED" w:rsidP="008F66ED">
      <w:pPr>
        <w:spacing w:before="0" w:after="0"/>
        <w:rPr>
          <w:rFonts w:cs="Arial"/>
          <w:szCs w:val="24"/>
        </w:rPr>
      </w:pPr>
    </w:p>
    <w:p w14:paraId="730D1E4C" w14:textId="77777777" w:rsidR="008F66ED" w:rsidRPr="008F66ED" w:rsidRDefault="008F66ED" w:rsidP="008F66ED">
      <w:pPr>
        <w:spacing w:before="0" w:after="0"/>
        <w:rPr>
          <w:rFonts w:cs="Arial"/>
          <w:szCs w:val="24"/>
        </w:rPr>
      </w:pPr>
      <w:r w:rsidRPr="008F66ED">
        <w:rPr>
          <w:rFonts w:cs="Arial"/>
          <w:szCs w:val="24"/>
        </w:rPr>
        <w:t>ARTÍCULO 58. Los Contratos de Adhesión y los títulos se identificarán con el mismo número de folio, y se extenderán en el papel oficial que para tal objeto proporcione la Tesorería Municipal. El pago y la expedición de los documentos se practicará bajo la vigilancia de esa Dependencia del Municipio y de la Dirección de Contraloría Municipal.</w:t>
      </w:r>
    </w:p>
    <w:p w14:paraId="5950373A" w14:textId="77777777" w:rsidR="008F66ED" w:rsidRPr="008F66ED" w:rsidRDefault="008F66ED" w:rsidP="008F66ED">
      <w:pPr>
        <w:spacing w:before="0" w:after="0"/>
        <w:rPr>
          <w:rFonts w:cs="Arial"/>
          <w:szCs w:val="24"/>
        </w:rPr>
      </w:pPr>
    </w:p>
    <w:p w14:paraId="7563A261" w14:textId="0BC3E938" w:rsidR="008F66ED" w:rsidRPr="008F66ED" w:rsidRDefault="008F66ED" w:rsidP="008F66ED">
      <w:pPr>
        <w:spacing w:before="0" w:after="0"/>
        <w:jc w:val="center"/>
        <w:rPr>
          <w:rFonts w:cs="Arial"/>
          <w:szCs w:val="24"/>
        </w:rPr>
      </w:pPr>
      <w:r w:rsidRPr="008F66ED">
        <w:rPr>
          <w:rFonts w:cs="Arial"/>
          <w:b/>
          <w:bCs/>
          <w:szCs w:val="24"/>
        </w:rPr>
        <w:lastRenderedPageBreak/>
        <w:t>DE LA DURACIÓN Y PR</w:t>
      </w:r>
      <w:r w:rsidR="00AC07ED">
        <w:rPr>
          <w:rFonts w:cs="Arial"/>
          <w:b/>
          <w:bCs/>
          <w:szCs w:val="24"/>
        </w:rPr>
        <w:t>Ó</w:t>
      </w:r>
      <w:r w:rsidRPr="008F66ED">
        <w:rPr>
          <w:rFonts w:cs="Arial"/>
          <w:b/>
          <w:bCs/>
          <w:szCs w:val="24"/>
        </w:rPr>
        <w:t>RROGA</w:t>
      </w:r>
    </w:p>
    <w:p w14:paraId="0A595C2D" w14:textId="77777777" w:rsidR="008F66ED" w:rsidRPr="008F66ED" w:rsidRDefault="008F66ED" w:rsidP="008F66ED">
      <w:pPr>
        <w:spacing w:before="0" w:after="0"/>
        <w:rPr>
          <w:rFonts w:cs="Arial"/>
          <w:szCs w:val="24"/>
        </w:rPr>
      </w:pPr>
      <w:r w:rsidRPr="008F66ED">
        <w:rPr>
          <w:rFonts w:cs="Arial"/>
          <w:szCs w:val="24"/>
        </w:rPr>
        <w:t>ARTÍCULO 59. Las concesiones para prestar el servicio público de transporte municipal se otorgarán por el término de treinta años, prorrogables a su vencimiento, por otro periodo de igual duración. Para que el concesionario tenga derecho a la prórroga deberá acreditar, fehacientemente, haber cumplido cabalmente con las obligaciones y requisitos impuestos por este reglamento, la ley, su reglamento y demás disposiciones municipales que resulten aplicables.</w:t>
      </w:r>
    </w:p>
    <w:p w14:paraId="2131E46B"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szCs w:val="24"/>
        </w:rPr>
        <w:t xml:space="preserve"> </w:t>
      </w:r>
      <w:r w:rsidRPr="008F66ED">
        <w:rPr>
          <w:rFonts w:cs="Arial"/>
          <w:color w:val="365F91" w:themeColor="accent1" w:themeShade="BF"/>
          <w:sz w:val="16"/>
          <w:szCs w:val="16"/>
        </w:rPr>
        <w:t>Artículo reformado. Sexagésima Quinta Sesión Ordinaria de Cabildo celebrada el 10 de abril de 2017.</w:t>
      </w:r>
    </w:p>
    <w:p w14:paraId="1214ADF2" w14:textId="77777777" w:rsidR="008F66ED" w:rsidRPr="008F66ED" w:rsidRDefault="008F66ED" w:rsidP="008F66ED">
      <w:pPr>
        <w:spacing w:before="0" w:after="0"/>
        <w:rPr>
          <w:rFonts w:cs="Arial"/>
          <w:szCs w:val="24"/>
        </w:rPr>
      </w:pPr>
    </w:p>
    <w:p w14:paraId="3E61E4EC" w14:textId="77777777" w:rsidR="008F66ED" w:rsidRPr="008F66ED" w:rsidRDefault="008F66ED" w:rsidP="008F66ED">
      <w:pPr>
        <w:spacing w:before="0" w:after="0"/>
        <w:jc w:val="center"/>
        <w:rPr>
          <w:rFonts w:cs="Arial"/>
          <w:b/>
          <w:bCs/>
          <w:szCs w:val="24"/>
        </w:rPr>
      </w:pPr>
      <w:r w:rsidRPr="008F66ED">
        <w:rPr>
          <w:rFonts w:cs="Arial"/>
          <w:b/>
          <w:bCs/>
          <w:szCs w:val="24"/>
        </w:rPr>
        <w:t>DE LA INSCRIPCIÓN DE LAS CONCESIONES EN EL REGISTRO DEL TRANSPORTE</w:t>
      </w:r>
    </w:p>
    <w:p w14:paraId="4C97FA90" w14:textId="77777777" w:rsidR="008F66ED" w:rsidRPr="008F66ED" w:rsidRDefault="008F66ED" w:rsidP="008F66ED">
      <w:pPr>
        <w:spacing w:before="0" w:after="0"/>
        <w:rPr>
          <w:rFonts w:cs="Arial"/>
          <w:szCs w:val="24"/>
        </w:rPr>
      </w:pPr>
      <w:r w:rsidRPr="008F66ED">
        <w:rPr>
          <w:rFonts w:cs="Arial"/>
          <w:szCs w:val="24"/>
        </w:rPr>
        <w:t>ARTÍCULO 60. Una vez firmado el Contrato de Adhesión por el Ayuntamiento y el concesionario, se inscribirá, para su perfeccionamiento y validez, en el Registro Público de Transporte Municipal.</w:t>
      </w:r>
    </w:p>
    <w:p w14:paraId="7D74556D" w14:textId="77777777" w:rsidR="008F66ED" w:rsidRPr="008F66ED" w:rsidRDefault="008F66ED" w:rsidP="008F66ED">
      <w:pPr>
        <w:spacing w:before="0" w:after="0"/>
        <w:rPr>
          <w:rFonts w:cs="Arial"/>
          <w:szCs w:val="24"/>
        </w:rPr>
      </w:pPr>
    </w:p>
    <w:p w14:paraId="72FE451C" w14:textId="584B752E" w:rsidR="008F66ED" w:rsidRDefault="008F66ED" w:rsidP="008F66ED">
      <w:pPr>
        <w:spacing w:before="0" w:after="0"/>
        <w:rPr>
          <w:rFonts w:cs="Arial"/>
          <w:szCs w:val="24"/>
        </w:rPr>
      </w:pPr>
      <w:r w:rsidRPr="008F66ED">
        <w:rPr>
          <w:rFonts w:cs="Arial"/>
          <w:szCs w:val="24"/>
        </w:rPr>
        <w:t xml:space="preserve">ARTÍCULO 61. Perfeccionado el Contrato de Adhesión, se entregará al concesionario un ejemplar del Contrato con firmas autógrafas y sellos oficiales; con los datos de inscripción certificados por el </w:t>
      </w:r>
      <w:proofErr w:type="gramStart"/>
      <w:r w:rsidRPr="008F66ED">
        <w:rPr>
          <w:rFonts w:cs="Arial"/>
          <w:szCs w:val="24"/>
        </w:rPr>
        <w:t>Jefe</w:t>
      </w:r>
      <w:proofErr w:type="gramEnd"/>
      <w:r w:rsidRPr="008F66ED">
        <w:rPr>
          <w:rFonts w:cs="Arial"/>
          <w:szCs w:val="24"/>
        </w:rPr>
        <w:t xml:space="preserve"> del Registro Público de Transporte, más el título que acredite la existencia de la Concesión y a quien fue otorgada. Los Contratos y los Títulos ampararán en todos los casos solamente una Concesión.</w:t>
      </w:r>
    </w:p>
    <w:p w14:paraId="61DB5534" w14:textId="77777777" w:rsidR="00904EF0" w:rsidRPr="008F66ED" w:rsidRDefault="00904EF0" w:rsidP="008F66ED">
      <w:pPr>
        <w:spacing w:before="0" w:after="0"/>
        <w:rPr>
          <w:rFonts w:cs="Arial"/>
          <w:szCs w:val="24"/>
        </w:rPr>
      </w:pPr>
    </w:p>
    <w:p w14:paraId="7864ADC3" w14:textId="77777777" w:rsidR="008F66ED" w:rsidRPr="008F66ED" w:rsidRDefault="008F66ED" w:rsidP="008F66ED">
      <w:pPr>
        <w:spacing w:before="0" w:after="0"/>
        <w:jc w:val="center"/>
        <w:rPr>
          <w:rFonts w:cs="Arial"/>
          <w:b/>
          <w:bCs/>
          <w:szCs w:val="24"/>
        </w:rPr>
      </w:pPr>
      <w:r w:rsidRPr="008F66ED">
        <w:rPr>
          <w:rFonts w:cs="Arial"/>
          <w:b/>
          <w:bCs/>
          <w:szCs w:val="24"/>
        </w:rPr>
        <w:t>DE LA TRANSMISIÓN: PROPUESTA Y DESIGNACIÓN DE BENEFICIARIOS DE LA PROPUESTA DE BENEFICIARIOS</w:t>
      </w:r>
    </w:p>
    <w:p w14:paraId="496AFFFC" w14:textId="77777777" w:rsidR="008F66ED" w:rsidRPr="008F66ED" w:rsidRDefault="008F66ED" w:rsidP="008F66ED">
      <w:pPr>
        <w:spacing w:before="0" w:after="0"/>
        <w:rPr>
          <w:rFonts w:cs="Arial"/>
          <w:szCs w:val="24"/>
        </w:rPr>
      </w:pPr>
      <w:r w:rsidRPr="008F66ED">
        <w:rPr>
          <w:rFonts w:cs="Arial"/>
          <w:szCs w:val="24"/>
        </w:rPr>
        <w:t>ARTÍCULO 62. La persona física titular de una o más concesiones tiene derecho a proponer hasta tres personas físicas para que en el caso de su muerte o de ausencia, legalmente declarada, lo substituya en los derechos y obligaciones derivados de la Concesión, aquella que sea declarada beneficiaria conforme al Orden de Prelación.</w:t>
      </w:r>
    </w:p>
    <w:p w14:paraId="28EB40FD" w14:textId="77777777" w:rsidR="008F66ED" w:rsidRPr="008F66ED" w:rsidRDefault="008F66ED" w:rsidP="008F66ED">
      <w:pPr>
        <w:spacing w:before="0" w:after="0"/>
        <w:rPr>
          <w:rFonts w:cs="Arial"/>
          <w:szCs w:val="24"/>
        </w:rPr>
      </w:pPr>
    </w:p>
    <w:p w14:paraId="6428E69A" w14:textId="77777777" w:rsidR="008F66ED" w:rsidRPr="008F66ED" w:rsidRDefault="008F66ED" w:rsidP="008F66ED">
      <w:pPr>
        <w:spacing w:before="0" w:after="0"/>
        <w:rPr>
          <w:rFonts w:cs="Arial"/>
          <w:szCs w:val="24"/>
        </w:rPr>
      </w:pPr>
      <w:r w:rsidRPr="008F66ED">
        <w:rPr>
          <w:rFonts w:cs="Arial"/>
          <w:szCs w:val="24"/>
        </w:rPr>
        <w:lastRenderedPageBreak/>
        <w:t>En los casos de Interdicción, judicialmente declarada, el concesionario continuará como titular de la Concesión o concesiones que le correspondan, ejerciendo sus derechos a través de sus representantes judicialmente designados.</w:t>
      </w:r>
    </w:p>
    <w:p w14:paraId="102380BC" w14:textId="77777777" w:rsidR="008F66ED" w:rsidRPr="008F66ED" w:rsidRDefault="008F66ED" w:rsidP="008F66ED">
      <w:pPr>
        <w:spacing w:before="0" w:after="0"/>
        <w:rPr>
          <w:rFonts w:cs="Arial"/>
          <w:szCs w:val="24"/>
        </w:rPr>
      </w:pPr>
    </w:p>
    <w:p w14:paraId="3D0E5728" w14:textId="77777777" w:rsidR="008F66ED" w:rsidRPr="008F66ED" w:rsidRDefault="008F66ED" w:rsidP="008F66ED">
      <w:pPr>
        <w:spacing w:before="0" w:after="0"/>
        <w:rPr>
          <w:rFonts w:cs="Arial"/>
          <w:szCs w:val="24"/>
        </w:rPr>
      </w:pPr>
      <w:r w:rsidRPr="008F66ED">
        <w:rPr>
          <w:rFonts w:cs="Arial"/>
          <w:szCs w:val="24"/>
        </w:rPr>
        <w:t>ARTÍCULO 63. La propuesta de beneficiarios se hará en estricto Orden de Prelación Excluyente, y se presentará ante la Dirección para su admisión e inscripción en el Registro Público del Transporte; debiendo el concesionario:</w:t>
      </w:r>
    </w:p>
    <w:p w14:paraId="6A326F79" w14:textId="77777777"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Proponer los beneficiarios personalmente.</w:t>
      </w:r>
    </w:p>
    <w:p w14:paraId="2BEB5BE9" w14:textId="77777777"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Hacer la propuesta en escrito por triplicado, todas las hojas con firma autógrafa.</w:t>
      </w:r>
    </w:p>
    <w:p w14:paraId="7F31C325" w14:textId="77777777"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Proponer como beneficiarios al cónyuge o concubino, a parientes consanguíneos en línea recta en cualquier grado o colaterales hasta el segundo grado.</w:t>
      </w:r>
    </w:p>
    <w:p w14:paraId="331869EA" w14:textId="77777777"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Probar con documentos idóneos el parentesco o la relación conyugal.</w:t>
      </w:r>
    </w:p>
    <w:p w14:paraId="4AA3F911" w14:textId="77777777"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Proporcionar los nombres completos y los domicilios de los propuestos.</w:t>
      </w:r>
    </w:p>
    <w:p w14:paraId="0F96F0D2" w14:textId="77777777"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Presentar la propuesta a la Dirección de Transporte.</w:t>
      </w:r>
    </w:p>
    <w:p w14:paraId="2CA1747E" w14:textId="19CA2518" w:rsidR="008F66ED" w:rsidRPr="008F66ED" w:rsidRDefault="008F66ED" w:rsidP="005E0B07">
      <w:pPr>
        <w:pStyle w:val="Prrafodelista"/>
        <w:widowControl w:val="0"/>
        <w:numPr>
          <w:ilvl w:val="0"/>
          <w:numId w:val="21"/>
        </w:numPr>
        <w:autoSpaceDE w:val="0"/>
        <w:autoSpaceDN w:val="0"/>
        <w:spacing w:before="0" w:after="0"/>
        <w:contextualSpacing w:val="0"/>
        <w:rPr>
          <w:rFonts w:cs="Arial"/>
          <w:szCs w:val="24"/>
        </w:rPr>
      </w:pPr>
      <w:r w:rsidRPr="008F66ED">
        <w:rPr>
          <w:rFonts w:cs="Arial"/>
          <w:szCs w:val="24"/>
        </w:rPr>
        <w:t>Obtener un acuse de recibo y de registro con los datos de inscripción en el Registro Público del Transporte.</w:t>
      </w:r>
    </w:p>
    <w:p w14:paraId="48FED532" w14:textId="77777777" w:rsidR="008F66ED" w:rsidRPr="008F66ED" w:rsidRDefault="008F66ED" w:rsidP="008F66ED">
      <w:pPr>
        <w:spacing w:before="0" w:after="0"/>
        <w:rPr>
          <w:rFonts w:cs="Arial"/>
          <w:szCs w:val="24"/>
        </w:rPr>
      </w:pPr>
    </w:p>
    <w:p w14:paraId="7345CDAE" w14:textId="77777777" w:rsidR="008F66ED" w:rsidRPr="008F66ED" w:rsidRDefault="008F66ED" w:rsidP="008F66ED">
      <w:pPr>
        <w:spacing w:before="0" w:after="0"/>
        <w:jc w:val="center"/>
        <w:rPr>
          <w:rFonts w:cs="Arial"/>
          <w:b/>
          <w:bCs/>
          <w:szCs w:val="24"/>
        </w:rPr>
      </w:pPr>
      <w:bookmarkStart w:id="15" w:name="_TOC_250003"/>
      <w:r w:rsidRPr="008F66ED">
        <w:rPr>
          <w:rFonts w:cs="Arial"/>
          <w:b/>
          <w:bCs/>
          <w:szCs w:val="24"/>
        </w:rPr>
        <w:t xml:space="preserve">DE LA SOLICITUD PARA DESIGNAR </w:t>
      </w:r>
      <w:bookmarkEnd w:id="15"/>
      <w:r w:rsidRPr="008F66ED">
        <w:rPr>
          <w:rFonts w:cs="Arial"/>
          <w:b/>
          <w:bCs/>
          <w:szCs w:val="24"/>
        </w:rPr>
        <w:t>BENEFICIARIO</w:t>
      </w:r>
    </w:p>
    <w:p w14:paraId="57F08957" w14:textId="77777777" w:rsidR="008F66ED" w:rsidRPr="008F66ED" w:rsidRDefault="008F66ED" w:rsidP="008F66ED">
      <w:pPr>
        <w:spacing w:before="0" w:after="0"/>
        <w:rPr>
          <w:rFonts w:cs="Arial"/>
          <w:szCs w:val="24"/>
        </w:rPr>
      </w:pPr>
      <w:r w:rsidRPr="008F66ED">
        <w:rPr>
          <w:rFonts w:cs="Arial"/>
          <w:szCs w:val="24"/>
        </w:rPr>
        <w:t xml:space="preserve">ARTÍCULO 64. En los casos en que ocurra una de las causas de transmisión, el propuesto en primer lugar como beneficiario, o su legítimo representante o apoderado, podrá solicitar se le designe beneficiario </w:t>
      </w:r>
      <w:proofErr w:type="gramStart"/>
      <w:r w:rsidRPr="008F66ED">
        <w:rPr>
          <w:rFonts w:cs="Arial"/>
          <w:szCs w:val="24"/>
        </w:rPr>
        <w:t>de acuerdo al</w:t>
      </w:r>
      <w:proofErr w:type="gramEnd"/>
      <w:r w:rsidRPr="008F66ED">
        <w:rPr>
          <w:rFonts w:cs="Arial"/>
          <w:szCs w:val="24"/>
        </w:rPr>
        <w:t xml:space="preserve"> Orden de Prelación.</w:t>
      </w:r>
    </w:p>
    <w:p w14:paraId="41D1B5A2" w14:textId="77777777" w:rsidR="008F66ED" w:rsidRPr="008F66ED" w:rsidRDefault="008F66ED" w:rsidP="008F66ED">
      <w:pPr>
        <w:spacing w:before="0" w:after="0"/>
        <w:rPr>
          <w:rFonts w:cs="Arial"/>
          <w:szCs w:val="24"/>
        </w:rPr>
      </w:pPr>
    </w:p>
    <w:p w14:paraId="2531D854" w14:textId="77777777" w:rsidR="008F66ED" w:rsidRPr="008F66ED" w:rsidRDefault="008F66ED" w:rsidP="008F66ED">
      <w:pPr>
        <w:spacing w:before="0" w:after="0"/>
        <w:rPr>
          <w:rFonts w:cs="Arial"/>
          <w:szCs w:val="24"/>
        </w:rPr>
      </w:pPr>
      <w:r w:rsidRPr="008F66ED">
        <w:rPr>
          <w:rFonts w:cs="Arial"/>
          <w:szCs w:val="24"/>
        </w:rPr>
        <w:t>La solicitud deberá presentarse dentro del plazo de sesenta días hábiles en que ocurra cualesquiera de los supuestos; cumpliendo con los siguientes requisitos:</w:t>
      </w:r>
    </w:p>
    <w:p w14:paraId="0444C524" w14:textId="77777777" w:rsidR="008F66ED" w:rsidRPr="008F66ED" w:rsidRDefault="008F66ED" w:rsidP="005E0B07">
      <w:pPr>
        <w:pStyle w:val="Prrafodelista"/>
        <w:widowControl w:val="0"/>
        <w:numPr>
          <w:ilvl w:val="0"/>
          <w:numId w:val="22"/>
        </w:numPr>
        <w:autoSpaceDE w:val="0"/>
        <w:autoSpaceDN w:val="0"/>
        <w:spacing w:before="0" w:after="0"/>
        <w:contextualSpacing w:val="0"/>
        <w:rPr>
          <w:rFonts w:cs="Arial"/>
          <w:szCs w:val="24"/>
        </w:rPr>
      </w:pPr>
      <w:r w:rsidRPr="008F66ED">
        <w:rPr>
          <w:rFonts w:cs="Arial"/>
          <w:szCs w:val="24"/>
        </w:rPr>
        <w:t>Presentar la solicitud por escrito.</w:t>
      </w:r>
    </w:p>
    <w:p w14:paraId="5D4BB983" w14:textId="77777777" w:rsidR="008F66ED" w:rsidRPr="008F66ED" w:rsidRDefault="008F66ED" w:rsidP="005E0B07">
      <w:pPr>
        <w:pStyle w:val="Prrafodelista"/>
        <w:widowControl w:val="0"/>
        <w:numPr>
          <w:ilvl w:val="0"/>
          <w:numId w:val="22"/>
        </w:numPr>
        <w:autoSpaceDE w:val="0"/>
        <w:autoSpaceDN w:val="0"/>
        <w:spacing w:before="0" w:after="0"/>
        <w:contextualSpacing w:val="0"/>
        <w:rPr>
          <w:rFonts w:cs="Arial"/>
          <w:szCs w:val="24"/>
        </w:rPr>
      </w:pPr>
      <w:r w:rsidRPr="008F66ED">
        <w:rPr>
          <w:rFonts w:cs="Arial"/>
          <w:szCs w:val="24"/>
        </w:rPr>
        <w:t>Acreditar la relación o el parentesco.</w:t>
      </w:r>
    </w:p>
    <w:p w14:paraId="3D18C2B6" w14:textId="77777777" w:rsidR="008F66ED" w:rsidRPr="008F66ED" w:rsidRDefault="008F66ED" w:rsidP="005E0B07">
      <w:pPr>
        <w:pStyle w:val="Prrafodelista"/>
        <w:widowControl w:val="0"/>
        <w:numPr>
          <w:ilvl w:val="0"/>
          <w:numId w:val="22"/>
        </w:numPr>
        <w:autoSpaceDE w:val="0"/>
        <w:autoSpaceDN w:val="0"/>
        <w:spacing w:before="0" w:after="0"/>
        <w:contextualSpacing w:val="0"/>
        <w:rPr>
          <w:rFonts w:cs="Arial"/>
          <w:szCs w:val="24"/>
        </w:rPr>
      </w:pPr>
      <w:r w:rsidRPr="008F66ED">
        <w:rPr>
          <w:rFonts w:cs="Arial"/>
          <w:szCs w:val="24"/>
        </w:rPr>
        <w:t xml:space="preserve">Adjuntar a la solicitud los ejemplares del Contrato de Adhesión y el título que en su oportunidad se le entregaron al Concesionario Transmisor; y la propuesta de </w:t>
      </w:r>
      <w:r w:rsidRPr="008F66ED">
        <w:rPr>
          <w:rFonts w:cs="Arial"/>
          <w:szCs w:val="24"/>
        </w:rPr>
        <w:lastRenderedPageBreak/>
        <w:t>beneficiarios.</w:t>
      </w:r>
    </w:p>
    <w:p w14:paraId="6BA7368F" w14:textId="02F20583" w:rsidR="008F66ED" w:rsidRPr="00AC07ED" w:rsidRDefault="008F66ED" w:rsidP="005E0B07">
      <w:pPr>
        <w:pStyle w:val="Prrafodelista"/>
        <w:widowControl w:val="0"/>
        <w:numPr>
          <w:ilvl w:val="0"/>
          <w:numId w:val="22"/>
        </w:numPr>
        <w:autoSpaceDE w:val="0"/>
        <w:autoSpaceDN w:val="0"/>
        <w:spacing w:before="0" w:after="0"/>
        <w:contextualSpacing w:val="0"/>
        <w:rPr>
          <w:rFonts w:cs="Arial"/>
          <w:szCs w:val="24"/>
        </w:rPr>
      </w:pPr>
      <w:r w:rsidRPr="00AC07ED">
        <w:rPr>
          <w:rFonts w:cs="Arial"/>
          <w:szCs w:val="24"/>
        </w:rPr>
        <w:t xml:space="preserve">Probar la muerte o ausencia del Concesionario </w:t>
      </w:r>
      <w:proofErr w:type="spellStart"/>
      <w:r w:rsidRPr="00AC07ED">
        <w:rPr>
          <w:rFonts w:cs="Arial"/>
          <w:szCs w:val="24"/>
        </w:rPr>
        <w:t>Transmisor.Manifestar</w:t>
      </w:r>
      <w:proofErr w:type="spellEnd"/>
      <w:r w:rsidRPr="00AC07ED">
        <w:rPr>
          <w:rFonts w:cs="Arial"/>
          <w:szCs w:val="24"/>
        </w:rPr>
        <w:t>, bajo protesta de decir verdad, si acepta o renuncia a ser designado Beneficiario; con las formalidades previstas en este capítulo.</w:t>
      </w:r>
    </w:p>
    <w:p w14:paraId="08E50F4D" w14:textId="77777777" w:rsidR="008F66ED" w:rsidRPr="008F66ED" w:rsidRDefault="008F66ED" w:rsidP="005E0B07">
      <w:pPr>
        <w:pStyle w:val="Prrafodelista"/>
        <w:widowControl w:val="0"/>
        <w:numPr>
          <w:ilvl w:val="0"/>
          <w:numId w:val="22"/>
        </w:numPr>
        <w:autoSpaceDE w:val="0"/>
        <w:autoSpaceDN w:val="0"/>
        <w:spacing w:before="0" w:after="0"/>
        <w:contextualSpacing w:val="0"/>
        <w:rPr>
          <w:rFonts w:cs="Arial"/>
          <w:szCs w:val="24"/>
        </w:rPr>
      </w:pPr>
      <w:r w:rsidRPr="008F66ED">
        <w:rPr>
          <w:rFonts w:cs="Arial"/>
          <w:szCs w:val="24"/>
        </w:rPr>
        <w:t>Pedir se notifique de la solicitud y trámite a los demás propuestos como beneficiarios.</w:t>
      </w:r>
    </w:p>
    <w:p w14:paraId="5688C07B" w14:textId="77777777" w:rsidR="008F66ED" w:rsidRPr="008F66ED" w:rsidRDefault="008F66ED" w:rsidP="008F66ED">
      <w:pPr>
        <w:pStyle w:val="Prrafodelista"/>
        <w:spacing w:before="0" w:after="0"/>
        <w:rPr>
          <w:rFonts w:cs="Arial"/>
          <w:szCs w:val="24"/>
        </w:rPr>
      </w:pPr>
    </w:p>
    <w:p w14:paraId="574D21C6" w14:textId="77777777" w:rsidR="008F66ED" w:rsidRPr="008F66ED" w:rsidRDefault="008F66ED" w:rsidP="008F66ED">
      <w:pPr>
        <w:spacing w:before="0" w:after="0"/>
        <w:jc w:val="center"/>
        <w:rPr>
          <w:rFonts w:cs="Arial"/>
          <w:b/>
          <w:bCs/>
          <w:szCs w:val="24"/>
        </w:rPr>
      </w:pPr>
      <w:bookmarkStart w:id="16" w:name="_TOC_250002"/>
      <w:r w:rsidRPr="008F66ED">
        <w:rPr>
          <w:rFonts w:cs="Arial"/>
          <w:b/>
          <w:bCs/>
          <w:szCs w:val="24"/>
        </w:rPr>
        <w:t xml:space="preserve">DE LA DESIGNACION DE </w:t>
      </w:r>
      <w:bookmarkEnd w:id="16"/>
      <w:r w:rsidRPr="008F66ED">
        <w:rPr>
          <w:rFonts w:cs="Arial"/>
          <w:b/>
          <w:bCs/>
          <w:szCs w:val="24"/>
        </w:rPr>
        <w:t>BENEFICIARIO</w:t>
      </w:r>
    </w:p>
    <w:p w14:paraId="451582C5" w14:textId="77777777" w:rsidR="008F66ED" w:rsidRPr="008F66ED" w:rsidRDefault="008F66ED" w:rsidP="008F66ED">
      <w:pPr>
        <w:spacing w:before="0" w:after="0"/>
        <w:rPr>
          <w:rFonts w:cs="Arial"/>
          <w:szCs w:val="24"/>
        </w:rPr>
      </w:pPr>
      <w:r w:rsidRPr="008F66ED">
        <w:rPr>
          <w:rFonts w:cs="Arial"/>
          <w:szCs w:val="24"/>
        </w:rPr>
        <w:t>ARTÍCULO 65. La Dirección al presentarse una solicitud para designar beneficiario deberá:</w:t>
      </w:r>
    </w:p>
    <w:p w14:paraId="6546913C"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Recibir y registrar la solicitud.</w:t>
      </w:r>
    </w:p>
    <w:p w14:paraId="5F3EAA8C"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Anotar los datos de la recepción, fecha, hora, documentos que se acompañan y el cargo, nombre, firma y sello del funcionario que recibe.</w:t>
      </w:r>
    </w:p>
    <w:p w14:paraId="0221B174"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Verificar y tomar nota de las generales y personalidades de los comparecientes.</w:t>
      </w:r>
    </w:p>
    <w:p w14:paraId="61A15487"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Notificar por mensajero o correo certificado, con acuse de recibo en ambos casos a los propuestos como beneficiarios en segundo y tercer lugar.</w:t>
      </w:r>
    </w:p>
    <w:p w14:paraId="0534B164"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Comunicar en la notificación los datos generales y el término límite para comparecer.</w:t>
      </w:r>
    </w:p>
    <w:p w14:paraId="5185F47C"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Abrir e integrar el expediente de trámite.</w:t>
      </w:r>
    </w:p>
    <w:p w14:paraId="1B012ADE" w14:textId="77777777" w:rsidR="008F66ED" w:rsidRPr="008F66ED" w:rsidRDefault="008F66ED" w:rsidP="005E0B07">
      <w:pPr>
        <w:pStyle w:val="Prrafodelista"/>
        <w:widowControl w:val="0"/>
        <w:numPr>
          <w:ilvl w:val="0"/>
          <w:numId w:val="23"/>
        </w:numPr>
        <w:autoSpaceDE w:val="0"/>
        <w:autoSpaceDN w:val="0"/>
        <w:spacing w:before="0" w:after="0"/>
        <w:contextualSpacing w:val="0"/>
        <w:rPr>
          <w:rFonts w:cs="Arial"/>
          <w:szCs w:val="24"/>
        </w:rPr>
      </w:pPr>
      <w:r w:rsidRPr="008F66ED">
        <w:rPr>
          <w:rFonts w:cs="Arial"/>
          <w:szCs w:val="24"/>
        </w:rPr>
        <w:t xml:space="preserve">Instruir al </w:t>
      </w:r>
      <w:proofErr w:type="gramStart"/>
      <w:r w:rsidRPr="008F66ED">
        <w:rPr>
          <w:rFonts w:cs="Arial"/>
          <w:szCs w:val="24"/>
        </w:rPr>
        <w:t>Jefe</w:t>
      </w:r>
      <w:proofErr w:type="gramEnd"/>
      <w:r w:rsidRPr="008F66ED">
        <w:rPr>
          <w:rFonts w:cs="Arial"/>
          <w:szCs w:val="24"/>
        </w:rPr>
        <w:t xml:space="preserve"> del Departamento Jurídico y al Jefe del Registro Público de Transporte, para que verifiquen y certifiquen la existencia y autenticidad de los actos y documentos que correspondan a la transmisión; y dictaminen lo concerniente.</w:t>
      </w:r>
    </w:p>
    <w:p w14:paraId="16D636C1" w14:textId="77777777" w:rsidR="008F66ED" w:rsidRPr="008F66ED" w:rsidRDefault="008F66ED" w:rsidP="008F66ED">
      <w:pPr>
        <w:spacing w:before="0" w:after="0"/>
        <w:rPr>
          <w:rFonts w:cs="Arial"/>
          <w:szCs w:val="24"/>
        </w:rPr>
      </w:pPr>
    </w:p>
    <w:p w14:paraId="32FF551E" w14:textId="77777777" w:rsidR="008F66ED" w:rsidRPr="008F66ED" w:rsidRDefault="008F66ED" w:rsidP="008F66ED">
      <w:pPr>
        <w:spacing w:before="0" w:after="0"/>
        <w:rPr>
          <w:rFonts w:cs="Arial"/>
          <w:szCs w:val="24"/>
        </w:rPr>
      </w:pPr>
      <w:r w:rsidRPr="008F66ED">
        <w:rPr>
          <w:rFonts w:cs="Arial"/>
          <w:szCs w:val="24"/>
        </w:rPr>
        <w:t>ARTÍCULO 66. Una vez presentada la solicitud la Dirección de Transporte notificará a los propuestos en segundo y tercer lugar, y los prevendrá que gozan de un plazo de quince días hábiles a partir de la notificación para oponerse a la designación, si para ello tuvieren derecho.</w:t>
      </w:r>
    </w:p>
    <w:p w14:paraId="087132EC" w14:textId="77777777" w:rsidR="008F66ED" w:rsidRPr="008F66ED" w:rsidRDefault="008F66ED" w:rsidP="008F66ED">
      <w:pPr>
        <w:spacing w:before="0" w:after="0"/>
        <w:rPr>
          <w:rFonts w:cs="Arial"/>
          <w:szCs w:val="24"/>
        </w:rPr>
      </w:pPr>
    </w:p>
    <w:p w14:paraId="79BB4519" w14:textId="77777777" w:rsidR="008F66ED" w:rsidRPr="008F66ED" w:rsidRDefault="008F66ED" w:rsidP="008F66ED">
      <w:pPr>
        <w:spacing w:before="0" w:after="0"/>
        <w:rPr>
          <w:rFonts w:cs="Arial"/>
          <w:szCs w:val="24"/>
        </w:rPr>
      </w:pPr>
      <w:r w:rsidRPr="008F66ED">
        <w:rPr>
          <w:rFonts w:cs="Arial"/>
          <w:szCs w:val="24"/>
        </w:rPr>
        <w:lastRenderedPageBreak/>
        <w:t>ARTÍCULO 67. Los propuestos como beneficiarios en segundo y tercer lugar dentro del término legal para ello concedido, deberán de manifestar por escrito su decisión de:</w:t>
      </w:r>
    </w:p>
    <w:p w14:paraId="2056C738" w14:textId="77777777" w:rsidR="008F66ED" w:rsidRPr="008F66ED" w:rsidRDefault="008F66ED" w:rsidP="005E0B07">
      <w:pPr>
        <w:pStyle w:val="Prrafodelista"/>
        <w:widowControl w:val="0"/>
        <w:numPr>
          <w:ilvl w:val="0"/>
          <w:numId w:val="24"/>
        </w:numPr>
        <w:autoSpaceDE w:val="0"/>
        <w:autoSpaceDN w:val="0"/>
        <w:spacing w:before="0" w:after="0"/>
        <w:contextualSpacing w:val="0"/>
        <w:rPr>
          <w:rFonts w:cs="Arial"/>
          <w:szCs w:val="24"/>
        </w:rPr>
      </w:pPr>
      <w:r w:rsidRPr="008F66ED">
        <w:rPr>
          <w:rFonts w:cs="Arial"/>
          <w:szCs w:val="24"/>
        </w:rPr>
        <w:t>Aceptar se designe como beneficiario a quien ocupe el primer lugar.</w:t>
      </w:r>
    </w:p>
    <w:p w14:paraId="3C2581FD" w14:textId="77777777" w:rsidR="008F66ED" w:rsidRPr="008F66ED" w:rsidRDefault="008F66ED" w:rsidP="005E0B07">
      <w:pPr>
        <w:pStyle w:val="Prrafodelista"/>
        <w:widowControl w:val="0"/>
        <w:numPr>
          <w:ilvl w:val="0"/>
          <w:numId w:val="24"/>
        </w:numPr>
        <w:autoSpaceDE w:val="0"/>
        <w:autoSpaceDN w:val="0"/>
        <w:spacing w:before="0" w:after="0"/>
        <w:contextualSpacing w:val="0"/>
        <w:rPr>
          <w:rFonts w:cs="Arial"/>
          <w:szCs w:val="24"/>
        </w:rPr>
      </w:pPr>
      <w:r w:rsidRPr="008F66ED">
        <w:rPr>
          <w:rFonts w:cs="Arial"/>
          <w:szCs w:val="24"/>
        </w:rPr>
        <w:t>Impugnar se designe beneficiario al primer lugar.</w:t>
      </w:r>
    </w:p>
    <w:p w14:paraId="05F8AE2A" w14:textId="77777777" w:rsidR="008F66ED" w:rsidRPr="008F66ED" w:rsidRDefault="008F66ED" w:rsidP="008F66ED">
      <w:pPr>
        <w:spacing w:before="0" w:after="0"/>
        <w:rPr>
          <w:rFonts w:cs="Arial"/>
          <w:szCs w:val="24"/>
        </w:rPr>
      </w:pPr>
    </w:p>
    <w:p w14:paraId="303E4046" w14:textId="77777777" w:rsidR="008F66ED" w:rsidRPr="008F66ED" w:rsidRDefault="008F66ED" w:rsidP="008F66ED">
      <w:pPr>
        <w:spacing w:before="0" w:after="0"/>
        <w:rPr>
          <w:rFonts w:cs="Arial"/>
          <w:szCs w:val="24"/>
        </w:rPr>
      </w:pPr>
      <w:r w:rsidRPr="008F66ED">
        <w:rPr>
          <w:rFonts w:cs="Arial"/>
          <w:szCs w:val="24"/>
        </w:rPr>
        <w:t>ARTÍCULO 68. Los interesados que no comparezcan dentro del término legal, por ese sólo hecho perderán todo derecho de ser designados beneficiarios, bastando para ese efecto la certificación de que fueron bien y formalmente citados y que no comparecieron a deducir sus probables derechos.</w:t>
      </w:r>
    </w:p>
    <w:p w14:paraId="5F348E0D" w14:textId="77777777" w:rsidR="008F66ED" w:rsidRPr="008F66ED" w:rsidRDefault="008F66ED" w:rsidP="008F66ED">
      <w:pPr>
        <w:spacing w:before="0" w:after="0"/>
        <w:rPr>
          <w:rFonts w:cs="Arial"/>
          <w:szCs w:val="24"/>
        </w:rPr>
      </w:pPr>
    </w:p>
    <w:p w14:paraId="7E3A73A4" w14:textId="77777777" w:rsidR="008F66ED" w:rsidRPr="008F66ED" w:rsidRDefault="008F66ED" w:rsidP="008F66ED">
      <w:pPr>
        <w:spacing w:before="0" w:after="0"/>
        <w:rPr>
          <w:rFonts w:cs="Arial"/>
          <w:szCs w:val="24"/>
        </w:rPr>
      </w:pPr>
      <w:r w:rsidRPr="008F66ED">
        <w:rPr>
          <w:rFonts w:cs="Arial"/>
          <w:szCs w:val="24"/>
        </w:rPr>
        <w:t xml:space="preserve">ARTÍCULO 69. El </w:t>
      </w:r>
      <w:proofErr w:type="gramStart"/>
      <w:r w:rsidRPr="008F66ED">
        <w:rPr>
          <w:rFonts w:cs="Arial"/>
          <w:szCs w:val="24"/>
        </w:rPr>
        <w:t>Director</w:t>
      </w:r>
      <w:proofErr w:type="gramEnd"/>
      <w:r w:rsidRPr="008F66ED">
        <w:rPr>
          <w:rFonts w:cs="Arial"/>
          <w:szCs w:val="24"/>
        </w:rPr>
        <w:t xml:space="preserve"> de Transporte designará de manera definitiva al beneficiario propuesto en primer lugar en el Orden de Prelación; salvo que éste renuncie o tenga mejor derecho alguno de los ulteriores.</w:t>
      </w:r>
    </w:p>
    <w:p w14:paraId="23736280" w14:textId="77777777" w:rsidR="008F66ED" w:rsidRPr="008F66ED" w:rsidRDefault="008F66ED" w:rsidP="008F66ED">
      <w:pPr>
        <w:spacing w:before="0" w:after="0"/>
        <w:rPr>
          <w:rFonts w:cs="Arial"/>
          <w:szCs w:val="24"/>
        </w:rPr>
      </w:pPr>
    </w:p>
    <w:p w14:paraId="1C968F29" w14:textId="77777777" w:rsidR="008F66ED" w:rsidRPr="008F66ED" w:rsidRDefault="008F66ED" w:rsidP="008F66ED">
      <w:pPr>
        <w:spacing w:before="0" w:after="0"/>
        <w:rPr>
          <w:rFonts w:cs="Arial"/>
          <w:szCs w:val="24"/>
        </w:rPr>
      </w:pPr>
      <w:r w:rsidRPr="008F66ED">
        <w:rPr>
          <w:rFonts w:cs="Arial"/>
          <w:szCs w:val="24"/>
        </w:rPr>
        <w:t>ARTÍCULO 70. La resolución se notificará a los propuestos, que hubieren comparecido legalmente, por mensajero o correo certificado, en ambos casos con acuse de recibo.</w:t>
      </w:r>
    </w:p>
    <w:p w14:paraId="56FED662" w14:textId="77777777" w:rsidR="008F66ED" w:rsidRPr="008F66ED" w:rsidRDefault="008F66ED" w:rsidP="008F66ED">
      <w:pPr>
        <w:spacing w:before="0" w:after="0"/>
        <w:rPr>
          <w:rFonts w:cs="Arial"/>
          <w:szCs w:val="24"/>
        </w:rPr>
      </w:pPr>
    </w:p>
    <w:p w14:paraId="09735A2D" w14:textId="77777777" w:rsidR="008F66ED" w:rsidRPr="008F66ED" w:rsidRDefault="008F66ED" w:rsidP="008F66ED">
      <w:pPr>
        <w:spacing w:before="0" w:after="0"/>
        <w:rPr>
          <w:rFonts w:cs="Arial"/>
          <w:szCs w:val="24"/>
        </w:rPr>
      </w:pPr>
      <w:r w:rsidRPr="008F66ED">
        <w:rPr>
          <w:rFonts w:cs="Arial"/>
          <w:szCs w:val="24"/>
        </w:rPr>
        <w:t>ARTÍCULO 71. El beneficiario en su carácter de nuevo titular de la Concesión deberá de asumir por escrito todas las obligaciones del anterior concesionario, y las nuevas que estén vigentes conforme a la Ley y los Reglamentos, incluyendo las relativas a las condiciones del vehículo.</w:t>
      </w:r>
    </w:p>
    <w:p w14:paraId="29572B65" w14:textId="77777777" w:rsidR="008F66ED" w:rsidRPr="008F66ED" w:rsidRDefault="008F66ED" w:rsidP="008F66ED">
      <w:pPr>
        <w:spacing w:before="0" w:after="0"/>
        <w:rPr>
          <w:rFonts w:cs="Arial"/>
          <w:szCs w:val="24"/>
        </w:rPr>
      </w:pPr>
    </w:p>
    <w:p w14:paraId="10287A44" w14:textId="77777777" w:rsidR="008F66ED" w:rsidRPr="008F66ED" w:rsidRDefault="008F66ED" w:rsidP="008F66ED">
      <w:pPr>
        <w:spacing w:before="0" w:after="0"/>
        <w:rPr>
          <w:rFonts w:cs="Arial"/>
          <w:szCs w:val="24"/>
        </w:rPr>
      </w:pPr>
      <w:r w:rsidRPr="008F66ED">
        <w:rPr>
          <w:rFonts w:cs="Arial"/>
          <w:szCs w:val="24"/>
        </w:rPr>
        <w:t>ARTÍCULO 72. Los propuestos que no estén de acuerdo con las designaciones, que hubieran comparecido oportunamente y tengan motivos fundados para ello, podrán interponer el Recurso de Inconformidad en el plazo y con los requisitos establecidos en el Reglamento de Justicia Municipal de Torreón, Coahuila.</w:t>
      </w:r>
    </w:p>
    <w:p w14:paraId="7BE73B7F" w14:textId="77777777" w:rsidR="008F66ED" w:rsidRPr="008F66ED" w:rsidRDefault="008F66ED" w:rsidP="008F66ED">
      <w:pPr>
        <w:spacing w:before="0" w:after="0"/>
        <w:rPr>
          <w:rFonts w:cs="Arial"/>
          <w:szCs w:val="24"/>
        </w:rPr>
      </w:pPr>
    </w:p>
    <w:p w14:paraId="70E26B33" w14:textId="77777777" w:rsidR="008F66ED" w:rsidRPr="008F66ED" w:rsidRDefault="008F66ED" w:rsidP="008F66ED">
      <w:pPr>
        <w:spacing w:before="0" w:after="0"/>
        <w:rPr>
          <w:rFonts w:cs="Arial"/>
          <w:szCs w:val="24"/>
        </w:rPr>
      </w:pPr>
      <w:r w:rsidRPr="008F66ED">
        <w:rPr>
          <w:rFonts w:cs="Arial"/>
          <w:szCs w:val="24"/>
        </w:rPr>
        <w:lastRenderedPageBreak/>
        <w:t>ARTÍCULO 73. La interposición del Recurso de Inconformidad suspenderá la culminación y perfeccionamiento de la transmisión, hasta la resolución definitiva del Recurso.</w:t>
      </w:r>
    </w:p>
    <w:p w14:paraId="39376B4E" w14:textId="77777777" w:rsidR="008F66ED" w:rsidRPr="008F66ED" w:rsidRDefault="008F66ED" w:rsidP="008F66ED">
      <w:pPr>
        <w:spacing w:before="0" w:after="0"/>
        <w:rPr>
          <w:rFonts w:cs="Arial"/>
          <w:szCs w:val="24"/>
        </w:rPr>
      </w:pPr>
    </w:p>
    <w:p w14:paraId="1E1C58D8" w14:textId="77777777" w:rsidR="008F66ED" w:rsidRPr="008F66ED" w:rsidRDefault="008F66ED" w:rsidP="008F66ED">
      <w:pPr>
        <w:spacing w:before="0" w:after="0"/>
        <w:rPr>
          <w:rFonts w:cs="Arial"/>
          <w:szCs w:val="24"/>
        </w:rPr>
      </w:pPr>
      <w:r w:rsidRPr="008F66ED">
        <w:rPr>
          <w:rFonts w:cs="Arial"/>
          <w:szCs w:val="24"/>
        </w:rPr>
        <w:t>ARTÍCULO 74. Cuando no se interponga ningún Recurso durante el término legal, quedará firme e irrevocable la designación de beneficiario y la transmisión de la Concesión.</w:t>
      </w:r>
    </w:p>
    <w:p w14:paraId="40891136" w14:textId="77777777" w:rsidR="008F66ED" w:rsidRPr="008F66ED" w:rsidRDefault="008F66ED" w:rsidP="008F66ED">
      <w:pPr>
        <w:spacing w:before="0" w:after="0"/>
        <w:rPr>
          <w:rFonts w:cs="Arial"/>
          <w:szCs w:val="24"/>
        </w:rPr>
      </w:pPr>
    </w:p>
    <w:p w14:paraId="65662E0A" w14:textId="77777777" w:rsidR="008F66ED" w:rsidRPr="008F66ED" w:rsidRDefault="008F66ED" w:rsidP="008F66ED">
      <w:pPr>
        <w:spacing w:before="0" w:after="0"/>
        <w:rPr>
          <w:rFonts w:cs="Arial"/>
          <w:szCs w:val="24"/>
        </w:rPr>
      </w:pPr>
      <w:r w:rsidRPr="008F66ED">
        <w:rPr>
          <w:rFonts w:cs="Arial"/>
          <w:szCs w:val="24"/>
        </w:rPr>
        <w:t xml:space="preserve">ARTÍCULO 75. En el caso de interposición en tiempo y forma del Recurso de Inconformidad y de acuerdo a lo que en él se resuelva definitivamente, el </w:t>
      </w:r>
      <w:proofErr w:type="gramStart"/>
      <w:r w:rsidRPr="008F66ED">
        <w:rPr>
          <w:rFonts w:cs="Arial"/>
          <w:szCs w:val="24"/>
        </w:rPr>
        <w:t>Director</w:t>
      </w:r>
      <w:proofErr w:type="gramEnd"/>
      <w:r w:rsidRPr="008F66ED">
        <w:rPr>
          <w:rFonts w:cs="Arial"/>
          <w:szCs w:val="24"/>
        </w:rPr>
        <w:t xml:space="preserve"> de Transporte hará de manera irrevocable la designación de beneficiario y autorizará la transmisión de la Concesión a quien corresponda.</w:t>
      </w:r>
    </w:p>
    <w:p w14:paraId="1C012547" w14:textId="77777777" w:rsidR="008F66ED" w:rsidRPr="008F66ED" w:rsidRDefault="008F66ED" w:rsidP="008F66ED">
      <w:pPr>
        <w:spacing w:before="0" w:after="0"/>
        <w:rPr>
          <w:rFonts w:cs="Arial"/>
          <w:szCs w:val="24"/>
        </w:rPr>
      </w:pPr>
    </w:p>
    <w:p w14:paraId="72FFE0FE" w14:textId="77777777" w:rsidR="008F66ED" w:rsidRPr="008F66ED" w:rsidRDefault="008F66ED" w:rsidP="008F66ED">
      <w:pPr>
        <w:spacing w:before="0" w:after="0"/>
        <w:rPr>
          <w:rFonts w:cs="Arial"/>
          <w:szCs w:val="24"/>
        </w:rPr>
      </w:pPr>
      <w:r w:rsidRPr="008F66ED">
        <w:rPr>
          <w:rFonts w:cs="Arial"/>
          <w:szCs w:val="24"/>
        </w:rPr>
        <w:t xml:space="preserve">ARTÍCULO 76. Autorizada de manera definitiva e irrevocable la transmisión el </w:t>
      </w:r>
      <w:proofErr w:type="gramStart"/>
      <w:r w:rsidRPr="008F66ED">
        <w:rPr>
          <w:rFonts w:cs="Arial"/>
          <w:szCs w:val="24"/>
        </w:rPr>
        <w:t>Director</w:t>
      </w:r>
      <w:proofErr w:type="gramEnd"/>
      <w:r w:rsidRPr="008F66ED">
        <w:rPr>
          <w:rFonts w:cs="Arial"/>
          <w:szCs w:val="24"/>
        </w:rPr>
        <w:t xml:space="preserve"> de Transporte dispondrá que el nuevo titular de la Concesión efectúe el pago de los derechos y accesorios que sean exigibles conforme a la Ley de Ingresos Municipal.</w:t>
      </w:r>
    </w:p>
    <w:p w14:paraId="5D67660F" w14:textId="77777777" w:rsidR="008F66ED" w:rsidRPr="008F66ED" w:rsidRDefault="008F66ED" w:rsidP="008F66ED">
      <w:pPr>
        <w:spacing w:before="0" w:after="0"/>
        <w:rPr>
          <w:rFonts w:cs="Arial"/>
          <w:szCs w:val="24"/>
        </w:rPr>
      </w:pPr>
    </w:p>
    <w:p w14:paraId="62C33BF7" w14:textId="77777777" w:rsidR="008F66ED" w:rsidRPr="008F66ED" w:rsidRDefault="008F66ED" w:rsidP="008F66ED">
      <w:pPr>
        <w:spacing w:before="0" w:after="0"/>
        <w:rPr>
          <w:rFonts w:cs="Arial"/>
          <w:szCs w:val="24"/>
        </w:rPr>
      </w:pPr>
      <w:r w:rsidRPr="008F66ED">
        <w:rPr>
          <w:rFonts w:cs="Arial"/>
          <w:szCs w:val="24"/>
        </w:rPr>
        <w:t xml:space="preserve">ARTÍCULO 77. Previa comprobación de haberse cumplido todos los requisitos, el </w:t>
      </w:r>
      <w:proofErr w:type="gramStart"/>
      <w:r w:rsidRPr="008F66ED">
        <w:rPr>
          <w:rFonts w:cs="Arial"/>
          <w:szCs w:val="24"/>
        </w:rPr>
        <w:t>Director</w:t>
      </w:r>
      <w:proofErr w:type="gramEnd"/>
      <w:r w:rsidRPr="008F66ED">
        <w:rPr>
          <w:rFonts w:cs="Arial"/>
          <w:szCs w:val="24"/>
        </w:rPr>
        <w:t xml:space="preserve"> de Transporte entregará al nuevo titular de la Concesión, los ejemplares del Contrato de Adhesión y del título que estuvieron en poder del concesionario original, con la anotación marginal o adjunta de la transmisión y una copia certificada de la Resolución definitiva.</w:t>
      </w:r>
    </w:p>
    <w:p w14:paraId="76E06FDC" w14:textId="77777777" w:rsidR="008F66ED" w:rsidRPr="008F66ED" w:rsidRDefault="008F66ED" w:rsidP="008F66ED">
      <w:pPr>
        <w:spacing w:before="0" w:after="0"/>
        <w:rPr>
          <w:rFonts w:cs="Arial"/>
          <w:szCs w:val="24"/>
        </w:rPr>
      </w:pPr>
    </w:p>
    <w:p w14:paraId="1B3031CD" w14:textId="77777777" w:rsidR="008F66ED" w:rsidRPr="008F66ED" w:rsidRDefault="008F66ED" w:rsidP="008F66ED">
      <w:pPr>
        <w:spacing w:before="0" w:after="0"/>
        <w:rPr>
          <w:rFonts w:cs="Arial"/>
          <w:szCs w:val="24"/>
        </w:rPr>
      </w:pPr>
      <w:r w:rsidRPr="008F66ED">
        <w:rPr>
          <w:rFonts w:cs="Arial"/>
          <w:szCs w:val="24"/>
        </w:rPr>
        <w:t>ARTÍCULO 78. La misma anotación se efectuará en los ejemplares del Contrato de Adhesión y del título que consten en el archivo de la Dirección, agregándose el original de la Resolución Definitiva.</w:t>
      </w:r>
    </w:p>
    <w:p w14:paraId="22F34816" w14:textId="77777777" w:rsidR="008F66ED" w:rsidRPr="008F66ED" w:rsidRDefault="008F66ED" w:rsidP="008F66ED">
      <w:pPr>
        <w:spacing w:before="0" w:after="0"/>
        <w:rPr>
          <w:rFonts w:cs="Arial"/>
          <w:szCs w:val="24"/>
        </w:rPr>
      </w:pPr>
    </w:p>
    <w:p w14:paraId="6A2139D3" w14:textId="77777777" w:rsidR="008F66ED" w:rsidRPr="008F66ED" w:rsidRDefault="008F66ED" w:rsidP="008F66ED">
      <w:pPr>
        <w:spacing w:before="0" w:after="0"/>
        <w:rPr>
          <w:rFonts w:cs="Arial"/>
          <w:szCs w:val="24"/>
        </w:rPr>
      </w:pPr>
      <w:r w:rsidRPr="008F66ED">
        <w:rPr>
          <w:rFonts w:cs="Arial"/>
          <w:szCs w:val="24"/>
        </w:rPr>
        <w:t>ARTÍCULO 79. En el Registro Municipal del Transporte se harán las cancelaciones y anotaciones procedentes.</w:t>
      </w:r>
    </w:p>
    <w:p w14:paraId="77EB794D" w14:textId="77777777" w:rsidR="008F66ED" w:rsidRPr="008F66ED" w:rsidRDefault="008F66ED" w:rsidP="008F66ED">
      <w:pPr>
        <w:spacing w:before="0" w:after="0"/>
        <w:rPr>
          <w:rFonts w:cs="Arial"/>
          <w:szCs w:val="24"/>
        </w:rPr>
      </w:pPr>
      <w:r w:rsidRPr="008F66ED">
        <w:rPr>
          <w:rFonts w:cs="Arial"/>
          <w:szCs w:val="24"/>
        </w:rPr>
        <w:lastRenderedPageBreak/>
        <w:t>ARTÍCULO 80. El nuevo titular de la Concesión tiene el derecho de proponer beneficiarios en la forma y con los requisitos previstos en este capítulo.</w:t>
      </w:r>
    </w:p>
    <w:p w14:paraId="1F9982A0" w14:textId="77777777" w:rsidR="008F66ED" w:rsidRPr="008F66ED" w:rsidRDefault="008F66ED" w:rsidP="008F66ED">
      <w:pPr>
        <w:spacing w:before="0" w:after="0"/>
        <w:rPr>
          <w:rFonts w:cs="Arial"/>
          <w:szCs w:val="24"/>
        </w:rPr>
      </w:pPr>
    </w:p>
    <w:p w14:paraId="5F34ED25" w14:textId="77777777" w:rsidR="008F66ED" w:rsidRPr="008F66ED" w:rsidRDefault="008F66ED" w:rsidP="008F66ED">
      <w:pPr>
        <w:spacing w:before="0" w:after="0"/>
        <w:rPr>
          <w:rFonts w:cs="Arial"/>
          <w:szCs w:val="24"/>
        </w:rPr>
      </w:pPr>
      <w:r w:rsidRPr="008F66ED">
        <w:rPr>
          <w:rFonts w:cs="Arial"/>
          <w:szCs w:val="24"/>
        </w:rPr>
        <w:t>ARTÍCULO 81. El nuevo titular deberá de llevar a cabo, por su exclusiva cuenta, todos los trámites que correspondan al Gobierno del Estado, y cumplir con las obligaciones que éste imponga para la prestación del Servicio Público de Transporte Municipal.</w:t>
      </w:r>
    </w:p>
    <w:p w14:paraId="1723409E" w14:textId="77777777" w:rsidR="008F66ED" w:rsidRPr="008F66ED" w:rsidRDefault="008F66ED" w:rsidP="008F66ED">
      <w:pPr>
        <w:spacing w:before="0" w:after="0"/>
        <w:rPr>
          <w:rFonts w:cs="Arial"/>
          <w:szCs w:val="24"/>
        </w:rPr>
      </w:pPr>
    </w:p>
    <w:p w14:paraId="3E729ABB" w14:textId="77777777" w:rsidR="008F66ED" w:rsidRPr="008F66ED" w:rsidRDefault="008F66ED" w:rsidP="008F66ED">
      <w:pPr>
        <w:spacing w:before="0" w:after="0"/>
        <w:rPr>
          <w:rFonts w:cs="Arial"/>
          <w:szCs w:val="24"/>
        </w:rPr>
      </w:pPr>
      <w:r w:rsidRPr="008F66ED">
        <w:rPr>
          <w:rFonts w:cs="Arial"/>
          <w:szCs w:val="24"/>
        </w:rPr>
        <w:t>ARTÍCULO 82. En los supuestos donde no se hubiere propuesto beneficiario, será suficiente acreditar, con documento debidamente notariado, que en vida se le cedieron los derechos y obligaciones de la concesión. En caso contrario, deberá acreditarse la declaración de ausencia o que se está tramitando el juicio sucesorio que corresponda. En este último supuesto, la concesión estará a cargo del albacea o de quien resulte heredero designado por la autoridad jurisdiccional.</w:t>
      </w:r>
    </w:p>
    <w:p w14:paraId="75C2B3A5" w14:textId="4E972629" w:rsidR="00AC07ED" w:rsidRDefault="008F66ED" w:rsidP="00AC07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179FC0F9" w14:textId="66BACE45" w:rsidR="00AC07ED" w:rsidRDefault="00AC07ED" w:rsidP="00AC07ED">
      <w:pPr>
        <w:spacing w:before="0" w:after="0"/>
        <w:jc w:val="right"/>
        <w:rPr>
          <w:rFonts w:cs="Arial"/>
          <w:color w:val="365F91" w:themeColor="accent1" w:themeShade="BF"/>
          <w:sz w:val="16"/>
          <w:szCs w:val="16"/>
        </w:rPr>
      </w:pPr>
    </w:p>
    <w:p w14:paraId="278827A7" w14:textId="77777777" w:rsidR="00AC07ED" w:rsidRPr="00AC07ED" w:rsidRDefault="00AC07ED" w:rsidP="00AC07ED">
      <w:pPr>
        <w:spacing w:before="0" w:after="0"/>
        <w:jc w:val="right"/>
        <w:rPr>
          <w:rFonts w:cs="Arial"/>
          <w:color w:val="365F91" w:themeColor="accent1" w:themeShade="BF"/>
          <w:sz w:val="16"/>
          <w:szCs w:val="16"/>
        </w:rPr>
      </w:pPr>
    </w:p>
    <w:p w14:paraId="2647AF5A" w14:textId="77777777" w:rsidR="008F66ED" w:rsidRPr="008F66ED" w:rsidRDefault="008F66ED" w:rsidP="008F66ED">
      <w:pPr>
        <w:spacing w:before="0" w:after="0"/>
        <w:jc w:val="center"/>
        <w:rPr>
          <w:rFonts w:cs="Arial"/>
          <w:b/>
          <w:bCs/>
          <w:szCs w:val="24"/>
        </w:rPr>
      </w:pPr>
      <w:r w:rsidRPr="008F66ED">
        <w:rPr>
          <w:rFonts w:cs="Arial"/>
          <w:b/>
          <w:bCs/>
          <w:szCs w:val="24"/>
        </w:rPr>
        <w:t>DE LA ENAJENACIÓN DE CONCESIONES</w:t>
      </w:r>
    </w:p>
    <w:p w14:paraId="271EC951" w14:textId="77777777" w:rsidR="008F66ED" w:rsidRPr="008F66ED" w:rsidRDefault="008F66ED" w:rsidP="008F66ED">
      <w:pPr>
        <w:spacing w:before="0" w:after="0"/>
        <w:rPr>
          <w:rFonts w:cs="Arial"/>
          <w:szCs w:val="24"/>
        </w:rPr>
      </w:pPr>
      <w:r w:rsidRPr="008F66ED">
        <w:rPr>
          <w:rFonts w:cs="Arial"/>
          <w:szCs w:val="24"/>
        </w:rPr>
        <w:t>ARTÍCULO 83. Las Concesiones del Servicio Público de Transporte Municipal, y los derechos y obligaciones derivados de ellas, solamente podrán enajenarse por sus titulares con la autorización previa o expresa y por escrito de la Dirección de Transporte.</w:t>
      </w:r>
    </w:p>
    <w:p w14:paraId="631DF60D" w14:textId="77777777" w:rsidR="008F66ED" w:rsidRPr="008F66ED" w:rsidRDefault="008F66ED" w:rsidP="008F66ED">
      <w:pPr>
        <w:spacing w:before="0" w:after="0"/>
        <w:rPr>
          <w:rFonts w:cs="Arial"/>
          <w:szCs w:val="24"/>
        </w:rPr>
      </w:pPr>
    </w:p>
    <w:p w14:paraId="0F753175" w14:textId="77777777" w:rsidR="008F66ED" w:rsidRPr="008F66ED" w:rsidRDefault="008F66ED" w:rsidP="008F66ED">
      <w:pPr>
        <w:spacing w:before="0" w:after="0"/>
        <w:rPr>
          <w:rFonts w:cs="Arial"/>
          <w:szCs w:val="24"/>
        </w:rPr>
      </w:pPr>
      <w:r w:rsidRPr="008F66ED">
        <w:rPr>
          <w:rFonts w:cs="Arial"/>
          <w:szCs w:val="24"/>
        </w:rPr>
        <w:t>ARTÍCULO 84. La enajenación de concesiones se llevará a cabo a través del Contrato de Cesión de Derechos que celebren por escrito, y bajo condición suspensiva de obtener la autorización de la Dirección, el cedente y el cesionario, personalmente o por conducto de sus apoderados legales; bajo las siguientes formas:</w:t>
      </w:r>
    </w:p>
    <w:p w14:paraId="1DF71C17" w14:textId="77777777" w:rsidR="008F66ED" w:rsidRPr="008F66ED" w:rsidRDefault="008F66ED" w:rsidP="005E0B07">
      <w:pPr>
        <w:pStyle w:val="Prrafodelista"/>
        <w:widowControl w:val="0"/>
        <w:numPr>
          <w:ilvl w:val="0"/>
          <w:numId w:val="25"/>
        </w:numPr>
        <w:autoSpaceDE w:val="0"/>
        <w:autoSpaceDN w:val="0"/>
        <w:spacing w:before="0" w:after="0"/>
        <w:contextualSpacing w:val="0"/>
        <w:rPr>
          <w:rFonts w:cs="Arial"/>
          <w:szCs w:val="24"/>
        </w:rPr>
      </w:pPr>
      <w:r w:rsidRPr="008F66ED">
        <w:rPr>
          <w:rFonts w:cs="Arial"/>
          <w:szCs w:val="24"/>
        </w:rPr>
        <w:t>Tratándose de concesiones otorgadas del 1º de enero de 1996 al 31 de diciembre de 1999, el Contrato de Cesión se hará en escrito privado ante dos testigos.</w:t>
      </w:r>
    </w:p>
    <w:p w14:paraId="2BFD55E1" w14:textId="77777777" w:rsidR="008F66ED" w:rsidRPr="008F66ED" w:rsidRDefault="008F66ED" w:rsidP="005E0B07">
      <w:pPr>
        <w:pStyle w:val="Prrafodelista"/>
        <w:widowControl w:val="0"/>
        <w:numPr>
          <w:ilvl w:val="0"/>
          <w:numId w:val="25"/>
        </w:numPr>
        <w:autoSpaceDE w:val="0"/>
        <w:autoSpaceDN w:val="0"/>
        <w:spacing w:before="0" w:after="0"/>
        <w:contextualSpacing w:val="0"/>
        <w:rPr>
          <w:rFonts w:cs="Arial"/>
          <w:szCs w:val="24"/>
        </w:rPr>
      </w:pPr>
      <w:r w:rsidRPr="008F66ED">
        <w:rPr>
          <w:rFonts w:cs="Arial"/>
          <w:szCs w:val="24"/>
        </w:rPr>
        <w:t xml:space="preserve">Las enajenaciones a que se refiere la fracción </w:t>
      </w:r>
      <w:proofErr w:type="gramStart"/>
      <w:r w:rsidRPr="008F66ED">
        <w:rPr>
          <w:rFonts w:cs="Arial"/>
          <w:szCs w:val="24"/>
        </w:rPr>
        <w:t>anterior,</w:t>
      </w:r>
      <w:proofErr w:type="gramEnd"/>
      <w:r w:rsidRPr="008F66ED">
        <w:rPr>
          <w:rFonts w:cs="Arial"/>
          <w:szCs w:val="24"/>
        </w:rPr>
        <w:t xml:space="preserve"> solamente podrán efectuarse en los términos y forma establecidos hasta el 1° de diciembre del año </w:t>
      </w:r>
      <w:r w:rsidRPr="008F66ED">
        <w:rPr>
          <w:rFonts w:cs="Arial"/>
          <w:szCs w:val="24"/>
        </w:rPr>
        <w:lastRenderedPageBreak/>
        <w:t>2001; vencido ese plazo toda enajenación deberá de llevarse a cabo en la forma y con los requisitos que constan en la siguiente fracción tercera.</w:t>
      </w:r>
    </w:p>
    <w:p w14:paraId="30D46312" w14:textId="77777777" w:rsidR="008F66ED" w:rsidRPr="008F66ED" w:rsidRDefault="008F66ED" w:rsidP="005E0B07">
      <w:pPr>
        <w:pStyle w:val="Prrafodelista"/>
        <w:widowControl w:val="0"/>
        <w:numPr>
          <w:ilvl w:val="0"/>
          <w:numId w:val="25"/>
        </w:numPr>
        <w:autoSpaceDE w:val="0"/>
        <w:autoSpaceDN w:val="0"/>
        <w:spacing w:before="0" w:after="0"/>
        <w:contextualSpacing w:val="0"/>
        <w:rPr>
          <w:rFonts w:cs="Arial"/>
          <w:szCs w:val="24"/>
        </w:rPr>
      </w:pPr>
      <w:r w:rsidRPr="008F66ED">
        <w:rPr>
          <w:rFonts w:cs="Arial"/>
          <w:szCs w:val="24"/>
        </w:rPr>
        <w:t>Tratándose de concesiones otorgadas a partir del 1 de enero del 2000 en adelante, el Contrato de Cesión se otorgará por escrito y será ratificado ante Notario Público.</w:t>
      </w:r>
    </w:p>
    <w:p w14:paraId="5EE96435" w14:textId="77777777" w:rsidR="008F66ED" w:rsidRPr="008F66ED" w:rsidRDefault="008F66ED" w:rsidP="008F66ED">
      <w:pPr>
        <w:spacing w:before="0" w:after="0"/>
        <w:rPr>
          <w:rFonts w:cs="Arial"/>
          <w:szCs w:val="24"/>
        </w:rPr>
      </w:pPr>
    </w:p>
    <w:p w14:paraId="3AB627B6" w14:textId="77777777" w:rsidR="008F66ED" w:rsidRPr="008F66ED" w:rsidRDefault="008F66ED" w:rsidP="008F66ED">
      <w:pPr>
        <w:spacing w:before="0" w:after="0"/>
        <w:rPr>
          <w:rFonts w:cs="Arial"/>
          <w:szCs w:val="24"/>
        </w:rPr>
      </w:pPr>
      <w:r w:rsidRPr="008F66ED">
        <w:rPr>
          <w:rFonts w:cs="Arial"/>
          <w:szCs w:val="24"/>
        </w:rPr>
        <w:t>ARTÍCULO 85. Los Contratos de Cesión por la condición suspensiva no producirán efecto alguno hasta en tanto se expida la autorización definitiva por la Dirección de Transporte.</w:t>
      </w:r>
    </w:p>
    <w:p w14:paraId="791E3E84" w14:textId="77777777" w:rsidR="008F66ED" w:rsidRPr="008F66ED" w:rsidRDefault="008F66ED" w:rsidP="008F66ED">
      <w:pPr>
        <w:spacing w:before="0" w:after="0"/>
        <w:rPr>
          <w:rFonts w:cs="Arial"/>
          <w:szCs w:val="24"/>
        </w:rPr>
      </w:pPr>
    </w:p>
    <w:p w14:paraId="18514026" w14:textId="77777777" w:rsidR="008F66ED" w:rsidRPr="008F66ED" w:rsidRDefault="008F66ED" w:rsidP="008F66ED">
      <w:pPr>
        <w:spacing w:before="0" w:after="0"/>
        <w:rPr>
          <w:rFonts w:cs="Arial"/>
          <w:szCs w:val="24"/>
        </w:rPr>
      </w:pPr>
      <w:r w:rsidRPr="008F66ED">
        <w:rPr>
          <w:rFonts w:cs="Arial"/>
          <w:szCs w:val="24"/>
        </w:rPr>
        <w:t xml:space="preserve">ARTÍCULO 86. La Dirección de Transporte autorizará la Cesión siempre que el cesionario, personalmente o por conducto de su representante o apoderado, cumpla estos </w:t>
      </w:r>
      <w:proofErr w:type="gramStart"/>
      <w:r w:rsidRPr="008F66ED">
        <w:rPr>
          <w:rFonts w:cs="Arial"/>
          <w:szCs w:val="24"/>
        </w:rPr>
        <w:t>requisitos :</w:t>
      </w:r>
      <w:proofErr w:type="gramEnd"/>
    </w:p>
    <w:p w14:paraId="00169E64"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Presentar el Contrato de Cesión y la solicitud de autorización.</w:t>
      </w:r>
    </w:p>
    <w:p w14:paraId="7EC718B9"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Adjuntar a la solicitud los ejemplares del Contrato de Adhesión y del título que corresponden al cedente.</w:t>
      </w:r>
    </w:p>
    <w:p w14:paraId="370C6C77"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Acreditar que la concesión y el título están vigentes.</w:t>
      </w:r>
    </w:p>
    <w:p w14:paraId="72A9F110"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Acreditar que el cesionario no tiene adeudos fiscales derivados de la Concesión.</w:t>
      </w:r>
    </w:p>
    <w:p w14:paraId="7C91D8DD"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Asumir por escrito las obligaciones que estipule el Contrato de Adhesión, haciéndolas propias.</w:t>
      </w:r>
    </w:p>
    <w:p w14:paraId="02397F6A"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Pagar íntegramente los derechos que correspondan conforme a la Ley de Ingresos Municipal.</w:t>
      </w:r>
    </w:p>
    <w:p w14:paraId="72D9B2FD" w14:textId="77777777" w:rsidR="008F66ED" w:rsidRPr="008F66ED" w:rsidRDefault="008F66ED" w:rsidP="005E0B07">
      <w:pPr>
        <w:pStyle w:val="Prrafodelista"/>
        <w:widowControl w:val="0"/>
        <w:numPr>
          <w:ilvl w:val="0"/>
          <w:numId w:val="26"/>
        </w:numPr>
        <w:autoSpaceDE w:val="0"/>
        <w:autoSpaceDN w:val="0"/>
        <w:spacing w:before="0" w:after="0"/>
        <w:contextualSpacing w:val="0"/>
        <w:rPr>
          <w:rFonts w:cs="Arial"/>
          <w:szCs w:val="24"/>
        </w:rPr>
      </w:pPr>
      <w:r w:rsidRPr="008F66ED">
        <w:rPr>
          <w:rFonts w:cs="Arial"/>
          <w:szCs w:val="24"/>
        </w:rPr>
        <w:t>Cumplir el cesionario con los requisitos legales establecidos para la prestación del servicio.</w:t>
      </w:r>
    </w:p>
    <w:p w14:paraId="24B47792" w14:textId="77777777" w:rsidR="008F66ED" w:rsidRPr="008F66ED" w:rsidRDefault="008F66ED" w:rsidP="008F66ED">
      <w:pPr>
        <w:spacing w:before="0" w:after="0"/>
        <w:rPr>
          <w:rFonts w:cs="Arial"/>
          <w:szCs w:val="24"/>
        </w:rPr>
      </w:pPr>
    </w:p>
    <w:p w14:paraId="3A5BD68F" w14:textId="77777777" w:rsidR="008F66ED" w:rsidRPr="008F66ED" w:rsidRDefault="008F66ED" w:rsidP="008F66ED">
      <w:pPr>
        <w:spacing w:before="0" w:after="0"/>
        <w:rPr>
          <w:rFonts w:cs="Arial"/>
          <w:szCs w:val="24"/>
        </w:rPr>
      </w:pPr>
      <w:r w:rsidRPr="008F66ED">
        <w:rPr>
          <w:rFonts w:cs="Arial"/>
          <w:szCs w:val="24"/>
        </w:rPr>
        <w:t>ARTÍCULO 87. La autorización de la Cesión se anexará a los ejemplares del Contrato de Adhesión y del título que estuvieron en poder del cedente.</w:t>
      </w:r>
    </w:p>
    <w:p w14:paraId="70430077" w14:textId="77777777" w:rsidR="008F66ED" w:rsidRPr="008F66ED" w:rsidRDefault="008F66ED" w:rsidP="008F66ED">
      <w:pPr>
        <w:spacing w:before="0" w:after="0"/>
        <w:rPr>
          <w:rFonts w:cs="Arial"/>
          <w:szCs w:val="24"/>
        </w:rPr>
      </w:pPr>
    </w:p>
    <w:p w14:paraId="5575D13C" w14:textId="77777777" w:rsidR="008F66ED" w:rsidRPr="008F66ED" w:rsidRDefault="008F66ED" w:rsidP="008F66ED">
      <w:pPr>
        <w:spacing w:before="0" w:after="0"/>
        <w:rPr>
          <w:rFonts w:cs="Arial"/>
          <w:szCs w:val="24"/>
        </w:rPr>
      </w:pPr>
      <w:r w:rsidRPr="008F66ED">
        <w:rPr>
          <w:rFonts w:cs="Arial"/>
          <w:szCs w:val="24"/>
        </w:rPr>
        <w:lastRenderedPageBreak/>
        <w:t>ARTÍCULO 88. La Cesión se inscribirá en el Registro Municipal de Transporte, y se hará la cancelación correspondiente.</w:t>
      </w:r>
    </w:p>
    <w:p w14:paraId="23E8DC51" w14:textId="77777777" w:rsidR="008F66ED" w:rsidRPr="008F66ED" w:rsidRDefault="008F66ED" w:rsidP="008F66ED">
      <w:pPr>
        <w:spacing w:before="0" w:after="0"/>
        <w:rPr>
          <w:rFonts w:cs="Arial"/>
          <w:szCs w:val="24"/>
        </w:rPr>
      </w:pPr>
    </w:p>
    <w:p w14:paraId="3758CA05" w14:textId="77777777" w:rsidR="008F66ED" w:rsidRPr="008F66ED" w:rsidRDefault="008F66ED" w:rsidP="008F66ED">
      <w:pPr>
        <w:spacing w:before="0" w:after="0"/>
        <w:rPr>
          <w:rFonts w:cs="Arial"/>
          <w:szCs w:val="24"/>
        </w:rPr>
      </w:pPr>
      <w:r w:rsidRPr="008F66ED">
        <w:rPr>
          <w:rFonts w:cs="Arial"/>
          <w:szCs w:val="24"/>
        </w:rPr>
        <w:t>ARTÍCULO 89. El cesionario deberá de efectuar, por su cuenta y riesgo, todos los trámites y cumplir con los requisitos que el Gobierno del Estado tenga establecidos para la prestación del servicio.</w:t>
      </w:r>
    </w:p>
    <w:p w14:paraId="644AFD4D" w14:textId="77777777" w:rsidR="008F66ED" w:rsidRPr="008F66ED" w:rsidRDefault="008F66ED" w:rsidP="008F66ED">
      <w:pPr>
        <w:spacing w:before="0" w:after="0"/>
        <w:rPr>
          <w:rFonts w:cs="Arial"/>
          <w:szCs w:val="24"/>
        </w:rPr>
      </w:pPr>
    </w:p>
    <w:p w14:paraId="2BE46ADC" w14:textId="77777777" w:rsidR="008F66ED" w:rsidRPr="008F66ED" w:rsidRDefault="008F66ED" w:rsidP="008F66ED">
      <w:pPr>
        <w:spacing w:before="0" w:after="0"/>
        <w:jc w:val="center"/>
        <w:rPr>
          <w:rFonts w:cs="Arial"/>
          <w:b/>
          <w:bCs/>
          <w:szCs w:val="24"/>
        </w:rPr>
      </w:pPr>
      <w:bookmarkStart w:id="17" w:name="_TOC_250001"/>
      <w:r w:rsidRPr="008F66ED">
        <w:rPr>
          <w:rFonts w:cs="Arial"/>
          <w:b/>
          <w:bCs/>
          <w:szCs w:val="24"/>
        </w:rPr>
        <w:t xml:space="preserve">DE LOS GRAVÁMENES DE LAS </w:t>
      </w:r>
      <w:bookmarkEnd w:id="17"/>
      <w:r w:rsidRPr="008F66ED">
        <w:rPr>
          <w:rFonts w:cs="Arial"/>
          <w:b/>
          <w:bCs/>
          <w:szCs w:val="24"/>
        </w:rPr>
        <w:t>CONCESIONES</w:t>
      </w:r>
    </w:p>
    <w:p w14:paraId="74E4455F" w14:textId="77777777" w:rsidR="008F66ED" w:rsidRPr="008F66ED" w:rsidRDefault="008F66ED" w:rsidP="008F66ED">
      <w:pPr>
        <w:spacing w:before="0" w:after="0"/>
        <w:rPr>
          <w:rFonts w:cs="Arial"/>
          <w:szCs w:val="24"/>
        </w:rPr>
      </w:pPr>
      <w:r w:rsidRPr="008F66ED">
        <w:rPr>
          <w:rFonts w:cs="Arial"/>
          <w:szCs w:val="24"/>
        </w:rPr>
        <w:t>ARTÍCULO 90. Los concesionarios podrán gravar las concesiones del Servicio Público del Transporte Municipal y los bienes afectos a las mismas, cuando el gravamen tenga por objeto garantizar créditos destinados al mejoramiento del servicio.</w:t>
      </w:r>
    </w:p>
    <w:p w14:paraId="74464A57" w14:textId="77777777" w:rsidR="008F66ED" w:rsidRPr="008F66ED" w:rsidRDefault="008F66ED" w:rsidP="008F66ED">
      <w:pPr>
        <w:spacing w:before="0" w:after="0"/>
        <w:rPr>
          <w:rFonts w:cs="Arial"/>
          <w:szCs w:val="24"/>
        </w:rPr>
      </w:pPr>
    </w:p>
    <w:p w14:paraId="3495CF4B" w14:textId="3A060340" w:rsidR="008F66ED" w:rsidRDefault="008F66ED" w:rsidP="008F66ED">
      <w:pPr>
        <w:spacing w:before="0" w:after="0"/>
        <w:rPr>
          <w:rFonts w:cs="Arial"/>
          <w:szCs w:val="24"/>
        </w:rPr>
      </w:pPr>
      <w:r w:rsidRPr="008F66ED">
        <w:rPr>
          <w:rFonts w:cs="Arial"/>
          <w:szCs w:val="24"/>
        </w:rPr>
        <w:t>ARTÍCULO 91.- El concesionario que pretenda gravar una o más concesiones deberá, previamente, solicitar autorización a la Dirección.</w:t>
      </w:r>
    </w:p>
    <w:p w14:paraId="13B786BE" w14:textId="77777777" w:rsidR="00AC07ED" w:rsidRPr="008F66ED" w:rsidRDefault="00AC07ED" w:rsidP="008F66ED">
      <w:pPr>
        <w:spacing w:before="0" w:after="0"/>
        <w:rPr>
          <w:rFonts w:cs="Arial"/>
          <w:szCs w:val="24"/>
        </w:rPr>
      </w:pPr>
    </w:p>
    <w:p w14:paraId="723E52B3" w14:textId="77777777" w:rsidR="008F66ED" w:rsidRPr="008F66ED" w:rsidRDefault="008F66ED" w:rsidP="008F66ED">
      <w:pPr>
        <w:spacing w:before="0" w:after="0"/>
        <w:rPr>
          <w:rFonts w:cs="Arial"/>
          <w:szCs w:val="24"/>
        </w:rPr>
      </w:pPr>
      <w:r w:rsidRPr="008F66ED">
        <w:rPr>
          <w:rFonts w:cs="Arial"/>
          <w:szCs w:val="24"/>
        </w:rPr>
        <w:t>La Dirección otorgará el permiso si se reúnen los siguientes requisitos:</w:t>
      </w:r>
    </w:p>
    <w:p w14:paraId="5BF790CA" w14:textId="77777777" w:rsidR="008F66ED" w:rsidRPr="008F66ED" w:rsidRDefault="008F66ED" w:rsidP="005E0B07">
      <w:pPr>
        <w:pStyle w:val="Prrafodelista"/>
        <w:widowControl w:val="0"/>
        <w:numPr>
          <w:ilvl w:val="0"/>
          <w:numId w:val="27"/>
        </w:numPr>
        <w:autoSpaceDE w:val="0"/>
        <w:autoSpaceDN w:val="0"/>
        <w:spacing w:before="0" w:after="0"/>
        <w:contextualSpacing w:val="0"/>
        <w:rPr>
          <w:rFonts w:cs="Arial"/>
          <w:szCs w:val="24"/>
        </w:rPr>
      </w:pPr>
      <w:r w:rsidRPr="008F66ED">
        <w:rPr>
          <w:rFonts w:cs="Arial"/>
          <w:szCs w:val="24"/>
        </w:rPr>
        <w:t>Que la solicitud se presente por escrito.</w:t>
      </w:r>
    </w:p>
    <w:p w14:paraId="437A87A6" w14:textId="77777777" w:rsidR="008F66ED" w:rsidRPr="008F66ED" w:rsidRDefault="008F66ED" w:rsidP="005E0B07">
      <w:pPr>
        <w:pStyle w:val="Prrafodelista"/>
        <w:widowControl w:val="0"/>
        <w:numPr>
          <w:ilvl w:val="0"/>
          <w:numId w:val="27"/>
        </w:numPr>
        <w:autoSpaceDE w:val="0"/>
        <w:autoSpaceDN w:val="0"/>
        <w:spacing w:before="0" w:after="0"/>
        <w:contextualSpacing w:val="0"/>
        <w:rPr>
          <w:rFonts w:cs="Arial"/>
          <w:szCs w:val="24"/>
        </w:rPr>
      </w:pPr>
      <w:r w:rsidRPr="008F66ED">
        <w:rPr>
          <w:rFonts w:cs="Arial"/>
          <w:szCs w:val="24"/>
        </w:rPr>
        <w:t>Que se justifique que el motivo del gravamen es obtener un crédito para el mejoramiento del servicio que preste el concesionario.</w:t>
      </w:r>
    </w:p>
    <w:p w14:paraId="4EB2C538" w14:textId="77777777" w:rsidR="008F66ED" w:rsidRPr="008F66ED" w:rsidRDefault="008F66ED" w:rsidP="008F66ED">
      <w:pPr>
        <w:spacing w:before="0" w:after="0"/>
        <w:rPr>
          <w:rFonts w:cs="Arial"/>
          <w:szCs w:val="24"/>
        </w:rPr>
      </w:pPr>
    </w:p>
    <w:p w14:paraId="3B44CDFC" w14:textId="77777777" w:rsidR="008F66ED" w:rsidRPr="008F66ED" w:rsidRDefault="008F66ED" w:rsidP="008F66ED">
      <w:pPr>
        <w:spacing w:before="0" w:after="0"/>
        <w:rPr>
          <w:rFonts w:cs="Arial"/>
          <w:szCs w:val="24"/>
        </w:rPr>
      </w:pPr>
      <w:r w:rsidRPr="008F66ED">
        <w:rPr>
          <w:rFonts w:cs="Arial"/>
          <w:szCs w:val="24"/>
        </w:rPr>
        <w:t>ARTÍCULO 92. En los casos en que el concesionario adquiera un vehículo para prestar el Servicio en el Sistema de Arrendamiento Financiero, las partes en el Contrato de que se trate, podrán convenir en afectar y someter los bienes arrendados al régimen de concesiones.</w:t>
      </w:r>
    </w:p>
    <w:p w14:paraId="599F11D0" w14:textId="77777777" w:rsidR="008F66ED" w:rsidRPr="008F66ED" w:rsidRDefault="008F66ED" w:rsidP="008F66ED">
      <w:pPr>
        <w:spacing w:before="0" w:after="0"/>
        <w:rPr>
          <w:rFonts w:cs="Arial"/>
          <w:szCs w:val="24"/>
        </w:rPr>
      </w:pPr>
    </w:p>
    <w:p w14:paraId="467B4D87" w14:textId="77777777" w:rsidR="008F66ED" w:rsidRPr="008F66ED" w:rsidRDefault="008F66ED" w:rsidP="008F66ED">
      <w:pPr>
        <w:spacing w:before="0" w:after="0"/>
        <w:jc w:val="center"/>
        <w:rPr>
          <w:rFonts w:cs="Arial"/>
          <w:b/>
          <w:bCs/>
          <w:szCs w:val="24"/>
        </w:rPr>
      </w:pPr>
      <w:bookmarkStart w:id="18" w:name="_TOC_250000"/>
      <w:r w:rsidRPr="008F66ED">
        <w:rPr>
          <w:rFonts w:cs="Arial"/>
          <w:b/>
          <w:bCs/>
          <w:szCs w:val="24"/>
        </w:rPr>
        <w:t xml:space="preserve">DE LA EXTINCIÓN DE LAS </w:t>
      </w:r>
      <w:bookmarkEnd w:id="18"/>
      <w:r w:rsidRPr="008F66ED">
        <w:rPr>
          <w:rFonts w:cs="Arial"/>
          <w:b/>
          <w:bCs/>
          <w:szCs w:val="24"/>
        </w:rPr>
        <w:t>CONCESIONES</w:t>
      </w:r>
    </w:p>
    <w:p w14:paraId="0359FC47" w14:textId="77777777" w:rsidR="008F66ED" w:rsidRPr="008F66ED" w:rsidRDefault="008F66ED" w:rsidP="008F66ED">
      <w:pPr>
        <w:spacing w:before="0" w:after="0"/>
        <w:rPr>
          <w:rFonts w:cs="Arial"/>
          <w:szCs w:val="24"/>
        </w:rPr>
      </w:pPr>
      <w:r w:rsidRPr="008F66ED">
        <w:rPr>
          <w:rFonts w:cs="Arial"/>
          <w:szCs w:val="24"/>
        </w:rPr>
        <w:t>ARTÍCULO 93. Son causas de extinción de las concesiones:</w:t>
      </w:r>
    </w:p>
    <w:p w14:paraId="2E2FE72B" w14:textId="77777777" w:rsidR="008F66ED" w:rsidRPr="008F66ED" w:rsidRDefault="008F66ED" w:rsidP="005E0B07">
      <w:pPr>
        <w:pStyle w:val="Prrafodelista"/>
        <w:widowControl w:val="0"/>
        <w:numPr>
          <w:ilvl w:val="0"/>
          <w:numId w:val="28"/>
        </w:numPr>
        <w:autoSpaceDE w:val="0"/>
        <w:autoSpaceDN w:val="0"/>
        <w:spacing w:before="0" w:after="0"/>
        <w:contextualSpacing w:val="0"/>
        <w:rPr>
          <w:rFonts w:cs="Arial"/>
          <w:szCs w:val="24"/>
        </w:rPr>
      </w:pPr>
      <w:r w:rsidRPr="008F66ED">
        <w:rPr>
          <w:rFonts w:cs="Arial"/>
          <w:szCs w:val="24"/>
        </w:rPr>
        <w:t>La caducidad.</w:t>
      </w:r>
    </w:p>
    <w:p w14:paraId="7EC41903" w14:textId="77777777" w:rsidR="008F66ED" w:rsidRPr="008F66ED" w:rsidRDefault="008F66ED" w:rsidP="005E0B07">
      <w:pPr>
        <w:pStyle w:val="Prrafodelista"/>
        <w:widowControl w:val="0"/>
        <w:numPr>
          <w:ilvl w:val="0"/>
          <w:numId w:val="28"/>
        </w:numPr>
        <w:autoSpaceDE w:val="0"/>
        <w:autoSpaceDN w:val="0"/>
        <w:spacing w:before="0" w:after="0"/>
        <w:contextualSpacing w:val="0"/>
        <w:rPr>
          <w:rFonts w:cs="Arial"/>
          <w:szCs w:val="24"/>
        </w:rPr>
      </w:pPr>
      <w:r w:rsidRPr="008F66ED">
        <w:rPr>
          <w:rFonts w:cs="Arial"/>
          <w:szCs w:val="24"/>
        </w:rPr>
        <w:t>La renuncia.</w:t>
      </w:r>
    </w:p>
    <w:p w14:paraId="4400715D" w14:textId="77777777" w:rsidR="008F66ED" w:rsidRPr="008F66ED" w:rsidRDefault="008F66ED" w:rsidP="005E0B07">
      <w:pPr>
        <w:pStyle w:val="Prrafodelista"/>
        <w:widowControl w:val="0"/>
        <w:numPr>
          <w:ilvl w:val="0"/>
          <w:numId w:val="28"/>
        </w:numPr>
        <w:autoSpaceDE w:val="0"/>
        <w:autoSpaceDN w:val="0"/>
        <w:spacing w:before="0" w:after="0"/>
        <w:contextualSpacing w:val="0"/>
        <w:rPr>
          <w:rFonts w:cs="Arial"/>
          <w:szCs w:val="24"/>
        </w:rPr>
      </w:pPr>
      <w:r w:rsidRPr="008F66ED">
        <w:rPr>
          <w:rFonts w:cs="Arial"/>
          <w:szCs w:val="24"/>
        </w:rPr>
        <w:lastRenderedPageBreak/>
        <w:t>La cancelación.</w:t>
      </w:r>
    </w:p>
    <w:p w14:paraId="6009DE91" w14:textId="77777777" w:rsidR="008F66ED" w:rsidRPr="008F66ED" w:rsidRDefault="008F66ED" w:rsidP="008F66ED">
      <w:pPr>
        <w:spacing w:before="0" w:after="0"/>
        <w:rPr>
          <w:rFonts w:cs="Arial"/>
          <w:szCs w:val="24"/>
        </w:rPr>
      </w:pPr>
    </w:p>
    <w:p w14:paraId="75AC3C16" w14:textId="77777777" w:rsidR="008F66ED" w:rsidRPr="008F66ED" w:rsidRDefault="008F66ED" w:rsidP="008F66ED">
      <w:pPr>
        <w:spacing w:before="0" w:after="0"/>
        <w:rPr>
          <w:rFonts w:cs="Arial"/>
          <w:szCs w:val="24"/>
        </w:rPr>
      </w:pPr>
      <w:r w:rsidRPr="008F66ED">
        <w:rPr>
          <w:rFonts w:cs="Arial"/>
          <w:szCs w:val="24"/>
        </w:rPr>
        <w:t>ARTÍCULO 94. La Caducidad opera al vencimiento del plazo para el cual fue otorgada la Concesión y, en su caso, la prórroga que se hubiera obtenido.</w:t>
      </w:r>
    </w:p>
    <w:p w14:paraId="6B8A08E8" w14:textId="77777777" w:rsidR="008F66ED" w:rsidRPr="008F66ED" w:rsidRDefault="008F66ED" w:rsidP="008F66ED">
      <w:pPr>
        <w:spacing w:before="0" w:after="0"/>
        <w:rPr>
          <w:rFonts w:cs="Arial"/>
          <w:szCs w:val="24"/>
        </w:rPr>
      </w:pPr>
    </w:p>
    <w:p w14:paraId="2984A24C" w14:textId="77777777" w:rsidR="008F66ED" w:rsidRPr="008F66ED" w:rsidRDefault="008F66ED" w:rsidP="008F66ED">
      <w:pPr>
        <w:spacing w:before="0" w:after="0"/>
        <w:rPr>
          <w:rFonts w:cs="Arial"/>
          <w:szCs w:val="24"/>
        </w:rPr>
      </w:pPr>
      <w:r w:rsidRPr="008F66ED">
        <w:rPr>
          <w:rFonts w:cs="Arial"/>
          <w:szCs w:val="24"/>
        </w:rPr>
        <w:t xml:space="preserve">ARTÍCULO 95. La Renuncia extingue la Concesión cuando se haya </w:t>
      </w:r>
      <w:proofErr w:type="spellStart"/>
      <w:proofErr w:type="gramStart"/>
      <w:r w:rsidRPr="008F66ED">
        <w:rPr>
          <w:rFonts w:cs="Arial"/>
          <w:szCs w:val="24"/>
        </w:rPr>
        <w:t>observando</w:t>
      </w:r>
      <w:proofErr w:type="spellEnd"/>
      <w:proofErr w:type="gramEnd"/>
      <w:r w:rsidRPr="008F66ED">
        <w:rPr>
          <w:rFonts w:cs="Arial"/>
          <w:szCs w:val="24"/>
        </w:rPr>
        <w:t xml:space="preserve"> lo siguiente:</w:t>
      </w:r>
    </w:p>
    <w:p w14:paraId="6052F461" w14:textId="77777777" w:rsidR="008F66ED" w:rsidRPr="008F66ED" w:rsidRDefault="008F66ED" w:rsidP="005E0B07">
      <w:pPr>
        <w:pStyle w:val="Prrafodelista"/>
        <w:widowControl w:val="0"/>
        <w:numPr>
          <w:ilvl w:val="0"/>
          <w:numId w:val="29"/>
        </w:numPr>
        <w:autoSpaceDE w:val="0"/>
        <w:autoSpaceDN w:val="0"/>
        <w:spacing w:before="0" w:after="0"/>
        <w:contextualSpacing w:val="0"/>
        <w:rPr>
          <w:rFonts w:cs="Arial"/>
          <w:szCs w:val="24"/>
        </w:rPr>
      </w:pPr>
      <w:r w:rsidRPr="008F66ED">
        <w:rPr>
          <w:rFonts w:cs="Arial"/>
          <w:szCs w:val="24"/>
        </w:rPr>
        <w:t>Presentar la renuncia por escrito.</w:t>
      </w:r>
    </w:p>
    <w:p w14:paraId="697624F9" w14:textId="77777777" w:rsidR="008F66ED" w:rsidRPr="008F66ED" w:rsidRDefault="008F66ED" w:rsidP="005E0B07">
      <w:pPr>
        <w:pStyle w:val="Prrafodelista"/>
        <w:widowControl w:val="0"/>
        <w:numPr>
          <w:ilvl w:val="0"/>
          <w:numId w:val="29"/>
        </w:numPr>
        <w:autoSpaceDE w:val="0"/>
        <w:autoSpaceDN w:val="0"/>
        <w:spacing w:before="0" w:after="0"/>
        <w:contextualSpacing w:val="0"/>
        <w:rPr>
          <w:rFonts w:cs="Arial"/>
          <w:szCs w:val="24"/>
        </w:rPr>
      </w:pPr>
      <w:r w:rsidRPr="008F66ED">
        <w:rPr>
          <w:rFonts w:cs="Arial"/>
          <w:szCs w:val="24"/>
        </w:rPr>
        <w:t>Ratificar el escrito ante la Dirección.</w:t>
      </w:r>
    </w:p>
    <w:p w14:paraId="74754855" w14:textId="77777777" w:rsidR="008F66ED" w:rsidRPr="008F66ED" w:rsidRDefault="008F66ED" w:rsidP="005E0B07">
      <w:pPr>
        <w:pStyle w:val="Prrafodelista"/>
        <w:widowControl w:val="0"/>
        <w:numPr>
          <w:ilvl w:val="0"/>
          <w:numId w:val="29"/>
        </w:numPr>
        <w:autoSpaceDE w:val="0"/>
        <w:autoSpaceDN w:val="0"/>
        <w:spacing w:before="0" w:after="0"/>
        <w:contextualSpacing w:val="0"/>
        <w:rPr>
          <w:rFonts w:cs="Arial"/>
          <w:szCs w:val="24"/>
        </w:rPr>
      </w:pPr>
      <w:r w:rsidRPr="008F66ED">
        <w:rPr>
          <w:rFonts w:cs="Arial"/>
          <w:szCs w:val="24"/>
        </w:rPr>
        <w:t>Hacer la ratificación personalmente o por conducto de apoderado legalmente autorizado.</w:t>
      </w:r>
    </w:p>
    <w:p w14:paraId="5264E9F3" w14:textId="77777777" w:rsidR="008F66ED" w:rsidRPr="008F66ED" w:rsidRDefault="008F66ED" w:rsidP="008F66ED">
      <w:pPr>
        <w:spacing w:before="0" w:after="0"/>
        <w:rPr>
          <w:rFonts w:cs="Arial"/>
          <w:szCs w:val="24"/>
        </w:rPr>
      </w:pPr>
    </w:p>
    <w:p w14:paraId="046FFFE6" w14:textId="77777777" w:rsidR="008F66ED" w:rsidRPr="008F66ED" w:rsidRDefault="008F66ED" w:rsidP="008F66ED">
      <w:pPr>
        <w:spacing w:before="0" w:after="0"/>
        <w:rPr>
          <w:rFonts w:cs="Arial"/>
          <w:szCs w:val="24"/>
        </w:rPr>
      </w:pPr>
      <w:r w:rsidRPr="008F66ED">
        <w:rPr>
          <w:rFonts w:cs="Arial"/>
          <w:szCs w:val="24"/>
        </w:rPr>
        <w:t>ARTÍCULO 96. La Cancelación tiene lugar, y será declarada administrativamente, cuando el concesionario o el personal bajo su dependencia, incurra en una o varias de las siguientes infracciones:</w:t>
      </w:r>
    </w:p>
    <w:p w14:paraId="57B8CE41"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Interrumpir la prestación del Servicio Concesionado, en todo o en parte, sin causa justificada, o sin la autorización del concedente.</w:t>
      </w:r>
    </w:p>
    <w:p w14:paraId="67CD7A30"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Incumplir, de manera reincidente, las obligaciones y pagos fiscales.</w:t>
      </w:r>
    </w:p>
    <w:p w14:paraId="50D576D4"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Cometer delitos dolosos, con motivo de la prestación del Servicio.</w:t>
      </w:r>
    </w:p>
    <w:p w14:paraId="283C725E"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Enajenar, gravar o transmitir la Concesión sin la previa y debida autorización de la Dirección de Transporte.</w:t>
      </w:r>
    </w:p>
    <w:p w14:paraId="31FC4156"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Obtener una misma persona física por sí, o por interpósita persona, más de cinco concesiones sin la autorización de la autoridad competente.</w:t>
      </w:r>
    </w:p>
    <w:p w14:paraId="35635B22"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Utilizar en el Servicio un vehículo que no cumpla con las condiciones legales y reglamentarias aplicables; una vez agotado el plazo de 60 días naturales, que debe concedérsele para que lo cambie.</w:t>
      </w:r>
    </w:p>
    <w:p w14:paraId="3FABE77E"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Alterar la modalidad del servicio, o prestarlo en rutas o sitios no autorizados, de manera reincidente, excepto cuando eso ocurra por caso fortuito o fuerza mayor, o con autorización oficial previa.</w:t>
      </w:r>
    </w:p>
    <w:p w14:paraId="40DC92D5"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lastRenderedPageBreak/>
        <w:t>Permitir que el vehículo sea utilizado en la comisión de delitos dolosos.</w:t>
      </w:r>
    </w:p>
    <w:p w14:paraId="68F9C8D9"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Omitir inscribir la Concesión, y los actos sujetos a registro, en el Registro Público de Transporte Municipal, en el plazo concedido en el apercibimiento.</w:t>
      </w:r>
    </w:p>
    <w:p w14:paraId="519B1402" w14:textId="77777777" w:rsidR="008F66ED" w:rsidRPr="008F66ED" w:rsidRDefault="008F66ED" w:rsidP="005E0B07">
      <w:pPr>
        <w:pStyle w:val="Prrafodelista"/>
        <w:widowControl w:val="0"/>
        <w:numPr>
          <w:ilvl w:val="0"/>
          <w:numId w:val="30"/>
        </w:numPr>
        <w:autoSpaceDE w:val="0"/>
        <w:autoSpaceDN w:val="0"/>
        <w:spacing w:before="0" w:after="0"/>
        <w:contextualSpacing w:val="0"/>
        <w:rPr>
          <w:rFonts w:cs="Arial"/>
          <w:szCs w:val="24"/>
        </w:rPr>
      </w:pPr>
      <w:r w:rsidRPr="008F66ED">
        <w:rPr>
          <w:rFonts w:cs="Arial"/>
          <w:szCs w:val="24"/>
        </w:rPr>
        <w:t>Cobrar tarifas no autorizadas de manera reincidente.</w:t>
      </w:r>
    </w:p>
    <w:p w14:paraId="455B6F23" w14:textId="77777777" w:rsidR="008F66ED" w:rsidRPr="008F66ED" w:rsidRDefault="008F66ED" w:rsidP="008F66ED">
      <w:pPr>
        <w:spacing w:before="0" w:after="0"/>
        <w:rPr>
          <w:rFonts w:cs="Arial"/>
          <w:szCs w:val="24"/>
        </w:rPr>
      </w:pPr>
    </w:p>
    <w:p w14:paraId="5FC36675" w14:textId="77777777" w:rsidR="008F66ED" w:rsidRPr="008F66ED" w:rsidRDefault="008F66ED" w:rsidP="008F66ED">
      <w:pPr>
        <w:spacing w:before="0" w:after="0"/>
        <w:rPr>
          <w:rFonts w:cs="Arial"/>
          <w:szCs w:val="24"/>
        </w:rPr>
      </w:pPr>
      <w:r w:rsidRPr="008F66ED">
        <w:rPr>
          <w:rFonts w:cs="Arial"/>
          <w:szCs w:val="24"/>
        </w:rPr>
        <w:t>ARTÍCULO 97. La Cancelación de concesiones se sujetará al siguiente procedimiento:</w:t>
      </w:r>
    </w:p>
    <w:p w14:paraId="663E810D"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Jefe</w:t>
      </w:r>
      <w:proofErr w:type="gramEnd"/>
      <w:r w:rsidRPr="008F66ED">
        <w:rPr>
          <w:rFonts w:cs="Arial"/>
          <w:szCs w:val="24"/>
        </w:rPr>
        <w:t xml:space="preserve"> Operativo, el Jefe del Registro Público de Transporte o los Inspectores, según corresponda a sus funciones y facultades, iniciarán el procedimiento.</w:t>
      </w:r>
    </w:p>
    <w:p w14:paraId="06E9B4CE"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El Servidor Público que conozca, conforme a la fracción anterior, levantará Acta Circunstanciada en la forma prevista para los Inspectores.</w:t>
      </w:r>
    </w:p>
    <w:p w14:paraId="4EC9F796"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El Servidor Público que conozca con las pruebas de los hechos existentes, o que lícitamente obtenga, y con el acta iniciará la formación del expediente.</w:t>
      </w:r>
    </w:p>
    <w:p w14:paraId="352C0A89"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Con lo actuado se dará vista al </w:t>
      </w:r>
      <w:proofErr w:type="gramStart"/>
      <w:r w:rsidRPr="008F66ED">
        <w:rPr>
          <w:rFonts w:cs="Arial"/>
          <w:szCs w:val="24"/>
        </w:rPr>
        <w:t>Director</w:t>
      </w:r>
      <w:proofErr w:type="gramEnd"/>
      <w:r w:rsidRPr="008F66ED">
        <w:rPr>
          <w:rFonts w:cs="Arial"/>
          <w:szCs w:val="24"/>
        </w:rPr>
        <w:t>.</w:t>
      </w:r>
    </w:p>
    <w:p w14:paraId="759D09D3"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de Transporte, al tercer día de haber recibido la documentación, fijará fecha y hora para que el presunto infractor conteste, ofrezca y exhiba pruebas, cuidando siempre que disponga de 15 días hábiles para preparar su defensa.</w:t>
      </w:r>
    </w:p>
    <w:p w14:paraId="248EDE9D"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Se mandará citar al presunto infractor, personalmente, en el domicilio que obre en el Registro Público del Transporte, apercibiéndolo </w:t>
      </w:r>
      <w:proofErr w:type="gramStart"/>
      <w:r w:rsidRPr="008F66ED">
        <w:rPr>
          <w:rFonts w:cs="Arial"/>
          <w:szCs w:val="24"/>
        </w:rPr>
        <w:t>que</w:t>
      </w:r>
      <w:proofErr w:type="gramEnd"/>
      <w:r w:rsidRPr="008F66ED">
        <w:rPr>
          <w:rFonts w:cs="Arial"/>
          <w:szCs w:val="24"/>
        </w:rPr>
        <w:t xml:space="preserve"> de no contestar por escrito en tiempo y forma, perderá sus derechos para contestar, ofrecer, exhibir y desahogar pruebas.</w:t>
      </w:r>
    </w:p>
    <w:p w14:paraId="17FEE35C"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En su caso se admitirá la contestación; y las pruebas que se ofrezcan y exhiban, o se declarará la rebeldía.</w:t>
      </w:r>
    </w:p>
    <w:p w14:paraId="28650E59"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de Transporte, proveerá el desahogo de pruebas, emitirá su dictamen recomendando, conforme a lo actuado, si es o no procedente decretar la Cancelación.</w:t>
      </w:r>
    </w:p>
    <w:p w14:paraId="47E44293"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El expediente completo, incluido el dictamen del </w:t>
      </w:r>
      <w:proofErr w:type="gramStart"/>
      <w:r w:rsidRPr="008F66ED">
        <w:rPr>
          <w:rFonts w:cs="Arial"/>
          <w:szCs w:val="24"/>
        </w:rPr>
        <w:t>Director</w:t>
      </w:r>
      <w:proofErr w:type="gramEnd"/>
      <w:r w:rsidRPr="008F66ED">
        <w:rPr>
          <w:rFonts w:cs="Arial"/>
          <w:szCs w:val="24"/>
        </w:rPr>
        <w:t xml:space="preserve"> de Transporte, se entregará a la Secretaría del R. Ayuntamiento.</w:t>
      </w:r>
    </w:p>
    <w:p w14:paraId="1ADADDDE"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 xml:space="preserve">La Secretaría del R. Ayuntamiento dará vista con el expediente a la Comisión de Regidores, para </w:t>
      </w:r>
      <w:proofErr w:type="gramStart"/>
      <w:r w:rsidRPr="008F66ED">
        <w:rPr>
          <w:rFonts w:cs="Arial"/>
          <w:szCs w:val="24"/>
        </w:rPr>
        <w:t>que</w:t>
      </w:r>
      <w:proofErr w:type="gramEnd"/>
      <w:r w:rsidRPr="008F66ED">
        <w:rPr>
          <w:rFonts w:cs="Arial"/>
          <w:szCs w:val="24"/>
        </w:rPr>
        <w:t xml:space="preserve"> en un plazo de 15 días hábiles contados desde el día de </w:t>
      </w:r>
      <w:r w:rsidRPr="008F66ED">
        <w:rPr>
          <w:rFonts w:cs="Arial"/>
          <w:szCs w:val="24"/>
        </w:rPr>
        <w:lastRenderedPageBreak/>
        <w:t>recepción del expediente, dictamine.</w:t>
      </w:r>
    </w:p>
    <w:p w14:paraId="597E46AB"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Una vez que la Comisión de Regidores dictamine remitirá el expediente a la Secretaría del</w:t>
      </w:r>
    </w:p>
    <w:p w14:paraId="5C69F0BA"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R. Ayuntamiento para que se incluya el caso en la orden del día de la próxima Sesión de Cabildo.</w:t>
      </w:r>
    </w:p>
    <w:p w14:paraId="6744EAE8" w14:textId="77777777" w:rsidR="008F66ED" w:rsidRPr="008F66ED" w:rsidRDefault="008F66ED" w:rsidP="005E0B07">
      <w:pPr>
        <w:pStyle w:val="Prrafodelista"/>
        <w:widowControl w:val="0"/>
        <w:numPr>
          <w:ilvl w:val="0"/>
          <w:numId w:val="31"/>
        </w:numPr>
        <w:autoSpaceDE w:val="0"/>
        <w:autoSpaceDN w:val="0"/>
        <w:spacing w:before="0" w:after="0"/>
        <w:contextualSpacing w:val="0"/>
        <w:rPr>
          <w:rFonts w:cs="Arial"/>
          <w:szCs w:val="24"/>
        </w:rPr>
      </w:pPr>
      <w:r w:rsidRPr="008F66ED">
        <w:rPr>
          <w:rFonts w:cs="Arial"/>
          <w:szCs w:val="24"/>
        </w:rPr>
        <w:t>El R. Ayuntamiento, en la Sesión de Cabildo en que se trate el caso, resolverá si se le cancela o no la Concesión o Concesiones de que se trate.</w:t>
      </w:r>
    </w:p>
    <w:p w14:paraId="59F4B03B" w14:textId="77777777" w:rsidR="008F66ED" w:rsidRPr="008F66ED" w:rsidRDefault="008F66ED" w:rsidP="008F66ED">
      <w:pPr>
        <w:spacing w:before="0" w:after="0"/>
        <w:rPr>
          <w:rFonts w:cs="Arial"/>
          <w:szCs w:val="24"/>
        </w:rPr>
      </w:pPr>
    </w:p>
    <w:p w14:paraId="1B199B22" w14:textId="77777777" w:rsidR="008F66ED" w:rsidRPr="008F66ED" w:rsidRDefault="008F66ED" w:rsidP="008F66ED">
      <w:pPr>
        <w:spacing w:before="0" w:after="0"/>
        <w:jc w:val="center"/>
        <w:rPr>
          <w:rFonts w:cs="Arial"/>
          <w:b/>
          <w:bCs/>
          <w:szCs w:val="24"/>
        </w:rPr>
      </w:pPr>
      <w:r w:rsidRPr="008F66ED">
        <w:rPr>
          <w:rFonts w:cs="Arial"/>
          <w:b/>
          <w:bCs/>
          <w:szCs w:val="24"/>
        </w:rPr>
        <w:t>CAPÍTULO SÉPTIMO</w:t>
      </w:r>
    </w:p>
    <w:p w14:paraId="406116B5" w14:textId="77777777" w:rsidR="008F66ED" w:rsidRPr="008F66ED" w:rsidRDefault="008F66ED" w:rsidP="008F66ED">
      <w:pPr>
        <w:spacing w:before="0" w:after="0"/>
        <w:jc w:val="center"/>
        <w:rPr>
          <w:rFonts w:cs="Arial"/>
          <w:b/>
          <w:bCs/>
          <w:szCs w:val="24"/>
        </w:rPr>
      </w:pPr>
      <w:r w:rsidRPr="008F66ED">
        <w:rPr>
          <w:rFonts w:cs="Arial"/>
          <w:b/>
          <w:bCs/>
          <w:szCs w:val="24"/>
        </w:rPr>
        <w:t xml:space="preserve">DE LAS ORGANIZACIONES DE CONCESIONARIOS. </w:t>
      </w:r>
    </w:p>
    <w:p w14:paraId="67B0EFCC" w14:textId="77777777" w:rsidR="008F66ED" w:rsidRPr="008F66ED" w:rsidRDefault="008F66ED" w:rsidP="008F66ED">
      <w:pPr>
        <w:spacing w:before="0" w:after="0"/>
        <w:jc w:val="center"/>
        <w:rPr>
          <w:rFonts w:cs="Arial"/>
          <w:b/>
          <w:bCs/>
          <w:szCs w:val="24"/>
        </w:rPr>
      </w:pPr>
      <w:r w:rsidRPr="008F66ED">
        <w:rPr>
          <w:rFonts w:cs="Arial"/>
          <w:b/>
          <w:bCs/>
          <w:szCs w:val="24"/>
        </w:rPr>
        <w:t>DE LAS EMPRESAS INTEGRADORAS, COOPERATIVAS Y OTROS ORGANISMOS.</w:t>
      </w:r>
    </w:p>
    <w:p w14:paraId="09EC6158" w14:textId="77777777" w:rsidR="008F66ED" w:rsidRPr="008F66ED" w:rsidRDefault="008F66ED" w:rsidP="008F66ED">
      <w:pPr>
        <w:spacing w:before="0" w:after="0"/>
        <w:rPr>
          <w:rFonts w:cs="Arial"/>
          <w:szCs w:val="24"/>
        </w:rPr>
      </w:pPr>
      <w:r w:rsidRPr="008F66ED">
        <w:rPr>
          <w:rFonts w:cs="Arial"/>
          <w:szCs w:val="24"/>
        </w:rPr>
        <w:t>ARTÍCULO 98. Los concesionarios, personas físicas o morales, para prestar el Servicio Público de Transporte, en cualesquiera de sus modalidades, están obligadas a constituir o afiliarse a Organizaciones de Transportistas, Empresas Integradoras, Cooperativas u otras formas de organización empresarial.</w:t>
      </w:r>
    </w:p>
    <w:p w14:paraId="0B9CEFE7" w14:textId="77777777" w:rsidR="00AC07ED" w:rsidRDefault="00AC07ED" w:rsidP="008F66ED">
      <w:pPr>
        <w:spacing w:before="0" w:after="0"/>
        <w:rPr>
          <w:rFonts w:cs="Arial"/>
          <w:szCs w:val="24"/>
        </w:rPr>
      </w:pPr>
    </w:p>
    <w:p w14:paraId="49151B6A" w14:textId="02B8EE5C" w:rsidR="008F66ED" w:rsidRPr="008F66ED" w:rsidRDefault="008F66ED" w:rsidP="008F66ED">
      <w:pPr>
        <w:spacing w:before="0" w:after="0"/>
        <w:rPr>
          <w:rFonts w:cs="Arial"/>
          <w:szCs w:val="24"/>
        </w:rPr>
      </w:pPr>
      <w:r w:rsidRPr="008F66ED">
        <w:rPr>
          <w:rFonts w:cs="Arial"/>
          <w:szCs w:val="24"/>
        </w:rPr>
        <w:t xml:space="preserve">ARTÍCULO 99. Las personas morales que se constituyan </w:t>
      </w:r>
      <w:proofErr w:type="gramStart"/>
      <w:r w:rsidRPr="008F66ED">
        <w:rPr>
          <w:rFonts w:cs="Arial"/>
          <w:szCs w:val="24"/>
        </w:rPr>
        <w:t>de acuerdo a</w:t>
      </w:r>
      <w:proofErr w:type="gramEnd"/>
      <w:r w:rsidRPr="008F66ED">
        <w:rPr>
          <w:rFonts w:cs="Arial"/>
          <w:szCs w:val="24"/>
        </w:rPr>
        <w:t xml:space="preserve"> este Reglamento o las sociedades que participen en Empresas Integradoras, Cooperativas u otros organismos empresariales podrán ser directamente titulares de hasta cinco concesiones; y administrar y explotar comercialmente las que aporten los socios.</w:t>
      </w:r>
    </w:p>
    <w:p w14:paraId="49C99E87" w14:textId="77777777" w:rsidR="008F66ED" w:rsidRPr="008F66ED" w:rsidRDefault="008F66ED" w:rsidP="008F66ED">
      <w:pPr>
        <w:spacing w:before="0" w:after="0"/>
        <w:rPr>
          <w:rFonts w:cs="Arial"/>
          <w:szCs w:val="24"/>
        </w:rPr>
      </w:pPr>
    </w:p>
    <w:p w14:paraId="56D385E5" w14:textId="77777777" w:rsidR="008F66ED" w:rsidRPr="008F66ED" w:rsidRDefault="008F66ED" w:rsidP="008F66ED">
      <w:pPr>
        <w:spacing w:before="0" w:after="0"/>
        <w:rPr>
          <w:rFonts w:cs="Arial"/>
          <w:szCs w:val="24"/>
        </w:rPr>
      </w:pPr>
      <w:r w:rsidRPr="008F66ED">
        <w:rPr>
          <w:rFonts w:cs="Arial"/>
          <w:szCs w:val="24"/>
        </w:rPr>
        <w:t>ARTÍCULO 100. Las Empresas Integradoras, Cooperativas u otras formas de organización empresarial tendrán por objeto social la administración de los derechos y obligaciones que otorgan e imponen las concesiones y la prestación del Servicio en mejores condiciones administrativas, económicas y técnicas.</w:t>
      </w:r>
    </w:p>
    <w:p w14:paraId="0BC48EC4" w14:textId="77777777" w:rsidR="008F66ED" w:rsidRPr="008F66ED" w:rsidRDefault="008F66ED" w:rsidP="008F66ED">
      <w:pPr>
        <w:spacing w:before="0" w:after="0"/>
        <w:rPr>
          <w:rFonts w:cs="Arial"/>
          <w:szCs w:val="24"/>
        </w:rPr>
      </w:pPr>
    </w:p>
    <w:p w14:paraId="0EA5B040" w14:textId="77777777" w:rsidR="008F66ED" w:rsidRPr="008F66ED" w:rsidRDefault="008F66ED" w:rsidP="008F66ED">
      <w:pPr>
        <w:spacing w:before="0" w:after="0"/>
        <w:jc w:val="center"/>
        <w:rPr>
          <w:rFonts w:cs="Arial"/>
          <w:szCs w:val="24"/>
        </w:rPr>
      </w:pPr>
      <w:r w:rsidRPr="008F66ED">
        <w:rPr>
          <w:rFonts w:cs="Arial"/>
          <w:b/>
          <w:bCs/>
          <w:szCs w:val="24"/>
        </w:rPr>
        <w:t>DE LAS LINEAS, SITIOS, CENTRALES DE SERVICIO Y BASES</w:t>
      </w:r>
    </w:p>
    <w:p w14:paraId="05673FD3" w14:textId="77777777" w:rsidR="008F66ED" w:rsidRPr="008F66ED" w:rsidRDefault="008F66ED" w:rsidP="008F66ED">
      <w:pPr>
        <w:spacing w:before="0" w:after="0"/>
        <w:rPr>
          <w:rFonts w:cs="Arial"/>
          <w:szCs w:val="24"/>
        </w:rPr>
      </w:pPr>
      <w:r w:rsidRPr="008F66ED">
        <w:rPr>
          <w:rFonts w:cs="Arial"/>
          <w:szCs w:val="24"/>
        </w:rPr>
        <w:t xml:space="preserve">ARTÍCULO 101. Para la administración y </w:t>
      </w:r>
      <w:proofErr w:type="spellStart"/>
      <w:r w:rsidRPr="008F66ED">
        <w:rPr>
          <w:rFonts w:cs="Arial"/>
          <w:szCs w:val="24"/>
        </w:rPr>
        <w:t>eficientización</w:t>
      </w:r>
      <w:proofErr w:type="spellEnd"/>
      <w:r w:rsidRPr="008F66ED">
        <w:rPr>
          <w:rFonts w:cs="Arial"/>
          <w:szCs w:val="24"/>
        </w:rPr>
        <w:t xml:space="preserve"> del Servicio que presten los concesionarios, independientemente de que sean personas físicas o morales, </w:t>
      </w:r>
      <w:r w:rsidRPr="008F66ED">
        <w:rPr>
          <w:rFonts w:cs="Arial"/>
          <w:szCs w:val="24"/>
        </w:rPr>
        <w:lastRenderedPageBreak/>
        <w:t>Empresas Integradoras u otras, podrán organizar líneas, sitios, y están obligadas a constituir Centrales de Servicio y Bases.</w:t>
      </w:r>
    </w:p>
    <w:p w14:paraId="65083A72" w14:textId="77777777" w:rsidR="008F66ED" w:rsidRPr="008F66ED" w:rsidRDefault="008F66ED" w:rsidP="008F66ED">
      <w:pPr>
        <w:spacing w:before="0" w:after="0"/>
        <w:rPr>
          <w:rFonts w:cs="Arial"/>
          <w:szCs w:val="24"/>
        </w:rPr>
      </w:pPr>
    </w:p>
    <w:p w14:paraId="07B71B7B" w14:textId="77777777" w:rsidR="008F66ED" w:rsidRPr="008F66ED" w:rsidRDefault="008F66ED" w:rsidP="008F66ED">
      <w:pPr>
        <w:spacing w:before="0" w:after="0"/>
        <w:rPr>
          <w:rFonts w:cs="Arial"/>
          <w:szCs w:val="24"/>
        </w:rPr>
      </w:pPr>
      <w:r w:rsidRPr="008F66ED">
        <w:rPr>
          <w:rFonts w:cs="Arial"/>
          <w:szCs w:val="24"/>
        </w:rPr>
        <w:t>ARTÍCULO 102. Los concesionarios, conforme a las modalidades del Transporte, podrán formar:</w:t>
      </w:r>
    </w:p>
    <w:p w14:paraId="16A5FF06" w14:textId="77777777" w:rsidR="008F66ED" w:rsidRPr="008F66ED" w:rsidRDefault="008F66ED" w:rsidP="005E0B07">
      <w:pPr>
        <w:pStyle w:val="Prrafodelista"/>
        <w:widowControl w:val="0"/>
        <w:numPr>
          <w:ilvl w:val="0"/>
          <w:numId w:val="32"/>
        </w:numPr>
        <w:autoSpaceDE w:val="0"/>
        <w:autoSpaceDN w:val="0"/>
        <w:spacing w:before="0" w:after="0"/>
        <w:contextualSpacing w:val="0"/>
        <w:rPr>
          <w:rFonts w:cs="Arial"/>
          <w:szCs w:val="24"/>
        </w:rPr>
      </w:pPr>
      <w:r w:rsidRPr="008F66ED">
        <w:rPr>
          <w:rFonts w:cs="Arial"/>
          <w:szCs w:val="24"/>
        </w:rPr>
        <w:t>Los de autobuses líneas.</w:t>
      </w:r>
    </w:p>
    <w:p w14:paraId="79354BA3" w14:textId="77777777" w:rsidR="008F66ED" w:rsidRPr="008F66ED" w:rsidRDefault="008F66ED" w:rsidP="005E0B07">
      <w:pPr>
        <w:pStyle w:val="Prrafodelista"/>
        <w:widowControl w:val="0"/>
        <w:numPr>
          <w:ilvl w:val="0"/>
          <w:numId w:val="32"/>
        </w:numPr>
        <w:autoSpaceDE w:val="0"/>
        <w:autoSpaceDN w:val="0"/>
        <w:spacing w:before="0" w:after="0"/>
        <w:contextualSpacing w:val="0"/>
        <w:rPr>
          <w:rFonts w:cs="Arial"/>
          <w:szCs w:val="24"/>
        </w:rPr>
      </w:pPr>
      <w:r w:rsidRPr="008F66ED">
        <w:rPr>
          <w:rFonts w:cs="Arial"/>
          <w:szCs w:val="24"/>
        </w:rPr>
        <w:t>Los de vehículos de alquiler para pasajeros, líneas y sitios.</w:t>
      </w:r>
    </w:p>
    <w:p w14:paraId="0CA3B0D7" w14:textId="77777777" w:rsidR="008F66ED" w:rsidRPr="008F66ED" w:rsidRDefault="008F66ED" w:rsidP="005E0B07">
      <w:pPr>
        <w:pStyle w:val="Prrafodelista"/>
        <w:widowControl w:val="0"/>
        <w:numPr>
          <w:ilvl w:val="0"/>
          <w:numId w:val="32"/>
        </w:numPr>
        <w:autoSpaceDE w:val="0"/>
        <w:autoSpaceDN w:val="0"/>
        <w:spacing w:before="0" w:after="0"/>
        <w:contextualSpacing w:val="0"/>
        <w:rPr>
          <w:rFonts w:cs="Arial"/>
          <w:szCs w:val="24"/>
        </w:rPr>
      </w:pPr>
      <w:r w:rsidRPr="008F66ED">
        <w:rPr>
          <w:rFonts w:cs="Arial"/>
          <w:szCs w:val="24"/>
        </w:rPr>
        <w:t>Los de carga ligera y de materiales para la construcción solamente sitios.</w:t>
      </w:r>
    </w:p>
    <w:p w14:paraId="7EC3EF0F" w14:textId="77777777" w:rsidR="008F66ED" w:rsidRPr="008F66ED" w:rsidRDefault="008F66ED" w:rsidP="005E0B07">
      <w:pPr>
        <w:pStyle w:val="Prrafodelista"/>
        <w:widowControl w:val="0"/>
        <w:numPr>
          <w:ilvl w:val="0"/>
          <w:numId w:val="32"/>
        </w:numPr>
        <w:autoSpaceDE w:val="0"/>
        <w:autoSpaceDN w:val="0"/>
        <w:spacing w:before="0" w:after="0"/>
        <w:contextualSpacing w:val="0"/>
        <w:rPr>
          <w:rFonts w:cs="Arial"/>
          <w:szCs w:val="24"/>
        </w:rPr>
      </w:pPr>
      <w:r w:rsidRPr="008F66ED">
        <w:rPr>
          <w:rFonts w:cs="Arial"/>
          <w:szCs w:val="24"/>
        </w:rPr>
        <w:t>Las Centrales de Servicio se integrarán por concesionarios de vehículos de alquiler de pasajeros que presten el servicio de taxi.</w:t>
      </w:r>
    </w:p>
    <w:p w14:paraId="3DB7132D" w14:textId="77777777" w:rsidR="008F66ED" w:rsidRPr="008F66ED" w:rsidRDefault="008F66ED" w:rsidP="008F66ED">
      <w:pPr>
        <w:spacing w:before="0" w:after="0"/>
        <w:rPr>
          <w:rFonts w:cs="Arial"/>
          <w:szCs w:val="24"/>
        </w:rPr>
      </w:pPr>
    </w:p>
    <w:p w14:paraId="24E321F9" w14:textId="4C11C1D6" w:rsidR="008F66ED" w:rsidRDefault="008F66ED" w:rsidP="008F66ED">
      <w:pPr>
        <w:spacing w:before="0" w:after="0"/>
        <w:rPr>
          <w:rFonts w:cs="Arial"/>
          <w:szCs w:val="24"/>
        </w:rPr>
      </w:pPr>
      <w:r w:rsidRPr="008F66ED">
        <w:rPr>
          <w:rFonts w:cs="Arial"/>
          <w:szCs w:val="24"/>
        </w:rPr>
        <w:t>ARTÍCULO 103. Las formas de organizaciones previstas en el artículo que antecede se formarán para optimizar y uniformar la prestación del Servicio, brindar seguridad y respaldo al usuario, promover y fortalecer los derechos de los conductores, representar los intereses de los asociados y coadyuvar con las autoridades en los procesos y acciones tendientes al orden y desarrollo continuo del Servicio.</w:t>
      </w:r>
    </w:p>
    <w:p w14:paraId="604606A2" w14:textId="77777777" w:rsidR="004649F4" w:rsidRPr="008F66ED" w:rsidRDefault="004649F4" w:rsidP="008F66ED">
      <w:pPr>
        <w:spacing w:before="0" w:after="0"/>
        <w:rPr>
          <w:rFonts w:cs="Arial"/>
          <w:szCs w:val="24"/>
        </w:rPr>
      </w:pPr>
    </w:p>
    <w:p w14:paraId="389B1610" w14:textId="77777777" w:rsidR="008F66ED" w:rsidRPr="008F66ED" w:rsidRDefault="008F66ED" w:rsidP="008F66ED">
      <w:pPr>
        <w:spacing w:before="0" w:after="0"/>
        <w:jc w:val="center"/>
        <w:rPr>
          <w:rFonts w:cs="Arial"/>
          <w:b/>
          <w:bCs/>
          <w:szCs w:val="24"/>
        </w:rPr>
      </w:pPr>
      <w:r w:rsidRPr="008F66ED">
        <w:rPr>
          <w:rFonts w:cs="Arial"/>
          <w:b/>
          <w:bCs/>
          <w:szCs w:val="24"/>
        </w:rPr>
        <w:t>DE LOS TRÁMITES PARA FORMAR LÍNEAS, SITIOS Y CENTRALES DE SERVICIO Y BASES</w:t>
      </w:r>
    </w:p>
    <w:p w14:paraId="30AA3E07" w14:textId="77777777" w:rsidR="008F66ED" w:rsidRPr="008F66ED" w:rsidRDefault="008F66ED" w:rsidP="008F66ED">
      <w:pPr>
        <w:spacing w:before="0" w:after="0"/>
        <w:rPr>
          <w:rFonts w:cs="Arial"/>
          <w:szCs w:val="24"/>
        </w:rPr>
      </w:pPr>
      <w:r w:rsidRPr="008F66ED">
        <w:rPr>
          <w:rFonts w:cs="Arial"/>
          <w:szCs w:val="24"/>
        </w:rPr>
        <w:t>ARTÍCULO 104. Para formar una Línea, Sitio, Central de Servicio o una Base, los concesionarios interesados deberán solicitar por escrito, y con anterioridad a la constitución, el permiso correspondiente ante la Dirección de Transporte. La solicitud contendrá:</w:t>
      </w:r>
    </w:p>
    <w:p w14:paraId="0E1A60B2"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Los nombres, concesiones y domicilios de los solicitantes.</w:t>
      </w:r>
    </w:p>
    <w:p w14:paraId="24FC5173"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Los documentos de identidad de cada solicitante.</w:t>
      </w:r>
    </w:p>
    <w:p w14:paraId="7ECD78DF"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El nombre y domicilio de quien designen representante para el trámite.</w:t>
      </w:r>
    </w:p>
    <w:p w14:paraId="2BA309E2"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El tipo y denominación de la organización que deseen formar.</w:t>
      </w:r>
    </w:p>
    <w:p w14:paraId="28BEFB25"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Los objetivos de la organización.</w:t>
      </w:r>
    </w:p>
    <w:p w14:paraId="41B57E54"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El lugar y las instalaciones para la prestación del Servicio en Sitios.</w:t>
      </w:r>
    </w:p>
    <w:p w14:paraId="6ABC25B8"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lastRenderedPageBreak/>
        <w:t>Los domicilios y características de las Bases y Centrales.</w:t>
      </w:r>
    </w:p>
    <w:p w14:paraId="4EFFEF71"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El número de vehículos que pretendan destinar a la organización.</w:t>
      </w:r>
    </w:p>
    <w:p w14:paraId="4B919598"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Las características de cada uno de los vehículos.</w:t>
      </w:r>
    </w:p>
    <w:p w14:paraId="2B24D65D" w14:textId="77777777" w:rsidR="008F66ED" w:rsidRPr="008F66ED" w:rsidRDefault="008F66ED" w:rsidP="005E0B07">
      <w:pPr>
        <w:pStyle w:val="Prrafodelista"/>
        <w:widowControl w:val="0"/>
        <w:numPr>
          <w:ilvl w:val="0"/>
          <w:numId w:val="33"/>
        </w:numPr>
        <w:autoSpaceDE w:val="0"/>
        <w:autoSpaceDN w:val="0"/>
        <w:spacing w:before="0" w:after="0"/>
        <w:contextualSpacing w:val="0"/>
        <w:rPr>
          <w:rFonts w:cs="Arial"/>
          <w:szCs w:val="24"/>
        </w:rPr>
      </w:pPr>
      <w:r w:rsidRPr="008F66ED">
        <w:rPr>
          <w:rFonts w:cs="Arial"/>
          <w:szCs w:val="24"/>
        </w:rPr>
        <w:t>Los colores y emblemas que se proponen utilizar.</w:t>
      </w:r>
    </w:p>
    <w:p w14:paraId="3F408813" w14:textId="77777777" w:rsidR="008F66ED" w:rsidRPr="008F66ED" w:rsidRDefault="008F66ED" w:rsidP="008F66ED">
      <w:pPr>
        <w:spacing w:before="0" w:after="0"/>
        <w:rPr>
          <w:rFonts w:cs="Arial"/>
          <w:szCs w:val="24"/>
        </w:rPr>
      </w:pPr>
    </w:p>
    <w:p w14:paraId="29B11606" w14:textId="77777777" w:rsidR="008F66ED" w:rsidRPr="008F66ED" w:rsidRDefault="008F66ED" w:rsidP="008F66ED">
      <w:pPr>
        <w:spacing w:before="0" w:after="0"/>
        <w:rPr>
          <w:rFonts w:cs="Arial"/>
          <w:szCs w:val="24"/>
        </w:rPr>
      </w:pPr>
      <w:r w:rsidRPr="008F66ED">
        <w:rPr>
          <w:rFonts w:cs="Arial"/>
          <w:szCs w:val="24"/>
        </w:rPr>
        <w:t xml:space="preserve">ARTÍCULO 105. La Dirección recibirá la solicitud y en un término de hasta 15 días hábiles, contados a partir de la recepción, analizará los expedientes de los solicitantes y </w:t>
      </w:r>
      <w:proofErr w:type="gramStart"/>
      <w:r w:rsidRPr="008F66ED">
        <w:rPr>
          <w:rFonts w:cs="Arial"/>
          <w:szCs w:val="24"/>
        </w:rPr>
        <w:t>resolverá</w:t>
      </w:r>
      <w:proofErr w:type="gramEnd"/>
      <w:r w:rsidRPr="008F66ED">
        <w:rPr>
          <w:rFonts w:cs="Arial"/>
          <w:szCs w:val="24"/>
        </w:rPr>
        <w:t xml:space="preserve"> en definitiva, concediendo el permiso o negándolo, para lo cual tomará en cuenta lo siguiente:</w:t>
      </w:r>
    </w:p>
    <w:p w14:paraId="09A6A4D9"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El beneficio de los usuarios.</w:t>
      </w:r>
    </w:p>
    <w:p w14:paraId="590EC2F1"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El respeto a los derechos adquiridos por terceros, conforme a la Ley y su Reglamento, y este Reglamento Municipal.</w:t>
      </w:r>
    </w:p>
    <w:p w14:paraId="2659748A"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La ausencia de competencia desleal.</w:t>
      </w:r>
    </w:p>
    <w:p w14:paraId="50D89591"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La seguridad y tranquilidad de los vecinos de los lugares señalados como domicilio de las instalaciones y oficinas de las centrales, bases y sitios.</w:t>
      </w:r>
    </w:p>
    <w:p w14:paraId="1FEEC7CD"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La seguridad vial.</w:t>
      </w:r>
    </w:p>
    <w:p w14:paraId="2673BB12"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La distancia que técnicamente deba existir entre Sitios, Centrales y Bases, para evitar competencia desleal y conflictos.</w:t>
      </w:r>
    </w:p>
    <w:p w14:paraId="40DC72D6" w14:textId="77777777" w:rsidR="008F66ED" w:rsidRPr="008F66ED" w:rsidRDefault="008F66ED" w:rsidP="005E0B07">
      <w:pPr>
        <w:pStyle w:val="Prrafodelista"/>
        <w:widowControl w:val="0"/>
        <w:numPr>
          <w:ilvl w:val="0"/>
          <w:numId w:val="34"/>
        </w:numPr>
        <w:autoSpaceDE w:val="0"/>
        <w:autoSpaceDN w:val="0"/>
        <w:spacing w:before="0" w:after="0"/>
        <w:contextualSpacing w:val="0"/>
        <w:rPr>
          <w:rFonts w:cs="Arial"/>
          <w:szCs w:val="24"/>
        </w:rPr>
      </w:pPr>
      <w:r w:rsidRPr="008F66ED">
        <w:rPr>
          <w:rFonts w:cs="Arial"/>
          <w:szCs w:val="24"/>
        </w:rPr>
        <w:t xml:space="preserve">El resultado del estudio que efectúe el </w:t>
      </w:r>
      <w:proofErr w:type="gramStart"/>
      <w:r w:rsidRPr="008F66ED">
        <w:rPr>
          <w:rFonts w:cs="Arial"/>
          <w:szCs w:val="24"/>
        </w:rPr>
        <w:t>Secretario Ejecutivo</w:t>
      </w:r>
      <w:proofErr w:type="gramEnd"/>
      <w:r w:rsidRPr="008F66ED">
        <w:rPr>
          <w:rFonts w:cs="Arial"/>
          <w:szCs w:val="24"/>
        </w:rPr>
        <w:t xml:space="preserve"> del Comité Técnico.</w:t>
      </w:r>
    </w:p>
    <w:p w14:paraId="642E58A7" w14:textId="77777777" w:rsidR="008F66ED" w:rsidRPr="008F66ED" w:rsidRDefault="008F66ED" w:rsidP="008F66ED">
      <w:pPr>
        <w:pStyle w:val="Prrafodelista"/>
        <w:spacing w:before="0" w:after="0"/>
        <w:rPr>
          <w:rFonts w:cs="Arial"/>
          <w:szCs w:val="24"/>
        </w:rPr>
      </w:pPr>
    </w:p>
    <w:p w14:paraId="610BE17F" w14:textId="77777777" w:rsidR="008F66ED" w:rsidRPr="008F66ED" w:rsidRDefault="008F66ED" w:rsidP="008F66ED">
      <w:pPr>
        <w:spacing w:before="0" w:after="0"/>
        <w:jc w:val="center"/>
        <w:rPr>
          <w:rFonts w:cs="Arial"/>
          <w:b/>
          <w:bCs/>
          <w:szCs w:val="24"/>
        </w:rPr>
      </w:pPr>
      <w:r w:rsidRPr="008F66ED">
        <w:rPr>
          <w:rFonts w:cs="Arial"/>
          <w:b/>
          <w:bCs/>
          <w:szCs w:val="24"/>
        </w:rPr>
        <w:t>DE LAS FORMALIDADES Y REPRESENTANTES DE LAS ORGANIZACIONES DE EMPRESARIOS</w:t>
      </w:r>
    </w:p>
    <w:p w14:paraId="1FD6B562" w14:textId="77777777" w:rsidR="008F66ED" w:rsidRPr="008F66ED" w:rsidRDefault="008F66ED" w:rsidP="008F66ED">
      <w:pPr>
        <w:spacing w:before="0" w:after="0"/>
        <w:rPr>
          <w:rFonts w:cs="Arial"/>
          <w:szCs w:val="24"/>
        </w:rPr>
      </w:pPr>
      <w:r w:rsidRPr="008F66ED">
        <w:rPr>
          <w:rFonts w:cs="Arial"/>
          <w:szCs w:val="24"/>
        </w:rPr>
        <w:t>ARTÍCULO 106. Las Empresas Integradoras, y otros organismos, deberán de constar en escritura pública, las Sociedades Cooperativas en la forma prevista por la Ley que las rige, y las líneas, sitios y bases en escrito privado, ratificando ante Notario Público en todos los casos deberá de insertarse la autorización de la Dirección.</w:t>
      </w:r>
    </w:p>
    <w:p w14:paraId="0AF927D4" w14:textId="77777777" w:rsidR="008F66ED" w:rsidRPr="008F66ED" w:rsidRDefault="008F66ED" w:rsidP="008F66ED">
      <w:pPr>
        <w:spacing w:before="0" w:after="0"/>
        <w:rPr>
          <w:rFonts w:cs="Arial"/>
          <w:szCs w:val="24"/>
        </w:rPr>
      </w:pPr>
    </w:p>
    <w:p w14:paraId="13799E79" w14:textId="77777777" w:rsidR="008F66ED" w:rsidRPr="008F66ED" w:rsidRDefault="008F66ED" w:rsidP="008F66ED">
      <w:pPr>
        <w:spacing w:before="0" w:after="0"/>
        <w:rPr>
          <w:rFonts w:cs="Arial"/>
          <w:szCs w:val="24"/>
        </w:rPr>
      </w:pPr>
      <w:r w:rsidRPr="008F66ED">
        <w:rPr>
          <w:rFonts w:cs="Arial"/>
          <w:szCs w:val="24"/>
        </w:rPr>
        <w:t xml:space="preserve">ARTÍCULO 107. Los representantes y apoderados de las organizaciones tendrán las facultades y obligaciones a ellos otorgadas e impuestas en la escritura pública o </w:t>
      </w:r>
      <w:r w:rsidRPr="008F66ED">
        <w:rPr>
          <w:rFonts w:cs="Arial"/>
          <w:szCs w:val="24"/>
        </w:rPr>
        <w:lastRenderedPageBreak/>
        <w:t>privada constitutiva, en los poderes otorgados por separado, en la Ley, su Reglamento, y en este Reglamento.</w:t>
      </w:r>
    </w:p>
    <w:p w14:paraId="3BC1531C" w14:textId="77777777" w:rsidR="008F66ED" w:rsidRPr="008F66ED" w:rsidRDefault="008F66ED" w:rsidP="008F66ED">
      <w:pPr>
        <w:spacing w:before="0" w:after="0"/>
        <w:rPr>
          <w:rFonts w:cs="Arial"/>
          <w:szCs w:val="24"/>
        </w:rPr>
      </w:pPr>
    </w:p>
    <w:p w14:paraId="029E3A22" w14:textId="77777777" w:rsidR="008F66ED" w:rsidRPr="008F66ED" w:rsidRDefault="008F66ED" w:rsidP="008F66ED">
      <w:pPr>
        <w:spacing w:before="0" w:after="0"/>
        <w:jc w:val="center"/>
        <w:rPr>
          <w:rFonts w:cs="Arial"/>
          <w:b/>
          <w:bCs/>
          <w:szCs w:val="24"/>
        </w:rPr>
      </w:pPr>
      <w:r w:rsidRPr="008F66ED">
        <w:rPr>
          <w:rFonts w:cs="Arial"/>
          <w:b/>
          <w:bCs/>
          <w:szCs w:val="24"/>
        </w:rPr>
        <w:t>DE LAS LÍNEAS</w:t>
      </w:r>
    </w:p>
    <w:p w14:paraId="0B28DF7B" w14:textId="77777777" w:rsidR="008F66ED" w:rsidRPr="008F66ED" w:rsidRDefault="008F66ED" w:rsidP="008F66ED">
      <w:pPr>
        <w:spacing w:before="0" w:after="0"/>
        <w:rPr>
          <w:rFonts w:cs="Arial"/>
          <w:szCs w:val="24"/>
        </w:rPr>
      </w:pPr>
      <w:r w:rsidRPr="008F66ED">
        <w:rPr>
          <w:rFonts w:cs="Arial"/>
          <w:szCs w:val="24"/>
        </w:rPr>
        <w:t>ARTÍCULO 108. Una Línea es la organización de concesionarios del Servicio Público de Transporte de Pasajeros en autobuses o vehículos de alquiler, incluidos los que presten servicio en la Ruta Centro.</w:t>
      </w:r>
    </w:p>
    <w:p w14:paraId="3A121CD8" w14:textId="77777777" w:rsidR="008F66ED" w:rsidRPr="008F66ED" w:rsidRDefault="008F66ED" w:rsidP="008F66ED">
      <w:pPr>
        <w:spacing w:before="0" w:after="0"/>
        <w:rPr>
          <w:rFonts w:cs="Arial"/>
          <w:szCs w:val="24"/>
        </w:rPr>
      </w:pPr>
    </w:p>
    <w:p w14:paraId="63E96CEA" w14:textId="77777777" w:rsidR="008F66ED" w:rsidRPr="008F66ED" w:rsidRDefault="008F66ED" w:rsidP="008F66ED">
      <w:pPr>
        <w:spacing w:before="0" w:after="0"/>
        <w:rPr>
          <w:rFonts w:cs="Arial"/>
          <w:szCs w:val="24"/>
        </w:rPr>
      </w:pPr>
      <w:r w:rsidRPr="008F66ED">
        <w:rPr>
          <w:rFonts w:cs="Arial"/>
          <w:szCs w:val="24"/>
        </w:rPr>
        <w:t>ARTÍCULO 109. Cada Línea se identificará con el color y emblema característicos, previamente aprobados por el Consejo Técnico. Una vez autorizados los signos distintivos se inscribirán en el Registro Público de Transporte Municipal y no deberán usarse por ninguna otra organización.</w:t>
      </w:r>
    </w:p>
    <w:p w14:paraId="0D04317D" w14:textId="77777777" w:rsidR="008F66ED" w:rsidRPr="008F66ED" w:rsidRDefault="008F66ED" w:rsidP="008F66ED">
      <w:pPr>
        <w:spacing w:before="0" w:after="0"/>
        <w:rPr>
          <w:rFonts w:cs="Arial"/>
          <w:szCs w:val="24"/>
        </w:rPr>
      </w:pPr>
    </w:p>
    <w:p w14:paraId="74EB5223" w14:textId="77777777" w:rsidR="008F66ED" w:rsidRPr="008F66ED" w:rsidRDefault="008F66ED" w:rsidP="008F66ED">
      <w:pPr>
        <w:spacing w:before="0" w:after="0"/>
        <w:rPr>
          <w:rFonts w:cs="Arial"/>
          <w:szCs w:val="24"/>
        </w:rPr>
      </w:pPr>
      <w:r w:rsidRPr="008F66ED">
        <w:rPr>
          <w:rFonts w:cs="Arial"/>
          <w:szCs w:val="24"/>
        </w:rPr>
        <w:t>ARTÍCULO 110. Una Línea de concesionarios del Transporte de Autobuses solamente podrá constituirse con un mínimo de veinticinco de esos vehículos.</w:t>
      </w:r>
    </w:p>
    <w:p w14:paraId="5ACB02B4" w14:textId="77777777" w:rsidR="008F66ED" w:rsidRPr="008F66ED" w:rsidRDefault="008F66ED" w:rsidP="008F66ED">
      <w:pPr>
        <w:spacing w:before="0" w:after="0"/>
        <w:rPr>
          <w:rFonts w:cs="Arial"/>
          <w:szCs w:val="24"/>
        </w:rPr>
      </w:pPr>
      <w:r w:rsidRPr="008F66ED">
        <w:rPr>
          <w:rFonts w:cs="Arial"/>
          <w:szCs w:val="24"/>
        </w:rPr>
        <w:t>ARTÍCULO 111. Una Línea de concesionarios del Servicio de Transporte de Pasajeros y Mixto, en vehículos de alquiler, deberá de constituirse con un mínimo de cien de esos vehículos.</w:t>
      </w:r>
    </w:p>
    <w:p w14:paraId="3933AB21" w14:textId="77777777" w:rsidR="008F66ED" w:rsidRPr="008F66ED" w:rsidRDefault="008F66ED" w:rsidP="008F66ED">
      <w:pPr>
        <w:spacing w:before="0" w:after="0"/>
        <w:rPr>
          <w:rFonts w:cs="Arial"/>
          <w:szCs w:val="24"/>
        </w:rPr>
      </w:pPr>
    </w:p>
    <w:p w14:paraId="0E38E583" w14:textId="77777777" w:rsidR="008F66ED" w:rsidRPr="008F66ED" w:rsidRDefault="008F66ED" w:rsidP="008F66ED">
      <w:pPr>
        <w:spacing w:before="0" w:after="0"/>
        <w:jc w:val="center"/>
        <w:rPr>
          <w:rFonts w:cs="Arial"/>
          <w:b/>
          <w:bCs/>
          <w:szCs w:val="24"/>
        </w:rPr>
      </w:pPr>
      <w:r w:rsidRPr="008F66ED">
        <w:rPr>
          <w:rFonts w:cs="Arial"/>
          <w:b/>
          <w:bCs/>
          <w:szCs w:val="24"/>
        </w:rPr>
        <w:t>DE LOS SITIOS</w:t>
      </w:r>
    </w:p>
    <w:p w14:paraId="37C981DF" w14:textId="77777777" w:rsidR="008F66ED" w:rsidRPr="008F66ED" w:rsidRDefault="008F66ED" w:rsidP="008F66ED">
      <w:pPr>
        <w:spacing w:before="0" w:after="0"/>
        <w:rPr>
          <w:rFonts w:cs="Arial"/>
          <w:szCs w:val="24"/>
        </w:rPr>
      </w:pPr>
      <w:r w:rsidRPr="008F66ED">
        <w:rPr>
          <w:rFonts w:cs="Arial"/>
          <w:szCs w:val="24"/>
        </w:rPr>
        <w:t>ARTÍCULO 112. Los Sitios son las organizaciones que se forman para ofrecer al público el Servicio de Transporte de Pasajeros, de Carga Ligera o de Materiales para la Construcción en un lugar fijo, y no en rutas o itinerarios.</w:t>
      </w:r>
    </w:p>
    <w:p w14:paraId="48881317" w14:textId="77777777" w:rsidR="008F66ED" w:rsidRPr="008F66ED" w:rsidRDefault="008F66ED" w:rsidP="008F66ED">
      <w:pPr>
        <w:spacing w:before="0" w:after="0"/>
        <w:rPr>
          <w:rFonts w:cs="Arial"/>
          <w:szCs w:val="24"/>
        </w:rPr>
      </w:pPr>
    </w:p>
    <w:p w14:paraId="27513359" w14:textId="77777777" w:rsidR="008F66ED" w:rsidRPr="008F66ED" w:rsidRDefault="008F66ED" w:rsidP="008F66ED">
      <w:pPr>
        <w:spacing w:before="0" w:after="0"/>
        <w:rPr>
          <w:rFonts w:cs="Arial"/>
          <w:szCs w:val="24"/>
        </w:rPr>
      </w:pPr>
      <w:r w:rsidRPr="008F66ED">
        <w:rPr>
          <w:rFonts w:cs="Arial"/>
          <w:szCs w:val="24"/>
        </w:rPr>
        <w:t>ARTÍCULO 113. Los Sitios serán de las siguientes modalidades:</w:t>
      </w:r>
    </w:p>
    <w:p w14:paraId="712B9693" w14:textId="77777777" w:rsidR="008F66ED" w:rsidRPr="008F66ED" w:rsidRDefault="008F66ED" w:rsidP="005E0B07">
      <w:pPr>
        <w:pStyle w:val="Prrafodelista"/>
        <w:widowControl w:val="0"/>
        <w:numPr>
          <w:ilvl w:val="0"/>
          <w:numId w:val="35"/>
        </w:numPr>
        <w:autoSpaceDE w:val="0"/>
        <w:autoSpaceDN w:val="0"/>
        <w:spacing w:before="0" w:after="0"/>
        <w:contextualSpacing w:val="0"/>
        <w:rPr>
          <w:rFonts w:cs="Arial"/>
          <w:szCs w:val="24"/>
        </w:rPr>
      </w:pPr>
      <w:r w:rsidRPr="008F66ED">
        <w:rPr>
          <w:rFonts w:cs="Arial"/>
          <w:szCs w:val="24"/>
        </w:rPr>
        <w:t>Transporte de pasajeros.</w:t>
      </w:r>
    </w:p>
    <w:p w14:paraId="303C7CEA" w14:textId="77777777" w:rsidR="008F66ED" w:rsidRPr="008F66ED" w:rsidRDefault="008F66ED" w:rsidP="005E0B07">
      <w:pPr>
        <w:pStyle w:val="Prrafodelista"/>
        <w:widowControl w:val="0"/>
        <w:numPr>
          <w:ilvl w:val="0"/>
          <w:numId w:val="35"/>
        </w:numPr>
        <w:autoSpaceDE w:val="0"/>
        <w:autoSpaceDN w:val="0"/>
        <w:spacing w:before="0" w:after="0"/>
        <w:contextualSpacing w:val="0"/>
        <w:rPr>
          <w:rFonts w:cs="Arial"/>
          <w:szCs w:val="24"/>
        </w:rPr>
      </w:pPr>
      <w:r w:rsidRPr="008F66ED">
        <w:rPr>
          <w:rFonts w:cs="Arial"/>
          <w:szCs w:val="24"/>
        </w:rPr>
        <w:t>De carga ligera.</w:t>
      </w:r>
    </w:p>
    <w:p w14:paraId="1B90EC0F" w14:textId="77777777" w:rsidR="008F66ED" w:rsidRPr="008F66ED" w:rsidRDefault="008F66ED" w:rsidP="005E0B07">
      <w:pPr>
        <w:pStyle w:val="Prrafodelista"/>
        <w:widowControl w:val="0"/>
        <w:numPr>
          <w:ilvl w:val="0"/>
          <w:numId w:val="35"/>
        </w:numPr>
        <w:autoSpaceDE w:val="0"/>
        <w:autoSpaceDN w:val="0"/>
        <w:spacing w:before="0" w:after="0"/>
        <w:contextualSpacing w:val="0"/>
        <w:rPr>
          <w:rFonts w:cs="Arial"/>
          <w:szCs w:val="24"/>
        </w:rPr>
      </w:pPr>
      <w:r w:rsidRPr="008F66ED">
        <w:rPr>
          <w:rFonts w:cs="Arial"/>
          <w:szCs w:val="24"/>
        </w:rPr>
        <w:t>Transporte de materiales para la construcción.</w:t>
      </w:r>
    </w:p>
    <w:p w14:paraId="21BCC721" w14:textId="77777777" w:rsidR="008F66ED" w:rsidRPr="008F66ED" w:rsidRDefault="008F66ED" w:rsidP="008F66ED">
      <w:pPr>
        <w:spacing w:before="0" w:after="0"/>
        <w:rPr>
          <w:rFonts w:cs="Arial"/>
          <w:szCs w:val="24"/>
        </w:rPr>
      </w:pPr>
    </w:p>
    <w:p w14:paraId="623001FF" w14:textId="77777777" w:rsidR="008F66ED" w:rsidRPr="008F66ED" w:rsidRDefault="008F66ED" w:rsidP="008F66ED">
      <w:pPr>
        <w:spacing w:before="0" w:after="0"/>
        <w:rPr>
          <w:rFonts w:cs="Arial"/>
          <w:szCs w:val="24"/>
        </w:rPr>
      </w:pPr>
      <w:r w:rsidRPr="008F66ED">
        <w:rPr>
          <w:rFonts w:cs="Arial"/>
          <w:szCs w:val="24"/>
        </w:rPr>
        <w:lastRenderedPageBreak/>
        <w:t>ARTÍCULO 114. Continuarán funcionando los Sitios constituidos hasta antes del inicio de la vigencia de este Reglamento, en la forma en que se encuentren establecidos y organizados.</w:t>
      </w:r>
    </w:p>
    <w:p w14:paraId="66C978A3" w14:textId="77777777" w:rsidR="008F66ED" w:rsidRPr="008F66ED" w:rsidRDefault="008F66ED" w:rsidP="008F66ED">
      <w:pPr>
        <w:spacing w:before="0" w:after="0"/>
        <w:rPr>
          <w:rFonts w:cs="Arial"/>
          <w:szCs w:val="24"/>
        </w:rPr>
      </w:pPr>
    </w:p>
    <w:p w14:paraId="5A25FFB9" w14:textId="77777777" w:rsidR="008F66ED" w:rsidRPr="008F66ED" w:rsidRDefault="008F66ED" w:rsidP="008F66ED">
      <w:pPr>
        <w:spacing w:before="0" w:after="0"/>
        <w:rPr>
          <w:rFonts w:cs="Arial"/>
          <w:szCs w:val="24"/>
        </w:rPr>
      </w:pPr>
      <w:r w:rsidRPr="008F66ED">
        <w:rPr>
          <w:rFonts w:cs="Arial"/>
          <w:szCs w:val="24"/>
        </w:rPr>
        <w:t xml:space="preserve">ARTÍCULO 115. En lo que hace al Transporte de Pasajeros en vehículos de alquiler, los sitios que se constituyan después de iniciada la vigencia de este </w:t>
      </w:r>
      <w:proofErr w:type="gramStart"/>
      <w:r w:rsidRPr="008F66ED">
        <w:rPr>
          <w:rFonts w:cs="Arial"/>
          <w:szCs w:val="24"/>
        </w:rPr>
        <w:t>Reglamento,</w:t>
      </w:r>
      <w:proofErr w:type="gramEnd"/>
      <w:r w:rsidRPr="008F66ED">
        <w:rPr>
          <w:rFonts w:cs="Arial"/>
          <w:szCs w:val="24"/>
        </w:rPr>
        <w:t xml:space="preserve"> serán áreas de servicio previamente determinadas y autorizadas por la Dirección, en las cuales podrán participar todos los concesionarios bajo los siguientes lineamientos generales:</w:t>
      </w:r>
    </w:p>
    <w:p w14:paraId="7ED0355E" w14:textId="77777777" w:rsidR="008F66ED" w:rsidRPr="008F66ED" w:rsidRDefault="008F66ED" w:rsidP="005E0B07">
      <w:pPr>
        <w:pStyle w:val="Prrafodelista"/>
        <w:widowControl w:val="0"/>
        <w:numPr>
          <w:ilvl w:val="0"/>
          <w:numId w:val="36"/>
        </w:numPr>
        <w:autoSpaceDE w:val="0"/>
        <w:autoSpaceDN w:val="0"/>
        <w:spacing w:before="0" w:after="0"/>
        <w:contextualSpacing w:val="0"/>
        <w:rPr>
          <w:rFonts w:cs="Arial"/>
          <w:szCs w:val="24"/>
        </w:rPr>
      </w:pPr>
      <w:r w:rsidRPr="008F66ED">
        <w:rPr>
          <w:rFonts w:cs="Arial"/>
          <w:szCs w:val="24"/>
        </w:rPr>
        <w:t>Cada área funcionará bajo la vigilancia e inspección de las personas que designen los concesionarios interesados.</w:t>
      </w:r>
    </w:p>
    <w:p w14:paraId="149C5D33" w14:textId="77777777" w:rsidR="008F66ED" w:rsidRPr="008F66ED" w:rsidRDefault="008F66ED" w:rsidP="005E0B07">
      <w:pPr>
        <w:pStyle w:val="Prrafodelista"/>
        <w:widowControl w:val="0"/>
        <w:numPr>
          <w:ilvl w:val="0"/>
          <w:numId w:val="36"/>
        </w:numPr>
        <w:autoSpaceDE w:val="0"/>
        <w:autoSpaceDN w:val="0"/>
        <w:spacing w:before="0" w:after="0"/>
        <w:contextualSpacing w:val="0"/>
        <w:rPr>
          <w:rFonts w:cs="Arial"/>
          <w:szCs w:val="24"/>
        </w:rPr>
      </w:pPr>
      <w:r w:rsidRPr="008F66ED">
        <w:rPr>
          <w:rFonts w:cs="Arial"/>
          <w:szCs w:val="24"/>
        </w:rPr>
        <w:t>Los concesionarios interesados contratarán por su cuenta y riesgo a las personas encargadas de la inspección y vigilancia.</w:t>
      </w:r>
    </w:p>
    <w:p w14:paraId="4DB01F5B" w14:textId="77777777" w:rsidR="008F66ED" w:rsidRPr="008F66ED" w:rsidRDefault="008F66ED" w:rsidP="005E0B07">
      <w:pPr>
        <w:pStyle w:val="Prrafodelista"/>
        <w:widowControl w:val="0"/>
        <w:numPr>
          <w:ilvl w:val="0"/>
          <w:numId w:val="36"/>
        </w:numPr>
        <w:autoSpaceDE w:val="0"/>
        <w:autoSpaceDN w:val="0"/>
        <w:spacing w:before="0" w:after="0"/>
        <w:contextualSpacing w:val="0"/>
        <w:rPr>
          <w:rFonts w:cs="Arial"/>
          <w:szCs w:val="24"/>
        </w:rPr>
      </w:pPr>
      <w:r w:rsidRPr="008F66ED">
        <w:rPr>
          <w:rFonts w:cs="Arial"/>
          <w:szCs w:val="24"/>
        </w:rPr>
        <w:t>Ofrecerán el Servicio debidamente estacionados en una sola línea y en el área determinada</w:t>
      </w:r>
    </w:p>
    <w:p w14:paraId="78AFB7E1" w14:textId="77777777" w:rsidR="008F66ED" w:rsidRPr="008F66ED" w:rsidRDefault="008F66ED" w:rsidP="005E0B07">
      <w:pPr>
        <w:pStyle w:val="Prrafodelista"/>
        <w:widowControl w:val="0"/>
        <w:numPr>
          <w:ilvl w:val="0"/>
          <w:numId w:val="36"/>
        </w:numPr>
        <w:autoSpaceDE w:val="0"/>
        <w:autoSpaceDN w:val="0"/>
        <w:spacing w:before="0" w:after="0"/>
        <w:contextualSpacing w:val="0"/>
        <w:rPr>
          <w:rFonts w:cs="Arial"/>
          <w:szCs w:val="24"/>
        </w:rPr>
      </w:pPr>
      <w:r w:rsidRPr="008F66ED">
        <w:rPr>
          <w:rFonts w:cs="Arial"/>
          <w:szCs w:val="24"/>
        </w:rPr>
        <w:t>Proporcionará el Servicio el vehículo que se encuentre en primer lugar de la fila.</w:t>
      </w:r>
    </w:p>
    <w:p w14:paraId="082E1A11" w14:textId="77777777" w:rsidR="008F66ED" w:rsidRPr="008F66ED" w:rsidRDefault="008F66ED" w:rsidP="005E0B07">
      <w:pPr>
        <w:pStyle w:val="Prrafodelista"/>
        <w:widowControl w:val="0"/>
        <w:numPr>
          <w:ilvl w:val="0"/>
          <w:numId w:val="36"/>
        </w:numPr>
        <w:autoSpaceDE w:val="0"/>
        <w:autoSpaceDN w:val="0"/>
        <w:spacing w:before="0" w:after="0"/>
        <w:contextualSpacing w:val="0"/>
        <w:rPr>
          <w:rFonts w:cs="Arial"/>
          <w:szCs w:val="24"/>
        </w:rPr>
      </w:pPr>
      <w:r w:rsidRPr="008F66ED">
        <w:rPr>
          <w:rFonts w:cs="Arial"/>
          <w:szCs w:val="24"/>
        </w:rPr>
        <w:t>Los vehículos que vayan llegando a ofrecer el Servicio se colocarán atrás de los que ya estén estacionados.</w:t>
      </w:r>
    </w:p>
    <w:p w14:paraId="6BAAC43B" w14:textId="77777777" w:rsidR="008F66ED" w:rsidRPr="008F66ED" w:rsidRDefault="008F66ED" w:rsidP="005E0B07">
      <w:pPr>
        <w:pStyle w:val="Prrafodelista"/>
        <w:widowControl w:val="0"/>
        <w:numPr>
          <w:ilvl w:val="0"/>
          <w:numId w:val="36"/>
        </w:numPr>
        <w:autoSpaceDE w:val="0"/>
        <w:autoSpaceDN w:val="0"/>
        <w:spacing w:before="0" w:after="0"/>
        <w:contextualSpacing w:val="0"/>
        <w:rPr>
          <w:rFonts w:cs="Arial"/>
          <w:szCs w:val="24"/>
        </w:rPr>
      </w:pPr>
      <w:r w:rsidRPr="008F66ED">
        <w:rPr>
          <w:rFonts w:cs="Arial"/>
          <w:szCs w:val="24"/>
        </w:rPr>
        <w:t>Los concesionarios que utilicen esas áreas pagarán al R. Ayuntamiento los derechos que establezca la Ley de Ingresos.</w:t>
      </w:r>
    </w:p>
    <w:p w14:paraId="11370545" w14:textId="77777777" w:rsidR="008F66ED" w:rsidRPr="008F66ED" w:rsidRDefault="008F66ED" w:rsidP="008F66ED">
      <w:pPr>
        <w:pStyle w:val="Prrafodelista"/>
        <w:spacing w:before="0" w:after="0"/>
        <w:rPr>
          <w:rFonts w:cs="Arial"/>
          <w:szCs w:val="24"/>
        </w:rPr>
      </w:pPr>
    </w:p>
    <w:p w14:paraId="06D1E908" w14:textId="77777777" w:rsidR="008F66ED" w:rsidRPr="008F66ED" w:rsidRDefault="008F66ED" w:rsidP="008F66ED">
      <w:pPr>
        <w:spacing w:before="0" w:after="0"/>
        <w:rPr>
          <w:rFonts w:cs="Arial"/>
          <w:szCs w:val="24"/>
        </w:rPr>
      </w:pPr>
      <w:r w:rsidRPr="008F66ED">
        <w:rPr>
          <w:rFonts w:cs="Arial"/>
          <w:szCs w:val="24"/>
        </w:rPr>
        <w:t>ARTÍCULO 116.- Quedan exceptuados de lo dispuesto en el artículo que antecede los Sitios que se establezcan para dar Servicio a hoteles y establecimientos similares, los cuales deberán de seguirse constituyendo en la forma tradicional con la obligación de solicitar el permiso o autorización en los términos de este Reglamento.</w:t>
      </w:r>
    </w:p>
    <w:p w14:paraId="3DE59DE4" w14:textId="77777777" w:rsidR="008F66ED" w:rsidRPr="008F66ED" w:rsidRDefault="008F66ED" w:rsidP="008F66ED">
      <w:pPr>
        <w:spacing w:before="0" w:after="0"/>
        <w:rPr>
          <w:rFonts w:cs="Arial"/>
          <w:szCs w:val="24"/>
        </w:rPr>
      </w:pPr>
    </w:p>
    <w:p w14:paraId="2CE70055" w14:textId="77777777" w:rsidR="008F66ED" w:rsidRPr="008F66ED" w:rsidRDefault="008F66ED" w:rsidP="008F66ED">
      <w:pPr>
        <w:spacing w:before="0" w:after="0"/>
        <w:jc w:val="center"/>
        <w:rPr>
          <w:rFonts w:cs="Arial"/>
          <w:b/>
          <w:bCs/>
          <w:szCs w:val="24"/>
        </w:rPr>
      </w:pPr>
      <w:r w:rsidRPr="008F66ED">
        <w:rPr>
          <w:rFonts w:cs="Arial"/>
          <w:b/>
          <w:bCs/>
          <w:szCs w:val="24"/>
        </w:rPr>
        <w:t>DE LAS CENTRALES DE SERVICIO</w:t>
      </w:r>
    </w:p>
    <w:p w14:paraId="350481D0" w14:textId="77777777" w:rsidR="008F66ED" w:rsidRPr="008F66ED" w:rsidRDefault="008F66ED" w:rsidP="008F66ED">
      <w:pPr>
        <w:spacing w:before="0" w:after="0"/>
        <w:rPr>
          <w:rFonts w:cs="Arial"/>
          <w:szCs w:val="24"/>
        </w:rPr>
      </w:pPr>
      <w:r w:rsidRPr="008F66ED">
        <w:rPr>
          <w:rFonts w:cs="Arial"/>
          <w:szCs w:val="24"/>
        </w:rPr>
        <w:t xml:space="preserve">ARTÍCULO 117. Los concesionarios, personas físicas o morales, del Servicio de Transporte en vehículos de alquiler de pasajeros que estén organizados en Líneas, y </w:t>
      </w:r>
      <w:r w:rsidRPr="008F66ED">
        <w:rPr>
          <w:rFonts w:cs="Arial"/>
          <w:szCs w:val="24"/>
        </w:rPr>
        <w:lastRenderedPageBreak/>
        <w:t>que no presten el Servicio en sitios de número de vehículo fijo o cerrado ni en la ruta centro, están obligados a formar y operar Centrales de Servicio.</w:t>
      </w:r>
    </w:p>
    <w:p w14:paraId="08F4E69A" w14:textId="77777777" w:rsidR="008F66ED" w:rsidRPr="008F66ED" w:rsidRDefault="008F66ED" w:rsidP="008F66ED">
      <w:pPr>
        <w:spacing w:before="0" w:after="0"/>
        <w:rPr>
          <w:rFonts w:cs="Arial"/>
          <w:szCs w:val="24"/>
        </w:rPr>
      </w:pPr>
    </w:p>
    <w:p w14:paraId="363F53D9" w14:textId="77777777" w:rsidR="008F66ED" w:rsidRPr="008F66ED" w:rsidRDefault="008F66ED" w:rsidP="008F66ED">
      <w:pPr>
        <w:spacing w:before="0" w:after="0"/>
        <w:rPr>
          <w:rFonts w:cs="Arial"/>
          <w:szCs w:val="24"/>
        </w:rPr>
      </w:pPr>
      <w:r w:rsidRPr="008F66ED">
        <w:rPr>
          <w:rFonts w:cs="Arial"/>
          <w:szCs w:val="24"/>
        </w:rPr>
        <w:t>ARTÍCULO 118. Las Centrales operarán para atender al público usuario personalmente o por teléfono, recibir y satisfacer las solicitudes de servicio; y para brindar información sobre recorridos, precios, conductores y vehículos.</w:t>
      </w:r>
    </w:p>
    <w:p w14:paraId="3680849F" w14:textId="77777777" w:rsidR="008F66ED" w:rsidRPr="008F66ED" w:rsidRDefault="008F66ED" w:rsidP="008F66ED">
      <w:pPr>
        <w:spacing w:before="0" w:after="0"/>
        <w:rPr>
          <w:rFonts w:cs="Arial"/>
          <w:szCs w:val="24"/>
        </w:rPr>
      </w:pPr>
    </w:p>
    <w:p w14:paraId="7B6CAAF7" w14:textId="77777777" w:rsidR="008F66ED" w:rsidRPr="008F66ED" w:rsidRDefault="008F66ED" w:rsidP="008F66ED">
      <w:pPr>
        <w:spacing w:before="0" w:after="0"/>
        <w:rPr>
          <w:rFonts w:cs="Arial"/>
          <w:szCs w:val="24"/>
        </w:rPr>
      </w:pPr>
      <w:r w:rsidRPr="008F66ED">
        <w:rPr>
          <w:rFonts w:cs="Arial"/>
          <w:szCs w:val="24"/>
        </w:rPr>
        <w:t>ARTÍCULO 119. Las Centrales cumplirán sus funciones con un responsable y el personal necesario, en un inmueble adecuado y con el equipo técnico de comunicación y cómputo suficiente para brindar un servicio de calidad y seguridad controladas.</w:t>
      </w:r>
    </w:p>
    <w:p w14:paraId="12E7B274" w14:textId="77777777" w:rsidR="008F66ED" w:rsidRPr="008F66ED" w:rsidRDefault="008F66ED" w:rsidP="008F66ED">
      <w:pPr>
        <w:spacing w:before="0" w:after="0"/>
        <w:rPr>
          <w:rFonts w:cs="Arial"/>
          <w:szCs w:val="24"/>
        </w:rPr>
      </w:pPr>
    </w:p>
    <w:p w14:paraId="23C0BCD4" w14:textId="3D161AF8" w:rsidR="008F66ED" w:rsidRPr="008F66ED" w:rsidRDefault="008F66ED" w:rsidP="008F66ED">
      <w:pPr>
        <w:spacing w:before="0" w:after="0"/>
        <w:rPr>
          <w:rFonts w:cs="Arial"/>
          <w:szCs w:val="24"/>
        </w:rPr>
      </w:pPr>
      <w:r w:rsidRPr="008F66ED">
        <w:rPr>
          <w:rFonts w:cs="Arial"/>
          <w:szCs w:val="24"/>
        </w:rPr>
        <w:t>ARTÍCULO 120. Cada una de las Líneas de automóviles deberá formar y operar una Central para su uso exclusivo, la Formación y Reglamento de Funcionamiento será parte de la Escritura Constitutiva de la Línea, y si es posterior en escrito privado ratificado ante la Dirección de Transporte.</w:t>
      </w:r>
    </w:p>
    <w:p w14:paraId="3418C671" w14:textId="77777777" w:rsidR="008F66ED" w:rsidRPr="008F66ED" w:rsidRDefault="008F66ED" w:rsidP="008F66ED">
      <w:pPr>
        <w:spacing w:before="0" w:after="0"/>
        <w:rPr>
          <w:rFonts w:cs="Arial"/>
          <w:szCs w:val="24"/>
        </w:rPr>
      </w:pPr>
      <w:r w:rsidRPr="008F66ED">
        <w:rPr>
          <w:rFonts w:cs="Arial"/>
          <w:szCs w:val="24"/>
        </w:rPr>
        <w:t>ARTÍCULO 121. Los concesionarios, personas físicas o morales, no pueden prestar el Servicio de manera Independiente.</w:t>
      </w:r>
    </w:p>
    <w:p w14:paraId="3581A415" w14:textId="77777777" w:rsidR="008F66ED" w:rsidRPr="008F66ED" w:rsidRDefault="008F66ED" w:rsidP="008F66ED">
      <w:pPr>
        <w:spacing w:before="0" w:after="0"/>
        <w:rPr>
          <w:rFonts w:cs="Arial"/>
          <w:szCs w:val="24"/>
        </w:rPr>
      </w:pPr>
    </w:p>
    <w:p w14:paraId="49809AF6" w14:textId="77777777" w:rsidR="008F66ED" w:rsidRPr="008F66ED" w:rsidRDefault="008F66ED" w:rsidP="008F66ED">
      <w:pPr>
        <w:spacing w:before="0" w:after="0"/>
        <w:rPr>
          <w:rFonts w:cs="Arial"/>
          <w:szCs w:val="24"/>
        </w:rPr>
      </w:pPr>
      <w:r w:rsidRPr="008F66ED">
        <w:rPr>
          <w:rFonts w:cs="Arial"/>
          <w:szCs w:val="24"/>
        </w:rPr>
        <w:t>ARTÍCULO 122. Las Centrales de concesionarios deberán de velar por el desarrollo del Transporte y la prestación armónica del Servicio.</w:t>
      </w:r>
    </w:p>
    <w:p w14:paraId="65C5A755" w14:textId="77777777" w:rsidR="008F66ED" w:rsidRPr="008F66ED" w:rsidRDefault="008F66ED" w:rsidP="008F66ED">
      <w:pPr>
        <w:spacing w:before="0" w:after="0"/>
        <w:rPr>
          <w:rFonts w:cs="Arial"/>
          <w:szCs w:val="24"/>
        </w:rPr>
      </w:pPr>
    </w:p>
    <w:p w14:paraId="6AB14B28" w14:textId="77777777" w:rsidR="008F66ED" w:rsidRPr="008F66ED" w:rsidRDefault="008F66ED" w:rsidP="008F66ED">
      <w:pPr>
        <w:spacing w:before="0" w:after="0"/>
        <w:jc w:val="center"/>
        <w:rPr>
          <w:rFonts w:cs="Arial"/>
          <w:b/>
          <w:bCs/>
          <w:szCs w:val="24"/>
        </w:rPr>
      </w:pPr>
      <w:r w:rsidRPr="008F66ED">
        <w:rPr>
          <w:rFonts w:cs="Arial"/>
          <w:b/>
          <w:bCs/>
          <w:szCs w:val="24"/>
        </w:rPr>
        <w:t>DE LAS BASES</w:t>
      </w:r>
    </w:p>
    <w:p w14:paraId="2E9D3139" w14:textId="77777777" w:rsidR="008F66ED" w:rsidRPr="008F66ED" w:rsidRDefault="008F66ED" w:rsidP="008F66ED">
      <w:pPr>
        <w:spacing w:before="0" w:after="0"/>
        <w:rPr>
          <w:rFonts w:cs="Arial"/>
          <w:szCs w:val="24"/>
        </w:rPr>
      </w:pPr>
      <w:r w:rsidRPr="008F66ED">
        <w:rPr>
          <w:rFonts w:cs="Arial"/>
          <w:szCs w:val="24"/>
        </w:rPr>
        <w:t>ARTÍCULO 123. Los concesionarios, personas físicas o morales, de todas las modalidades del Transporte Público Municipal, estén afiliados a Organizaciones, a Líneas, Sitios, Centrales, Empresas Integradoras, Cooperativas u otros organismos, están obligados a tener un inmueble adecuado, bardado y cerrado para guardar sus vehículos fuera de servicio.</w:t>
      </w:r>
    </w:p>
    <w:p w14:paraId="5F761C91" w14:textId="77777777" w:rsidR="008F66ED" w:rsidRPr="008F66ED" w:rsidRDefault="008F66ED" w:rsidP="008F66ED">
      <w:pPr>
        <w:spacing w:before="0" w:after="0"/>
        <w:rPr>
          <w:rFonts w:cs="Arial"/>
          <w:szCs w:val="24"/>
        </w:rPr>
      </w:pPr>
    </w:p>
    <w:p w14:paraId="5132BDBE" w14:textId="77777777" w:rsidR="008F66ED" w:rsidRPr="008F66ED" w:rsidRDefault="008F66ED" w:rsidP="008F66ED">
      <w:pPr>
        <w:spacing w:before="0" w:after="0"/>
        <w:rPr>
          <w:rFonts w:cs="Arial"/>
          <w:szCs w:val="24"/>
        </w:rPr>
      </w:pPr>
      <w:r w:rsidRPr="008F66ED">
        <w:rPr>
          <w:rFonts w:cs="Arial"/>
          <w:szCs w:val="24"/>
        </w:rPr>
        <w:lastRenderedPageBreak/>
        <w:t>ARTÍCULO 124. Las Bases son los bienes inmuebles de propiedad privada, autorizados por la Dirección, para guardar vehículos de Servicio Público de Transporte Municipal en todas sus modalidades.</w:t>
      </w:r>
    </w:p>
    <w:p w14:paraId="22A5FE6A" w14:textId="77777777" w:rsidR="008F66ED" w:rsidRPr="008F66ED" w:rsidRDefault="008F66ED" w:rsidP="008F66ED">
      <w:pPr>
        <w:spacing w:before="0" w:after="0"/>
        <w:rPr>
          <w:rFonts w:cs="Arial"/>
          <w:szCs w:val="24"/>
        </w:rPr>
      </w:pPr>
    </w:p>
    <w:p w14:paraId="551DDA8F" w14:textId="77777777" w:rsidR="008F66ED" w:rsidRPr="008F66ED" w:rsidRDefault="008F66ED" w:rsidP="008F66ED">
      <w:pPr>
        <w:spacing w:before="0" w:after="0"/>
        <w:rPr>
          <w:rFonts w:cs="Arial"/>
          <w:szCs w:val="24"/>
        </w:rPr>
      </w:pPr>
      <w:r w:rsidRPr="008F66ED">
        <w:rPr>
          <w:rFonts w:cs="Arial"/>
          <w:szCs w:val="24"/>
        </w:rPr>
        <w:t>ARTÍCULO 125. Las Bases cumplirán, en todos los casos, con las prevenciones de seguridad, limpieza y respeto al entorno ecológico del lugar de su ubicación; y para salvaguardar en todo momento los derechos de los vecinos.</w:t>
      </w:r>
    </w:p>
    <w:p w14:paraId="755686AC" w14:textId="77777777" w:rsidR="008F66ED" w:rsidRPr="008F66ED" w:rsidRDefault="008F66ED" w:rsidP="008F66ED">
      <w:pPr>
        <w:spacing w:before="0" w:after="0"/>
        <w:rPr>
          <w:rFonts w:cs="Arial"/>
          <w:szCs w:val="24"/>
        </w:rPr>
      </w:pPr>
    </w:p>
    <w:p w14:paraId="137975D0" w14:textId="77777777" w:rsidR="008F66ED" w:rsidRPr="008F66ED" w:rsidRDefault="008F66ED" w:rsidP="008F66ED">
      <w:pPr>
        <w:spacing w:before="0" w:after="0"/>
        <w:rPr>
          <w:rFonts w:cs="Arial"/>
          <w:szCs w:val="24"/>
        </w:rPr>
      </w:pPr>
      <w:r w:rsidRPr="008F66ED">
        <w:rPr>
          <w:rFonts w:cs="Arial"/>
          <w:szCs w:val="24"/>
        </w:rPr>
        <w:t>ARTÍCULO 126. Recibida la solicitud la Dirección ordenará se practique una inspección para verificar si el inmueble es adecuado para la instalación y funcionamiento de una Base, y una revisión de los documentos anexados; y resolverá en definitiva conforme a lo previsto en este Reglamento.</w:t>
      </w:r>
    </w:p>
    <w:p w14:paraId="35A973D2" w14:textId="77777777" w:rsidR="008F66ED" w:rsidRPr="008F66ED" w:rsidRDefault="008F66ED" w:rsidP="008F66ED">
      <w:pPr>
        <w:spacing w:before="0" w:after="0"/>
        <w:rPr>
          <w:rFonts w:cs="Arial"/>
          <w:szCs w:val="24"/>
        </w:rPr>
      </w:pPr>
    </w:p>
    <w:p w14:paraId="40CD0F2A" w14:textId="77777777" w:rsidR="008F66ED" w:rsidRPr="008F66ED" w:rsidRDefault="008F66ED" w:rsidP="008F66ED">
      <w:pPr>
        <w:spacing w:before="0" w:after="0"/>
        <w:rPr>
          <w:rFonts w:cs="Arial"/>
          <w:szCs w:val="24"/>
        </w:rPr>
      </w:pPr>
      <w:r w:rsidRPr="008F66ED">
        <w:rPr>
          <w:rFonts w:cs="Arial"/>
          <w:szCs w:val="24"/>
        </w:rPr>
        <w:t xml:space="preserve">ARTÍCULO 127. Las Bases son un requisito obligatorio e indispensable para la prestación del Servicio Público de Transporte Municipal, por lo </w:t>
      </w:r>
      <w:proofErr w:type="gramStart"/>
      <w:r w:rsidRPr="008F66ED">
        <w:rPr>
          <w:rFonts w:cs="Arial"/>
          <w:szCs w:val="24"/>
        </w:rPr>
        <w:t>tanto</w:t>
      </w:r>
      <w:proofErr w:type="gramEnd"/>
      <w:r w:rsidRPr="008F66ED">
        <w:rPr>
          <w:rFonts w:cs="Arial"/>
          <w:szCs w:val="24"/>
        </w:rPr>
        <w:t xml:space="preserve"> su inexistencia se sancionará conforme a lo previsto por la Ley, su Reglamento, y este Reglamento Municipal.</w:t>
      </w:r>
    </w:p>
    <w:p w14:paraId="15CB89DD" w14:textId="77777777" w:rsidR="008F66ED" w:rsidRPr="008F66ED" w:rsidRDefault="008F66ED" w:rsidP="008F66ED">
      <w:pPr>
        <w:spacing w:before="0" w:after="0"/>
        <w:rPr>
          <w:rFonts w:cs="Arial"/>
          <w:szCs w:val="24"/>
        </w:rPr>
      </w:pPr>
    </w:p>
    <w:p w14:paraId="165FE33E" w14:textId="77777777" w:rsidR="00AC07ED" w:rsidRDefault="008F66ED" w:rsidP="008F66ED">
      <w:pPr>
        <w:spacing w:before="0" w:after="0"/>
        <w:jc w:val="center"/>
        <w:rPr>
          <w:rFonts w:cs="Arial"/>
          <w:b/>
          <w:bCs/>
          <w:szCs w:val="24"/>
        </w:rPr>
      </w:pPr>
      <w:r w:rsidRPr="008F66ED">
        <w:rPr>
          <w:rFonts w:cs="Arial"/>
          <w:b/>
          <w:bCs/>
          <w:szCs w:val="24"/>
        </w:rPr>
        <w:t xml:space="preserve">CAPÍTULO OCTAVO </w:t>
      </w:r>
    </w:p>
    <w:p w14:paraId="3C74A154" w14:textId="14157616" w:rsidR="008F66ED" w:rsidRPr="008F66ED" w:rsidRDefault="008F66ED" w:rsidP="008F66ED">
      <w:pPr>
        <w:spacing w:before="0" w:after="0"/>
        <w:jc w:val="center"/>
        <w:rPr>
          <w:rFonts w:cs="Arial"/>
          <w:b/>
          <w:bCs/>
          <w:szCs w:val="24"/>
        </w:rPr>
      </w:pPr>
      <w:r w:rsidRPr="008F66ED">
        <w:rPr>
          <w:rFonts w:cs="Arial"/>
          <w:b/>
          <w:bCs/>
          <w:szCs w:val="24"/>
        </w:rPr>
        <w:t>DE LOS PARADEROS</w:t>
      </w:r>
    </w:p>
    <w:p w14:paraId="615DD646" w14:textId="77777777" w:rsidR="008F66ED" w:rsidRPr="008F66ED" w:rsidRDefault="008F66ED" w:rsidP="008F66ED">
      <w:pPr>
        <w:spacing w:before="0" w:after="0"/>
        <w:rPr>
          <w:rFonts w:cs="Arial"/>
          <w:szCs w:val="24"/>
        </w:rPr>
      </w:pPr>
      <w:r w:rsidRPr="008F66ED">
        <w:rPr>
          <w:rFonts w:cs="Arial"/>
          <w:szCs w:val="24"/>
        </w:rPr>
        <w:t>ARTÍCULO 128. Los Paraderos son cobertizos para que los usuarios del Transporte Público en autobuses puedan protegerse. Tendrán la ubicación y las características que autorice el R. Ayuntamiento, previo dictamen de la Comisión de Regidores y del Comité Técnico.</w:t>
      </w:r>
    </w:p>
    <w:p w14:paraId="67F23590" w14:textId="77777777" w:rsidR="008F66ED" w:rsidRPr="008F66ED" w:rsidRDefault="008F66ED" w:rsidP="008F66ED">
      <w:pPr>
        <w:spacing w:before="0" w:after="0"/>
        <w:rPr>
          <w:rFonts w:cs="Arial"/>
          <w:szCs w:val="24"/>
        </w:rPr>
      </w:pPr>
    </w:p>
    <w:p w14:paraId="51FDB1FF" w14:textId="77777777" w:rsidR="008F66ED" w:rsidRPr="008F66ED" w:rsidRDefault="008F66ED" w:rsidP="008F66ED">
      <w:pPr>
        <w:spacing w:before="0" w:after="0"/>
        <w:rPr>
          <w:rFonts w:cs="Arial"/>
          <w:szCs w:val="24"/>
        </w:rPr>
      </w:pPr>
      <w:r w:rsidRPr="008F66ED">
        <w:rPr>
          <w:rFonts w:cs="Arial"/>
          <w:szCs w:val="24"/>
        </w:rPr>
        <w:t>ARTÍCULO 129. El R. Ayuntamiento podrá construir por sí mismo los Paraderos, o podrá concesionar su construcción e instalación a particulares; en su caso las concesiones se otorgarán a favor de quienes ofrezcan las mejores condiciones técnicas y económicas para el Municipio.</w:t>
      </w:r>
    </w:p>
    <w:p w14:paraId="0CA277EE" w14:textId="77777777" w:rsidR="008F66ED" w:rsidRPr="008F66ED" w:rsidRDefault="008F66ED" w:rsidP="008F66ED">
      <w:pPr>
        <w:spacing w:before="0" w:after="0"/>
        <w:rPr>
          <w:rFonts w:cs="Arial"/>
          <w:szCs w:val="24"/>
        </w:rPr>
      </w:pPr>
    </w:p>
    <w:p w14:paraId="4FDF9557" w14:textId="77777777" w:rsidR="008F66ED" w:rsidRPr="008F66ED" w:rsidRDefault="008F66ED" w:rsidP="008F66ED">
      <w:pPr>
        <w:spacing w:before="0" w:after="0"/>
        <w:rPr>
          <w:rFonts w:cs="Arial"/>
          <w:szCs w:val="24"/>
        </w:rPr>
      </w:pPr>
      <w:r w:rsidRPr="008F66ED">
        <w:rPr>
          <w:rFonts w:cs="Arial"/>
          <w:szCs w:val="24"/>
        </w:rPr>
        <w:t>ARTÍCULO 130. Los Paraderos podrán instalarse en los puntos más convenientes de las vías utilizadas por el Servicio Público de Transporte en Autobuses, observando lo siguiente:</w:t>
      </w:r>
    </w:p>
    <w:p w14:paraId="4F710711" w14:textId="77777777" w:rsidR="008F66ED" w:rsidRPr="008F66ED" w:rsidRDefault="008F66ED" w:rsidP="005E0B07">
      <w:pPr>
        <w:pStyle w:val="Prrafodelista"/>
        <w:widowControl w:val="0"/>
        <w:numPr>
          <w:ilvl w:val="0"/>
          <w:numId w:val="37"/>
        </w:numPr>
        <w:autoSpaceDE w:val="0"/>
        <w:autoSpaceDN w:val="0"/>
        <w:spacing w:before="0" w:after="0"/>
        <w:contextualSpacing w:val="0"/>
        <w:rPr>
          <w:rFonts w:cs="Arial"/>
          <w:szCs w:val="24"/>
        </w:rPr>
      </w:pPr>
      <w:r w:rsidRPr="008F66ED">
        <w:rPr>
          <w:rFonts w:cs="Arial"/>
          <w:szCs w:val="24"/>
        </w:rPr>
        <w:t>Solicitud de los interesados en construir e instalar paraderos a la Dirección de Transporte.</w:t>
      </w:r>
    </w:p>
    <w:p w14:paraId="3E28F68F" w14:textId="77777777" w:rsidR="008F66ED" w:rsidRPr="008F66ED" w:rsidRDefault="008F66ED" w:rsidP="005E0B07">
      <w:pPr>
        <w:pStyle w:val="Prrafodelista"/>
        <w:widowControl w:val="0"/>
        <w:numPr>
          <w:ilvl w:val="0"/>
          <w:numId w:val="37"/>
        </w:numPr>
        <w:autoSpaceDE w:val="0"/>
        <w:autoSpaceDN w:val="0"/>
        <w:spacing w:before="0" w:after="0"/>
        <w:contextualSpacing w:val="0"/>
        <w:rPr>
          <w:rFonts w:cs="Arial"/>
          <w:szCs w:val="24"/>
        </w:rPr>
      </w:pPr>
      <w:r w:rsidRPr="008F66ED">
        <w:rPr>
          <w:rFonts w:cs="Arial"/>
          <w:szCs w:val="24"/>
        </w:rPr>
        <w:t>Dictamen del Comité Técnico.</w:t>
      </w:r>
    </w:p>
    <w:p w14:paraId="4487AE8E" w14:textId="77777777" w:rsidR="008F66ED" w:rsidRPr="008F66ED" w:rsidRDefault="008F66ED" w:rsidP="005E0B07">
      <w:pPr>
        <w:pStyle w:val="Prrafodelista"/>
        <w:widowControl w:val="0"/>
        <w:numPr>
          <w:ilvl w:val="0"/>
          <w:numId w:val="37"/>
        </w:numPr>
        <w:autoSpaceDE w:val="0"/>
        <w:autoSpaceDN w:val="0"/>
        <w:spacing w:before="0" w:after="0"/>
        <w:contextualSpacing w:val="0"/>
        <w:rPr>
          <w:rFonts w:cs="Arial"/>
          <w:szCs w:val="24"/>
        </w:rPr>
      </w:pPr>
      <w:r w:rsidRPr="008F66ED">
        <w:rPr>
          <w:rFonts w:cs="Arial"/>
          <w:szCs w:val="24"/>
        </w:rPr>
        <w:t>Autorización del R. Ayuntamiento.</w:t>
      </w:r>
    </w:p>
    <w:p w14:paraId="244058ED" w14:textId="77777777" w:rsidR="008F66ED" w:rsidRPr="008F66ED" w:rsidRDefault="008F66ED" w:rsidP="008F66ED">
      <w:pPr>
        <w:spacing w:before="0" w:after="0"/>
        <w:rPr>
          <w:rFonts w:cs="Arial"/>
          <w:szCs w:val="24"/>
        </w:rPr>
      </w:pPr>
    </w:p>
    <w:p w14:paraId="53A03FAF" w14:textId="77777777" w:rsidR="008F66ED" w:rsidRPr="008F66ED" w:rsidRDefault="008F66ED" w:rsidP="008F66ED">
      <w:pPr>
        <w:spacing w:before="0" w:after="0"/>
        <w:jc w:val="center"/>
        <w:rPr>
          <w:rFonts w:cs="Arial"/>
          <w:b/>
          <w:bCs/>
          <w:szCs w:val="24"/>
        </w:rPr>
      </w:pPr>
      <w:r w:rsidRPr="008F66ED">
        <w:rPr>
          <w:rFonts w:cs="Arial"/>
          <w:b/>
          <w:bCs/>
          <w:szCs w:val="24"/>
        </w:rPr>
        <w:t>DE LAS TERMINALES DEL TRANSPORTE INTERMUNICIPAL, INTERESTATAL O FEDERAL</w:t>
      </w:r>
    </w:p>
    <w:p w14:paraId="45B7F045" w14:textId="77777777" w:rsidR="008F66ED" w:rsidRPr="008F66ED" w:rsidRDefault="008F66ED" w:rsidP="008F66ED">
      <w:pPr>
        <w:spacing w:before="0" w:after="0"/>
        <w:rPr>
          <w:rFonts w:cs="Arial"/>
          <w:szCs w:val="24"/>
        </w:rPr>
      </w:pPr>
      <w:r w:rsidRPr="008F66ED">
        <w:rPr>
          <w:rFonts w:cs="Arial"/>
          <w:szCs w:val="24"/>
        </w:rPr>
        <w:t>ARTÍCULO 131. Los transportistas que presten Servicio de Transporte de Pasajeros o de Carga, tienen la obligación de establecer y operar terminales, para atender a los usuarios, subir y bajar pasaje, y para operaciones de carga y descarga.</w:t>
      </w:r>
    </w:p>
    <w:p w14:paraId="3C895CC9" w14:textId="77777777" w:rsidR="008F66ED" w:rsidRPr="008F66ED" w:rsidRDefault="008F66ED" w:rsidP="008F66ED">
      <w:pPr>
        <w:spacing w:before="0" w:after="0"/>
        <w:rPr>
          <w:rFonts w:cs="Arial"/>
          <w:szCs w:val="24"/>
        </w:rPr>
      </w:pPr>
    </w:p>
    <w:p w14:paraId="7CB95D10" w14:textId="77777777" w:rsidR="008F66ED" w:rsidRPr="008F66ED" w:rsidRDefault="008F66ED" w:rsidP="008F66ED">
      <w:pPr>
        <w:spacing w:before="0" w:after="0"/>
        <w:rPr>
          <w:rFonts w:cs="Arial"/>
          <w:szCs w:val="24"/>
        </w:rPr>
      </w:pPr>
      <w:r w:rsidRPr="008F66ED">
        <w:rPr>
          <w:rFonts w:cs="Arial"/>
          <w:szCs w:val="24"/>
        </w:rPr>
        <w:t>ARTÍCULO 132. Las terminales deberán autorizarse por la Dirección, serán lugares bardados, con áreas de oficinas, salas de espera y baños; y un lugar adecuado y suficiente para guardar los vehículos.</w:t>
      </w:r>
    </w:p>
    <w:p w14:paraId="6E342B0B" w14:textId="77777777" w:rsidR="008F66ED" w:rsidRPr="008F66ED" w:rsidRDefault="008F66ED" w:rsidP="008F66ED">
      <w:pPr>
        <w:spacing w:before="0" w:after="0"/>
        <w:rPr>
          <w:rFonts w:cs="Arial"/>
          <w:szCs w:val="24"/>
        </w:rPr>
      </w:pPr>
    </w:p>
    <w:p w14:paraId="62642521" w14:textId="77777777" w:rsidR="008F66ED" w:rsidRPr="008F66ED" w:rsidRDefault="008F66ED" w:rsidP="008F66ED">
      <w:pPr>
        <w:spacing w:before="0" w:after="0"/>
        <w:rPr>
          <w:rFonts w:cs="Arial"/>
          <w:szCs w:val="24"/>
        </w:rPr>
      </w:pPr>
      <w:r w:rsidRPr="008F66ED">
        <w:rPr>
          <w:rFonts w:cs="Arial"/>
          <w:szCs w:val="24"/>
        </w:rPr>
        <w:t>ARTÍCULO 133. Se prohíbe terminantemente que los transportistas a que se refiere este apartado que en las vías o lugares públicos den servicio de terminal, suban y bajen pasaje y estacionen sus vehículos.</w:t>
      </w:r>
    </w:p>
    <w:p w14:paraId="36F13EA0" w14:textId="77777777" w:rsidR="008F66ED" w:rsidRPr="008F66ED" w:rsidRDefault="008F66ED" w:rsidP="008F66ED">
      <w:pPr>
        <w:spacing w:before="0" w:after="0"/>
        <w:rPr>
          <w:rFonts w:cs="Arial"/>
          <w:szCs w:val="24"/>
        </w:rPr>
      </w:pPr>
    </w:p>
    <w:p w14:paraId="5FFC5F95" w14:textId="77777777" w:rsidR="008F66ED" w:rsidRPr="008F66ED" w:rsidRDefault="008F66ED" w:rsidP="008F66ED">
      <w:pPr>
        <w:spacing w:before="0" w:after="0"/>
        <w:rPr>
          <w:rFonts w:cs="Arial"/>
          <w:szCs w:val="24"/>
        </w:rPr>
      </w:pPr>
      <w:r w:rsidRPr="008F66ED">
        <w:rPr>
          <w:rFonts w:cs="Arial"/>
          <w:szCs w:val="24"/>
        </w:rPr>
        <w:t xml:space="preserve">ARTÍCULO 134.- Los autobuses que prestan el Servicio Público de Transporte de Pasajeros entre los municipios de Lerdo, Gómez Palacio, </w:t>
      </w:r>
      <w:proofErr w:type="spellStart"/>
      <w:r w:rsidRPr="008F66ED">
        <w:rPr>
          <w:rFonts w:cs="Arial"/>
          <w:szCs w:val="24"/>
        </w:rPr>
        <w:t>Dgo</w:t>
      </w:r>
      <w:proofErr w:type="spellEnd"/>
      <w:r w:rsidRPr="008F66ED">
        <w:rPr>
          <w:rFonts w:cs="Arial"/>
          <w:szCs w:val="24"/>
        </w:rPr>
        <w:t xml:space="preserve">. y Torreón, </w:t>
      </w:r>
      <w:proofErr w:type="spellStart"/>
      <w:r w:rsidRPr="008F66ED">
        <w:rPr>
          <w:rFonts w:cs="Arial"/>
          <w:szCs w:val="24"/>
        </w:rPr>
        <w:t>Coah</w:t>
      </w:r>
      <w:proofErr w:type="spellEnd"/>
      <w:r w:rsidRPr="008F66ED">
        <w:rPr>
          <w:rFonts w:cs="Arial"/>
          <w:szCs w:val="24"/>
        </w:rPr>
        <w:t>. no están obligados a establecer terminales, subirán o bajarán pasaje solamente en los lugares previamente autorizados y respetarán la ruta o itinerario que determine la Dirección.</w:t>
      </w:r>
    </w:p>
    <w:p w14:paraId="6FEBC0B3" w14:textId="77777777" w:rsidR="008F66ED" w:rsidRPr="008F66ED" w:rsidRDefault="008F66ED" w:rsidP="008F66ED">
      <w:pPr>
        <w:spacing w:before="0" w:after="0"/>
        <w:rPr>
          <w:rFonts w:cs="Arial"/>
          <w:szCs w:val="24"/>
        </w:rPr>
      </w:pPr>
    </w:p>
    <w:p w14:paraId="424C909B" w14:textId="77777777" w:rsidR="008F66ED" w:rsidRPr="008F66ED" w:rsidRDefault="008F66ED" w:rsidP="008F66ED">
      <w:pPr>
        <w:spacing w:before="0" w:after="0"/>
        <w:jc w:val="center"/>
        <w:rPr>
          <w:rFonts w:cs="Arial"/>
          <w:b/>
          <w:bCs/>
          <w:szCs w:val="24"/>
        </w:rPr>
      </w:pPr>
      <w:r w:rsidRPr="008F66ED">
        <w:rPr>
          <w:rFonts w:cs="Arial"/>
          <w:b/>
          <w:bCs/>
          <w:szCs w:val="24"/>
        </w:rPr>
        <w:lastRenderedPageBreak/>
        <w:t>DEL TRANSPORTE INTERMUNICIPAL, INTERESTATAL Y FEDERAL</w:t>
      </w:r>
    </w:p>
    <w:p w14:paraId="0E5474A3" w14:textId="77777777" w:rsidR="008F66ED" w:rsidRPr="008F66ED" w:rsidRDefault="008F66ED" w:rsidP="008F66ED">
      <w:pPr>
        <w:spacing w:before="0" w:after="0"/>
        <w:rPr>
          <w:rFonts w:cs="Arial"/>
          <w:szCs w:val="24"/>
        </w:rPr>
      </w:pPr>
      <w:r w:rsidRPr="008F66ED">
        <w:rPr>
          <w:rFonts w:cs="Arial"/>
          <w:szCs w:val="24"/>
        </w:rPr>
        <w:t xml:space="preserve">ARTÍCULO 135. Los transportistas que presten el Servicio entre el municipio de Torreón, </w:t>
      </w:r>
      <w:proofErr w:type="spellStart"/>
      <w:r w:rsidRPr="008F66ED">
        <w:rPr>
          <w:rFonts w:cs="Arial"/>
          <w:szCs w:val="24"/>
        </w:rPr>
        <w:t>Coah</w:t>
      </w:r>
      <w:proofErr w:type="spellEnd"/>
      <w:r w:rsidRPr="008F66ED">
        <w:rPr>
          <w:rFonts w:cs="Arial"/>
          <w:szCs w:val="24"/>
        </w:rPr>
        <w:t xml:space="preserve">. y otros municipios del mismo Estado, o entre el municipio de Torreón, </w:t>
      </w:r>
      <w:proofErr w:type="spellStart"/>
      <w:r w:rsidRPr="008F66ED">
        <w:rPr>
          <w:rFonts w:cs="Arial"/>
          <w:szCs w:val="24"/>
        </w:rPr>
        <w:t>Coah</w:t>
      </w:r>
      <w:proofErr w:type="spellEnd"/>
      <w:r w:rsidRPr="008F66ED">
        <w:rPr>
          <w:rFonts w:cs="Arial"/>
          <w:szCs w:val="24"/>
        </w:rPr>
        <w:t>. y otros Estados, utilizarán las vías de comunicación y las terminales establecidas respetando en todo las Leyes y Reglamentos vigentes en el Municipio, las disposiciones de la Dirección de Seguridad Pública Municipal y en general el Bando de Policía y Buen Gobierno.</w:t>
      </w:r>
    </w:p>
    <w:p w14:paraId="590B3B06" w14:textId="77777777" w:rsidR="008F66ED" w:rsidRPr="008F66ED" w:rsidRDefault="008F66ED" w:rsidP="008F66ED">
      <w:pPr>
        <w:spacing w:before="0" w:after="0"/>
        <w:rPr>
          <w:rFonts w:cs="Arial"/>
          <w:szCs w:val="24"/>
        </w:rPr>
      </w:pPr>
    </w:p>
    <w:p w14:paraId="1EE43CA8" w14:textId="77777777" w:rsidR="008F66ED" w:rsidRPr="008F66ED" w:rsidRDefault="008F66ED" w:rsidP="008F66ED">
      <w:pPr>
        <w:spacing w:before="0" w:after="0"/>
        <w:rPr>
          <w:rFonts w:cs="Arial"/>
          <w:szCs w:val="24"/>
        </w:rPr>
      </w:pPr>
      <w:r w:rsidRPr="008F66ED">
        <w:rPr>
          <w:rFonts w:cs="Arial"/>
          <w:szCs w:val="24"/>
        </w:rPr>
        <w:t xml:space="preserve">ARTÍCULO 136. Se </w:t>
      </w:r>
      <w:proofErr w:type="spellStart"/>
      <w:r w:rsidRPr="008F66ED">
        <w:rPr>
          <w:rFonts w:cs="Arial"/>
          <w:szCs w:val="24"/>
        </w:rPr>
        <w:t>prohibe</w:t>
      </w:r>
      <w:proofErr w:type="spellEnd"/>
      <w:r w:rsidRPr="008F66ED">
        <w:rPr>
          <w:rFonts w:cs="Arial"/>
          <w:szCs w:val="24"/>
        </w:rPr>
        <w:t xml:space="preserve"> al transporte especificado en el punto inmediato anterior toda práctica que implique una competencia desleal al Servicio de Transporte Público Municipal, como subir y bajar pasaje fuera de las Terminales; estando obligadas a observar lo dispuesto por los artículos 131, 132 y 133 de este Reglamento.</w:t>
      </w:r>
    </w:p>
    <w:p w14:paraId="34F7CCF4" w14:textId="779D6C4E" w:rsidR="008F66ED" w:rsidRDefault="008F66ED" w:rsidP="008F66ED">
      <w:pPr>
        <w:spacing w:before="0" w:after="0"/>
        <w:rPr>
          <w:rFonts w:cs="Arial"/>
          <w:szCs w:val="24"/>
        </w:rPr>
      </w:pPr>
    </w:p>
    <w:p w14:paraId="217E70E7" w14:textId="77777777" w:rsidR="008F66ED" w:rsidRPr="008F66ED" w:rsidRDefault="008F66ED" w:rsidP="008F66ED">
      <w:pPr>
        <w:spacing w:before="0" w:after="0"/>
        <w:jc w:val="center"/>
        <w:rPr>
          <w:rFonts w:cs="Arial"/>
          <w:b/>
          <w:bCs/>
          <w:szCs w:val="24"/>
        </w:rPr>
      </w:pPr>
      <w:r w:rsidRPr="008F66ED">
        <w:rPr>
          <w:rFonts w:cs="Arial"/>
          <w:b/>
          <w:bCs/>
          <w:szCs w:val="24"/>
        </w:rPr>
        <w:t>CAPÍTULO OCTAVO BIS</w:t>
      </w:r>
    </w:p>
    <w:p w14:paraId="0ABE139B" w14:textId="77777777" w:rsidR="008F66ED" w:rsidRPr="008F66ED" w:rsidRDefault="008F66ED" w:rsidP="008F66ED">
      <w:pPr>
        <w:spacing w:before="0" w:after="0"/>
        <w:jc w:val="center"/>
        <w:rPr>
          <w:rFonts w:cs="Arial"/>
          <w:b/>
          <w:bCs/>
          <w:szCs w:val="24"/>
        </w:rPr>
      </w:pPr>
      <w:r w:rsidRPr="008F66ED">
        <w:rPr>
          <w:rFonts w:cs="Arial"/>
          <w:b/>
          <w:bCs/>
          <w:szCs w:val="24"/>
        </w:rPr>
        <w:t>DEL SERVICIO DE TRANSPORTE ENTRE PARTICULARES</w:t>
      </w:r>
    </w:p>
    <w:p w14:paraId="3902D1F0" w14:textId="77777777" w:rsidR="008F66ED" w:rsidRPr="008F66ED" w:rsidRDefault="008F66ED" w:rsidP="008F66ED">
      <w:pPr>
        <w:spacing w:before="0" w:after="0"/>
        <w:rPr>
          <w:rFonts w:cs="Arial"/>
          <w:szCs w:val="24"/>
        </w:rPr>
      </w:pPr>
      <w:r w:rsidRPr="008F66ED">
        <w:rPr>
          <w:rFonts w:cs="Arial"/>
          <w:szCs w:val="24"/>
        </w:rPr>
        <w:t xml:space="preserve">ARTÍCULO 136-A. El servicio de transporte entre particulares es aquél que se presta por conductores vinculados a una Empresa de Redes de Transporte, filial o subsidiaria de la misma, legalmente registrada en el Estado, a usuarios previamente registrados en la plataforma tecnológica promovida, administrada u operada por la Empresa de Redes de Transporte. Este servicio no estará sujeto a itinerarios, rutas, horarios fijos, cromática, placas especiales o regulación tarifaria. La prestación del servicio se sujetará a las disposiciones que establece la legislación estatal y las contenidas en el presente capítulo. La infracción de </w:t>
      </w:r>
      <w:proofErr w:type="gramStart"/>
      <w:r w:rsidRPr="008F66ED">
        <w:rPr>
          <w:rFonts w:cs="Arial"/>
          <w:szCs w:val="24"/>
        </w:rPr>
        <w:t>las mismas</w:t>
      </w:r>
      <w:proofErr w:type="gramEnd"/>
      <w:r w:rsidRPr="008F66ED">
        <w:rPr>
          <w:rFonts w:cs="Arial"/>
          <w:szCs w:val="24"/>
        </w:rPr>
        <w:t xml:space="preserve"> se sancionará de conformidad a lo dispuesto en el artículo 207 Bis de este reglamento. </w:t>
      </w:r>
    </w:p>
    <w:p w14:paraId="3C3CB99B"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00A94BD9" w14:textId="77777777" w:rsidR="008F66ED" w:rsidRPr="008F66ED" w:rsidRDefault="008F66ED" w:rsidP="008F66ED">
      <w:pPr>
        <w:spacing w:before="0" w:after="0"/>
        <w:rPr>
          <w:rFonts w:cs="Arial"/>
          <w:szCs w:val="24"/>
        </w:rPr>
      </w:pPr>
    </w:p>
    <w:p w14:paraId="79CF83D1" w14:textId="77777777" w:rsidR="008F66ED" w:rsidRPr="008F66ED" w:rsidRDefault="008F66ED" w:rsidP="008F66ED">
      <w:pPr>
        <w:spacing w:before="0" w:after="0"/>
        <w:rPr>
          <w:rFonts w:cs="Arial"/>
          <w:szCs w:val="24"/>
        </w:rPr>
      </w:pPr>
      <w:r w:rsidRPr="008F66ED">
        <w:rPr>
          <w:rFonts w:cs="Arial"/>
          <w:szCs w:val="24"/>
        </w:rPr>
        <w:t xml:space="preserve">ARTÍCULO 136-B. El Servicio de transporte entre particulares se prestará en vehículos particulares que, sin estar sujetos al otorgamiento de una concesión, permiso o autorización por parte del municipio, deberán estar registrados en una Empresa de Redes de Transporte o una empresa relacionada, filial o subsidiaria de la misma que a </w:t>
      </w:r>
      <w:r w:rsidRPr="008F66ED">
        <w:rPr>
          <w:rFonts w:cs="Arial"/>
          <w:szCs w:val="24"/>
        </w:rPr>
        <w:lastRenderedPageBreak/>
        <w:t xml:space="preserve">su vez cuente con registro para su funcionamiento otorgado por la autoridad estatal competente. </w:t>
      </w:r>
    </w:p>
    <w:p w14:paraId="2900EDC7"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23AEAC42" w14:textId="77777777" w:rsidR="008F66ED" w:rsidRPr="008F66ED" w:rsidRDefault="008F66ED" w:rsidP="008F66ED">
      <w:pPr>
        <w:spacing w:before="0" w:after="0"/>
        <w:rPr>
          <w:rFonts w:cs="Arial"/>
          <w:szCs w:val="24"/>
        </w:rPr>
      </w:pPr>
    </w:p>
    <w:p w14:paraId="7F1325F5" w14:textId="77777777" w:rsidR="008F66ED" w:rsidRPr="008F66ED" w:rsidRDefault="008F66ED" w:rsidP="008F66ED">
      <w:pPr>
        <w:spacing w:before="0" w:after="0"/>
        <w:rPr>
          <w:rFonts w:cs="Arial"/>
          <w:szCs w:val="24"/>
        </w:rPr>
      </w:pPr>
      <w:r w:rsidRPr="008F66ED">
        <w:rPr>
          <w:rFonts w:cs="Arial"/>
          <w:szCs w:val="24"/>
        </w:rPr>
        <w:t xml:space="preserve">ARTÍCULO 136-C. Previo al inicio de operaciones en el municipio, la Empresa de Redes de Transporte o la empresa relacionada, filial o subsidiaria de la misma, deberá entregar, a la Dirección General de Vialidad y Movilidad Urbana: a) Copia del documento que acredite su registro en los términos de los artículos 39- B y 39-C de la Ley de Tránsito y Transporte del Estado de Coahuila de Zaragoza; </w:t>
      </w:r>
    </w:p>
    <w:p w14:paraId="1CA41ADF" w14:textId="77777777" w:rsidR="008F66ED" w:rsidRPr="008F66ED" w:rsidRDefault="008F66ED" w:rsidP="008F66ED">
      <w:pPr>
        <w:spacing w:before="0" w:after="0"/>
        <w:rPr>
          <w:rFonts w:cs="Arial"/>
          <w:szCs w:val="24"/>
        </w:rPr>
      </w:pPr>
      <w:r w:rsidRPr="008F66ED">
        <w:rPr>
          <w:rFonts w:cs="Arial"/>
          <w:szCs w:val="24"/>
        </w:rPr>
        <w:t xml:space="preserve">b) Relación de los conductores y los vehículos registrados en la plataforma y que prestarán el servicio en el municipio; </w:t>
      </w:r>
    </w:p>
    <w:p w14:paraId="5EA7A205" w14:textId="77777777" w:rsidR="008F66ED" w:rsidRPr="008F66ED" w:rsidRDefault="008F66ED" w:rsidP="008F66ED">
      <w:pPr>
        <w:spacing w:before="0" w:after="0"/>
        <w:rPr>
          <w:rFonts w:cs="Arial"/>
          <w:szCs w:val="24"/>
        </w:rPr>
      </w:pPr>
      <w:r w:rsidRPr="008F66ED">
        <w:rPr>
          <w:rFonts w:cs="Arial"/>
          <w:szCs w:val="24"/>
        </w:rPr>
        <w:t xml:space="preserve">c) Copia de la póliza o documento para acreditar que cuenta con seguro de cobertura amplia a efecto de responder, de manera solidaria, con el conductor de redes de transporte, de los daños y perjuicios causados durante la prestación del servicio; </w:t>
      </w:r>
    </w:p>
    <w:p w14:paraId="5FFF7ED1" w14:textId="77777777" w:rsidR="008F66ED" w:rsidRPr="008F66ED" w:rsidRDefault="008F66ED" w:rsidP="008F66ED">
      <w:pPr>
        <w:spacing w:before="0" w:after="0"/>
        <w:rPr>
          <w:rFonts w:cs="Arial"/>
          <w:szCs w:val="24"/>
        </w:rPr>
      </w:pPr>
      <w:r w:rsidRPr="008F66ED">
        <w:rPr>
          <w:rFonts w:cs="Arial"/>
          <w:szCs w:val="24"/>
        </w:rPr>
        <w:t xml:space="preserve">d) Documentos que acrediten a sus representantes legales ante el municipio, así como la información relativa a la ubicación de sus oficinas y domicilio legal dentro del municipio para efecto de recibir notificaciones; y </w:t>
      </w:r>
    </w:p>
    <w:p w14:paraId="67B1126E" w14:textId="77777777" w:rsidR="008F66ED" w:rsidRPr="008F66ED" w:rsidRDefault="008F66ED" w:rsidP="008F66ED">
      <w:pPr>
        <w:spacing w:before="0" w:after="0"/>
        <w:rPr>
          <w:rFonts w:cs="Arial"/>
          <w:szCs w:val="24"/>
        </w:rPr>
      </w:pPr>
      <w:r w:rsidRPr="008F66ED">
        <w:rPr>
          <w:rFonts w:cs="Arial"/>
          <w:szCs w:val="24"/>
        </w:rPr>
        <w:t xml:space="preserve">e) Modelo del convenio a que se refiere la fracción VIII del artículo 39-F de la Ley de Tránsito y Transporte del Estado de Coahuila de Zaragoza. </w:t>
      </w:r>
    </w:p>
    <w:p w14:paraId="0F1D057E"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67686C17" w14:textId="77777777" w:rsidR="008F66ED" w:rsidRPr="008F66ED" w:rsidRDefault="008F66ED" w:rsidP="008F66ED">
      <w:pPr>
        <w:spacing w:before="0" w:after="0"/>
        <w:rPr>
          <w:rFonts w:cs="Arial"/>
          <w:szCs w:val="24"/>
        </w:rPr>
      </w:pPr>
    </w:p>
    <w:p w14:paraId="2C07ACD6" w14:textId="77777777" w:rsidR="008F66ED" w:rsidRPr="008F66ED" w:rsidRDefault="008F66ED" w:rsidP="008F66ED">
      <w:pPr>
        <w:spacing w:before="0" w:after="0"/>
        <w:rPr>
          <w:rFonts w:cs="Arial"/>
          <w:szCs w:val="24"/>
        </w:rPr>
      </w:pPr>
      <w:r w:rsidRPr="008F66ED">
        <w:rPr>
          <w:rFonts w:cs="Arial"/>
          <w:szCs w:val="24"/>
        </w:rPr>
        <w:t xml:space="preserve">ARTÍCULO 136-D. En el supuesto de que no se presente el modelo de convenio a que hace referencia el inciso e) del artículo anterior, la Dirección General de Vialidad y Movilidad Urbana o, en su caso, la Secretaría del Republicano Ayuntamiento, dentro de los cinco días naturales siguientes, le notificará a la Empresa de Redes de Transporte, empresa relacionada, filial o subsidiaria de la misma, el proyecto de convenio. </w:t>
      </w:r>
    </w:p>
    <w:p w14:paraId="3D7E5899"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3319AAAB" w14:textId="77777777" w:rsidR="008F66ED" w:rsidRPr="008F66ED" w:rsidRDefault="008F66ED" w:rsidP="008F66ED">
      <w:pPr>
        <w:spacing w:before="0" w:after="0"/>
        <w:rPr>
          <w:rFonts w:cs="Arial"/>
          <w:szCs w:val="24"/>
        </w:rPr>
      </w:pPr>
    </w:p>
    <w:p w14:paraId="7AB527BA" w14:textId="77777777" w:rsidR="008F66ED" w:rsidRPr="008F66ED" w:rsidRDefault="008F66ED" w:rsidP="008F66ED">
      <w:pPr>
        <w:spacing w:before="0" w:after="0"/>
        <w:rPr>
          <w:rFonts w:cs="Arial"/>
          <w:szCs w:val="24"/>
        </w:rPr>
      </w:pPr>
      <w:r w:rsidRPr="008F66ED">
        <w:rPr>
          <w:rFonts w:cs="Arial"/>
          <w:szCs w:val="24"/>
        </w:rPr>
        <w:t>En todo caso, el convenio deberá quedar suscrito dentro de los treinta días naturales siguientes al inicio de operaciones en el municipio y deberá contener:</w:t>
      </w:r>
    </w:p>
    <w:p w14:paraId="12C200F6"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lastRenderedPageBreak/>
        <w:t xml:space="preserve">La forma y términos en que se aportará el 1.5 % de cada viaje realizado en el municipio, obligación que, con cargo a la Empresa de Redes de Transporte, establece la legislación estatal; </w:t>
      </w:r>
    </w:p>
    <w:p w14:paraId="37AB908B"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Las características que deberán contener los reportes o informes de altas y bajas de conductores y vehículos en la plataforma, la periodicidad de </w:t>
      </w:r>
      <w:proofErr w:type="gramStart"/>
      <w:r w:rsidRPr="008F66ED">
        <w:rPr>
          <w:rFonts w:cs="Arial"/>
          <w:szCs w:val="24"/>
        </w:rPr>
        <w:t>los mismos</w:t>
      </w:r>
      <w:proofErr w:type="gramEnd"/>
      <w:r w:rsidRPr="008F66ED">
        <w:rPr>
          <w:rFonts w:cs="Arial"/>
          <w:szCs w:val="24"/>
        </w:rPr>
        <w:t xml:space="preserve"> y las medidas para su verificación; </w:t>
      </w:r>
    </w:p>
    <w:p w14:paraId="4BD500A8"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Los informes, reportes o sistemas para determinar la base sobre la cual se calculará la aportación y los medios de control para su verificación; </w:t>
      </w:r>
    </w:p>
    <w:p w14:paraId="458716E8"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Las medidas de coordinación que se adoptarán para garantizar la seguridad de los usuarios, la prevención de accidentes de tránsito y la cultura de respeto a las normas municipales de movilidad urbana y vialidad; </w:t>
      </w:r>
    </w:p>
    <w:p w14:paraId="6A868F01"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Los programas, medidas de control y procedimientos mediante los cuales la Empresa de Redes de Transporte cumplirá, en la jurisdicción municipal, con las obligaciones que le imponen las fracciones II, VI y VII del artículo 39-F de la Ley de Tránsito y Transporte del Estado de Coahuila de Zaragoza; </w:t>
      </w:r>
    </w:p>
    <w:p w14:paraId="47291991"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El compromiso de promover conjuntamente el cumplimiento de las disposiciones legales y reglamentarias que regulan la prestación del servicio; </w:t>
      </w:r>
    </w:p>
    <w:p w14:paraId="0EC6A15A"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El número telefónico y, en su caso, el sitio internet, donde se recibirán las quejas de los usuarios del servicio de transporte entre particulares y la periodicidad con que los reportes serán comunicados a la dependencia municipal que se designe para esos efectos; y </w:t>
      </w:r>
    </w:p>
    <w:p w14:paraId="7528ACB8" w14:textId="77777777" w:rsidR="008F66ED" w:rsidRPr="008F66ED" w:rsidRDefault="008F66ED" w:rsidP="005E0B07">
      <w:pPr>
        <w:pStyle w:val="Prrafodelista"/>
        <w:widowControl w:val="0"/>
        <w:numPr>
          <w:ilvl w:val="0"/>
          <w:numId w:val="74"/>
        </w:numPr>
        <w:autoSpaceDE w:val="0"/>
        <w:autoSpaceDN w:val="0"/>
        <w:spacing w:before="0" w:after="0"/>
        <w:contextualSpacing w:val="0"/>
        <w:rPr>
          <w:rFonts w:cs="Arial"/>
          <w:szCs w:val="24"/>
        </w:rPr>
      </w:pPr>
      <w:r w:rsidRPr="008F66ED">
        <w:rPr>
          <w:rFonts w:cs="Arial"/>
          <w:szCs w:val="24"/>
        </w:rPr>
        <w:t xml:space="preserve">La regularidad con que la autoridad municipal competente realizará la inspección de los vehículos y la verificación de la documentación que acredite el cumplimiento de los requisitos que deben acreditar los conductores y los vehículos que prestan el servicio. </w:t>
      </w:r>
    </w:p>
    <w:p w14:paraId="3477036F"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54CB8513" w14:textId="77777777" w:rsidR="008F66ED" w:rsidRPr="008F66ED" w:rsidRDefault="008F66ED" w:rsidP="008F66ED">
      <w:pPr>
        <w:spacing w:before="0" w:after="0"/>
        <w:rPr>
          <w:rFonts w:cs="Arial"/>
          <w:szCs w:val="24"/>
        </w:rPr>
      </w:pPr>
    </w:p>
    <w:p w14:paraId="1EBD1C3F" w14:textId="77777777" w:rsidR="008F66ED" w:rsidRPr="008F66ED" w:rsidRDefault="008F66ED" w:rsidP="008F66ED">
      <w:pPr>
        <w:spacing w:before="0" w:after="0"/>
        <w:rPr>
          <w:rFonts w:cs="Arial"/>
          <w:szCs w:val="24"/>
        </w:rPr>
      </w:pPr>
      <w:r w:rsidRPr="008F66ED">
        <w:rPr>
          <w:rFonts w:cs="Arial"/>
          <w:szCs w:val="24"/>
        </w:rPr>
        <w:t xml:space="preserve">ARTÍCULO 136-E. Los vehículos que presten el servicio de transporte entre particulares deberán estar registrados ante las Empresas de Redes de Transporte o </w:t>
      </w:r>
      <w:r w:rsidRPr="008F66ED">
        <w:rPr>
          <w:rFonts w:cs="Arial"/>
          <w:szCs w:val="24"/>
        </w:rPr>
        <w:lastRenderedPageBreak/>
        <w:t xml:space="preserve">una empresa relacionada, filial o subsidiaria de la misma, para lo cual deberán cubrir los siguientes requisitos: </w:t>
      </w:r>
    </w:p>
    <w:p w14:paraId="57F15768" w14:textId="77777777" w:rsidR="008F66ED" w:rsidRPr="008F66ED" w:rsidRDefault="008F66ED" w:rsidP="005E0B07">
      <w:pPr>
        <w:pStyle w:val="Prrafodelista"/>
        <w:widowControl w:val="0"/>
        <w:numPr>
          <w:ilvl w:val="0"/>
          <w:numId w:val="73"/>
        </w:numPr>
        <w:autoSpaceDE w:val="0"/>
        <w:autoSpaceDN w:val="0"/>
        <w:spacing w:before="0" w:after="0"/>
        <w:contextualSpacing w:val="0"/>
        <w:rPr>
          <w:rFonts w:cs="Arial"/>
          <w:szCs w:val="24"/>
        </w:rPr>
      </w:pPr>
      <w:r w:rsidRPr="008F66ED">
        <w:rPr>
          <w:rFonts w:cs="Arial"/>
          <w:szCs w:val="24"/>
        </w:rPr>
        <w:t xml:space="preserve">Contar con las medidas y características propias de al menos un auto sedan, aire acondicionado, frenos antibloqueo, cinturones de seguridad para todos los pasajeros y bolsas de aire delanteras, todos funcionales; </w:t>
      </w:r>
    </w:p>
    <w:p w14:paraId="60B3054C" w14:textId="77777777" w:rsidR="008F66ED" w:rsidRPr="008F66ED" w:rsidRDefault="008F66ED" w:rsidP="005E0B07">
      <w:pPr>
        <w:pStyle w:val="Prrafodelista"/>
        <w:widowControl w:val="0"/>
        <w:numPr>
          <w:ilvl w:val="0"/>
          <w:numId w:val="73"/>
        </w:numPr>
        <w:autoSpaceDE w:val="0"/>
        <w:autoSpaceDN w:val="0"/>
        <w:spacing w:before="0" w:after="0"/>
        <w:contextualSpacing w:val="0"/>
        <w:rPr>
          <w:rFonts w:cs="Arial"/>
          <w:szCs w:val="24"/>
        </w:rPr>
      </w:pPr>
      <w:r w:rsidRPr="008F66ED">
        <w:rPr>
          <w:rFonts w:cs="Arial"/>
          <w:szCs w:val="24"/>
        </w:rPr>
        <w:t>Tener una antigüedad máxima de cinco años;</w:t>
      </w:r>
    </w:p>
    <w:p w14:paraId="4EDF309D" w14:textId="77777777" w:rsidR="008F66ED" w:rsidRPr="008F66ED" w:rsidRDefault="008F66ED" w:rsidP="005E0B07">
      <w:pPr>
        <w:pStyle w:val="Prrafodelista"/>
        <w:widowControl w:val="0"/>
        <w:numPr>
          <w:ilvl w:val="0"/>
          <w:numId w:val="73"/>
        </w:numPr>
        <w:autoSpaceDE w:val="0"/>
        <w:autoSpaceDN w:val="0"/>
        <w:spacing w:before="0" w:after="0"/>
        <w:contextualSpacing w:val="0"/>
        <w:rPr>
          <w:rFonts w:cs="Arial"/>
          <w:szCs w:val="24"/>
        </w:rPr>
      </w:pPr>
      <w:r w:rsidRPr="008F66ED">
        <w:rPr>
          <w:rFonts w:cs="Arial"/>
          <w:szCs w:val="24"/>
        </w:rPr>
        <w:t xml:space="preserve">Tarjeta de circulación vehicular y placas del Estado de Coahuila de Zaragoza; </w:t>
      </w:r>
    </w:p>
    <w:p w14:paraId="6358E87A" w14:textId="77777777" w:rsidR="008F66ED" w:rsidRPr="008F66ED" w:rsidRDefault="008F66ED" w:rsidP="005E0B07">
      <w:pPr>
        <w:pStyle w:val="Prrafodelista"/>
        <w:widowControl w:val="0"/>
        <w:numPr>
          <w:ilvl w:val="0"/>
          <w:numId w:val="73"/>
        </w:numPr>
        <w:autoSpaceDE w:val="0"/>
        <w:autoSpaceDN w:val="0"/>
        <w:spacing w:before="0" w:after="0"/>
        <w:contextualSpacing w:val="0"/>
        <w:rPr>
          <w:rFonts w:cs="Arial"/>
          <w:szCs w:val="24"/>
        </w:rPr>
      </w:pPr>
      <w:r w:rsidRPr="008F66ED">
        <w:rPr>
          <w:rFonts w:cs="Arial"/>
          <w:szCs w:val="24"/>
        </w:rPr>
        <w:t xml:space="preserve">Comprobante del pago de derechos de control vehicular del año en curso en el Estado de Coahuila de Zaragoza; </w:t>
      </w:r>
    </w:p>
    <w:p w14:paraId="64DB6A4F" w14:textId="77777777" w:rsidR="008F66ED" w:rsidRPr="008F66ED" w:rsidRDefault="008F66ED" w:rsidP="005E0B07">
      <w:pPr>
        <w:pStyle w:val="Prrafodelista"/>
        <w:widowControl w:val="0"/>
        <w:numPr>
          <w:ilvl w:val="0"/>
          <w:numId w:val="73"/>
        </w:numPr>
        <w:autoSpaceDE w:val="0"/>
        <w:autoSpaceDN w:val="0"/>
        <w:spacing w:before="0" w:after="0"/>
        <w:contextualSpacing w:val="0"/>
        <w:rPr>
          <w:rFonts w:cs="Arial"/>
          <w:szCs w:val="24"/>
        </w:rPr>
      </w:pPr>
      <w:r w:rsidRPr="008F66ED">
        <w:rPr>
          <w:rFonts w:cs="Arial"/>
          <w:szCs w:val="24"/>
        </w:rPr>
        <w:t xml:space="preserve">Comprobante de verificación vehicular vigente; VI. Póliza de seguro que cubra la responsabilidad civil por daños, lesiones o muerte de los usuarios y de terceros; y </w:t>
      </w:r>
    </w:p>
    <w:p w14:paraId="508A384F" w14:textId="77777777" w:rsidR="008F66ED" w:rsidRPr="008F66ED" w:rsidRDefault="008F66ED" w:rsidP="005E0B07">
      <w:pPr>
        <w:pStyle w:val="Prrafodelista"/>
        <w:widowControl w:val="0"/>
        <w:numPr>
          <w:ilvl w:val="0"/>
          <w:numId w:val="73"/>
        </w:numPr>
        <w:autoSpaceDE w:val="0"/>
        <w:autoSpaceDN w:val="0"/>
        <w:spacing w:before="0" w:after="0"/>
        <w:contextualSpacing w:val="0"/>
        <w:rPr>
          <w:rFonts w:cs="Arial"/>
          <w:szCs w:val="24"/>
        </w:rPr>
      </w:pPr>
      <w:r w:rsidRPr="008F66ED">
        <w:rPr>
          <w:rFonts w:cs="Arial"/>
          <w:szCs w:val="24"/>
        </w:rPr>
        <w:t xml:space="preserve">Estar al corriente en el pago de sus obligaciones fiscales. </w:t>
      </w:r>
    </w:p>
    <w:p w14:paraId="619EFFD8" w14:textId="77777777" w:rsidR="008F66ED" w:rsidRPr="008F66ED" w:rsidRDefault="008F66ED" w:rsidP="008F66ED">
      <w:pPr>
        <w:pStyle w:val="Prrafodelista"/>
        <w:spacing w:before="0" w:after="0"/>
        <w:ind w:left="1080" w:right="80"/>
        <w:jc w:val="right"/>
        <w:rPr>
          <w:rFonts w:cs="Arial"/>
          <w:color w:val="365F91" w:themeColor="accent1" w:themeShade="BF"/>
          <w:sz w:val="16"/>
          <w:szCs w:val="16"/>
        </w:rPr>
      </w:pPr>
      <w:r w:rsidRPr="008F66ED">
        <w:rPr>
          <w:rFonts w:cs="Arial"/>
          <w:color w:val="365F91" w:themeColor="accent1" w:themeShade="BF"/>
          <w:sz w:val="16"/>
          <w:szCs w:val="16"/>
        </w:rPr>
        <w:t xml:space="preserve">   Artículo añadido. Sexagésima Quinta Sesión Ordinaria de Cabildo celebrada el 10 de abril de 2017.</w:t>
      </w:r>
    </w:p>
    <w:p w14:paraId="2BC9F6CF" w14:textId="77777777" w:rsidR="008F66ED" w:rsidRPr="008F66ED" w:rsidRDefault="008F66ED" w:rsidP="008F66ED">
      <w:pPr>
        <w:pStyle w:val="Prrafodelista"/>
        <w:spacing w:before="0" w:after="0"/>
        <w:ind w:left="1080"/>
        <w:rPr>
          <w:rFonts w:cs="Arial"/>
          <w:szCs w:val="24"/>
        </w:rPr>
      </w:pPr>
    </w:p>
    <w:p w14:paraId="7E0E27E8" w14:textId="77777777" w:rsidR="008F66ED" w:rsidRPr="008F66ED" w:rsidRDefault="008F66ED" w:rsidP="008F66ED">
      <w:pPr>
        <w:spacing w:before="0" w:after="0"/>
        <w:rPr>
          <w:rFonts w:cs="Arial"/>
          <w:szCs w:val="24"/>
        </w:rPr>
      </w:pPr>
      <w:r w:rsidRPr="008F66ED">
        <w:rPr>
          <w:rFonts w:cs="Arial"/>
          <w:szCs w:val="24"/>
        </w:rPr>
        <w:t xml:space="preserve">ARTÍCULO 136-F. Son obligaciones de los conductores del servicio de transporte entre particulares: </w:t>
      </w:r>
    </w:p>
    <w:p w14:paraId="001DDEC7" w14:textId="77777777" w:rsidR="008F66ED" w:rsidRPr="008F66ED" w:rsidRDefault="008F66ED" w:rsidP="005E0B07">
      <w:pPr>
        <w:pStyle w:val="Prrafodelista"/>
        <w:widowControl w:val="0"/>
        <w:numPr>
          <w:ilvl w:val="0"/>
          <w:numId w:val="75"/>
        </w:numPr>
        <w:autoSpaceDE w:val="0"/>
        <w:autoSpaceDN w:val="0"/>
        <w:spacing w:before="0" w:after="0"/>
        <w:contextualSpacing w:val="0"/>
        <w:rPr>
          <w:rFonts w:cs="Arial"/>
          <w:szCs w:val="24"/>
        </w:rPr>
      </w:pPr>
      <w:r w:rsidRPr="008F66ED">
        <w:rPr>
          <w:rFonts w:cs="Arial"/>
          <w:szCs w:val="24"/>
        </w:rPr>
        <w:t xml:space="preserve">Contar con licencia de conducir tipo A; </w:t>
      </w:r>
    </w:p>
    <w:p w14:paraId="14F83690" w14:textId="77777777" w:rsidR="008F66ED" w:rsidRPr="008F66ED" w:rsidRDefault="008F66ED" w:rsidP="005E0B07">
      <w:pPr>
        <w:pStyle w:val="Prrafodelista"/>
        <w:widowControl w:val="0"/>
        <w:numPr>
          <w:ilvl w:val="0"/>
          <w:numId w:val="75"/>
        </w:numPr>
        <w:autoSpaceDE w:val="0"/>
        <w:autoSpaceDN w:val="0"/>
        <w:spacing w:before="0" w:after="0"/>
        <w:contextualSpacing w:val="0"/>
        <w:rPr>
          <w:rFonts w:cs="Arial"/>
          <w:szCs w:val="24"/>
        </w:rPr>
      </w:pPr>
      <w:r w:rsidRPr="008F66ED">
        <w:rPr>
          <w:rFonts w:cs="Arial"/>
          <w:szCs w:val="24"/>
        </w:rPr>
        <w:t xml:space="preserve">Portar en todo momento: </w:t>
      </w:r>
    </w:p>
    <w:p w14:paraId="1151E39F" w14:textId="77777777" w:rsidR="008F66ED" w:rsidRPr="008F66ED" w:rsidRDefault="008F66ED" w:rsidP="005E0B07">
      <w:pPr>
        <w:pStyle w:val="Prrafodelista"/>
        <w:widowControl w:val="0"/>
        <w:numPr>
          <w:ilvl w:val="1"/>
          <w:numId w:val="75"/>
        </w:numPr>
        <w:autoSpaceDE w:val="0"/>
        <w:autoSpaceDN w:val="0"/>
        <w:spacing w:before="0" w:after="0"/>
        <w:contextualSpacing w:val="0"/>
        <w:rPr>
          <w:rFonts w:cs="Arial"/>
          <w:szCs w:val="24"/>
        </w:rPr>
      </w:pPr>
      <w:r w:rsidRPr="008F66ED">
        <w:rPr>
          <w:rFonts w:cs="Arial"/>
          <w:szCs w:val="24"/>
        </w:rPr>
        <w:t xml:space="preserve">Tarjeta de circulación del vehículo; </w:t>
      </w:r>
    </w:p>
    <w:p w14:paraId="0D95FA2D" w14:textId="77777777" w:rsidR="008F66ED" w:rsidRPr="008F66ED" w:rsidRDefault="008F66ED" w:rsidP="005E0B07">
      <w:pPr>
        <w:pStyle w:val="Prrafodelista"/>
        <w:widowControl w:val="0"/>
        <w:numPr>
          <w:ilvl w:val="1"/>
          <w:numId w:val="75"/>
        </w:numPr>
        <w:autoSpaceDE w:val="0"/>
        <w:autoSpaceDN w:val="0"/>
        <w:spacing w:before="0" w:after="0"/>
        <w:contextualSpacing w:val="0"/>
        <w:rPr>
          <w:rFonts w:cs="Arial"/>
          <w:szCs w:val="24"/>
        </w:rPr>
      </w:pPr>
      <w:r w:rsidRPr="008F66ED">
        <w:rPr>
          <w:rFonts w:cs="Arial"/>
          <w:szCs w:val="24"/>
        </w:rPr>
        <w:t xml:space="preserve">El documento físico o electrónico que acredite su registro ante la Empresa de Redes de Transporte o una empresa relacionada, filial o subsidiaria de la misma; y </w:t>
      </w:r>
    </w:p>
    <w:p w14:paraId="4DAB4AD9" w14:textId="77777777" w:rsidR="008F66ED" w:rsidRPr="008F66ED" w:rsidRDefault="008F66ED" w:rsidP="005E0B07">
      <w:pPr>
        <w:pStyle w:val="Prrafodelista"/>
        <w:widowControl w:val="0"/>
        <w:numPr>
          <w:ilvl w:val="1"/>
          <w:numId w:val="75"/>
        </w:numPr>
        <w:autoSpaceDE w:val="0"/>
        <w:autoSpaceDN w:val="0"/>
        <w:spacing w:before="0" w:after="0"/>
        <w:contextualSpacing w:val="0"/>
        <w:rPr>
          <w:rFonts w:cs="Arial"/>
          <w:szCs w:val="24"/>
        </w:rPr>
      </w:pPr>
      <w:r w:rsidRPr="008F66ED">
        <w:rPr>
          <w:rFonts w:cs="Arial"/>
          <w:szCs w:val="24"/>
        </w:rPr>
        <w:t xml:space="preserve">Copia de la póliza de seguro con cobertura amplia que proteja a los pasajeros y/o usuarios. </w:t>
      </w:r>
    </w:p>
    <w:p w14:paraId="3F634333" w14:textId="77777777" w:rsidR="008F66ED" w:rsidRPr="008F66ED" w:rsidRDefault="008F66ED" w:rsidP="005E0B07">
      <w:pPr>
        <w:pStyle w:val="Prrafodelista"/>
        <w:widowControl w:val="0"/>
        <w:numPr>
          <w:ilvl w:val="0"/>
          <w:numId w:val="75"/>
        </w:numPr>
        <w:autoSpaceDE w:val="0"/>
        <w:autoSpaceDN w:val="0"/>
        <w:spacing w:before="0" w:after="0"/>
        <w:contextualSpacing w:val="0"/>
        <w:rPr>
          <w:rFonts w:cs="Arial"/>
          <w:szCs w:val="24"/>
        </w:rPr>
      </w:pPr>
      <w:r w:rsidRPr="008F66ED">
        <w:rPr>
          <w:rFonts w:cs="Arial"/>
          <w:szCs w:val="24"/>
        </w:rPr>
        <w:t>Aprobar los exámenes y controles que aplique la Empresa de Redes de Transporte;</w:t>
      </w:r>
    </w:p>
    <w:p w14:paraId="5E15DBCF" w14:textId="77777777" w:rsidR="008F66ED" w:rsidRPr="008F66ED" w:rsidRDefault="008F66ED" w:rsidP="005E0B07">
      <w:pPr>
        <w:pStyle w:val="Prrafodelista"/>
        <w:widowControl w:val="0"/>
        <w:numPr>
          <w:ilvl w:val="0"/>
          <w:numId w:val="75"/>
        </w:numPr>
        <w:autoSpaceDE w:val="0"/>
        <w:autoSpaceDN w:val="0"/>
        <w:spacing w:before="0" w:after="0"/>
        <w:contextualSpacing w:val="0"/>
        <w:rPr>
          <w:rFonts w:cs="Arial"/>
          <w:szCs w:val="24"/>
        </w:rPr>
      </w:pPr>
      <w:r w:rsidRPr="008F66ED">
        <w:rPr>
          <w:rFonts w:cs="Arial"/>
          <w:szCs w:val="24"/>
        </w:rPr>
        <w:t xml:space="preserve">Respetar las normas de tránsito y vialidad que establecen la legislación estatal y los reglamentos municipales; y </w:t>
      </w:r>
    </w:p>
    <w:p w14:paraId="079E7DB4" w14:textId="77777777" w:rsidR="008F66ED" w:rsidRPr="008F66ED" w:rsidRDefault="008F66ED" w:rsidP="005E0B07">
      <w:pPr>
        <w:pStyle w:val="Prrafodelista"/>
        <w:widowControl w:val="0"/>
        <w:numPr>
          <w:ilvl w:val="0"/>
          <w:numId w:val="75"/>
        </w:numPr>
        <w:autoSpaceDE w:val="0"/>
        <w:autoSpaceDN w:val="0"/>
        <w:spacing w:before="0" w:after="0"/>
        <w:contextualSpacing w:val="0"/>
        <w:rPr>
          <w:rFonts w:cs="Arial"/>
          <w:szCs w:val="24"/>
        </w:rPr>
      </w:pPr>
      <w:r w:rsidRPr="008F66ED">
        <w:rPr>
          <w:rFonts w:cs="Arial"/>
          <w:szCs w:val="24"/>
        </w:rPr>
        <w:lastRenderedPageBreak/>
        <w:t xml:space="preserve">Acreditar, ante la autoridad municipal competente, el cumplimiento de los requisitos establecidos en la Ley de Tránsito y Transporte del Estado de Coahuila de Zaragoza, y en el presente reglamento, cuando sea requerido para ello. </w:t>
      </w:r>
    </w:p>
    <w:p w14:paraId="66490C46" w14:textId="77777777" w:rsidR="008F66ED" w:rsidRPr="008F66ED" w:rsidRDefault="008F66ED" w:rsidP="008F66ED">
      <w:pPr>
        <w:pStyle w:val="Prrafodelista"/>
        <w:spacing w:before="0" w:after="0"/>
        <w:ind w:left="1080" w:right="8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1B68C7E0" w14:textId="77777777" w:rsidR="008F66ED" w:rsidRPr="008F66ED" w:rsidRDefault="008F66ED" w:rsidP="008F66ED">
      <w:pPr>
        <w:pStyle w:val="Prrafodelista"/>
        <w:spacing w:before="0" w:after="0"/>
        <w:ind w:left="1080"/>
        <w:rPr>
          <w:rFonts w:cs="Arial"/>
          <w:szCs w:val="24"/>
        </w:rPr>
      </w:pPr>
    </w:p>
    <w:p w14:paraId="1DC8AC2D" w14:textId="77777777" w:rsidR="008F66ED" w:rsidRPr="008F66ED" w:rsidRDefault="008F66ED" w:rsidP="008F66ED">
      <w:pPr>
        <w:spacing w:before="0" w:after="0"/>
        <w:ind w:left="360"/>
        <w:rPr>
          <w:rFonts w:cs="Arial"/>
          <w:szCs w:val="24"/>
        </w:rPr>
      </w:pPr>
    </w:p>
    <w:p w14:paraId="3681FEFC" w14:textId="77777777" w:rsidR="008F66ED" w:rsidRPr="008F66ED" w:rsidRDefault="008F66ED" w:rsidP="008F66ED">
      <w:pPr>
        <w:spacing w:before="0" w:after="0"/>
        <w:ind w:left="360"/>
        <w:rPr>
          <w:rFonts w:cs="Arial"/>
          <w:szCs w:val="24"/>
        </w:rPr>
      </w:pPr>
      <w:r w:rsidRPr="008F66ED">
        <w:rPr>
          <w:rFonts w:cs="Arial"/>
          <w:szCs w:val="24"/>
        </w:rPr>
        <w:t xml:space="preserve">ARTÍCULO 136-G. Las Empresas de Redes de Transporte, empresas relacionadas, filiales o subsidiarias de </w:t>
      </w:r>
      <w:proofErr w:type="gramStart"/>
      <w:r w:rsidRPr="008F66ED">
        <w:rPr>
          <w:rFonts w:cs="Arial"/>
          <w:szCs w:val="24"/>
        </w:rPr>
        <w:t>la misma</w:t>
      </w:r>
      <w:proofErr w:type="gramEnd"/>
      <w:r w:rsidRPr="008F66ED">
        <w:rPr>
          <w:rFonts w:cs="Arial"/>
          <w:szCs w:val="24"/>
        </w:rPr>
        <w:t xml:space="preserve">, tendrán prohibido: </w:t>
      </w:r>
    </w:p>
    <w:p w14:paraId="341FCBB6" w14:textId="77777777" w:rsidR="008F66ED" w:rsidRPr="008F66ED" w:rsidRDefault="008F66ED" w:rsidP="005E0B07">
      <w:pPr>
        <w:pStyle w:val="Prrafodelista"/>
        <w:widowControl w:val="0"/>
        <w:numPr>
          <w:ilvl w:val="0"/>
          <w:numId w:val="76"/>
        </w:numPr>
        <w:autoSpaceDE w:val="0"/>
        <w:autoSpaceDN w:val="0"/>
        <w:spacing w:before="0" w:after="0"/>
        <w:contextualSpacing w:val="0"/>
        <w:rPr>
          <w:rFonts w:cs="Arial"/>
          <w:szCs w:val="24"/>
        </w:rPr>
      </w:pPr>
      <w:r w:rsidRPr="008F66ED">
        <w:rPr>
          <w:rFonts w:cs="Arial"/>
          <w:szCs w:val="24"/>
        </w:rPr>
        <w:t xml:space="preserve">Ofrecer o contratar sus servicios a través de medios distintos a los previstos por el presente capítulo; y </w:t>
      </w:r>
    </w:p>
    <w:p w14:paraId="42D6C781" w14:textId="77777777" w:rsidR="008F66ED" w:rsidRPr="008F66ED" w:rsidRDefault="008F66ED" w:rsidP="005E0B07">
      <w:pPr>
        <w:pStyle w:val="Prrafodelista"/>
        <w:widowControl w:val="0"/>
        <w:numPr>
          <w:ilvl w:val="0"/>
          <w:numId w:val="76"/>
        </w:numPr>
        <w:autoSpaceDE w:val="0"/>
        <w:autoSpaceDN w:val="0"/>
        <w:spacing w:before="0" w:after="0"/>
        <w:contextualSpacing w:val="0"/>
        <w:rPr>
          <w:rFonts w:cs="Arial"/>
          <w:szCs w:val="24"/>
        </w:rPr>
      </w:pPr>
      <w:r w:rsidRPr="008F66ED">
        <w:rPr>
          <w:rFonts w:cs="Arial"/>
          <w:szCs w:val="24"/>
        </w:rPr>
        <w:t xml:space="preserve">Permitir que el servicio de transporte entre particulares sea realizado por conductores que no cumplan con los requisitos establecidos por la legislación estatal o reglamentación municipal en la materia. </w:t>
      </w:r>
    </w:p>
    <w:p w14:paraId="44B07728" w14:textId="77777777" w:rsidR="008F66ED" w:rsidRPr="008F66ED" w:rsidRDefault="008F66ED" w:rsidP="008F66ED">
      <w:pPr>
        <w:pStyle w:val="Prrafodelista"/>
        <w:spacing w:before="0" w:after="0"/>
        <w:ind w:left="1080" w:right="8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40D80476" w14:textId="77777777" w:rsidR="008F66ED" w:rsidRPr="008F66ED" w:rsidRDefault="008F66ED" w:rsidP="008F66ED">
      <w:pPr>
        <w:spacing w:before="0" w:after="0"/>
        <w:rPr>
          <w:rFonts w:cs="Arial"/>
          <w:szCs w:val="24"/>
        </w:rPr>
      </w:pPr>
    </w:p>
    <w:p w14:paraId="3A2FEEEC" w14:textId="77777777" w:rsidR="008F66ED" w:rsidRPr="008F66ED" w:rsidRDefault="008F66ED" w:rsidP="008F66ED">
      <w:pPr>
        <w:spacing w:before="0" w:after="0"/>
        <w:rPr>
          <w:rFonts w:cs="Arial"/>
          <w:szCs w:val="24"/>
        </w:rPr>
      </w:pPr>
      <w:r w:rsidRPr="008F66ED">
        <w:rPr>
          <w:rFonts w:cs="Arial"/>
          <w:szCs w:val="24"/>
        </w:rPr>
        <w:t xml:space="preserve">ARTÍCULO 136-H. Los conductores, </w:t>
      </w:r>
      <w:proofErr w:type="gramStart"/>
      <w:r w:rsidRPr="008F66ED">
        <w:rPr>
          <w:rFonts w:cs="Arial"/>
          <w:szCs w:val="24"/>
        </w:rPr>
        <w:t>bajo ninguna circunstancia</w:t>
      </w:r>
      <w:proofErr w:type="gramEnd"/>
      <w:r w:rsidRPr="008F66ED">
        <w:rPr>
          <w:rFonts w:cs="Arial"/>
          <w:szCs w:val="24"/>
        </w:rPr>
        <w:t xml:space="preserve">, podrán recibir pagos en efectivo u ofrecer el servicio directamente en la vía pública sin la previa contratación del servicio mediante plataforma tecnológica, ni podrán hacer sitio, matriz, base o establecimientos similares. </w:t>
      </w:r>
    </w:p>
    <w:p w14:paraId="5BED9538"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44827C1B" w14:textId="77777777" w:rsidR="008F66ED" w:rsidRPr="008F66ED" w:rsidRDefault="008F66ED" w:rsidP="008F66ED">
      <w:pPr>
        <w:spacing w:before="0" w:after="0"/>
        <w:rPr>
          <w:rFonts w:cs="Arial"/>
          <w:szCs w:val="24"/>
        </w:rPr>
      </w:pPr>
    </w:p>
    <w:p w14:paraId="5CDFEDD3" w14:textId="77777777" w:rsidR="008F66ED" w:rsidRPr="008F66ED" w:rsidRDefault="008F66ED" w:rsidP="008F66ED">
      <w:pPr>
        <w:spacing w:before="0" w:after="0"/>
        <w:rPr>
          <w:rFonts w:cs="Arial"/>
          <w:szCs w:val="24"/>
        </w:rPr>
      </w:pPr>
      <w:r w:rsidRPr="008F66ED">
        <w:rPr>
          <w:rFonts w:cs="Arial"/>
          <w:szCs w:val="24"/>
        </w:rPr>
        <w:t>ARTÍCULO 136-I. El pago de este servicio deberá realizarse por cualquier sistema de pago electrónico, y estará sujeto a los requisitos y condiciones que establecen la Ley y los reglamentos que resulten aplicables.</w:t>
      </w:r>
    </w:p>
    <w:p w14:paraId="15B3A593" w14:textId="77777777" w:rsidR="008F66ED" w:rsidRPr="008F66ED" w:rsidRDefault="008F66ED" w:rsidP="008F66ED">
      <w:pPr>
        <w:spacing w:before="0" w:after="0"/>
        <w:jc w:val="right"/>
        <w:rPr>
          <w:rFonts w:cs="Arial"/>
          <w:color w:val="365F91" w:themeColor="accent1" w:themeShade="BF"/>
          <w:sz w:val="16"/>
          <w:szCs w:val="16"/>
        </w:rPr>
      </w:pPr>
      <w:r w:rsidRPr="008F66ED">
        <w:rPr>
          <w:rFonts w:cs="Arial"/>
          <w:color w:val="365F91" w:themeColor="accent1" w:themeShade="BF"/>
          <w:sz w:val="16"/>
          <w:szCs w:val="16"/>
        </w:rPr>
        <w:t>Artículo añadido. Sexagésima Quinta Sesión Ordinaria de Cabildo celebrada el 10 de abril de 2017.</w:t>
      </w:r>
    </w:p>
    <w:p w14:paraId="27E3BDCA" w14:textId="77777777" w:rsidR="008F66ED" w:rsidRPr="008F66ED" w:rsidRDefault="008F66ED" w:rsidP="008F66ED">
      <w:pPr>
        <w:spacing w:before="0" w:after="0"/>
        <w:rPr>
          <w:rFonts w:cs="Arial"/>
          <w:szCs w:val="24"/>
        </w:rPr>
      </w:pPr>
    </w:p>
    <w:p w14:paraId="66F4A980" w14:textId="77777777" w:rsidR="008F66ED" w:rsidRPr="008F66ED" w:rsidRDefault="008F66ED" w:rsidP="008F66ED">
      <w:pPr>
        <w:spacing w:before="0" w:after="0"/>
        <w:jc w:val="center"/>
        <w:rPr>
          <w:rFonts w:cs="Arial"/>
          <w:b/>
          <w:bCs/>
          <w:szCs w:val="24"/>
        </w:rPr>
      </w:pPr>
      <w:r w:rsidRPr="008F66ED">
        <w:rPr>
          <w:rFonts w:cs="Arial"/>
          <w:b/>
          <w:bCs/>
          <w:szCs w:val="24"/>
        </w:rPr>
        <w:t>CAPÍTULO NOVENO</w:t>
      </w:r>
    </w:p>
    <w:p w14:paraId="53177967" w14:textId="77777777" w:rsidR="008F66ED" w:rsidRPr="008F66ED" w:rsidRDefault="008F66ED" w:rsidP="008F66ED">
      <w:pPr>
        <w:spacing w:before="0" w:after="0"/>
        <w:jc w:val="center"/>
        <w:rPr>
          <w:rFonts w:cs="Arial"/>
          <w:b/>
          <w:bCs/>
          <w:szCs w:val="24"/>
        </w:rPr>
      </w:pPr>
      <w:r w:rsidRPr="008F66ED">
        <w:rPr>
          <w:rFonts w:cs="Arial"/>
          <w:b/>
          <w:bCs/>
          <w:szCs w:val="24"/>
        </w:rPr>
        <w:t>DE LOS REPRESENTANTES Y APODERADOS</w:t>
      </w:r>
    </w:p>
    <w:p w14:paraId="46993F75" w14:textId="77777777" w:rsidR="008F66ED" w:rsidRPr="008F66ED" w:rsidRDefault="008F66ED" w:rsidP="008F66ED">
      <w:pPr>
        <w:spacing w:before="0" w:after="0"/>
        <w:rPr>
          <w:rFonts w:cs="Arial"/>
          <w:szCs w:val="24"/>
        </w:rPr>
      </w:pPr>
      <w:r w:rsidRPr="008F66ED">
        <w:rPr>
          <w:rFonts w:cs="Arial"/>
          <w:szCs w:val="24"/>
        </w:rPr>
        <w:t xml:space="preserve">ARTÍCULO 137. Los concesionarios, personas físicas o morales, las Líneas, Sitios, Centrales y las Empresas Integradoras y Cooperativas, u otros organismos legalmente </w:t>
      </w:r>
      <w:r w:rsidRPr="008F66ED">
        <w:rPr>
          <w:rFonts w:cs="Arial"/>
          <w:szCs w:val="24"/>
        </w:rPr>
        <w:lastRenderedPageBreak/>
        <w:t>constituidos podrán actuar ante las autoridades del Transporte Público Municipal y los Tribunales de Justicia Municipal, por conducto de sus representantes o apoderados.</w:t>
      </w:r>
    </w:p>
    <w:p w14:paraId="00243995" w14:textId="77777777" w:rsidR="008F66ED" w:rsidRPr="008F66ED" w:rsidRDefault="008F66ED" w:rsidP="008F66ED">
      <w:pPr>
        <w:spacing w:before="0" w:after="0"/>
        <w:rPr>
          <w:rFonts w:cs="Arial"/>
          <w:szCs w:val="24"/>
        </w:rPr>
      </w:pPr>
    </w:p>
    <w:p w14:paraId="08C1C6F3" w14:textId="77777777" w:rsidR="008F66ED" w:rsidRPr="008F66ED" w:rsidRDefault="008F66ED" w:rsidP="008F66ED">
      <w:pPr>
        <w:spacing w:before="0" w:after="0"/>
        <w:rPr>
          <w:rFonts w:cs="Arial"/>
          <w:szCs w:val="24"/>
        </w:rPr>
      </w:pPr>
      <w:r w:rsidRPr="008F66ED">
        <w:rPr>
          <w:rFonts w:cs="Arial"/>
          <w:szCs w:val="24"/>
        </w:rPr>
        <w:t xml:space="preserve">ARTÍCULO 138. Los representantes y apoderados tendrán las facultades y obligaciones que se consignen en el escrito donde se les designe u otorgue la representación o mandato, según el caso; en </w:t>
      </w:r>
      <w:proofErr w:type="gramStart"/>
      <w:r w:rsidRPr="008F66ED">
        <w:rPr>
          <w:rFonts w:cs="Arial"/>
          <w:szCs w:val="24"/>
        </w:rPr>
        <w:t>consecuencia</w:t>
      </w:r>
      <w:proofErr w:type="gramEnd"/>
      <w:r w:rsidRPr="008F66ED">
        <w:rPr>
          <w:rFonts w:cs="Arial"/>
          <w:szCs w:val="24"/>
        </w:rPr>
        <w:t xml:space="preserve"> podrán ejecutar en nombre y por cuenta de sus representados o mandantes los actos expresamente autorizados.</w:t>
      </w:r>
    </w:p>
    <w:p w14:paraId="0CFA0623" w14:textId="77777777" w:rsidR="008F66ED" w:rsidRPr="008F66ED" w:rsidRDefault="008F66ED" w:rsidP="008F66ED">
      <w:pPr>
        <w:spacing w:before="0" w:after="0"/>
        <w:rPr>
          <w:rFonts w:cs="Arial"/>
          <w:szCs w:val="24"/>
        </w:rPr>
      </w:pPr>
    </w:p>
    <w:p w14:paraId="6ECA34DC" w14:textId="77777777" w:rsidR="008F66ED" w:rsidRPr="008F66ED" w:rsidRDefault="008F66ED" w:rsidP="008F66ED">
      <w:pPr>
        <w:spacing w:before="0" w:after="0"/>
        <w:rPr>
          <w:rFonts w:cs="Arial"/>
          <w:szCs w:val="24"/>
        </w:rPr>
      </w:pPr>
      <w:r w:rsidRPr="008F66ED">
        <w:rPr>
          <w:rFonts w:cs="Arial"/>
          <w:szCs w:val="24"/>
        </w:rPr>
        <w:t xml:space="preserve">Los poderes y los documentos que acrediten el carácter de </w:t>
      </w:r>
      <w:proofErr w:type="gramStart"/>
      <w:r w:rsidRPr="008F66ED">
        <w:rPr>
          <w:rFonts w:cs="Arial"/>
          <w:szCs w:val="24"/>
        </w:rPr>
        <w:t>representante,</w:t>
      </w:r>
      <w:proofErr w:type="gramEnd"/>
      <w:r w:rsidRPr="008F66ED">
        <w:rPr>
          <w:rFonts w:cs="Arial"/>
          <w:szCs w:val="24"/>
        </w:rPr>
        <w:t xml:space="preserve"> deberán de inscribirse en el Registro Público del Transporte.</w:t>
      </w:r>
    </w:p>
    <w:p w14:paraId="5E5AC9CB" w14:textId="77777777" w:rsidR="008F66ED" w:rsidRPr="008F66ED" w:rsidRDefault="008F66ED" w:rsidP="008F66ED">
      <w:pPr>
        <w:spacing w:before="0" w:after="0"/>
        <w:rPr>
          <w:rFonts w:cs="Arial"/>
          <w:szCs w:val="24"/>
        </w:rPr>
      </w:pPr>
    </w:p>
    <w:p w14:paraId="5BFC5D04" w14:textId="77777777" w:rsidR="008F66ED" w:rsidRPr="008F66ED" w:rsidRDefault="008F66ED" w:rsidP="008F66ED">
      <w:pPr>
        <w:spacing w:before="0" w:after="0"/>
        <w:rPr>
          <w:rFonts w:cs="Arial"/>
          <w:szCs w:val="24"/>
        </w:rPr>
      </w:pPr>
      <w:r w:rsidRPr="008F66ED">
        <w:rPr>
          <w:rFonts w:cs="Arial"/>
          <w:szCs w:val="24"/>
        </w:rPr>
        <w:t>ARTÍCULO 139. Tratándose de menores de edad, o de incapaces por otra causa, sus representantes legales tendrán las facultades y obligaciones que consignen las leyes de la materia, bastando que la representación se acredite con la documentación idónea y se inscriba en el Registro Público de Transporte.</w:t>
      </w:r>
    </w:p>
    <w:p w14:paraId="7B894E59" w14:textId="77777777" w:rsidR="008F66ED" w:rsidRPr="008F66ED" w:rsidRDefault="008F66ED" w:rsidP="008F66ED">
      <w:pPr>
        <w:spacing w:before="0" w:after="0"/>
        <w:rPr>
          <w:rFonts w:cs="Arial"/>
          <w:szCs w:val="24"/>
        </w:rPr>
      </w:pPr>
    </w:p>
    <w:p w14:paraId="5D8F9BC0" w14:textId="77777777" w:rsidR="008F66ED" w:rsidRPr="008F66ED" w:rsidRDefault="008F66ED" w:rsidP="008F66ED">
      <w:pPr>
        <w:spacing w:before="0" w:after="0"/>
        <w:rPr>
          <w:rFonts w:cs="Arial"/>
          <w:szCs w:val="24"/>
        </w:rPr>
      </w:pPr>
      <w:r w:rsidRPr="008F66ED">
        <w:rPr>
          <w:rFonts w:cs="Arial"/>
          <w:szCs w:val="24"/>
        </w:rPr>
        <w:t>ARTÍCULO 140. Con excepción de los casos previstos en el artículo anterior, no se otorgarán poderes ni facultades generales a los representantes y apoderados, sino por el contrario en cada caso se especificarán los actos que pueden ejecutar u omitir.</w:t>
      </w:r>
    </w:p>
    <w:p w14:paraId="6956F27C" w14:textId="77777777" w:rsidR="008F66ED" w:rsidRPr="008F66ED" w:rsidRDefault="008F66ED" w:rsidP="008F66ED">
      <w:pPr>
        <w:spacing w:before="0" w:after="0"/>
        <w:rPr>
          <w:rFonts w:cs="Arial"/>
          <w:szCs w:val="24"/>
        </w:rPr>
      </w:pPr>
    </w:p>
    <w:p w14:paraId="47A161CD" w14:textId="77777777" w:rsidR="008F66ED" w:rsidRPr="008F66ED" w:rsidRDefault="008F66ED" w:rsidP="008F66ED">
      <w:pPr>
        <w:spacing w:before="0" w:after="0"/>
        <w:rPr>
          <w:rFonts w:cs="Arial"/>
          <w:szCs w:val="24"/>
        </w:rPr>
      </w:pPr>
      <w:r w:rsidRPr="008F66ED">
        <w:rPr>
          <w:rFonts w:cs="Arial"/>
          <w:szCs w:val="24"/>
        </w:rPr>
        <w:t>ARTÍCULO 141. El nombramiento de apoderados puede hacerse de las siguientes formas:</w:t>
      </w:r>
    </w:p>
    <w:p w14:paraId="1531DEC0" w14:textId="77777777" w:rsidR="008F66ED" w:rsidRPr="008F66ED" w:rsidRDefault="008F66ED" w:rsidP="005E0B07">
      <w:pPr>
        <w:pStyle w:val="Prrafodelista"/>
        <w:widowControl w:val="0"/>
        <w:numPr>
          <w:ilvl w:val="0"/>
          <w:numId w:val="38"/>
        </w:numPr>
        <w:autoSpaceDE w:val="0"/>
        <w:autoSpaceDN w:val="0"/>
        <w:spacing w:before="0" w:after="0"/>
        <w:contextualSpacing w:val="0"/>
        <w:rPr>
          <w:rFonts w:cs="Arial"/>
          <w:szCs w:val="24"/>
        </w:rPr>
      </w:pPr>
      <w:r w:rsidRPr="008F66ED">
        <w:rPr>
          <w:rFonts w:cs="Arial"/>
          <w:szCs w:val="24"/>
        </w:rPr>
        <w:t>En escritura pública.</w:t>
      </w:r>
    </w:p>
    <w:p w14:paraId="353B2718" w14:textId="77777777" w:rsidR="008F66ED" w:rsidRPr="008F66ED" w:rsidRDefault="008F66ED" w:rsidP="005E0B07">
      <w:pPr>
        <w:pStyle w:val="Prrafodelista"/>
        <w:widowControl w:val="0"/>
        <w:numPr>
          <w:ilvl w:val="0"/>
          <w:numId w:val="38"/>
        </w:numPr>
        <w:autoSpaceDE w:val="0"/>
        <w:autoSpaceDN w:val="0"/>
        <w:spacing w:before="0" w:after="0"/>
        <w:contextualSpacing w:val="0"/>
        <w:rPr>
          <w:rFonts w:cs="Arial"/>
          <w:szCs w:val="24"/>
        </w:rPr>
      </w:pPr>
      <w:r w:rsidRPr="008F66ED">
        <w:rPr>
          <w:rFonts w:cs="Arial"/>
          <w:szCs w:val="24"/>
        </w:rPr>
        <w:t>En carta poder ante dos testigos, y ratificadas las firmas del otorgante y los testigos ante Notario Público.</w:t>
      </w:r>
    </w:p>
    <w:p w14:paraId="3957982A" w14:textId="77777777" w:rsidR="008F66ED" w:rsidRPr="008F66ED" w:rsidRDefault="008F66ED" w:rsidP="008F66ED">
      <w:pPr>
        <w:spacing w:before="0" w:after="0"/>
        <w:rPr>
          <w:rFonts w:cs="Arial"/>
          <w:szCs w:val="24"/>
        </w:rPr>
      </w:pPr>
    </w:p>
    <w:p w14:paraId="707551EE" w14:textId="77777777" w:rsidR="008F66ED" w:rsidRPr="008F66ED" w:rsidRDefault="008F66ED" w:rsidP="008F66ED">
      <w:pPr>
        <w:spacing w:before="0" w:after="0"/>
        <w:rPr>
          <w:rFonts w:cs="Arial"/>
          <w:szCs w:val="24"/>
        </w:rPr>
      </w:pPr>
      <w:r w:rsidRPr="008F66ED">
        <w:rPr>
          <w:rFonts w:cs="Arial"/>
          <w:szCs w:val="24"/>
        </w:rPr>
        <w:t>ARTÍCULO 142. La revocación de nombramientos de representantes y apoderados se hará en las formas previstas para su otorgamiento.</w:t>
      </w:r>
    </w:p>
    <w:p w14:paraId="5FD50D06" w14:textId="77777777" w:rsidR="008F66ED" w:rsidRPr="008F66ED" w:rsidRDefault="008F66ED" w:rsidP="008F66ED">
      <w:pPr>
        <w:spacing w:before="0" w:after="0"/>
        <w:rPr>
          <w:rFonts w:cs="Arial"/>
          <w:szCs w:val="24"/>
        </w:rPr>
      </w:pPr>
    </w:p>
    <w:p w14:paraId="0B6178DF" w14:textId="77777777" w:rsidR="008F66ED" w:rsidRPr="008F66ED" w:rsidRDefault="008F66ED" w:rsidP="008F66ED">
      <w:pPr>
        <w:spacing w:before="0" w:after="0"/>
        <w:jc w:val="center"/>
        <w:rPr>
          <w:rFonts w:cs="Arial"/>
          <w:b/>
          <w:bCs/>
          <w:szCs w:val="24"/>
        </w:rPr>
      </w:pPr>
      <w:r w:rsidRPr="008F66ED">
        <w:rPr>
          <w:rFonts w:cs="Arial"/>
          <w:b/>
          <w:bCs/>
          <w:szCs w:val="24"/>
        </w:rPr>
        <w:lastRenderedPageBreak/>
        <w:t>CAPÍTULO DÉCIMO</w:t>
      </w:r>
    </w:p>
    <w:p w14:paraId="3566C6BF" w14:textId="77777777" w:rsidR="008F66ED" w:rsidRPr="008F66ED" w:rsidRDefault="008F66ED" w:rsidP="008F66ED">
      <w:pPr>
        <w:spacing w:before="0" w:after="0"/>
        <w:jc w:val="center"/>
        <w:rPr>
          <w:rFonts w:cs="Arial"/>
          <w:b/>
          <w:bCs/>
          <w:szCs w:val="24"/>
        </w:rPr>
      </w:pPr>
      <w:r w:rsidRPr="008F66ED">
        <w:rPr>
          <w:rFonts w:cs="Arial"/>
          <w:b/>
          <w:bCs/>
          <w:szCs w:val="24"/>
        </w:rPr>
        <w:t>DE LAS TARIFAS DEL SERVICIO DE TRANSPORTE PÚBLICO</w:t>
      </w:r>
    </w:p>
    <w:p w14:paraId="42E36F05" w14:textId="77777777" w:rsidR="008F66ED" w:rsidRPr="008F66ED" w:rsidRDefault="008F66ED" w:rsidP="008F66ED">
      <w:pPr>
        <w:spacing w:before="0" w:after="0"/>
        <w:rPr>
          <w:rFonts w:cs="Arial"/>
          <w:szCs w:val="24"/>
        </w:rPr>
      </w:pPr>
      <w:r w:rsidRPr="008F66ED">
        <w:rPr>
          <w:rFonts w:cs="Arial"/>
          <w:szCs w:val="24"/>
        </w:rPr>
        <w:t>ARTÍCULO 143. Las Tarifas son los pagos que los usuarios harán a favor de los concesionarios por la prestación del Servicio de Transporte Público Municipal en todas sus modalidades.</w:t>
      </w:r>
    </w:p>
    <w:p w14:paraId="2A26E04B" w14:textId="77777777" w:rsidR="008F66ED" w:rsidRPr="008F66ED" w:rsidRDefault="008F66ED" w:rsidP="008F66ED">
      <w:pPr>
        <w:spacing w:before="0" w:after="0"/>
        <w:rPr>
          <w:rFonts w:cs="Arial"/>
          <w:szCs w:val="24"/>
        </w:rPr>
      </w:pPr>
    </w:p>
    <w:p w14:paraId="3077700B" w14:textId="77777777" w:rsidR="008F66ED" w:rsidRPr="008F66ED" w:rsidRDefault="008F66ED" w:rsidP="008F66ED">
      <w:pPr>
        <w:spacing w:before="0" w:after="0"/>
        <w:rPr>
          <w:rFonts w:cs="Arial"/>
          <w:szCs w:val="24"/>
        </w:rPr>
      </w:pPr>
      <w:r w:rsidRPr="008F66ED">
        <w:rPr>
          <w:rFonts w:cs="Arial"/>
          <w:szCs w:val="24"/>
        </w:rPr>
        <w:t>ARTÍCULO 144. Las Tarifas serán generales, diferenciadas, especiales y por taxímetro de conformidad con lo siguiente:</w:t>
      </w:r>
    </w:p>
    <w:p w14:paraId="711224D1" w14:textId="77777777" w:rsidR="008F66ED" w:rsidRPr="008F66ED" w:rsidRDefault="008F66ED" w:rsidP="005E0B07">
      <w:pPr>
        <w:pStyle w:val="Prrafodelista"/>
        <w:widowControl w:val="0"/>
        <w:numPr>
          <w:ilvl w:val="0"/>
          <w:numId w:val="39"/>
        </w:numPr>
        <w:autoSpaceDE w:val="0"/>
        <w:autoSpaceDN w:val="0"/>
        <w:spacing w:before="0" w:after="0"/>
        <w:contextualSpacing w:val="0"/>
        <w:rPr>
          <w:rFonts w:cs="Arial"/>
          <w:szCs w:val="24"/>
        </w:rPr>
      </w:pPr>
      <w:r w:rsidRPr="008F66ED">
        <w:rPr>
          <w:rFonts w:cs="Arial"/>
          <w:szCs w:val="24"/>
        </w:rPr>
        <w:t>Generales: Para el servicio ordinario de transporte de pasajeros en autobuses; y para los vehículos de la Ruta Centro.</w:t>
      </w:r>
    </w:p>
    <w:p w14:paraId="601B696C" w14:textId="77777777" w:rsidR="008F66ED" w:rsidRPr="008F66ED" w:rsidRDefault="008F66ED" w:rsidP="005E0B07">
      <w:pPr>
        <w:pStyle w:val="Prrafodelista"/>
        <w:widowControl w:val="0"/>
        <w:numPr>
          <w:ilvl w:val="0"/>
          <w:numId w:val="39"/>
        </w:numPr>
        <w:autoSpaceDE w:val="0"/>
        <w:autoSpaceDN w:val="0"/>
        <w:spacing w:before="0" w:after="0"/>
        <w:contextualSpacing w:val="0"/>
        <w:rPr>
          <w:rFonts w:cs="Arial"/>
          <w:szCs w:val="24"/>
        </w:rPr>
      </w:pPr>
      <w:r w:rsidRPr="008F66ED">
        <w:rPr>
          <w:rFonts w:cs="Arial"/>
          <w:szCs w:val="24"/>
        </w:rPr>
        <w:t>Diferenciadas: Para el trasporte de carga ligera y de materiales para la construcción, atendiendo a las distancias de cada recorrido, el volumen, peso y naturaleza de la carga; y</w:t>
      </w:r>
    </w:p>
    <w:p w14:paraId="16A84C0C"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reformada. Sexagésima Quinta Sesión Ordinaria de Cabildo celebrada el 10 de abril de 2017.</w:t>
      </w:r>
    </w:p>
    <w:p w14:paraId="517A2CD8" w14:textId="77777777" w:rsidR="008F66ED" w:rsidRPr="008F66ED" w:rsidRDefault="008F66ED" w:rsidP="005E0B07">
      <w:pPr>
        <w:pStyle w:val="Prrafodelista"/>
        <w:widowControl w:val="0"/>
        <w:numPr>
          <w:ilvl w:val="0"/>
          <w:numId w:val="39"/>
        </w:numPr>
        <w:autoSpaceDE w:val="0"/>
        <w:autoSpaceDN w:val="0"/>
        <w:spacing w:before="0" w:after="0"/>
        <w:contextualSpacing w:val="0"/>
        <w:rPr>
          <w:rFonts w:cs="Arial"/>
          <w:szCs w:val="24"/>
        </w:rPr>
      </w:pPr>
      <w:r w:rsidRPr="008F66ED">
        <w:rPr>
          <w:rFonts w:cs="Arial"/>
          <w:szCs w:val="24"/>
        </w:rPr>
        <w:t>DEROGADO</w:t>
      </w:r>
    </w:p>
    <w:p w14:paraId="5717350E"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derogada. Sexagésima Quinta Sesión Ordinaria de Cabildo celebrada el 10 de abril de 2017.</w:t>
      </w:r>
    </w:p>
    <w:p w14:paraId="305B4B14" w14:textId="77777777" w:rsidR="008F66ED" w:rsidRPr="008F66ED" w:rsidRDefault="008F66ED" w:rsidP="008F66ED">
      <w:pPr>
        <w:pStyle w:val="Prrafodelista"/>
        <w:spacing w:before="0" w:after="0"/>
        <w:rPr>
          <w:rFonts w:cs="Arial"/>
          <w:szCs w:val="24"/>
        </w:rPr>
      </w:pPr>
    </w:p>
    <w:p w14:paraId="395C14CF" w14:textId="77777777" w:rsidR="008F66ED" w:rsidRPr="008F66ED" w:rsidRDefault="008F66ED" w:rsidP="005E0B07">
      <w:pPr>
        <w:pStyle w:val="Prrafodelista"/>
        <w:widowControl w:val="0"/>
        <w:numPr>
          <w:ilvl w:val="0"/>
          <w:numId w:val="39"/>
        </w:numPr>
        <w:autoSpaceDE w:val="0"/>
        <w:autoSpaceDN w:val="0"/>
        <w:spacing w:before="0" w:after="0"/>
        <w:contextualSpacing w:val="0"/>
        <w:rPr>
          <w:rFonts w:cs="Arial"/>
          <w:szCs w:val="24"/>
        </w:rPr>
      </w:pPr>
      <w:r w:rsidRPr="008F66ED">
        <w:rPr>
          <w:rFonts w:cs="Arial"/>
          <w:szCs w:val="24"/>
        </w:rPr>
        <w:t>Por taxímetro: para el transporte de pasajeros en vehículos de alquiler, que no sean de la Ruta Centro.</w:t>
      </w:r>
    </w:p>
    <w:p w14:paraId="1C971B2C" w14:textId="77777777" w:rsidR="008F66ED" w:rsidRPr="008F66ED" w:rsidRDefault="008F66ED" w:rsidP="008F66ED">
      <w:pPr>
        <w:spacing w:before="0" w:after="0"/>
        <w:rPr>
          <w:rFonts w:cs="Arial"/>
          <w:szCs w:val="24"/>
        </w:rPr>
      </w:pPr>
    </w:p>
    <w:p w14:paraId="6BFA35E2" w14:textId="77777777" w:rsidR="008F66ED" w:rsidRPr="008F66ED" w:rsidRDefault="008F66ED" w:rsidP="008F66ED">
      <w:pPr>
        <w:spacing w:before="0" w:after="0"/>
        <w:jc w:val="center"/>
        <w:rPr>
          <w:rFonts w:cs="Arial"/>
          <w:b/>
          <w:bCs/>
          <w:szCs w:val="24"/>
        </w:rPr>
      </w:pPr>
      <w:r w:rsidRPr="008F66ED">
        <w:rPr>
          <w:rFonts w:cs="Arial"/>
          <w:b/>
          <w:bCs/>
          <w:szCs w:val="24"/>
        </w:rPr>
        <w:t>DEL PROCEDIMIENTO PARA FIJAR O MODIFICAR TARIFAS GENERALES Y DIFERENCIADAS</w:t>
      </w:r>
    </w:p>
    <w:p w14:paraId="78F20334" w14:textId="77777777" w:rsidR="008F66ED" w:rsidRPr="008F66ED" w:rsidRDefault="008F66ED" w:rsidP="008F66ED">
      <w:pPr>
        <w:spacing w:before="0" w:after="0"/>
        <w:rPr>
          <w:rFonts w:cs="Arial"/>
          <w:szCs w:val="24"/>
        </w:rPr>
      </w:pPr>
      <w:r w:rsidRPr="008F66ED">
        <w:rPr>
          <w:rFonts w:cs="Arial"/>
          <w:szCs w:val="24"/>
        </w:rPr>
        <w:t>ARTÍCULO 145. Las tarifas generales para el servicio ordinario de transporte de pasajeros serán de dos clases: una para los autobuses; y otro distinta para los vehículos de alquiler de la ruta centro.</w:t>
      </w:r>
    </w:p>
    <w:p w14:paraId="7771D580"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65189A31" w14:textId="77777777" w:rsidR="008F66ED" w:rsidRPr="008F66ED" w:rsidRDefault="008F66ED" w:rsidP="008F66ED">
      <w:pPr>
        <w:spacing w:before="0" w:after="0"/>
        <w:rPr>
          <w:rFonts w:cs="Arial"/>
          <w:szCs w:val="24"/>
        </w:rPr>
      </w:pPr>
    </w:p>
    <w:p w14:paraId="7BE02C07" w14:textId="77777777" w:rsidR="008F66ED" w:rsidRPr="008F66ED" w:rsidRDefault="008F66ED" w:rsidP="008F66ED">
      <w:pPr>
        <w:spacing w:before="0" w:after="0"/>
        <w:rPr>
          <w:rFonts w:cs="Arial"/>
          <w:szCs w:val="24"/>
        </w:rPr>
      </w:pPr>
      <w:r w:rsidRPr="008F66ED">
        <w:rPr>
          <w:rFonts w:cs="Arial"/>
          <w:szCs w:val="24"/>
        </w:rPr>
        <w:t>ARTÍCULO 146. Para determinar, fijar, revisar y, en su caso, modificar todas las tarifas, con excepción de las Especiales que se fijen por primera vez, el Comité Técnico se reunirá el primer lunes del mes de enero de cada año, y procederá a:</w:t>
      </w:r>
    </w:p>
    <w:p w14:paraId="62060DC4"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lastRenderedPageBreak/>
        <w:t>Evaluar la situación general del Transporte.</w:t>
      </w:r>
    </w:p>
    <w:p w14:paraId="1D4AF08C"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Emitir un diagnóstico que comprenda el estado del Parque Vehicular y cada uno de los más importantes problemas.</w:t>
      </w:r>
    </w:p>
    <w:p w14:paraId="5EFAE441"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Verificar el costo y condiciones de financiamiento para la reposición de vehículos.</w:t>
      </w:r>
    </w:p>
    <w:p w14:paraId="5A1370B2"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Determinar el aforo de usuarios en cada una de las modalidades del Transporte.</w:t>
      </w:r>
    </w:p>
    <w:p w14:paraId="36D749C3"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Atender el estado de la economía en general y especialmente el índice inflacionario y los aumentos a los salarios mínimos, los combustibles, aceites y demás insumos.</w:t>
      </w:r>
    </w:p>
    <w:p w14:paraId="7C35834C"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Determinar valores por distancia en el caso de los vehículos de alquiler conocidos como taxis, que no usen taxímetro.</w:t>
      </w:r>
    </w:p>
    <w:p w14:paraId="2BFAE310"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Hacer un balance entre lo anterior y el monto de las tarifas para determinar si procede o no un aumento.</w:t>
      </w:r>
    </w:p>
    <w:p w14:paraId="52E59861" w14:textId="77777777" w:rsidR="008F66ED" w:rsidRPr="008F66ED" w:rsidRDefault="008F66ED" w:rsidP="005E0B07">
      <w:pPr>
        <w:pStyle w:val="Prrafodelista"/>
        <w:widowControl w:val="0"/>
        <w:numPr>
          <w:ilvl w:val="0"/>
          <w:numId w:val="40"/>
        </w:numPr>
        <w:autoSpaceDE w:val="0"/>
        <w:autoSpaceDN w:val="0"/>
        <w:spacing w:before="0" w:after="0"/>
        <w:contextualSpacing w:val="0"/>
        <w:rPr>
          <w:rFonts w:cs="Arial"/>
          <w:szCs w:val="24"/>
        </w:rPr>
      </w:pPr>
      <w:r w:rsidRPr="008F66ED">
        <w:rPr>
          <w:rFonts w:cs="Arial"/>
          <w:szCs w:val="24"/>
        </w:rPr>
        <w:t>Expedir, en su caso, a más tardar el primer lunes del mes de octubre de cada año, un Certificado de Procedencia de Aumento, especificado para cada modalidad; o dictaminar, en su defecto, que no procede ningún aumento de tarifas.</w:t>
      </w:r>
    </w:p>
    <w:p w14:paraId="4D13AA96" w14:textId="77777777" w:rsidR="008F66ED" w:rsidRPr="008F66ED" w:rsidRDefault="008F66ED" w:rsidP="008F66ED">
      <w:pPr>
        <w:spacing w:before="0" w:after="0"/>
        <w:rPr>
          <w:rFonts w:cs="Arial"/>
          <w:szCs w:val="24"/>
        </w:rPr>
      </w:pPr>
    </w:p>
    <w:p w14:paraId="0684252C" w14:textId="77777777" w:rsidR="008F66ED" w:rsidRPr="008F66ED" w:rsidRDefault="008F66ED" w:rsidP="008F66ED">
      <w:pPr>
        <w:spacing w:before="0" w:after="0"/>
        <w:rPr>
          <w:rFonts w:cs="Arial"/>
          <w:szCs w:val="24"/>
        </w:rPr>
      </w:pPr>
      <w:r w:rsidRPr="008F66ED">
        <w:rPr>
          <w:rFonts w:cs="Arial"/>
          <w:szCs w:val="24"/>
        </w:rPr>
        <w:t>ARTÍCULO 147. El Certificado de Procedencia o el Dictamen Negativo serán entregados de inmediato a la Dirección y a la Comisión de Regidores, para que ambos emitan sus dictámenes antes del tercer lunes del mes de enero de cada año.</w:t>
      </w:r>
    </w:p>
    <w:p w14:paraId="1692B2F2" w14:textId="77777777" w:rsidR="008F66ED" w:rsidRPr="008F66ED" w:rsidRDefault="008F66ED" w:rsidP="008F66ED">
      <w:pPr>
        <w:spacing w:before="0" w:after="0"/>
        <w:rPr>
          <w:rFonts w:cs="Arial"/>
          <w:szCs w:val="24"/>
        </w:rPr>
      </w:pPr>
    </w:p>
    <w:p w14:paraId="14E7BCF7" w14:textId="77777777" w:rsidR="008F66ED" w:rsidRPr="008F66ED" w:rsidRDefault="008F66ED" w:rsidP="008F66ED">
      <w:pPr>
        <w:spacing w:before="0" w:after="0"/>
        <w:rPr>
          <w:rFonts w:cs="Arial"/>
          <w:szCs w:val="24"/>
        </w:rPr>
      </w:pPr>
      <w:r w:rsidRPr="008F66ED">
        <w:rPr>
          <w:rFonts w:cs="Arial"/>
          <w:szCs w:val="24"/>
        </w:rPr>
        <w:t xml:space="preserve">ARTÍCULO 148. El Certificado de Procedencia o, en su caso, el Dictamen Negativo del Comité Técnico y los dictámenes de la Dirección y la Comisión de Regidores se pondrán a disposición del </w:t>
      </w:r>
      <w:proofErr w:type="gramStart"/>
      <w:r w:rsidRPr="008F66ED">
        <w:rPr>
          <w:rFonts w:cs="Arial"/>
          <w:szCs w:val="24"/>
        </w:rPr>
        <w:t>Presidente</w:t>
      </w:r>
      <w:proofErr w:type="gramEnd"/>
      <w:r w:rsidRPr="008F66ED">
        <w:rPr>
          <w:rFonts w:cs="Arial"/>
          <w:szCs w:val="24"/>
        </w:rPr>
        <w:t xml:space="preserve"> Municipal, Regidores y Síndico, el último lunes del mes de enero de cada año.</w:t>
      </w:r>
    </w:p>
    <w:p w14:paraId="19491B69" w14:textId="77777777" w:rsidR="008F66ED" w:rsidRPr="008F66ED" w:rsidRDefault="008F66ED" w:rsidP="008F66ED">
      <w:pPr>
        <w:spacing w:before="0" w:after="0"/>
        <w:rPr>
          <w:rFonts w:cs="Arial"/>
          <w:szCs w:val="24"/>
        </w:rPr>
      </w:pPr>
    </w:p>
    <w:p w14:paraId="24AD5028" w14:textId="77777777" w:rsidR="008F66ED" w:rsidRPr="008F66ED" w:rsidRDefault="008F66ED" w:rsidP="008F66ED">
      <w:pPr>
        <w:spacing w:before="0" w:after="0"/>
        <w:rPr>
          <w:rFonts w:cs="Arial"/>
          <w:szCs w:val="24"/>
        </w:rPr>
      </w:pPr>
      <w:r w:rsidRPr="008F66ED">
        <w:rPr>
          <w:rFonts w:cs="Arial"/>
          <w:szCs w:val="24"/>
        </w:rPr>
        <w:t>ARTÍCULO 149. El Ayuntamiento se reunirá de inmediato para analizar, discutir y resolver en forma definitiva los montos de las tarifas.</w:t>
      </w:r>
    </w:p>
    <w:p w14:paraId="27E8CD2C" w14:textId="77777777" w:rsidR="008F66ED" w:rsidRPr="008F66ED" w:rsidRDefault="008F66ED" w:rsidP="008F66ED">
      <w:pPr>
        <w:spacing w:before="0" w:after="0"/>
        <w:rPr>
          <w:rFonts w:cs="Arial"/>
          <w:szCs w:val="24"/>
        </w:rPr>
      </w:pPr>
    </w:p>
    <w:p w14:paraId="2913E521" w14:textId="77777777" w:rsidR="008F66ED" w:rsidRPr="008F66ED" w:rsidRDefault="008F66ED" w:rsidP="008F66ED">
      <w:pPr>
        <w:spacing w:before="0" w:after="0"/>
        <w:jc w:val="center"/>
        <w:rPr>
          <w:rFonts w:cs="Arial"/>
          <w:b/>
          <w:bCs/>
          <w:szCs w:val="24"/>
        </w:rPr>
      </w:pPr>
      <w:r w:rsidRPr="008F66ED">
        <w:rPr>
          <w:rFonts w:cs="Arial"/>
          <w:b/>
          <w:bCs/>
          <w:szCs w:val="24"/>
        </w:rPr>
        <w:lastRenderedPageBreak/>
        <w:t>DEL PROCEDIMIENTO PARA AUTORIZAR SERVICIOS ESPECIALES Y FIJAR O MODIFICAR SUS TARIFAS INICIALES</w:t>
      </w:r>
    </w:p>
    <w:p w14:paraId="7B49FC26" w14:textId="77777777" w:rsidR="008F66ED" w:rsidRPr="008F66ED" w:rsidRDefault="008F66ED" w:rsidP="008F66ED">
      <w:pPr>
        <w:spacing w:before="0" w:after="0"/>
        <w:rPr>
          <w:rFonts w:cs="Arial"/>
          <w:szCs w:val="24"/>
        </w:rPr>
      </w:pPr>
      <w:r w:rsidRPr="008F66ED">
        <w:rPr>
          <w:rFonts w:cs="Arial"/>
          <w:szCs w:val="24"/>
        </w:rPr>
        <w:t>ARTÍCULO 150. Para autorizar Servicios Especiales y determinar por primera vez la Tarifa los concesionarios interesados presentarán una solicitud por escrito a la Dirección de Transporte, cumpliendo con:</w:t>
      </w:r>
    </w:p>
    <w:p w14:paraId="605B43DA" w14:textId="77777777" w:rsidR="008F66ED" w:rsidRPr="008F66ED" w:rsidRDefault="008F66ED" w:rsidP="005E0B07">
      <w:pPr>
        <w:pStyle w:val="Prrafodelista"/>
        <w:widowControl w:val="0"/>
        <w:numPr>
          <w:ilvl w:val="0"/>
          <w:numId w:val="41"/>
        </w:numPr>
        <w:autoSpaceDE w:val="0"/>
        <w:autoSpaceDN w:val="0"/>
        <w:spacing w:before="0" w:after="0"/>
        <w:contextualSpacing w:val="0"/>
        <w:rPr>
          <w:rFonts w:cs="Arial"/>
          <w:szCs w:val="24"/>
        </w:rPr>
      </w:pPr>
      <w:r w:rsidRPr="008F66ED">
        <w:rPr>
          <w:rFonts w:cs="Arial"/>
          <w:szCs w:val="24"/>
        </w:rPr>
        <w:t>Indicar el Servicio que va a prestarse.</w:t>
      </w:r>
    </w:p>
    <w:p w14:paraId="2846DA63" w14:textId="77777777" w:rsidR="008F66ED" w:rsidRPr="008F66ED" w:rsidRDefault="008F66ED" w:rsidP="005E0B07">
      <w:pPr>
        <w:pStyle w:val="Prrafodelista"/>
        <w:widowControl w:val="0"/>
        <w:numPr>
          <w:ilvl w:val="0"/>
          <w:numId w:val="41"/>
        </w:numPr>
        <w:autoSpaceDE w:val="0"/>
        <w:autoSpaceDN w:val="0"/>
        <w:spacing w:before="0" w:after="0"/>
        <w:contextualSpacing w:val="0"/>
        <w:rPr>
          <w:rFonts w:cs="Arial"/>
          <w:szCs w:val="24"/>
        </w:rPr>
      </w:pPr>
      <w:r w:rsidRPr="008F66ED">
        <w:rPr>
          <w:rFonts w:cs="Arial"/>
          <w:szCs w:val="24"/>
        </w:rPr>
        <w:t>Especificar el tipo, modelo y condiciones de los vehículos en los que se proponga prestar el Servicio.</w:t>
      </w:r>
    </w:p>
    <w:p w14:paraId="4134D9C9" w14:textId="77777777" w:rsidR="008F66ED" w:rsidRPr="008F66ED" w:rsidRDefault="008F66ED" w:rsidP="005E0B07">
      <w:pPr>
        <w:pStyle w:val="Prrafodelista"/>
        <w:widowControl w:val="0"/>
        <w:numPr>
          <w:ilvl w:val="0"/>
          <w:numId w:val="41"/>
        </w:numPr>
        <w:autoSpaceDE w:val="0"/>
        <w:autoSpaceDN w:val="0"/>
        <w:spacing w:before="0" w:after="0"/>
        <w:contextualSpacing w:val="0"/>
        <w:rPr>
          <w:rFonts w:cs="Arial"/>
          <w:szCs w:val="24"/>
        </w:rPr>
      </w:pPr>
      <w:r w:rsidRPr="008F66ED">
        <w:rPr>
          <w:rFonts w:cs="Arial"/>
          <w:szCs w:val="24"/>
        </w:rPr>
        <w:t>Explicar las características de calidad y comodidad que se ofrezcan distintas a las del Servicio Ordinario.</w:t>
      </w:r>
    </w:p>
    <w:p w14:paraId="2393DB59" w14:textId="77777777" w:rsidR="008F66ED" w:rsidRPr="008F66ED" w:rsidRDefault="008F66ED" w:rsidP="005E0B07">
      <w:pPr>
        <w:pStyle w:val="Prrafodelista"/>
        <w:widowControl w:val="0"/>
        <w:numPr>
          <w:ilvl w:val="0"/>
          <w:numId w:val="41"/>
        </w:numPr>
        <w:autoSpaceDE w:val="0"/>
        <w:autoSpaceDN w:val="0"/>
        <w:spacing w:before="0" w:after="0"/>
        <w:contextualSpacing w:val="0"/>
        <w:rPr>
          <w:rFonts w:cs="Arial"/>
          <w:szCs w:val="24"/>
        </w:rPr>
      </w:pPr>
      <w:r w:rsidRPr="008F66ED">
        <w:rPr>
          <w:rFonts w:cs="Arial"/>
          <w:szCs w:val="24"/>
        </w:rPr>
        <w:t>Proponer la tarifa, sustentándola en el monto de la inversión y el proyecto de operación.</w:t>
      </w:r>
    </w:p>
    <w:p w14:paraId="7A52AB50" w14:textId="77777777" w:rsidR="008F66ED" w:rsidRPr="008F66ED" w:rsidRDefault="008F66ED" w:rsidP="005E0B07">
      <w:pPr>
        <w:pStyle w:val="Prrafodelista"/>
        <w:widowControl w:val="0"/>
        <w:numPr>
          <w:ilvl w:val="0"/>
          <w:numId w:val="41"/>
        </w:numPr>
        <w:autoSpaceDE w:val="0"/>
        <w:autoSpaceDN w:val="0"/>
        <w:spacing w:before="0" w:after="0"/>
        <w:contextualSpacing w:val="0"/>
        <w:rPr>
          <w:rFonts w:cs="Arial"/>
          <w:szCs w:val="24"/>
        </w:rPr>
      </w:pPr>
      <w:r w:rsidRPr="008F66ED">
        <w:rPr>
          <w:rFonts w:cs="Arial"/>
          <w:szCs w:val="24"/>
        </w:rPr>
        <w:t>Precisar los domicilios donde se va a ofrecer el Servicio.</w:t>
      </w:r>
    </w:p>
    <w:p w14:paraId="50830EED" w14:textId="77777777" w:rsidR="008F66ED" w:rsidRPr="008F66ED" w:rsidRDefault="008F66ED" w:rsidP="008F66ED">
      <w:pPr>
        <w:spacing w:before="0" w:after="0"/>
        <w:rPr>
          <w:rFonts w:cs="Arial"/>
          <w:szCs w:val="24"/>
        </w:rPr>
      </w:pPr>
    </w:p>
    <w:p w14:paraId="4EE08578" w14:textId="77777777" w:rsidR="008F66ED" w:rsidRPr="008F66ED" w:rsidRDefault="008F66ED" w:rsidP="008F66ED">
      <w:pPr>
        <w:spacing w:before="0" w:after="0"/>
        <w:rPr>
          <w:rFonts w:cs="Arial"/>
          <w:szCs w:val="24"/>
        </w:rPr>
      </w:pPr>
      <w:r w:rsidRPr="008F66ED">
        <w:rPr>
          <w:rFonts w:cs="Arial"/>
          <w:szCs w:val="24"/>
        </w:rPr>
        <w:t>ARTÍCULO 151. La Dirección de Transporte, una vez recibida la solicitud, revisará los expedientes de los solicitantes, para verificar si se justifica la prestación del Servicio Especial atendiendo al lugar de ubicación, naturaleza del Servicio, condiciones de los vehículos, y sobre todo que no constituya una competencia desleal o ruinosa para otro sector del Transporte.</w:t>
      </w:r>
    </w:p>
    <w:p w14:paraId="166D319A" w14:textId="77777777" w:rsidR="008F66ED" w:rsidRPr="008F66ED" w:rsidRDefault="008F66ED" w:rsidP="008F66ED">
      <w:pPr>
        <w:spacing w:before="0" w:after="0"/>
        <w:rPr>
          <w:rFonts w:cs="Arial"/>
          <w:szCs w:val="24"/>
        </w:rPr>
      </w:pPr>
    </w:p>
    <w:p w14:paraId="76148EB9" w14:textId="77777777" w:rsidR="008F66ED" w:rsidRPr="008F66ED" w:rsidRDefault="008F66ED" w:rsidP="008F66ED">
      <w:pPr>
        <w:spacing w:before="0" w:after="0"/>
        <w:rPr>
          <w:rFonts w:cs="Arial"/>
          <w:szCs w:val="24"/>
        </w:rPr>
      </w:pPr>
      <w:r w:rsidRPr="008F66ED">
        <w:rPr>
          <w:rFonts w:cs="Arial"/>
          <w:szCs w:val="24"/>
        </w:rPr>
        <w:t>ARTÍCULO 152. La Dirección de Transporte en un término de 15 días hábiles, contados a partir de la recepción de la solicitud, tomando en cuenta el cumplimiento o el incumplimiento de las obligaciones a cargo de los interesados. resolverá rechazando la solicitud, o la aceptará a trámite turnándola al Comité Técnico.</w:t>
      </w:r>
    </w:p>
    <w:p w14:paraId="0DB44EBD" w14:textId="77777777" w:rsidR="008F66ED" w:rsidRPr="008F66ED" w:rsidRDefault="008F66ED" w:rsidP="008F66ED">
      <w:pPr>
        <w:spacing w:before="0" w:after="0"/>
        <w:rPr>
          <w:rFonts w:cs="Arial"/>
          <w:szCs w:val="24"/>
        </w:rPr>
      </w:pPr>
    </w:p>
    <w:p w14:paraId="593D6221" w14:textId="77777777" w:rsidR="008F66ED" w:rsidRPr="008F66ED" w:rsidRDefault="008F66ED" w:rsidP="008F66ED">
      <w:pPr>
        <w:spacing w:before="0" w:after="0"/>
        <w:rPr>
          <w:rFonts w:cs="Arial"/>
          <w:szCs w:val="24"/>
        </w:rPr>
      </w:pPr>
      <w:r w:rsidRPr="008F66ED">
        <w:rPr>
          <w:rFonts w:cs="Arial"/>
          <w:szCs w:val="24"/>
        </w:rPr>
        <w:t>ARTÍCULO 153. El Comité Técnico, en un término no mayor de 15 días hábiles, considerando lo establecido para la Dirección resolverá si procede o no autorizar el Servicio Especial y la tarifa, en caso positivo emitirá el Certificado de Procedencia, y lo pondrá a disposición de la Dirección.</w:t>
      </w:r>
    </w:p>
    <w:p w14:paraId="1725D29C" w14:textId="77777777" w:rsidR="008F66ED" w:rsidRPr="008F66ED" w:rsidRDefault="008F66ED" w:rsidP="008F66ED">
      <w:pPr>
        <w:spacing w:before="0" w:after="0"/>
        <w:rPr>
          <w:rFonts w:cs="Arial"/>
          <w:szCs w:val="24"/>
        </w:rPr>
      </w:pPr>
      <w:r w:rsidRPr="008F66ED">
        <w:rPr>
          <w:rFonts w:cs="Arial"/>
          <w:szCs w:val="24"/>
        </w:rPr>
        <w:lastRenderedPageBreak/>
        <w:t>ARTÍCULO 154. La Dirección de Transporte en caso negativo, notificará a los interesados el rechazo de la solicitud.</w:t>
      </w:r>
    </w:p>
    <w:p w14:paraId="210D7082" w14:textId="77777777" w:rsidR="008F66ED" w:rsidRPr="008F66ED" w:rsidRDefault="008F66ED" w:rsidP="008F66ED">
      <w:pPr>
        <w:spacing w:before="0" w:after="0"/>
        <w:rPr>
          <w:rFonts w:cs="Arial"/>
          <w:szCs w:val="24"/>
        </w:rPr>
      </w:pPr>
    </w:p>
    <w:p w14:paraId="1BA1E9CB" w14:textId="77777777" w:rsidR="008F66ED" w:rsidRPr="008F66ED" w:rsidRDefault="008F66ED" w:rsidP="008F66ED">
      <w:pPr>
        <w:spacing w:before="0" w:after="0"/>
        <w:rPr>
          <w:rFonts w:cs="Arial"/>
          <w:szCs w:val="24"/>
        </w:rPr>
      </w:pPr>
      <w:r w:rsidRPr="008F66ED">
        <w:rPr>
          <w:rFonts w:cs="Arial"/>
          <w:szCs w:val="24"/>
        </w:rPr>
        <w:t>ARTÍCULO 155. Emitido el Certificado de Procedencia la Dirección de Transporte, en un término de tres días hábiles contados a partir del día en que lo reciba, dará vista a la Comisión de Regidores, para que éstos dictaminen en un término de quince días hábiles, contados a partir de la fecha en que sea puesto a su disposición.</w:t>
      </w:r>
    </w:p>
    <w:p w14:paraId="2D92DDEC" w14:textId="77777777" w:rsidR="008F66ED" w:rsidRPr="008F66ED" w:rsidRDefault="008F66ED" w:rsidP="008F66ED">
      <w:pPr>
        <w:spacing w:before="0" w:after="0"/>
        <w:rPr>
          <w:rFonts w:cs="Arial"/>
          <w:szCs w:val="24"/>
        </w:rPr>
      </w:pPr>
    </w:p>
    <w:p w14:paraId="76588404" w14:textId="77777777" w:rsidR="008F66ED" w:rsidRPr="008F66ED" w:rsidRDefault="008F66ED" w:rsidP="008F66ED">
      <w:pPr>
        <w:spacing w:before="0" w:after="0"/>
        <w:rPr>
          <w:rFonts w:cs="Arial"/>
          <w:szCs w:val="24"/>
        </w:rPr>
      </w:pPr>
      <w:r w:rsidRPr="008F66ED">
        <w:rPr>
          <w:rFonts w:cs="Arial"/>
          <w:szCs w:val="24"/>
        </w:rPr>
        <w:t xml:space="preserve">ARTÍCULO 156. Al R. Ayuntamiento se le dará vista con el Certificado de Procedencia y con el dictamen de la Comisión de Regidores, cualquiera que sea su sentido, para </w:t>
      </w:r>
      <w:proofErr w:type="gramStart"/>
      <w:r w:rsidRPr="008F66ED">
        <w:rPr>
          <w:rFonts w:cs="Arial"/>
          <w:szCs w:val="24"/>
        </w:rPr>
        <w:t>que</w:t>
      </w:r>
      <w:proofErr w:type="gramEnd"/>
      <w:r w:rsidRPr="008F66ED">
        <w:rPr>
          <w:rFonts w:cs="Arial"/>
          <w:szCs w:val="24"/>
        </w:rPr>
        <w:t xml:space="preserve"> en la siguiente Sesión de Cabildo, que deba celebrarse después de la fecha de recepción, analice, discuta y resuelva en definitiva.</w:t>
      </w:r>
    </w:p>
    <w:p w14:paraId="3CCD9320" w14:textId="77777777" w:rsidR="008F66ED" w:rsidRPr="008F66ED" w:rsidRDefault="008F66ED" w:rsidP="008F66ED">
      <w:pPr>
        <w:spacing w:before="0" w:after="0"/>
        <w:rPr>
          <w:rFonts w:cs="Arial"/>
          <w:szCs w:val="24"/>
        </w:rPr>
      </w:pPr>
    </w:p>
    <w:p w14:paraId="35920E43" w14:textId="77777777" w:rsidR="008F66ED" w:rsidRPr="008F66ED" w:rsidRDefault="008F66ED" w:rsidP="008F66ED">
      <w:pPr>
        <w:spacing w:before="0" w:after="0"/>
        <w:jc w:val="center"/>
        <w:rPr>
          <w:rFonts w:cs="Arial"/>
          <w:b/>
          <w:bCs/>
          <w:szCs w:val="24"/>
        </w:rPr>
      </w:pPr>
      <w:r w:rsidRPr="008F66ED">
        <w:rPr>
          <w:rFonts w:cs="Arial"/>
          <w:b/>
          <w:bCs/>
          <w:szCs w:val="24"/>
        </w:rPr>
        <w:t>DE LAS TARIFAS DETERMINADAS POR TAXÍMETRO</w:t>
      </w:r>
    </w:p>
    <w:p w14:paraId="3F39FFCD" w14:textId="77777777" w:rsidR="008F66ED" w:rsidRPr="008F66ED" w:rsidRDefault="008F66ED" w:rsidP="008F66ED">
      <w:pPr>
        <w:spacing w:before="0" w:after="0"/>
        <w:rPr>
          <w:rFonts w:cs="Arial"/>
          <w:szCs w:val="24"/>
        </w:rPr>
      </w:pPr>
      <w:r w:rsidRPr="008F66ED">
        <w:rPr>
          <w:rFonts w:cs="Arial"/>
          <w:szCs w:val="24"/>
        </w:rPr>
        <w:t>ARTÍCULO 157. El Taxímetro es al aparato que de manera autónoma mide el tiempo de Servicio y la distancia recorrida, y los multiplica por los valores autorizados y muestra el resultado en la cantidad de pesos, y sus fracciones, que deba pagar el usuario.</w:t>
      </w:r>
    </w:p>
    <w:p w14:paraId="2F171EAF" w14:textId="77777777" w:rsidR="008F66ED" w:rsidRPr="008F66ED" w:rsidRDefault="008F66ED" w:rsidP="008F66ED">
      <w:pPr>
        <w:spacing w:before="0" w:after="0"/>
        <w:rPr>
          <w:rFonts w:cs="Arial"/>
          <w:szCs w:val="24"/>
        </w:rPr>
      </w:pPr>
    </w:p>
    <w:p w14:paraId="2500F6CB" w14:textId="77777777" w:rsidR="008F66ED" w:rsidRPr="008F66ED" w:rsidRDefault="008F66ED" w:rsidP="008F66ED">
      <w:pPr>
        <w:spacing w:before="0" w:after="0"/>
        <w:rPr>
          <w:rFonts w:cs="Arial"/>
          <w:szCs w:val="24"/>
        </w:rPr>
      </w:pPr>
      <w:r w:rsidRPr="008F66ED">
        <w:rPr>
          <w:rFonts w:cs="Arial"/>
          <w:szCs w:val="24"/>
        </w:rPr>
        <w:t>ARTÍCULO 158. El uso de taxímetro es obligatorio y el incumplimiento será calificado y sancionado como infracción grave.</w:t>
      </w:r>
    </w:p>
    <w:p w14:paraId="31088DB5"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Artículo reformado. Sexagésima Quinta Sesión Ordinaria de Cabildo celebrada el 10 de abril de 2017.</w:t>
      </w:r>
    </w:p>
    <w:p w14:paraId="303128EE" w14:textId="77777777" w:rsidR="008F66ED" w:rsidRPr="008F66ED" w:rsidRDefault="008F66ED" w:rsidP="008F66ED">
      <w:pPr>
        <w:spacing w:before="0" w:after="0"/>
        <w:rPr>
          <w:rFonts w:cs="Arial"/>
          <w:szCs w:val="24"/>
        </w:rPr>
      </w:pPr>
    </w:p>
    <w:p w14:paraId="68FBF392" w14:textId="77777777" w:rsidR="008F66ED" w:rsidRPr="008F66ED" w:rsidRDefault="008F66ED" w:rsidP="008F66ED">
      <w:pPr>
        <w:spacing w:before="0" w:after="0"/>
        <w:rPr>
          <w:rFonts w:cs="Arial"/>
          <w:szCs w:val="24"/>
        </w:rPr>
      </w:pPr>
      <w:r w:rsidRPr="008F66ED">
        <w:rPr>
          <w:rFonts w:cs="Arial"/>
          <w:szCs w:val="24"/>
        </w:rPr>
        <w:t>ARTÍCULO 159. El R. Ayuntamiento observando las prevenciones hechas para la determinación de las otras tarifas, fijará la tarifa que los usuarios deban de pagar conforme a los Taxímetros conforme a lo siguiente:</w:t>
      </w:r>
    </w:p>
    <w:p w14:paraId="24BC2253" w14:textId="77777777" w:rsidR="008F66ED" w:rsidRPr="008F66ED" w:rsidRDefault="008F66ED" w:rsidP="005E0B07">
      <w:pPr>
        <w:pStyle w:val="Prrafodelista"/>
        <w:widowControl w:val="0"/>
        <w:numPr>
          <w:ilvl w:val="0"/>
          <w:numId w:val="42"/>
        </w:numPr>
        <w:autoSpaceDE w:val="0"/>
        <w:autoSpaceDN w:val="0"/>
        <w:spacing w:before="0" w:after="0"/>
        <w:contextualSpacing w:val="0"/>
        <w:rPr>
          <w:rFonts w:cs="Arial"/>
          <w:szCs w:val="24"/>
        </w:rPr>
      </w:pPr>
      <w:r w:rsidRPr="008F66ED">
        <w:rPr>
          <w:rFonts w:cs="Arial"/>
          <w:szCs w:val="24"/>
        </w:rPr>
        <w:t>Establecerá un costo por el inicio del Servicio, denominado banderazo.</w:t>
      </w:r>
    </w:p>
    <w:p w14:paraId="607D8E69" w14:textId="77777777" w:rsidR="008F66ED" w:rsidRPr="008F66ED" w:rsidRDefault="008F66ED" w:rsidP="005E0B07">
      <w:pPr>
        <w:pStyle w:val="Prrafodelista"/>
        <w:widowControl w:val="0"/>
        <w:numPr>
          <w:ilvl w:val="0"/>
          <w:numId w:val="42"/>
        </w:numPr>
        <w:autoSpaceDE w:val="0"/>
        <w:autoSpaceDN w:val="0"/>
        <w:spacing w:before="0" w:after="0"/>
        <w:contextualSpacing w:val="0"/>
        <w:rPr>
          <w:rFonts w:cs="Arial"/>
          <w:szCs w:val="24"/>
        </w:rPr>
      </w:pPr>
      <w:r w:rsidRPr="008F66ED">
        <w:rPr>
          <w:rFonts w:cs="Arial"/>
          <w:szCs w:val="24"/>
        </w:rPr>
        <w:t>Autorizará una cantidad en moneda nacional por tiempo de Servicio y otra por distancia recorrida.</w:t>
      </w:r>
    </w:p>
    <w:p w14:paraId="4BCD3E31" w14:textId="77777777" w:rsidR="008F66ED" w:rsidRPr="008F66ED" w:rsidRDefault="008F66ED" w:rsidP="005E0B07">
      <w:pPr>
        <w:pStyle w:val="Prrafodelista"/>
        <w:widowControl w:val="0"/>
        <w:numPr>
          <w:ilvl w:val="0"/>
          <w:numId w:val="42"/>
        </w:numPr>
        <w:autoSpaceDE w:val="0"/>
        <w:autoSpaceDN w:val="0"/>
        <w:spacing w:before="0" w:after="0"/>
        <w:contextualSpacing w:val="0"/>
        <w:rPr>
          <w:rFonts w:cs="Arial"/>
          <w:szCs w:val="24"/>
        </w:rPr>
      </w:pPr>
      <w:r w:rsidRPr="008F66ED">
        <w:rPr>
          <w:rFonts w:cs="Arial"/>
          <w:szCs w:val="24"/>
        </w:rPr>
        <w:t xml:space="preserve">El resultado de la suma de los dos conceptos anteriores será la tarifa a cargo del </w:t>
      </w:r>
      <w:r w:rsidRPr="008F66ED">
        <w:rPr>
          <w:rFonts w:cs="Arial"/>
          <w:szCs w:val="24"/>
        </w:rPr>
        <w:lastRenderedPageBreak/>
        <w:t>usuario.</w:t>
      </w:r>
    </w:p>
    <w:p w14:paraId="1BD7B4CC" w14:textId="77777777" w:rsidR="008F66ED" w:rsidRPr="008F66ED" w:rsidRDefault="008F66ED" w:rsidP="008F66ED">
      <w:pPr>
        <w:spacing w:before="0" w:after="0"/>
        <w:rPr>
          <w:rFonts w:cs="Arial"/>
          <w:szCs w:val="24"/>
        </w:rPr>
      </w:pPr>
    </w:p>
    <w:p w14:paraId="3D3FA52A" w14:textId="77777777" w:rsidR="008F66ED" w:rsidRPr="008F66ED" w:rsidRDefault="008F66ED" w:rsidP="008F66ED">
      <w:pPr>
        <w:spacing w:before="0" w:after="0"/>
        <w:rPr>
          <w:rFonts w:cs="Arial"/>
          <w:szCs w:val="24"/>
        </w:rPr>
      </w:pPr>
      <w:r w:rsidRPr="008F66ED">
        <w:rPr>
          <w:rFonts w:cs="Arial"/>
          <w:szCs w:val="24"/>
        </w:rPr>
        <w:t>ARTÍCULO 160. Los Taxímetros se autorizarán por la Dirección de Transporte, cuando los concesionarios independientes, personas físicas o morales, u organizados en Empresas Integradoras o Cooperativas, en Líneas, Sitios o Centrales lo soliciten, y cumplan con:</w:t>
      </w:r>
    </w:p>
    <w:p w14:paraId="4DB018CB" w14:textId="77777777" w:rsidR="008F66ED" w:rsidRPr="008F66ED" w:rsidRDefault="008F66ED" w:rsidP="005E0B07">
      <w:pPr>
        <w:pStyle w:val="Prrafodelista"/>
        <w:widowControl w:val="0"/>
        <w:numPr>
          <w:ilvl w:val="0"/>
          <w:numId w:val="43"/>
        </w:numPr>
        <w:autoSpaceDE w:val="0"/>
        <w:autoSpaceDN w:val="0"/>
        <w:spacing w:before="0" w:after="0"/>
        <w:contextualSpacing w:val="0"/>
        <w:rPr>
          <w:rFonts w:cs="Arial"/>
          <w:szCs w:val="24"/>
        </w:rPr>
      </w:pPr>
      <w:r w:rsidRPr="008F66ED">
        <w:rPr>
          <w:rFonts w:cs="Arial"/>
          <w:szCs w:val="24"/>
        </w:rPr>
        <w:t>Presentar la solicitud por escrito, individual o para una organización.</w:t>
      </w:r>
    </w:p>
    <w:p w14:paraId="77B40A18" w14:textId="77777777" w:rsidR="008F66ED" w:rsidRPr="008F66ED" w:rsidRDefault="008F66ED" w:rsidP="005E0B07">
      <w:pPr>
        <w:pStyle w:val="Prrafodelista"/>
        <w:widowControl w:val="0"/>
        <w:numPr>
          <w:ilvl w:val="0"/>
          <w:numId w:val="43"/>
        </w:numPr>
        <w:autoSpaceDE w:val="0"/>
        <w:autoSpaceDN w:val="0"/>
        <w:spacing w:before="0" w:after="0"/>
        <w:contextualSpacing w:val="0"/>
        <w:rPr>
          <w:rFonts w:cs="Arial"/>
          <w:szCs w:val="24"/>
        </w:rPr>
      </w:pPr>
      <w:r w:rsidRPr="008F66ED">
        <w:rPr>
          <w:rFonts w:cs="Arial"/>
          <w:szCs w:val="24"/>
        </w:rPr>
        <w:t>Proporcionar los datos de las concesiones.</w:t>
      </w:r>
    </w:p>
    <w:p w14:paraId="50F43F91" w14:textId="77777777" w:rsidR="008F66ED" w:rsidRPr="008F66ED" w:rsidRDefault="008F66ED" w:rsidP="005E0B07">
      <w:pPr>
        <w:pStyle w:val="Prrafodelista"/>
        <w:widowControl w:val="0"/>
        <w:numPr>
          <w:ilvl w:val="0"/>
          <w:numId w:val="43"/>
        </w:numPr>
        <w:autoSpaceDE w:val="0"/>
        <w:autoSpaceDN w:val="0"/>
        <w:spacing w:before="0" w:after="0"/>
        <w:contextualSpacing w:val="0"/>
        <w:rPr>
          <w:rFonts w:cs="Arial"/>
          <w:szCs w:val="24"/>
        </w:rPr>
      </w:pPr>
      <w:r w:rsidRPr="008F66ED">
        <w:rPr>
          <w:rFonts w:cs="Arial"/>
          <w:szCs w:val="24"/>
        </w:rPr>
        <w:t>Describir los vehículos en los cuales se pretende instalar los Taxímetros.</w:t>
      </w:r>
    </w:p>
    <w:p w14:paraId="45377977" w14:textId="77777777" w:rsidR="008F66ED" w:rsidRPr="008F66ED" w:rsidRDefault="008F66ED" w:rsidP="008F66ED">
      <w:pPr>
        <w:pStyle w:val="Prrafodelista"/>
        <w:spacing w:before="0" w:after="0"/>
        <w:rPr>
          <w:rFonts w:cs="Arial"/>
          <w:szCs w:val="24"/>
        </w:rPr>
      </w:pPr>
    </w:p>
    <w:p w14:paraId="7C3B9142" w14:textId="77777777" w:rsidR="008F66ED" w:rsidRPr="008F66ED" w:rsidRDefault="008F66ED" w:rsidP="008F66ED">
      <w:pPr>
        <w:spacing w:before="0" w:after="0"/>
        <w:rPr>
          <w:rFonts w:cs="Arial"/>
          <w:szCs w:val="24"/>
        </w:rPr>
      </w:pPr>
      <w:r w:rsidRPr="008F66ED">
        <w:rPr>
          <w:rFonts w:cs="Arial"/>
          <w:szCs w:val="24"/>
        </w:rPr>
        <w:t>ARTÍCULO 161. La Dirección de Transporte vigilará que no se usen Taxímetros no autorizados.</w:t>
      </w:r>
    </w:p>
    <w:p w14:paraId="144098AD" w14:textId="77777777" w:rsidR="008F66ED" w:rsidRPr="008F66ED" w:rsidRDefault="008F66ED" w:rsidP="008F66ED">
      <w:pPr>
        <w:spacing w:before="0" w:after="0"/>
        <w:rPr>
          <w:rFonts w:cs="Arial"/>
          <w:szCs w:val="24"/>
        </w:rPr>
      </w:pPr>
    </w:p>
    <w:p w14:paraId="0D2DD687" w14:textId="77777777" w:rsidR="008F66ED" w:rsidRPr="008F66ED" w:rsidRDefault="008F66ED" w:rsidP="008F66ED">
      <w:pPr>
        <w:spacing w:before="0" w:after="0"/>
        <w:rPr>
          <w:rFonts w:cs="Arial"/>
          <w:szCs w:val="24"/>
        </w:rPr>
      </w:pPr>
      <w:r w:rsidRPr="008F66ED">
        <w:rPr>
          <w:rFonts w:cs="Arial"/>
          <w:szCs w:val="24"/>
        </w:rPr>
        <w:t>ARTÍCULO 162. Para garantizar que los Taxímetros sean exactos y confiables, la Dirección solamente permitirá la instalación y el uso de aquellos que correspondan a las marcas, características, fabricantes o vendedores previamente recomendados por el Comité Técnico.</w:t>
      </w:r>
    </w:p>
    <w:p w14:paraId="328BBCEE" w14:textId="77777777" w:rsidR="008F66ED" w:rsidRPr="008F66ED" w:rsidRDefault="008F66ED" w:rsidP="008F66ED">
      <w:pPr>
        <w:spacing w:before="0" w:after="0"/>
        <w:rPr>
          <w:rFonts w:cs="Arial"/>
          <w:szCs w:val="24"/>
        </w:rPr>
      </w:pPr>
    </w:p>
    <w:p w14:paraId="35DBBFAB" w14:textId="77777777" w:rsidR="008F66ED" w:rsidRPr="008F66ED" w:rsidRDefault="008F66ED" w:rsidP="008F66ED">
      <w:pPr>
        <w:spacing w:before="0" w:after="0"/>
        <w:jc w:val="center"/>
        <w:rPr>
          <w:rFonts w:cs="Arial"/>
          <w:b/>
          <w:bCs/>
          <w:szCs w:val="24"/>
        </w:rPr>
      </w:pPr>
      <w:r w:rsidRPr="008F66ED">
        <w:rPr>
          <w:rFonts w:cs="Arial"/>
          <w:b/>
          <w:bCs/>
          <w:szCs w:val="24"/>
        </w:rPr>
        <w:t>CAPÍTULO DÉCIMO PRIMERO</w:t>
      </w:r>
    </w:p>
    <w:p w14:paraId="4A54C85B" w14:textId="77777777" w:rsidR="008F66ED" w:rsidRPr="008F66ED" w:rsidRDefault="008F66ED" w:rsidP="008F66ED">
      <w:pPr>
        <w:spacing w:before="0" w:after="0"/>
        <w:jc w:val="center"/>
        <w:rPr>
          <w:rFonts w:cs="Arial"/>
          <w:b/>
          <w:bCs/>
          <w:szCs w:val="24"/>
        </w:rPr>
      </w:pPr>
      <w:r w:rsidRPr="008F66ED">
        <w:rPr>
          <w:rFonts w:cs="Arial"/>
          <w:b/>
          <w:bCs/>
          <w:szCs w:val="24"/>
        </w:rPr>
        <w:t>DEL REGISTRO PÚBLICO DEL TRANSPORTE MUNICIPAL</w:t>
      </w:r>
    </w:p>
    <w:p w14:paraId="31971E9B" w14:textId="77777777" w:rsidR="008F66ED" w:rsidRPr="008F66ED" w:rsidRDefault="008F66ED" w:rsidP="008F66ED">
      <w:pPr>
        <w:spacing w:before="0" w:after="0"/>
        <w:rPr>
          <w:rFonts w:cs="Arial"/>
          <w:szCs w:val="24"/>
        </w:rPr>
      </w:pPr>
      <w:r w:rsidRPr="008F66ED">
        <w:rPr>
          <w:rFonts w:cs="Arial"/>
          <w:szCs w:val="24"/>
        </w:rPr>
        <w:t>ARTÍCULO 163. Se establece el Registro Público de Transporte del Municipio de Torreón, Coahuila, con la finalidad de captar, inscribir, ordenar, conservar y controlar documentación, y proporcionar información, copias y certificaciones relativas al Servicio Público de Transporte Municipal; todo para brindar seguridad jurídica a la autoridad, los concesionarios y los usuarios del Servicio.</w:t>
      </w:r>
    </w:p>
    <w:p w14:paraId="0D7DE818" w14:textId="77777777" w:rsidR="008F66ED" w:rsidRPr="008F66ED" w:rsidRDefault="008F66ED" w:rsidP="008F66ED">
      <w:pPr>
        <w:spacing w:before="0" w:after="0"/>
        <w:rPr>
          <w:rFonts w:cs="Arial"/>
          <w:szCs w:val="24"/>
        </w:rPr>
      </w:pPr>
    </w:p>
    <w:p w14:paraId="323D94A5" w14:textId="77777777" w:rsidR="008F66ED" w:rsidRPr="008F66ED" w:rsidRDefault="008F66ED" w:rsidP="008F66ED">
      <w:pPr>
        <w:spacing w:before="0" w:after="0"/>
        <w:rPr>
          <w:rFonts w:cs="Arial"/>
          <w:szCs w:val="24"/>
        </w:rPr>
      </w:pPr>
      <w:r w:rsidRPr="008F66ED">
        <w:rPr>
          <w:rFonts w:cs="Arial"/>
          <w:szCs w:val="24"/>
        </w:rPr>
        <w:t xml:space="preserve">ARTÍCULO 164. El Registro Público estará bajo la dirección y supervisión general del </w:t>
      </w:r>
      <w:proofErr w:type="gramStart"/>
      <w:r w:rsidRPr="008F66ED">
        <w:rPr>
          <w:rFonts w:cs="Arial"/>
          <w:szCs w:val="24"/>
        </w:rPr>
        <w:t>Director</w:t>
      </w:r>
      <w:proofErr w:type="gramEnd"/>
      <w:r w:rsidRPr="008F66ED">
        <w:rPr>
          <w:rFonts w:cs="Arial"/>
          <w:szCs w:val="24"/>
        </w:rPr>
        <w:t xml:space="preserve"> del Transporte, y en su operación y funcionamiento bajo la responsabilidad y </w:t>
      </w:r>
      <w:r w:rsidRPr="008F66ED">
        <w:rPr>
          <w:rFonts w:cs="Arial"/>
          <w:szCs w:val="24"/>
        </w:rPr>
        <w:lastRenderedPageBreak/>
        <w:t>mando inmediato y directo del Jefe del Registro Público del Transporte; contará con el personal que se autorice en el Presupuesto de Egresos Municipal.</w:t>
      </w:r>
    </w:p>
    <w:p w14:paraId="7F7C530E" w14:textId="77777777" w:rsidR="008F66ED" w:rsidRPr="008F66ED" w:rsidRDefault="008F66ED" w:rsidP="008F66ED">
      <w:pPr>
        <w:spacing w:before="0" w:after="0"/>
        <w:rPr>
          <w:rFonts w:cs="Arial"/>
          <w:szCs w:val="24"/>
        </w:rPr>
      </w:pPr>
    </w:p>
    <w:p w14:paraId="5F8B4D79" w14:textId="77777777" w:rsidR="008F66ED" w:rsidRPr="008F66ED" w:rsidRDefault="008F66ED" w:rsidP="008F66ED">
      <w:pPr>
        <w:spacing w:before="0" w:after="0"/>
        <w:rPr>
          <w:rFonts w:cs="Arial"/>
          <w:szCs w:val="24"/>
        </w:rPr>
      </w:pPr>
      <w:r w:rsidRPr="008F66ED">
        <w:rPr>
          <w:rFonts w:cs="Arial"/>
          <w:szCs w:val="24"/>
        </w:rPr>
        <w:t xml:space="preserve">ARTÍCULO 165. El </w:t>
      </w:r>
      <w:proofErr w:type="gramStart"/>
      <w:r w:rsidRPr="008F66ED">
        <w:rPr>
          <w:rFonts w:cs="Arial"/>
          <w:szCs w:val="24"/>
        </w:rPr>
        <w:t>Jefe</w:t>
      </w:r>
      <w:proofErr w:type="gramEnd"/>
      <w:r w:rsidRPr="008F66ED">
        <w:rPr>
          <w:rFonts w:cs="Arial"/>
          <w:szCs w:val="24"/>
        </w:rPr>
        <w:t xml:space="preserve"> del Registro Público tendrá las siguientes obligaciones:</w:t>
      </w:r>
    </w:p>
    <w:p w14:paraId="7E2811DD"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Revisar los documentos que los interesados presenten para su inscripción.</w:t>
      </w:r>
    </w:p>
    <w:p w14:paraId="6242559A"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Verificar que los interesados hayan pagado las obligaciones fiscales a su cargo.</w:t>
      </w:r>
    </w:p>
    <w:p w14:paraId="25DADAC6"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Autorizar solamente las inscripciones que sean procedentes, por tener la documentación en regla y los pagos efectuados.</w:t>
      </w:r>
    </w:p>
    <w:p w14:paraId="5807B200"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Hacer las inscripciones dentro de los cinco días hábiles siguientes a la presentación de la solicitud, o de la fecha de conocimiento tratándose de registros de oficio.</w:t>
      </w:r>
    </w:p>
    <w:p w14:paraId="3A447C32"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Autorizar con su firma y sello las inscripciones que se efectúen.</w:t>
      </w:r>
    </w:p>
    <w:p w14:paraId="705D6DF7"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Asentar, autorizadas con su sello y firma, las notas que correspondan al margen o calce de documentos y títulos.</w:t>
      </w:r>
    </w:p>
    <w:p w14:paraId="4B509AD6"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Mantener bajo su custodia los libros, documentos y el Archivo General del Registro Público.</w:t>
      </w:r>
    </w:p>
    <w:p w14:paraId="6E50D231"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Informar a los interesados.</w:t>
      </w:r>
    </w:p>
    <w:p w14:paraId="2D9C8276"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Expedir copias, simples y certificadas de los documentos inscritos y certificaciones, exclusivamente a quienes estén legitimados para solicitarlas.</w:t>
      </w:r>
    </w:p>
    <w:p w14:paraId="6845A8A1"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 xml:space="preserve">Rendir informes mensuales de la situación y estadísticos al </w:t>
      </w:r>
      <w:proofErr w:type="gramStart"/>
      <w:r w:rsidRPr="008F66ED">
        <w:rPr>
          <w:rFonts w:cs="Arial"/>
          <w:szCs w:val="24"/>
        </w:rPr>
        <w:t>Director</w:t>
      </w:r>
      <w:proofErr w:type="gramEnd"/>
      <w:r w:rsidRPr="008F66ED">
        <w:rPr>
          <w:rFonts w:cs="Arial"/>
          <w:szCs w:val="24"/>
        </w:rPr>
        <w:t>.</w:t>
      </w:r>
    </w:p>
    <w:p w14:paraId="5363186E" w14:textId="77777777" w:rsidR="008F66ED" w:rsidRPr="008F66ED" w:rsidRDefault="008F66ED" w:rsidP="005E0B07">
      <w:pPr>
        <w:pStyle w:val="Prrafodelista"/>
        <w:widowControl w:val="0"/>
        <w:numPr>
          <w:ilvl w:val="0"/>
          <w:numId w:val="44"/>
        </w:numPr>
        <w:autoSpaceDE w:val="0"/>
        <w:autoSpaceDN w:val="0"/>
        <w:spacing w:before="0" w:after="0"/>
        <w:contextualSpacing w:val="0"/>
        <w:rPr>
          <w:rFonts w:cs="Arial"/>
          <w:szCs w:val="24"/>
        </w:rPr>
      </w:pPr>
      <w:r w:rsidRPr="008F66ED">
        <w:rPr>
          <w:rFonts w:cs="Arial"/>
          <w:szCs w:val="24"/>
        </w:rPr>
        <w:t>Cumplir las demás que le impongan la Ley, su Reglamento, y este Reglamento Municipal.</w:t>
      </w:r>
    </w:p>
    <w:p w14:paraId="1BAD1C0A" w14:textId="77777777" w:rsidR="008F66ED" w:rsidRPr="008F66ED" w:rsidRDefault="008F66ED" w:rsidP="008F66ED">
      <w:pPr>
        <w:spacing w:before="0" w:after="0"/>
        <w:rPr>
          <w:rFonts w:cs="Arial"/>
          <w:szCs w:val="24"/>
        </w:rPr>
      </w:pPr>
    </w:p>
    <w:p w14:paraId="5B196A92" w14:textId="77777777" w:rsidR="008F66ED" w:rsidRPr="008F66ED" w:rsidRDefault="008F66ED" w:rsidP="008F66ED">
      <w:pPr>
        <w:spacing w:before="0" w:after="0"/>
        <w:rPr>
          <w:rFonts w:cs="Arial"/>
          <w:szCs w:val="24"/>
        </w:rPr>
      </w:pPr>
      <w:r w:rsidRPr="008F66ED">
        <w:rPr>
          <w:rFonts w:cs="Arial"/>
          <w:szCs w:val="24"/>
        </w:rPr>
        <w:t>ARTÍCULO 166. El Registro Público del Transporte cumplirá con su finalidad inscribiendo los actos relacionados con las concesiones y la prestación del Servicio, conforme a lo previsto en la Ley, su Reglamento, y este Reglamento Municipal; en los libros que lleve exprofeso, los cuales deberán:</w:t>
      </w:r>
    </w:p>
    <w:p w14:paraId="791A530E" w14:textId="77777777" w:rsidR="008F66ED" w:rsidRPr="008F66ED" w:rsidRDefault="008F66ED" w:rsidP="005E0B07">
      <w:pPr>
        <w:pStyle w:val="Prrafodelista"/>
        <w:widowControl w:val="0"/>
        <w:numPr>
          <w:ilvl w:val="0"/>
          <w:numId w:val="45"/>
        </w:numPr>
        <w:autoSpaceDE w:val="0"/>
        <w:autoSpaceDN w:val="0"/>
        <w:spacing w:before="0" w:after="0"/>
        <w:contextualSpacing w:val="0"/>
        <w:rPr>
          <w:rFonts w:cs="Arial"/>
          <w:szCs w:val="24"/>
        </w:rPr>
      </w:pPr>
      <w:r w:rsidRPr="008F66ED">
        <w:rPr>
          <w:rFonts w:cs="Arial"/>
          <w:szCs w:val="24"/>
        </w:rPr>
        <w:t>Ser libros empastados, cosidos y foliados.</w:t>
      </w:r>
    </w:p>
    <w:p w14:paraId="01F12F22" w14:textId="77777777" w:rsidR="008F66ED" w:rsidRPr="008F66ED" w:rsidRDefault="008F66ED" w:rsidP="005E0B07">
      <w:pPr>
        <w:pStyle w:val="Prrafodelista"/>
        <w:widowControl w:val="0"/>
        <w:numPr>
          <w:ilvl w:val="0"/>
          <w:numId w:val="45"/>
        </w:numPr>
        <w:autoSpaceDE w:val="0"/>
        <w:autoSpaceDN w:val="0"/>
        <w:spacing w:before="0" w:after="0"/>
        <w:contextualSpacing w:val="0"/>
        <w:rPr>
          <w:rFonts w:cs="Arial"/>
          <w:szCs w:val="24"/>
        </w:rPr>
      </w:pPr>
      <w:r w:rsidRPr="008F66ED">
        <w:rPr>
          <w:rFonts w:cs="Arial"/>
          <w:szCs w:val="24"/>
        </w:rPr>
        <w:t xml:space="preserve">Estar autorizados por el </w:t>
      </w:r>
      <w:proofErr w:type="gramStart"/>
      <w:r w:rsidRPr="008F66ED">
        <w:rPr>
          <w:rFonts w:cs="Arial"/>
          <w:szCs w:val="24"/>
        </w:rPr>
        <w:t>Director</w:t>
      </w:r>
      <w:proofErr w:type="gramEnd"/>
      <w:r w:rsidRPr="008F66ED">
        <w:rPr>
          <w:rFonts w:cs="Arial"/>
          <w:szCs w:val="24"/>
        </w:rPr>
        <w:t xml:space="preserve"> y el Jefe, con sus firmas y sellos, de la siguiente </w:t>
      </w:r>
      <w:r w:rsidRPr="008F66ED">
        <w:rPr>
          <w:rFonts w:cs="Arial"/>
          <w:szCs w:val="24"/>
        </w:rPr>
        <w:lastRenderedPageBreak/>
        <w:t>manera: “Se autoriza el libro número __, de la sección ___, que consta de ___ fojas útiles, el día___ del mes de___ del año___ para el Servicio del Registro Público de Transporte del Municipio de Torreón, Coahuila”.</w:t>
      </w:r>
    </w:p>
    <w:p w14:paraId="1CA9E653" w14:textId="77777777" w:rsidR="008F66ED" w:rsidRPr="008F66ED" w:rsidRDefault="008F66ED" w:rsidP="005E0B07">
      <w:pPr>
        <w:pStyle w:val="Prrafodelista"/>
        <w:widowControl w:val="0"/>
        <w:numPr>
          <w:ilvl w:val="0"/>
          <w:numId w:val="45"/>
        </w:numPr>
        <w:autoSpaceDE w:val="0"/>
        <w:autoSpaceDN w:val="0"/>
        <w:spacing w:before="0" w:after="0"/>
        <w:contextualSpacing w:val="0"/>
        <w:rPr>
          <w:rFonts w:cs="Arial"/>
          <w:szCs w:val="24"/>
        </w:rPr>
      </w:pPr>
      <w:r w:rsidRPr="008F66ED">
        <w:rPr>
          <w:rFonts w:cs="Arial"/>
          <w:szCs w:val="24"/>
        </w:rPr>
        <w:t>Estar sellados en la parte media de todas sus hojas de tal manera que el sello alcance el anverso de una hoja y el reverso de la posterior, salvo cuando se trate de las primeras y últimas hojas, las cuales se sellaran en el centro.</w:t>
      </w:r>
    </w:p>
    <w:p w14:paraId="3CF5AFC2" w14:textId="77777777" w:rsidR="008F66ED" w:rsidRPr="008F66ED" w:rsidRDefault="008F66ED" w:rsidP="008F66ED">
      <w:pPr>
        <w:spacing w:before="0" w:after="0"/>
        <w:rPr>
          <w:rFonts w:cs="Arial"/>
          <w:szCs w:val="24"/>
        </w:rPr>
      </w:pPr>
    </w:p>
    <w:p w14:paraId="38647966" w14:textId="77777777" w:rsidR="008F66ED" w:rsidRPr="008F66ED" w:rsidRDefault="008F66ED" w:rsidP="008F66ED">
      <w:pPr>
        <w:spacing w:before="0" w:after="0"/>
        <w:rPr>
          <w:rFonts w:cs="Arial"/>
          <w:szCs w:val="24"/>
        </w:rPr>
      </w:pPr>
      <w:r w:rsidRPr="008F66ED">
        <w:rPr>
          <w:rFonts w:cs="Arial"/>
          <w:szCs w:val="24"/>
        </w:rPr>
        <w:t>ARTÍCULO 167. Además, formará un duplicado de cada libro con copias certificadas, los duplicados se archivarán en un lugar distinto al de los originales, pero dentro de la Dirección. También se instalarán y operarán los Sistemas de Registro Computacionales que sean adecuados y correspondan a las operaciones manuales y mecánicas para realizar de esa forma todas las funciones del Registro Público del Transporte.</w:t>
      </w:r>
    </w:p>
    <w:p w14:paraId="01920252" w14:textId="77777777" w:rsidR="008F66ED" w:rsidRPr="008F66ED" w:rsidRDefault="008F66ED" w:rsidP="008F66ED">
      <w:pPr>
        <w:spacing w:before="0" w:after="0"/>
        <w:rPr>
          <w:rFonts w:cs="Arial"/>
          <w:szCs w:val="24"/>
        </w:rPr>
      </w:pPr>
    </w:p>
    <w:p w14:paraId="596FA31C" w14:textId="77777777" w:rsidR="008F66ED" w:rsidRPr="008F66ED" w:rsidRDefault="008F66ED" w:rsidP="008F66ED">
      <w:pPr>
        <w:spacing w:before="0" w:after="0"/>
        <w:rPr>
          <w:rFonts w:cs="Arial"/>
          <w:szCs w:val="24"/>
        </w:rPr>
      </w:pPr>
      <w:r w:rsidRPr="008F66ED">
        <w:rPr>
          <w:rFonts w:cs="Arial"/>
          <w:szCs w:val="24"/>
        </w:rPr>
        <w:t>ARTÍCULO 168. El Registro Público organizará las inscripciones, y los actos con ellas relacionados en las siguientes secciones:</w:t>
      </w:r>
    </w:p>
    <w:p w14:paraId="2AD1402B"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Primera: De las concesiones.</w:t>
      </w:r>
    </w:p>
    <w:p w14:paraId="38976C24"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Segunda: De los concesionarios.</w:t>
      </w:r>
    </w:p>
    <w:p w14:paraId="241C7599"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Tercera: De las organizaciones de los concesionarios.</w:t>
      </w:r>
    </w:p>
    <w:p w14:paraId="72D84439"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Cuarta: De los representantes de los concesionarios, personas físicas o morales que no formen parte de una organización.</w:t>
      </w:r>
    </w:p>
    <w:p w14:paraId="6DBE3025"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Quinta: De los representantes de las organizaciones de los concesionarios; Empresas Integradoras, Cooperativas, Líneas, Sitios, Centrales, etc.</w:t>
      </w:r>
    </w:p>
    <w:p w14:paraId="3449FBF2"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Sexta: De las propuestas de beneficiarios.</w:t>
      </w:r>
    </w:p>
    <w:p w14:paraId="15533A2C"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Séptima: De los permisos y los permisionarios.</w:t>
      </w:r>
    </w:p>
    <w:p w14:paraId="34EB79DC"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Octava: De los conductores.</w:t>
      </w:r>
    </w:p>
    <w:p w14:paraId="48AEB886" w14:textId="77777777" w:rsidR="008F66ED" w:rsidRPr="008F66ED" w:rsidRDefault="008F66ED" w:rsidP="005E0B07">
      <w:pPr>
        <w:pStyle w:val="Prrafodelista"/>
        <w:widowControl w:val="0"/>
        <w:numPr>
          <w:ilvl w:val="0"/>
          <w:numId w:val="46"/>
        </w:numPr>
        <w:autoSpaceDE w:val="0"/>
        <w:autoSpaceDN w:val="0"/>
        <w:spacing w:before="0" w:after="0"/>
        <w:contextualSpacing w:val="0"/>
        <w:rPr>
          <w:rFonts w:cs="Arial"/>
          <w:szCs w:val="24"/>
        </w:rPr>
      </w:pPr>
      <w:r w:rsidRPr="008F66ED">
        <w:rPr>
          <w:rFonts w:cs="Arial"/>
          <w:szCs w:val="24"/>
        </w:rPr>
        <w:t>Sección Novena: De los vehículos.</w:t>
      </w:r>
    </w:p>
    <w:p w14:paraId="71E9D115" w14:textId="77777777" w:rsidR="008F66ED" w:rsidRPr="008F66ED" w:rsidRDefault="008F66ED" w:rsidP="008F66ED">
      <w:pPr>
        <w:spacing w:before="0" w:after="0"/>
        <w:rPr>
          <w:rFonts w:cs="Arial"/>
          <w:szCs w:val="24"/>
        </w:rPr>
      </w:pPr>
    </w:p>
    <w:p w14:paraId="3206FBC1" w14:textId="77777777" w:rsidR="008F66ED" w:rsidRPr="008F66ED" w:rsidRDefault="008F66ED" w:rsidP="008F66ED">
      <w:pPr>
        <w:spacing w:before="0" w:after="0"/>
        <w:rPr>
          <w:rFonts w:cs="Arial"/>
          <w:szCs w:val="24"/>
        </w:rPr>
      </w:pPr>
      <w:r w:rsidRPr="008F66ED">
        <w:rPr>
          <w:rFonts w:cs="Arial"/>
          <w:szCs w:val="24"/>
        </w:rPr>
        <w:lastRenderedPageBreak/>
        <w:t>ARTÍCULO 169. En la Sección Primera, de las Concesiones, se inscribirán los siguientes actos: Solicitudes, otorgamientos, transmisiones, enajenaciones, gravámenes, resoluciones judiciales y administrativas y cancelaciones de Concesiones.</w:t>
      </w:r>
    </w:p>
    <w:p w14:paraId="50F4EEF5" w14:textId="77777777" w:rsidR="008F66ED" w:rsidRPr="008F66ED" w:rsidRDefault="008F66ED" w:rsidP="008F66ED">
      <w:pPr>
        <w:spacing w:before="0" w:after="0"/>
        <w:rPr>
          <w:rFonts w:cs="Arial"/>
          <w:szCs w:val="24"/>
        </w:rPr>
      </w:pPr>
    </w:p>
    <w:p w14:paraId="5F8010A8" w14:textId="77777777" w:rsidR="008F66ED" w:rsidRPr="008F66ED" w:rsidRDefault="008F66ED" w:rsidP="008F66ED">
      <w:pPr>
        <w:spacing w:before="0" w:after="0"/>
        <w:rPr>
          <w:rFonts w:cs="Arial"/>
          <w:szCs w:val="24"/>
        </w:rPr>
      </w:pPr>
      <w:r w:rsidRPr="008F66ED">
        <w:rPr>
          <w:rFonts w:cs="Arial"/>
          <w:szCs w:val="24"/>
        </w:rPr>
        <w:t>ARTÍCULO 170. En la Sección Segunda, de los concesionarios, se inscribirán en un apartado los concesionarios personas físicas con sus generales completas; y en otro los concesionarios personas morales con los datos de las escrituras constitutivas y los generales de sus representantes legales; en ambos casos la clase y el número de concesiones que cada uno tenga.</w:t>
      </w:r>
    </w:p>
    <w:p w14:paraId="4F0BED33" w14:textId="77777777" w:rsidR="008F66ED" w:rsidRPr="008F66ED" w:rsidRDefault="008F66ED" w:rsidP="008F66ED">
      <w:pPr>
        <w:spacing w:before="0" w:after="0"/>
        <w:rPr>
          <w:rFonts w:cs="Arial"/>
          <w:szCs w:val="24"/>
        </w:rPr>
      </w:pPr>
    </w:p>
    <w:p w14:paraId="17979426" w14:textId="77777777" w:rsidR="008F66ED" w:rsidRPr="008F66ED" w:rsidRDefault="008F66ED" w:rsidP="008F66ED">
      <w:pPr>
        <w:spacing w:before="0" w:after="0"/>
        <w:rPr>
          <w:rFonts w:cs="Arial"/>
          <w:szCs w:val="24"/>
        </w:rPr>
      </w:pPr>
      <w:r w:rsidRPr="008F66ED">
        <w:rPr>
          <w:rFonts w:cs="Arial"/>
          <w:szCs w:val="24"/>
        </w:rPr>
        <w:t>ARTÍCULO 171. En la Sección Tercera, de las organizaciones de los concesionarios, se inscribirán, en apartados diferentes, las líneas de autobuses, las líneas de vehículos de alquiler, las líneas de vehículos de transporte mixto, los sitios, las bases, y las centrales, y otras organizaciones especificando, según el caso, el número y tipo de los vehículos, domicilios con sus características físicas y de equipo.</w:t>
      </w:r>
    </w:p>
    <w:p w14:paraId="2D1B2862" w14:textId="77777777" w:rsidR="008F66ED" w:rsidRPr="008F66ED" w:rsidRDefault="008F66ED" w:rsidP="008F66ED">
      <w:pPr>
        <w:spacing w:before="0" w:after="0"/>
        <w:rPr>
          <w:rFonts w:cs="Arial"/>
          <w:szCs w:val="24"/>
        </w:rPr>
      </w:pPr>
    </w:p>
    <w:p w14:paraId="05E90262" w14:textId="77777777" w:rsidR="008F66ED" w:rsidRPr="008F66ED" w:rsidRDefault="008F66ED" w:rsidP="008F66ED">
      <w:pPr>
        <w:spacing w:before="0" w:after="0"/>
        <w:rPr>
          <w:rFonts w:cs="Arial"/>
          <w:szCs w:val="24"/>
        </w:rPr>
      </w:pPr>
      <w:r w:rsidRPr="008F66ED">
        <w:rPr>
          <w:rFonts w:cs="Arial"/>
          <w:szCs w:val="24"/>
        </w:rPr>
        <w:t>ARTÍCULO 172. En la Sección Cuarta, de los representantes, se inscribirán los documentos que acrediten, conforme a este Reglamento, y en su defecto las leyes aplicables, el otorgamiento del poder, las facultades y obligaciones de los representantes y apoderados de los concesionarios, personas físicas o morales, que no formen parte de una organización.</w:t>
      </w:r>
    </w:p>
    <w:p w14:paraId="570D27B7" w14:textId="77777777" w:rsidR="008F66ED" w:rsidRPr="008F66ED" w:rsidRDefault="008F66ED" w:rsidP="008F66ED">
      <w:pPr>
        <w:spacing w:before="0" w:after="0"/>
        <w:rPr>
          <w:rFonts w:cs="Arial"/>
          <w:szCs w:val="24"/>
        </w:rPr>
      </w:pPr>
    </w:p>
    <w:p w14:paraId="2EB98793" w14:textId="77777777" w:rsidR="008F66ED" w:rsidRPr="008F66ED" w:rsidRDefault="008F66ED" w:rsidP="008F66ED">
      <w:pPr>
        <w:spacing w:before="0" w:after="0"/>
        <w:rPr>
          <w:rFonts w:cs="Arial"/>
          <w:szCs w:val="24"/>
        </w:rPr>
      </w:pPr>
      <w:r w:rsidRPr="008F66ED">
        <w:rPr>
          <w:rFonts w:cs="Arial"/>
          <w:szCs w:val="24"/>
        </w:rPr>
        <w:t>ARTÍCULO 173.- En la Sección Quinta, de los representantes de organizaciones se inscribirán los documentos que acrediten el nombramiento de los representantes y apoderados sus facultades y obligaciones.</w:t>
      </w:r>
    </w:p>
    <w:p w14:paraId="1E92E20E" w14:textId="77777777" w:rsidR="008F66ED" w:rsidRPr="008F66ED" w:rsidRDefault="008F66ED" w:rsidP="008F66ED">
      <w:pPr>
        <w:spacing w:before="0" w:after="0"/>
        <w:rPr>
          <w:rFonts w:cs="Arial"/>
          <w:szCs w:val="24"/>
        </w:rPr>
      </w:pPr>
    </w:p>
    <w:p w14:paraId="03F6E9CA" w14:textId="77777777" w:rsidR="008F66ED" w:rsidRPr="008F66ED" w:rsidRDefault="008F66ED" w:rsidP="008F66ED">
      <w:pPr>
        <w:spacing w:before="0" w:after="0"/>
        <w:rPr>
          <w:rFonts w:cs="Arial"/>
          <w:szCs w:val="24"/>
        </w:rPr>
      </w:pPr>
      <w:r w:rsidRPr="008F66ED">
        <w:rPr>
          <w:rFonts w:cs="Arial"/>
          <w:szCs w:val="24"/>
        </w:rPr>
        <w:t>ARTÍCULO 174. En la Sección Sexta, de las propuestas de beneficiarios, se inscribirán las proposiciones que hagan los concesionarios y las resoluciones definitivas.</w:t>
      </w:r>
    </w:p>
    <w:p w14:paraId="32738E6D" w14:textId="77777777" w:rsidR="008F66ED" w:rsidRPr="008F66ED" w:rsidRDefault="008F66ED" w:rsidP="008F66ED">
      <w:pPr>
        <w:spacing w:before="0" w:after="0"/>
        <w:rPr>
          <w:rFonts w:cs="Arial"/>
          <w:szCs w:val="24"/>
        </w:rPr>
      </w:pPr>
    </w:p>
    <w:p w14:paraId="162BAD3D" w14:textId="77777777" w:rsidR="008F66ED" w:rsidRPr="008F66ED" w:rsidRDefault="008F66ED" w:rsidP="008F66ED">
      <w:pPr>
        <w:spacing w:before="0" w:after="0"/>
        <w:rPr>
          <w:rFonts w:cs="Arial"/>
          <w:szCs w:val="24"/>
        </w:rPr>
      </w:pPr>
      <w:r w:rsidRPr="008F66ED">
        <w:rPr>
          <w:rFonts w:cs="Arial"/>
          <w:szCs w:val="24"/>
        </w:rPr>
        <w:lastRenderedPageBreak/>
        <w:t>ARTÍCULO 175. En la Sección Séptima, de los permisos y los permisionarios, se inscribirán el motivo por el cual se otorgan los permisos, a quienes se otorgan, la duración, y los vehículos en los cuales se prestará el servicio. Los permisos solamente podrán otorgarse en los casos previstos por la Ley y su Reglamento para prestar el Servicio en un vehículo distinto del autorizado en los casos de siniestros.</w:t>
      </w:r>
    </w:p>
    <w:p w14:paraId="24A1B522" w14:textId="77777777" w:rsidR="008F66ED" w:rsidRPr="008F66ED" w:rsidRDefault="008F66ED" w:rsidP="008F66ED">
      <w:pPr>
        <w:spacing w:before="0" w:after="0"/>
        <w:rPr>
          <w:rFonts w:cs="Arial"/>
          <w:szCs w:val="24"/>
        </w:rPr>
      </w:pPr>
    </w:p>
    <w:p w14:paraId="494E654B" w14:textId="79795129" w:rsidR="008F66ED" w:rsidRDefault="008F66ED" w:rsidP="008F66ED">
      <w:pPr>
        <w:spacing w:before="0" w:after="0"/>
        <w:rPr>
          <w:rFonts w:cs="Arial"/>
          <w:szCs w:val="24"/>
        </w:rPr>
      </w:pPr>
      <w:r w:rsidRPr="008F66ED">
        <w:rPr>
          <w:rFonts w:cs="Arial"/>
          <w:szCs w:val="24"/>
        </w:rPr>
        <w:t>ARTÍCULO 176. En la Sección Octava, de los conductores, se inscribirán los nombres y demás generales de todas las personas que trabajen de choferes del Servicio de Transporte Público, una breve historia laboral, el diagnóstico de salud y el registro de las infracciones que, en su caso, cometan y de las sanciones aplicadas.</w:t>
      </w:r>
    </w:p>
    <w:p w14:paraId="3E2B89B5" w14:textId="77777777" w:rsidR="004649F4" w:rsidRPr="008F66ED" w:rsidRDefault="004649F4" w:rsidP="008F66ED">
      <w:pPr>
        <w:spacing w:before="0" w:after="0"/>
        <w:rPr>
          <w:rFonts w:cs="Arial"/>
          <w:szCs w:val="24"/>
        </w:rPr>
      </w:pPr>
    </w:p>
    <w:p w14:paraId="5F90D2F3" w14:textId="77777777" w:rsidR="008F66ED" w:rsidRPr="008F66ED" w:rsidRDefault="008F66ED" w:rsidP="008F66ED">
      <w:pPr>
        <w:spacing w:before="0" w:after="0"/>
        <w:rPr>
          <w:rFonts w:cs="Arial"/>
          <w:szCs w:val="24"/>
        </w:rPr>
      </w:pPr>
      <w:r w:rsidRPr="008F66ED">
        <w:rPr>
          <w:rFonts w:cs="Arial"/>
          <w:szCs w:val="24"/>
        </w:rPr>
        <w:t>ARTÍCULO 177. Sección Novena, de los vehículos, se inscribirán por separado los datos correspondientes a los autobuses, vehículos de alquiler, de la ruta centro y de transporte mixto; vehículos de carga ligera y de materiales para la construcción. En todas las modalidades se anotarán los nombres del concesionario y del conductor, el número de la concesión, y de los vehículos el tipo, modelo, año, características físicas y mecánicas; fechas y resultados de las revisiones.</w:t>
      </w:r>
    </w:p>
    <w:p w14:paraId="51F992E9" w14:textId="77777777" w:rsidR="008F66ED" w:rsidRPr="008F66ED" w:rsidRDefault="008F66ED" w:rsidP="008F66ED">
      <w:pPr>
        <w:spacing w:before="0" w:after="0"/>
        <w:rPr>
          <w:rFonts w:cs="Arial"/>
          <w:szCs w:val="24"/>
        </w:rPr>
      </w:pPr>
    </w:p>
    <w:p w14:paraId="6E85DE4A" w14:textId="77777777" w:rsidR="008F66ED" w:rsidRPr="008F66ED" w:rsidRDefault="008F66ED" w:rsidP="008F66ED">
      <w:pPr>
        <w:spacing w:before="0" w:after="0"/>
        <w:rPr>
          <w:rFonts w:cs="Arial"/>
          <w:szCs w:val="24"/>
        </w:rPr>
      </w:pPr>
      <w:r w:rsidRPr="008F66ED">
        <w:rPr>
          <w:rFonts w:cs="Arial"/>
          <w:szCs w:val="24"/>
        </w:rPr>
        <w:t>ARTÍCULO 178. Los obligados a Registrar actos deberán de solicitar la inscripción dentro de los cinco días hábiles siguientes a la fecha de iniciación de los trámites, o la realización del acto sujeto a Registro.</w:t>
      </w:r>
    </w:p>
    <w:p w14:paraId="20ADC16F" w14:textId="77777777" w:rsidR="008F66ED" w:rsidRPr="008F66ED" w:rsidRDefault="008F66ED" w:rsidP="008F66ED">
      <w:pPr>
        <w:spacing w:before="0" w:after="0"/>
        <w:rPr>
          <w:rFonts w:cs="Arial"/>
          <w:szCs w:val="24"/>
        </w:rPr>
      </w:pPr>
    </w:p>
    <w:p w14:paraId="44E27F3D" w14:textId="77777777" w:rsidR="008F66ED" w:rsidRPr="008F66ED" w:rsidRDefault="008F66ED" w:rsidP="008F66ED">
      <w:pPr>
        <w:spacing w:before="0" w:after="0"/>
        <w:rPr>
          <w:rFonts w:cs="Arial"/>
          <w:szCs w:val="24"/>
        </w:rPr>
      </w:pPr>
      <w:r w:rsidRPr="008F66ED">
        <w:rPr>
          <w:rFonts w:cs="Arial"/>
          <w:szCs w:val="24"/>
        </w:rPr>
        <w:t>ARTÍCULO 179. La inscripción en el Registro Público produce desde su fecha los efectos de:</w:t>
      </w:r>
    </w:p>
    <w:p w14:paraId="40381EAD" w14:textId="77777777" w:rsidR="008F66ED" w:rsidRPr="008F66ED" w:rsidRDefault="008F66ED" w:rsidP="005E0B07">
      <w:pPr>
        <w:pStyle w:val="Prrafodelista"/>
        <w:widowControl w:val="0"/>
        <w:numPr>
          <w:ilvl w:val="0"/>
          <w:numId w:val="47"/>
        </w:numPr>
        <w:autoSpaceDE w:val="0"/>
        <w:autoSpaceDN w:val="0"/>
        <w:spacing w:before="0" w:after="0"/>
        <w:contextualSpacing w:val="0"/>
        <w:rPr>
          <w:rFonts w:cs="Arial"/>
          <w:szCs w:val="24"/>
        </w:rPr>
      </w:pPr>
      <w:r w:rsidRPr="008F66ED">
        <w:rPr>
          <w:rFonts w:cs="Arial"/>
          <w:szCs w:val="24"/>
        </w:rPr>
        <w:t>Validar o perfeccionar, en su caso, los actos que celebre el Ayuntamiento con los concesionarios.</w:t>
      </w:r>
    </w:p>
    <w:p w14:paraId="43FDB2AE" w14:textId="77777777" w:rsidR="008F66ED" w:rsidRPr="008F66ED" w:rsidRDefault="008F66ED" w:rsidP="005E0B07">
      <w:pPr>
        <w:pStyle w:val="Prrafodelista"/>
        <w:widowControl w:val="0"/>
        <w:numPr>
          <w:ilvl w:val="0"/>
          <w:numId w:val="47"/>
        </w:numPr>
        <w:autoSpaceDE w:val="0"/>
        <w:autoSpaceDN w:val="0"/>
        <w:spacing w:before="0" w:after="0"/>
        <w:contextualSpacing w:val="0"/>
        <w:rPr>
          <w:rFonts w:cs="Arial"/>
          <w:szCs w:val="24"/>
        </w:rPr>
      </w:pPr>
      <w:r w:rsidRPr="008F66ED">
        <w:rPr>
          <w:rFonts w:cs="Arial"/>
          <w:szCs w:val="24"/>
        </w:rPr>
        <w:t>Validar los derechos que otorguen el Ayuntamiento, o la Dirección, dentro de sus respectivas facultades.</w:t>
      </w:r>
    </w:p>
    <w:p w14:paraId="76BCA343" w14:textId="77777777" w:rsidR="008F66ED" w:rsidRPr="008F66ED" w:rsidRDefault="008F66ED" w:rsidP="005E0B07">
      <w:pPr>
        <w:pStyle w:val="Prrafodelista"/>
        <w:widowControl w:val="0"/>
        <w:numPr>
          <w:ilvl w:val="0"/>
          <w:numId w:val="47"/>
        </w:numPr>
        <w:autoSpaceDE w:val="0"/>
        <w:autoSpaceDN w:val="0"/>
        <w:spacing w:before="0" w:after="0"/>
        <w:contextualSpacing w:val="0"/>
        <w:rPr>
          <w:rFonts w:cs="Arial"/>
          <w:szCs w:val="24"/>
        </w:rPr>
      </w:pPr>
      <w:r w:rsidRPr="008F66ED">
        <w:rPr>
          <w:rFonts w:cs="Arial"/>
          <w:szCs w:val="24"/>
        </w:rPr>
        <w:t xml:space="preserve">Iniciar la vigencia de los derechos que otorguen el Ayuntamiento y la Dirección, </w:t>
      </w:r>
      <w:r w:rsidRPr="008F66ED">
        <w:rPr>
          <w:rFonts w:cs="Arial"/>
          <w:szCs w:val="24"/>
        </w:rPr>
        <w:lastRenderedPageBreak/>
        <w:t>conforme a sus atribuciones.</w:t>
      </w:r>
    </w:p>
    <w:p w14:paraId="3DD02A51" w14:textId="77777777" w:rsidR="008F66ED" w:rsidRPr="008F66ED" w:rsidRDefault="008F66ED" w:rsidP="005E0B07">
      <w:pPr>
        <w:pStyle w:val="Prrafodelista"/>
        <w:widowControl w:val="0"/>
        <w:numPr>
          <w:ilvl w:val="0"/>
          <w:numId w:val="47"/>
        </w:numPr>
        <w:autoSpaceDE w:val="0"/>
        <w:autoSpaceDN w:val="0"/>
        <w:spacing w:before="0" w:after="0"/>
        <w:contextualSpacing w:val="0"/>
        <w:rPr>
          <w:rFonts w:cs="Arial"/>
          <w:szCs w:val="24"/>
        </w:rPr>
      </w:pPr>
      <w:r w:rsidRPr="008F66ED">
        <w:rPr>
          <w:rFonts w:cs="Arial"/>
          <w:szCs w:val="24"/>
        </w:rPr>
        <w:t>Constituir</w:t>
      </w:r>
      <w:r w:rsidRPr="008F66ED">
        <w:rPr>
          <w:rFonts w:cs="Arial"/>
          <w:szCs w:val="24"/>
        </w:rPr>
        <w:tab/>
        <w:t>prueba fehaciente de que las partes interesadas y los terceros, tuvieron conocimiento, salvo que legalmente se requiera de notificación.</w:t>
      </w:r>
    </w:p>
    <w:p w14:paraId="75F42B55" w14:textId="77777777" w:rsidR="008F66ED" w:rsidRPr="008F66ED" w:rsidRDefault="008F66ED" w:rsidP="005E0B07">
      <w:pPr>
        <w:pStyle w:val="Prrafodelista"/>
        <w:widowControl w:val="0"/>
        <w:numPr>
          <w:ilvl w:val="0"/>
          <w:numId w:val="47"/>
        </w:numPr>
        <w:autoSpaceDE w:val="0"/>
        <w:autoSpaceDN w:val="0"/>
        <w:spacing w:before="0" w:after="0"/>
        <w:contextualSpacing w:val="0"/>
        <w:rPr>
          <w:rFonts w:cs="Arial"/>
          <w:szCs w:val="24"/>
        </w:rPr>
      </w:pPr>
      <w:r w:rsidRPr="008F66ED">
        <w:rPr>
          <w:rFonts w:cs="Arial"/>
          <w:szCs w:val="24"/>
        </w:rPr>
        <w:t>Autorizar la prestación del Servicio de Transporte únicamente a los vehículos inscritos.</w:t>
      </w:r>
    </w:p>
    <w:p w14:paraId="332F47C7" w14:textId="77777777" w:rsidR="008F66ED" w:rsidRPr="008F66ED" w:rsidRDefault="008F66ED" w:rsidP="008F66ED">
      <w:pPr>
        <w:spacing w:before="0" w:after="0"/>
        <w:rPr>
          <w:rFonts w:cs="Arial"/>
          <w:szCs w:val="24"/>
        </w:rPr>
      </w:pPr>
    </w:p>
    <w:p w14:paraId="37E16659" w14:textId="77777777" w:rsidR="008F66ED" w:rsidRPr="008F66ED" w:rsidRDefault="008F66ED" w:rsidP="008F66ED">
      <w:pPr>
        <w:spacing w:before="0" w:after="0"/>
        <w:jc w:val="center"/>
        <w:rPr>
          <w:rFonts w:cs="Arial"/>
          <w:b/>
          <w:bCs/>
          <w:szCs w:val="24"/>
        </w:rPr>
      </w:pPr>
      <w:r w:rsidRPr="008F66ED">
        <w:rPr>
          <w:rFonts w:cs="Arial"/>
          <w:b/>
          <w:bCs/>
          <w:szCs w:val="24"/>
        </w:rPr>
        <w:t>CAPÍTULO DÉCIMO SEGUNDO</w:t>
      </w:r>
    </w:p>
    <w:p w14:paraId="5D2041FE" w14:textId="77777777" w:rsidR="008F66ED" w:rsidRPr="008F66ED" w:rsidRDefault="008F66ED" w:rsidP="008F66ED">
      <w:pPr>
        <w:spacing w:before="0" w:after="0"/>
        <w:jc w:val="center"/>
        <w:rPr>
          <w:rFonts w:cs="Arial"/>
          <w:b/>
          <w:bCs/>
          <w:szCs w:val="24"/>
        </w:rPr>
      </w:pPr>
      <w:r w:rsidRPr="008F66ED">
        <w:rPr>
          <w:rFonts w:cs="Arial"/>
          <w:b/>
          <w:bCs/>
          <w:szCs w:val="24"/>
        </w:rPr>
        <w:t>DE LOS CONDUCTORES, LOS GAFETES Y LAS PLACAS DE LOS CONDUCTORES</w:t>
      </w:r>
    </w:p>
    <w:p w14:paraId="39908910" w14:textId="77777777" w:rsidR="008F66ED" w:rsidRPr="008F66ED" w:rsidRDefault="008F66ED" w:rsidP="008F66ED">
      <w:pPr>
        <w:spacing w:before="0" w:after="0"/>
        <w:rPr>
          <w:rFonts w:cs="Arial"/>
          <w:szCs w:val="24"/>
        </w:rPr>
      </w:pPr>
      <w:r w:rsidRPr="008F66ED">
        <w:rPr>
          <w:rFonts w:cs="Arial"/>
          <w:szCs w:val="24"/>
        </w:rPr>
        <w:t>ARTÍCULO 180. Los Conductores de los vehículos del transporte en todas sus modalidades, están obligados a observar en la prestación del Servicio, las normas de la Ley y los Reglamentos, y a someterse a los exámenes de salud, de verificación de no uso de drogas y estupefacientes, de aptitud física, de capacidad profesional y cualquiera otro que la Dirección determine, para la seguridad del usuario y la calidad del servicio.</w:t>
      </w:r>
    </w:p>
    <w:p w14:paraId="78E6F1D7" w14:textId="77777777" w:rsidR="008F66ED" w:rsidRPr="008F66ED" w:rsidRDefault="008F66ED" w:rsidP="008F66ED">
      <w:pPr>
        <w:spacing w:before="0" w:after="0"/>
        <w:rPr>
          <w:rFonts w:cs="Arial"/>
          <w:szCs w:val="24"/>
        </w:rPr>
      </w:pPr>
    </w:p>
    <w:p w14:paraId="4ED8CCCD" w14:textId="77777777" w:rsidR="008F66ED" w:rsidRPr="008F66ED" w:rsidRDefault="008F66ED" w:rsidP="008F66ED">
      <w:pPr>
        <w:spacing w:before="0" w:after="0"/>
        <w:rPr>
          <w:rFonts w:cs="Arial"/>
          <w:szCs w:val="24"/>
        </w:rPr>
      </w:pPr>
      <w:r w:rsidRPr="008F66ED">
        <w:rPr>
          <w:rFonts w:cs="Arial"/>
          <w:szCs w:val="24"/>
        </w:rPr>
        <w:t>ARTÍCULO 181. Los Conductores de los vehículos del Servicio Público de Transporte de manera enunciativa y no limitativa, además de las normas establecidas deberán en el Servicio de:</w:t>
      </w:r>
    </w:p>
    <w:p w14:paraId="6E35AC83"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Cuidar su presentación personal.</w:t>
      </w:r>
    </w:p>
    <w:p w14:paraId="1C2807D7"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Usar los uniformes reglamentarios.</w:t>
      </w:r>
    </w:p>
    <w:p w14:paraId="46C18C76"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Cuidar su lenguaje.</w:t>
      </w:r>
    </w:p>
    <w:p w14:paraId="0A365E0B"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Tratar correctamente a los pasajeros.</w:t>
      </w:r>
    </w:p>
    <w:p w14:paraId="62C270EF"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Evitar todo género de molestias a los pasajeros.</w:t>
      </w:r>
    </w:p>
    <w:p w14:paraId="58736FB8"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Informar inmediatamente a la Dirección de Seguridad Pública Municipal, de cualquier hecho que altere la seguridad de los pasajeros.</w:t>
      </w:r>
    </w:p>
    <w:p w14:paraId="5F91B916"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Tramitar y portar sus gafetes.</w:t>
      </w:r>
    </w:p>
    <w:p w14:paraId="747679A0" w14:textId="77777777" w:rsidR="008F66ED" w:rsidRPr="008F66ED" w:rsidRDefault="008F66ED" w:rsidP="005E0B07">
      <w:pPr>
        <w:pStyle w:val="Prrafodelista"/>
        <w:widowControl w:val="0"/>
        <w:numPr>
          <w:ilvl w:val="0"/>
          <w:numId w:val="48"/>
        </w:numPr>
        <w:autoSpaceDE w:val="0"/>
        <w:autoSpaceDN w:val="0"/>
        <w:spacing w:before="0" w:after="0"/>
        <w:contextualSpacing w:val="0"/>
        <w:rPr>
          <w:rFonts w:cs="Arial"/>
          <w:szCs w:val="24"/>
        </w:rPr>
      </w:pPr>
      <w:r w:rsidRPr="008F66ED">
        <w:rPr>
          <w:rFonts w:cs="Arial"/>
          <w:szCs w:val="24"/>
        </w:rPr>
        <w:t>Evitar el consumo de bebidas alcohólicas, drogas o enervantes.</w:t>
      </w:r>
    </w:p>
    <w:p w14:paraId="0024D9E7" w14:textId="77777777" w:rsidR="008F66ED" w:rsidRPr="008F66ED" w:rsidRDefault="008F66ED" w:rsidP="008F66ED">
      <w:pPr>
        <w:spacing w:before="0" w:after="0"/>
        <w:rPr>
          <w:rFonts w:cs="Arial"/>
          <w:szCs w:val="24"/>
        </w:rPr>
      </w:pPr>
    </w:p>
    <w:p w14:paraId="20C82040" w14:textId="77777777" w:rsidR="008F66ED" w:rsidRPr="008F66ED" w:rsidRDefault="008F66ED" w:rsidP="008F66ED">
      <w:pPr>
        <w:spacing w:before="0" w:after="0"/>
        <w:jc w:val="center"/>
        <w:rPr>
          <w:rFonts w:cs="Arial"/>
          <w:b/>
          <w:bCs/>
          <w:szCs w:val="24"/>
        </w:rPr>
      </w:pPr>
      <w:r w:rsidRPr="008F66ED">
        <w:rPr>
          <w:rFonts w:cs="Arial"/>
          <w:b/>
          <w:bCs/>
          <w:szCs w:val="24"/>
        </w:rPr>
        <w:lastRenderedPageBreak/>
        <w:t>DE LOS GAFETES</w:t>
      </w:r>
    </w:p>
    <w:p w14:paraId="388A0CF8" w14:textId="77777777" w:rsidR="008F66ED" w:rsidRPr="008F66ED" w:rsidRDefault="008F66ED" w:rsidP="008F66ED">
      <w:pPr>
        <w:spacing w:before="0" w:after="0"/>
        <w:rPr>
          <w:rFonts w:cs="Arial"/>
          <w:szCs w:val="24"/>
        </w:rPr>
      </w:pPr>
      <w:r w:rsidRPr="008F66ED">
        <w:rPr>
          <w:rFonts w:cs="Arial"/>
          <w:szCs w:val="24"/>
        </w:rPr>
        <w:t>ARTÍCULO 182. Los Gafetes son los documentos que expedirá la Dirección, para autorizar a una persona a que trabaje como conductor del Servicio Público Municipal de Transporte.</w:t>
      </w:r>
    </w:p>
    <w:p w14:paraId="23206687" w14:textId="77777777" w:rsidR="008F66ED" w:rsidRPr="008F66ED" w:rsidRDefault="008F66ED" w:rsidP="008F66ED">
      <w:pPr>
        <w:spacing w:before="0" w:after="0"/>
        <w:rPr>
          <w:rFonts w:cs="Arial"/>
          <w:szCs w:val="24"/>
        </w:rPr>
      </w:pPr>
    </w:p>
    <w:p w14:paraId="2D0A1A1E" w14:textId="77777777" w:rsidR="008F66ED" w:rsidRPr="008F66ED" w:rsidRDefault="008F66ED" w:rsidP="008F66ED">
      <w:pPr>
        <w:spacing w:before="0" w:after="0"/>
        <w:rPr>
          <w:rFonts w:cs="Arial"/>
          <w:szCs w:val="24"/>
        </w:rPr>
      </w:pPr>
      <w:r w:rsidRPr="008F66ED">
        <w:rPr>
          <w:rFonts w:cs="Arial"/>
          <w:szCs w:val="24"/>
        </w:rPr>
        <w:t>ARTÍCULO 183. Los Gafetes se expedirán previa solicitud del interesado, la cual deberá de contener:</w:t>
      </w:r>
    </w:p>
    <w:p w14:paraId="7798B8E7"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Nombre completo.</w:t>
      </w:r>
    </w:p>
    <w:p w14:paraId="38FA651D"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Estado Civil.</w:t>
      </w:r>
    </w:p>
    <w:p w14:paraId="7905D24A"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Domicilio.</w:t>
      </w:r>
    </w:p>
    <w:p w14:paraId="6F614908"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Certificado médico.</w:t>
      </w:r>
    </w:p>
    <w:p w14:paraId="023BA455"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Carta de no antecedentes penales.</w:t>
      </w:r>
    </w:p>
    <w:p w14:paraId="451BFE10"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Reseña de sus actividades profesionales.</w:t>
      </w:r>
    </w:p>
    <w:p w14:paraId="5DEE7398"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Nombre del concesionario a quien va a prestar sus servicios.</w:t>
      </w:r>
    </w:p>
    <w:p w14:paraId="1FD57F83" w14:textId="77777777" w:rsidR="008F66ED" w:rsidRPr="008F66ED" w:rsidRDefault="008F66ED" w:rsidP="005E0B07">
      <w:pPr>
        <w:pStyle w:val="Prrafodelista"/>
        <w:widowControl w:val="0"/>
        <w:numPr>
          <w:ilvl w:val="0"/>
          <w:numId w:val="49"/>
        </w:numPr>
        <w:autoSpaceDE w:val="0"/>
        <w:autoSpaceDN w:val="0"/>
        <w:spacing w:before="0" w:after="0"/>
        <w:contextualSpacing w:val="0"/>
        <w:rPr>
          <w:rFonts w:cs="Arial"/>
          <w:szCs w:val="24"/>
        </w:rPr>
      </w:pPr>
      <w:r w:rsidRPr="008F66ED">
        <w:rPr>
          <w:rFonts w:cs="Arial"/>
          <w:szCs w:val="24"/>
        </w:rPr>
        <w:t>Identificación de la concesión y el vehículo de que se trate.</w:t>
      </w:r>
    </w:p>
    <w:p w14:paraId="5C8990A4" w14:textId="77777777" w:rsidR="008F66ED" w:rsidRPr="008F66ED" w:rsidRDefault="008F66ED" w:rsidP="008F66ED">
      <w:pPr>
        <w:spacing w:before="0" w:after="0"/>
        <w:rPr>
          <w:rFonts w:cs="Arial"/>
          <w:szCs w:val="24"/>
        </w:rPr>
      </w:pPr>
    </w:p>
    <w:p w14:paraId="247ECB6E" w14:textId="77777777" w:rsidR="008F66ED" w:rsidRPr="008F66ED" w:rsidRDefault="008F66ED" w:rsidP="008F66ED">
      <w:pPr>
        <w:spacing w:before="0" w:after="0"/>
        <w:rPr>
          <w:rFonts w:cs="Arial"/>
          <w:szCs w:val="24"/>
        </w:rPr>
      </w:pPr>
      <w:r w:rsidRPr="008F66ED">
        <w:rPr>
          <w:rFonts w:cs="Arial"/>
          <w:szCs w:val="24"/>
        </w:rPr>
        <w:t>ARTÍCULO 184. La Dirección al recibir una solicitud procederá en los siguientes términos:</w:t>
      </w:r>
    </w:p>
    <w:p w14:paraId="2F4F0B5C" w14:textId="77777777" w:rsidR="008F66ED" w:rsidRPr="008F66ED" w:rsidRDefault="008F66ED" w:rsidP="005E0B07">
      <w:pPr>
        <w:pStyle w:val="Prrafodelista"/>
        <w:widowControl w:val="0"/>
        <w:numPr>
          <w:ilvl w:val="0"/>
          <w:numId w:val="50"/>
        </w:numPr>
        <w:autoSpaceDE w:val="0"/>
        <w:autoSpaceDN w:val="0"/>
        <w:spacing w:before="0" w:after="0"/>
        <w:contextualSpacing w:val="0"/>
        <w:rPr>
          <w:rFonts w:cs="Arial"/>
          <w:szCs w:val="24"/>
        </w:rPr>
      </w:pPr>
      <w:r w:rsidRPr="008F66ED">
        <w:rPr>
          <w:rFonts w:cs="Arial"/>
          <w:szCs w:val="24"/>
        </w:rPr>
        <w:t>Recibir los documentos.</w:t>
      </w:r>
    </w:p>
    <w:p w14:paraId="06739E72" w14:textId="77777777" w:rsidR="008F66ED" w:rsidRPr="008F66ED" w:rsidRDefault="008F66ED" w:rsidP="005E0B07">
      <w:pPr>
        <w:pStyle w:val="Prrafodelista"/>
        <w:widowControl w:val="0"/>
        <w:numPr>
          <w:ilvl w:val="0"/>
          <w:numId w:val="50"/>
        </w:numPr>
        <w:autoSpaceDE w:val="0"/>
        <w:autoSpaceDN w:val="0"/>
        <w:spacing w:before="0" w:after="0"/>
        <w:contextualSpacing w:val="0"/>
        <w:rPr>
          <w:rFonts w:cs="Arial"/>
          <w:szCs w:val="24"/>
        </w:rPr>
      </w:pPr>
      <w:r w:rsidRPr="008F66ED">
        <w:rPr>
          <w:rFonts w:cs="Arial"/>
          <w:szCs w:val="24"/>
        </w:rPr>
        <w:t>Tomar fotografía del solicitante.</w:t>
      </w:r>
    </w:p>
    <w:p w14:paraId="1C921C9C" w14:textId="77777777" w:rsidR="008F66ED" w:rsidRPr="008F66ED" w:rsidRDefault="008F66ED" w:rsidP="005E0B07">
      <w:pPr>
        <w:pStyle w:val="Prrafodelista"/>
        <w:widowControl w:val="0"/>
        <w:numPr>
          <w:ilvl w:val="0"/>
          <w:numId w:val="50"/>
        </w:numPr>
        <w:autoSpaceDE w:val="0"/>
        <w:autoSpaceDN w:val="0"/>
        <w:spacing w:before="0" w:after="0"/>
        <w:contextualSpacing w:val="0"/>
        <w:rPr>
          <w:rFonts w:cs="Arial"/>
          <w:szCs w:val="24"/>
        </w:rPr>
      </w:pPr>
      <w:r w:rsidRPr="008F66ED">
        <w:rPr>
          <w:rFonts w:cs="Arial"/>
          <w:szCs w:val="24"/>
        </w:rPr>
        <w:t>Tomar las huellas dactilares del solicitante.</w:t>
      </w:r>
    </w:p>
    <w:p w14:paraId="2C60520F" w14:textId="77777777" w:rsidR="008F66ED" w:rsidRPr="008F66ED" w:rsidRDefault="008F66ED" w:rsidP="005E0B07">
      <w:pPr>
        <w:pStyle w:val="Prrafodelista"/>
        <w:widowControl w:val="0"/>
        <w:numPr>
          <w:ilvl w:val="0"/>
          <w:numId w:val="50"/>
        </w:numPr>
        <w:autoSpaceDE w:val="0"/>
        <w:autoSpaceDN w:val="0"/>
        <w:spacing w:before="0" w:after="0"/>
        <w:contextualSpacing w:val="0"/>
        <w:rPr>
          <w:rFonts w:cs="Arial"/>
          <w:szCs w:val="24"/>
        </w:rPr>
      </w:pPr>
      <w:r w:rsidRPr="008F66ED">
        <w:rPr>
          <w:rFonts w:cs="Arial"/>
          <w:szCs w:val="24"/>
        </w:rPr>
        <w:t>Registrar la media filiación del conductor.</w:t>
      </w:r>
    </w:p>
    <w:p w14:paraId="0638C492" w14:textId="77777777" w:rsidR="008F66ED" w:rsidRPr="008F66ED" w:rsidRDefault="008F66ED" w:rsidP="005E0B07">
      <w:pPr>
        <w:pStyle w:val="Prrafodelista"/>
        <w:widowControl w:val="0"/>
        <w:numPr>
          <w:ilvl w:val="0"/>
          <w:numId w:val="50"/>
        </w:numPr>
        <w:autoSpaceDE w:val="0"/>
        <w:autoSpaceDN w:val="0"/>
        <w:spacing w:before="0" w:after="0"/>
        <w:contextualSpacing w:val="0"/>
        <w:rPr>
          <w:rFonts w:cs="Arial"/>
          <w:szCs w:val="24"/>
        </w:rPr>
      </w:pPr>
      <w:r w:rsidRPr="008F66ED">
        <w:rPr>
          <w:rFonts w:cs="Arial"/>
          <w:szCs w:val="24"/>
        </w:rPr>
        <w:t>Registrar toda la información antes referida.</w:t>
      </w:r>
    </w:p>
    <w:p w14:paraId="4AD9D494" w14:textId="77777777" w:rsidR="008F66ED" w:rsidRPr="008F66ED" w:rsidRDefault="008F66ED" w:rsidP="008F66ED">
      <w:pPr>
        <w:spacing w:before="0" w:after="0"/>
        <w:rPr>
          <w:rFonts w:cs="Arial"/>
          <w:szCs w:val="24"/>
        </w:rPr>
      </w:pPr>
    </w:p>
    <w:p w14:paraId="21BD0CCE" w14:textId="77777777" w:rsidR="008F66ED" w:rsidRPr="008F66ED" w:rsidRDefault="008F66ED" w:rsidP="008F66ED">
      <w:pPr>
        <w:spacing w:before="0" w:after="0"/>
        <w:rPr>
          <w:rFonts w:cs="Arial"/>
          <w:szCs w:val="24"/>
        </w:rPr>
      </w:pPr>
      <w:r w:rsidRPr="008F66ED">
        <w:rPr>
          <w:rFonts w:cs="Arial"/>
          <w:szCs w:val="24"/>
        </w:rPr>
        <w:t>ARTÍCULO 185. La Dirección tomando en cuenta la reseña profesional y el certificado de salud del solicitante, expedirá o negará el Gafete.</w:t>
      </w:r>
    </w:p>
    <w:p w14:paraId="6CA108E9" w14:textId="77777777" w:rsidR="008F66ED" w:rsidRPr="008F66ED" w:rsidRDefault="008F66ED" w:rsidP="008F66ED">
      <w:pPr>
        <w:spacing w:before="0" w:after="0"/>
        <w:rPr>
          <w:rFonts w:cs="Arial"/>
          <w:szCs w:val="24"/>
        </w:rPr>
      </w:pPr>
    </w:p>
    <w:p w14:paraId="78DFB6D2" w14:textId="77777777" w:rsidR="008F66ED" w:rsidRPr="008F66ED" w:rsidRDefault="008F66ED" w:rsidP="008F66ED">
      <w:pPr>
        <w:spacing w:before="0" w:after="0"/>
        <w:rPr>
          <w:rFonts w:cs="Arial"/>
          <w:szCs w:val="24"/>
        </w:rPr>
      </w:pPr>
      <w:r w:rsidRPr="008F66ED">
        <w:rPr>
          <w:rFonts w:cs="Arial"/>
          <w:szCs w:val="24"/>
        </w:rPr>
        <w:t xml:space="preserve">ARTÍCULO 186. Los Gafetes tendrán la fotografía del conductor, la huella digital, la media filiación, el vehículo en el cual prestan sus servicios. </w:t>
      </w:r>
      <w:proofErr w:type="gramStart"/>
      <w:r w:rsidRPr="008F66ED">
        <w:rPr>
          <w:rFonts w:cs="Arial"/>
          <w:szCs w:val="24"/>
        </w:rPr>
        <w:t>Además</w:t>
      </w:r>
      <w:proofErr w:type="gramEnd"/>
      <w:r w:rsidRPr="008F66ED">
        <w:rPr>
          <w:rFonts w:cs="Arial"/>
          <w:szCs w:val="24"/>
        </w:rPr>
        <w:t xml:space="preserve"> la Dirección, por </w:t>
      </w:r>
      <w:r w:rsidRPr="008F66ED">
        <w:rPr>
          <w:rFonts w:cs="Arial"/>
          <w:szCs w:val="24"/>
        </w:rPr>
        <w:lastRenderedPageBreak/>
        <w:t>conducto del Departamento Administrativo desarrollará un sistema de cómputo que permita formar y operar un banco de datos con toda la información antes referida, e integrar en los gafetes un código de barras para la lectura de antecedentes individuales.</w:t>
      </w:r>
    </w:p>
    <w:p w14:paraId="397590F3" w14:textId="77777777" w:rsidR="008F66ED" w:rsidRPr="008F66ED" w:rsidRDefault="008F66ED" w:rsidP="008F66ED">
      <w:pPr>
        <w:spacing w:before="0" w:after="0"/>
        <w:rPr>
          <w:rFonts w:cs="Arial"/>
          <w:szCs w:val="24"/>
        </w:rPr>
      </w:pPr>
    </w:p>
    <w:p w14:paraId="6E467B16" w14:textId="77777777" w:rsidR="008F66ED" w:rsidRPr="008F66ED" w:rsidRDefault="008F66ED" w:rsidP="008F66ED">
      <w:pPr>
        <w:spacing w:before="0" w:after="0"/>
        <w:jc w:val="center"/>
        <w:rPr>
          <w:rFonts w:cs="Arial"/>
          <w:b/>
          <w:bCs/>
          <w:szCs w:val="24"/>
        </w:rPr>
      </w:pPr>
      <w:r w:rsidRPr="008F66ED">
        <w:rPr>
          <w:rFonts w:cs="Arial"/>
          <w:b/>
          <w:bCs/>
          <w:szCs w:val="24"/>
        </w:rPr>
        <w:t>DE LAS PLACAS</w:t>
      </w:r>
    </w:p>
    <w:p w14:paraId="20ECFFC4" w14:textId="77777777" w:rsidR="008F66ED" w:rsidRPr="008F66ED" w:rsidRDefault="008F66ED" w:rsidP="008F66ED">
      <w:pPr>
        <w:spacing w:before="0" w:after="0"/>
        <w:rPr>
          <w:rFonts w:cs="Arial"/>
          <w:szCs w:val="24"/>
        </w:rPr>
      </w:pPr>
      <w:r w:rsidRPr="008F66ED">
        <w:rPr>
          <w:rFonts w:cs="Arial"/>
          <w:szCs w:val="24"/>
        </w:rPr>
        <w:t xml:space="preserve">ARTÍCULO 187. Por ningún motivo ni infracción podrán ser retiradas las placas que porten los vehículos del Servicio Público Municipal de Transporte, </w:t>
      </w:r>
      <w:proofErr w:type="spellStart"/>
      <w:r w:rsidRPr="008F66ED">
        <w:rPr>
          <w:rFonts w:cs="Arial"/>
          <w:szCs w:val="24"/>
        </w:rPr>
        <w:t>ésto</w:t>
      </w:r>
      <w:proofErr w:type="spellEnd"/>
      <w:r w:rsidRPr="008F66ED">
        <w:rPr>
          <w:rFonts w:cs="Arial"/>
          <w:szCs w:val="24"/>
        </w:rPr>
        <w:t xml:space="preserve"> con la finalidad de mantener el orden y la seguridad en la prestación del servicio.</w:t>
      </w:r>
    </w:p>
    <w:p w14:paraId="3F1CD6F3" w14:textId="77777777" w:rsidR="008F66ED" w:rsidRPr="008F66ED" w:rsidRDefault="008F66ED" w:rsidP="008F66ED">
      <w:pPr>
        <w:spacing w:before="0" w:after="0"/>
        <w:rPr>
          <w:rFonts w:cs="Arial"/>
          <w:szCs w:val="24"/>
        </w:rPr>
      </w:pPr>
    </w:p>
    <w:p w14:paraId="506EEC76" w14:textId="77777777" w:rsidR="008F66ED" w:rsidRPr="008F66ED" w:rsidRDefault="008F66ED" w:rsidP="008F66ED">
      <w:pPr>
        <w:spacing w:before="0" w:after="0"/>
        <w:jc w:val="center"/>
        <w:rPr>
          <w:rFonts w:cs="Arial"/>
          <w:b/>
          <w:bCs/>
          <w:szCs w:val="24"/>
        </w:rPr>
      </w:pPr>
      <w:r w:rsidRPr="008F66ED">
        <w:rPr>
          <w:rFonts w:cs="Arial"/>
          <w:b/>
          <w:bCs/>
          <w:szCs w:val="24"/>
        </w:rPr>
        <w:t>CAPÍTULO DÉCIMO TERCERO</w:t>
      </w:r>
    </w:p>
    <w:p w14:paraId="4A724FF2" w14:textId="77777777" w:rsidR="008F66ED" w:rsidRPr="008F66ED" w:rsidRDefault="008F66ED" w:rsidP="008F66ED">
      <w:pPr>
        <w:spacing w:before="0" w:after="0"/>
        <w:jc w:val="center"/>
        <w:rPr>
          <w:rFonts w:cs="Arial"/>
          <w:b/>
          <w:bCs/>
          <w:szCs w:val="24"/>
        </w:rPr>
      </w:pPr>
      <w:r w:rsidRPr="008F66ED">
        <w:rPr>
          <w:rFonts w:cs="Arial"/>
          <w:b/>
          <w:bCs/>
          <w:szCs w:val="24"/>
        </w:rPr>
        <w:t>DE LA INSPECCIÓN, VIGILANCIA, VERIFICACIÓN Y EJECUCIÓN</w:t>
      </w:r>
    </w:p>
    <w:p w14:paraId="1E71D207" w14:textId="77777777" w:rsidR="008F66ED" w:rsidRPr="008F66ED" w:rsidRDefault="008F66ED" w:rsidP="008F66ED">
      <w:pPr>
        <w:spacing w:before="0" w:after="0"/>
        <w:rPr>
          <w:rFonts w:cs="Arial"/>
          <w:szCs w:val="24"/>
        </w:rPr>
      </w:pPr>
      <w:r w:rsidRPr="008F66ED">
        <w:rPr>
          <w:rFonts w:cs="Arial"/>
          <w:szCs w:val="24"/>
        </w:rPr>
        <w:t>ARTÍCULO 188. La inspección, vigilancia, verificación y ejecución, tiene por objeto velar y actuar para que el Servicio Público de Transporte Municipal, se preste respetando y observando lo dispuesto por la Ley, su Reglamento y este Reglamento Municipal, el Bando de Policía y Buen Gobierno, otras Disposiciones Generales y Especiales y Circulares del R. Ayuntamiento; y de cualesquiera otras Leyes y Reglamentos aplicables al Transporte, a la Seguridad, la Salud y la Ecología.</w:t>
      </w:r>
    </w:p>
    <w:p w14:paraId="0F932B97" w14:textId="77777777" w:rsidR="008F66ED" w:rsidRPr="008F66ED" w:rsidRDefault="008F66ED" w:rsidP="008F66ED">
      <w:pPr>
        <w:spacing w:before="0" w:after="0"/>
        <w:rPr>
          <w:rFonts w:cs="Arial"/>
          <w:szCs w:val="24"/>
        </w:rPr>
      </w:pPr>
    </w:p>
    <w:p w14:paraId="1BFBF98E" w14:textId="77777777" w:rsidR="008F66ED" w:rsidRPr="008F66ED" w:rsidRDefault="008F66ED" w:rsidP="008F66ED">
      <w:pPr>
        <w:spacing w:before="0" w:after="0"/>
        <w:rPr>
          <w:rFonts w:cs="Arial"/>
          <w:szCs w:val="24"/>
        </w:rPr>
      </w:pPr>
      <w:r w:rsidRPr="008F66ED">
        <w:rPr>
          <w:rFonts w:cs="Arial"/>
          <w:szCs w:val="24"/>
        </w:rPr>
        <w:t xml:space="preserve">ARTÍCULO 189. La inspección, vigilancia y ejecución estarán a cargo de los Inspectores de la Dirección de Transporte, quienes dependerán directamente del </w:t>
      </w:r>
      <w:proofErr w:type="gramStart"/>
      <w:r w:rsidRPr="008F66ED">
        <w:rPr>
          <w:rFonts w:cs="Arial"/>
          <w:szCs w:val="24"/>
        </w:rPr>
        <w:t>Jefe</w:t>
      </w:r>
      <w:proofErr w:type="gramEnd"/>
      <w:r w:rsidRPr="008F66ED">
        <w:rPr>
          <w:rFonts w:cs="Arial"/>
          <w:szCs w:val="24"/>
        </w:rPr>
        <w:t xml:space="preserve"> Operativo, quien de ser necesario podrá pedir el auxilio de otras Dependencias del R. Ayuntamiento para realizar acciones de verificación, inspección y ejecución o para practicar exámenes y pruebas. Esto sin menoscabo de las funciones que correspondan a otras Autoridades Municipales, Estatales o Federales.</w:t>
      </w:r>
    </w:p>
    <w:p w14:paraId="2CA16AD1" w14:textId="77777777" w:rsidR="008F66ED" w:rsidRPr="008F66ED" w:rsidRDefault="008F66ED" w:rsidP="008F66ED">
      <w:pPr>
        <w:spacing w:before="0" w:after="0"/>
        <w:rPr>
          <w:rFonts w:cs="Arial"/>
          <w:szCs w:val="24"/>
        </w:rPr>
      </w:pPr>
    </w:p>
    <w:p w14:paraId="478BB089" w14:textId="77777777" w:rsidR="008F66ED" w:rsidRPr="008F66ED" w:rsidRDefault="008F66ED" w:rsidP="008F66ED">
      <w:pPr>
        <w:spacing w:before="0" w:after="0"/>
        <w:rPr>
          <w:rFonts w:cs="Arial"/>
          <w:szCs w:val="24"/>
        </w:rPr>
      </w:pPr>
      <w:r w:rsidRPr="008F66ED">
        <w:rPr>
          <w:rFonts w:cs="Arial"/>
          <w:szCs w:val="24"/>
        </w:rPr>
        <w:t>ARTÍCULO 190. La Dirección de Transporte llevará un Registro de Inspectores, mediante expedientes individuales que contendrán:</w:t>
      </w:r>
    </w:p>
    <w:p w14:paraId="55006517" w14:textId="77777777" w:rsidR="008F66ED" w:rsidRPr="008F66ED" w:rsidRDefault="008F66ED" w:rsidP="005E0B07">
      <w:pPr>
        <w:pStyle w:val="Prrafodelista"/>
        <w:widowControl w:val="0"/>
        <w:numPr>
          <w:ilvl w:val="0"/>
          <w:numId w:val="51"/>
        </w:numPr>
        <w:autoSpaceDE w:val="0"/>
        <w:autoSpaceDN w:val="0"/>
        <w:spacing w:before="0" w:after="0"/>
        <w:contextualSpacing w:val="0"/>
        <w:rPr>
          <w:rFonts w:cs="Arial"/>
          <w:szCs w:val="24"/>
        </w:rPr>
      </w:pPr>
      <w:r w:rsidRPr="008F66ED">
        <w:rPr>
          <w:rFonts w:cs="Arial"/>
          <w:szCs w:val="24"/>
        </w:rPr>
        <w:t>Nombre completo.</w:t>
      </w:r>
    </w:p>
    <w:p w14:paraId="0B32FDB9" w14:textId="77777777" w:rsidR="008F66ED" w:rsidRPr="008F66ED" w:rsidRDefault="008F66ED" w:rsidP="005E0B07">
      <w:pPr>
        <w:pStyle w:val="Prrafodelista"/>
        <w:widowControl w:val="0"/>
        <w:numPr>
          <w:ilvl w:val="0"/>
          <w:numId w:val="51"/>
        </w:numPr>
        <w:autoSpaceDE w:val="0"/>
        <w:autoSpaceDN w:val="0"/>
        <w:spacing w:before="0" w:after="0"/>
        <w:contextualSpacing w:val="0"/>
        <w:rPr>
          <w:rFonts w:cs="Arial"/>
          <w:szCs w:val="24"/>
        </w:rPr>
      </w:pPr>
      <w:r w:rsidRPr="008F66ED">
        <w:rPr>
          <w:rFonts w:cs="Arial"/>
          <w:szCs w:val="24"/>
        </w:rPr>
        <w:t>Estado civil.</w:t>
      </w:r>
    </w:p>
    <w:p w14:paraId="3E3C57EE" w14:textId="77777777" w:rsidR="008F66ED" w:rsidRPr="008F66ED" w:rsidRDefault="008F66ED" w:rsidP="005E0B07">
      <w:pPr>
        <w:pStyle w:val="Prrafodelista"/>
        <w:widowControl w:val="0"/>
        <w:numPr>
          <w:ilvl w:val="0"/>
          <w:numId w:val="51"/>
        </w:numPr>
        <w:autoSpaceDE w:val="0"/>
        <w:autoSpaceDN w:val="0"/>
        <w:spacing w:before="0" w:after="0"/>
        <w:contextualSpacing w:val="0"/>
        <w:rPr>
          <w:rFonts w:cs="Arial"/>
          <w:szCs w:val="24"/>
        </w:rPr>
      </w:pPr>
      <w:r w:rsidRPr="008F66ED">
        <w:rPr>
          <w:rFonts w:cs="Arial"/>
          <w:szCs w:val="24"/>
        </w:rPr>
        <w:lastRenderedPageBreak/>
        <w:t>Domicilio.</w:t>
      </w:r>
    </w:p>
    <w:p w14:paraId="2C06285E" w14:textId="77777777" w:rsidR="008F66ED" w:rsidRPr="008F66ED" w:rsidRDefault="008F66ED" w:rsidP="005E0B07">
      <w:pPr>
        <w:pStyle w:val="Prrafodelista"/>
        <w:widowControl w:val="0"/>
        <w:numPr>
          <w:ilvl w:val="0"/>
          <w:numId w:val="51"/>
        </w:numPr>
        <w:autoSpaceDE w:val="0"/>
        <w:autoSpaceDN w:val="0"/>
        <w:spacing w:before="0" w:after="0"/>
        <w:contextualSpacing w:val="0"/>
        <w:rPr>
          <w:rFonts w:cs="Arial"/>
          <w:szCs w:val="24"/>
        </w:rPr>
      </w:pPr>
      <w:proofErr w:type="gramStart"/>
      <w:r w:rsidRPr="008F66ED">
        <w:rPr>
          <w:rFonts w:cs="Arial"/>
          <w:szCs w:val="24"/>
        </w:rPr>
        <w:t>Fotografía .</w:t>
      </w:r>
      <w:proofErr w:type="gramEnd"/>
    </w:p>
    <w:p w14:paraId="03476F00" w14:textId="77777777" w:rsidR="008F66ED" w:rsidRPr="008F66ED" w:rsidRDefault="008F66ED" w:rsidP="005E0B07">
      <w:pPr>
        <w:pStyle w:val="Prrafodelista"/>
        <w:widowControl w:val="0"/>
        <w:numPr>
          <w:ilvl w:val="0"/>
          <w:numId w:val="51"/>
        </w:numPr>
        <w:autoSpaceDE w:val="0"/>
        <w:autoSpaceDN w:val="0"/>
        <w:spacing w:before="0" w:after="0"/>
        <w:contextualSpacing w:val="0"/>
        <w:rPr>
          <w:rFonts w:cs="Arial"/>
          <w:szCs w:val="24"/>
        </w:rPr>
      </w:pPr>
      <w:r w:rsidRPr="008F66ED">
        <w:rPr>
          <w:rFonts w:cs="Arial"/>
          <w:szCs w:val="24"/>
        </w:rPr>
        <w:t>Media filiación.</w:t>
      </w:r>
    </w:p>
    <w:p w14:paraId="667A0619" w14:textId="77777777" w:rsidR="008F66ED" w:rsidRPr="008F66ED" w:rsidRDefault="008F66ED" w:rsidP="005E0B07">
      <w:pPr>
        <w:pStyle w:val="Prrafodelista"/>
        <w:widowControl w:val="0"/>
        <w:numPr>
          <w:ilvl w:val="0"/>
          <w:numId w:val="51"/>
        </w:numPr>
        <w:autoSpaceDE w:val="0"/>
        <w:autoSpaceDN w:val="0"/>
        <w:spacing w:before="0" w:after="0"/>
        <w:contextualSpacing w:val="0"/>
        <w:rPr>
          <w:rFonts w:cs="Arial"/>
          <w:szCs w:val="24"/>
        </w:rPr>
      </w:pPr>
      <w:r w:rsidRPr="008F66ED">
        <w:rPr>
          <w:rFonts w:cs="Arial"/>
          <w:szCs w:val="24"/>
        </w:rPr>
        <w:t>Historial y documentación relativa al desempeño del cargo.</w:t>
      </w:r>
    </w:p>
    <w:p w14:paraId="7248E8A3" w14:textId="77777777" w:rsidR="008F66ED" w:rsidRPr="008F66ED" w:rsidRDefault="008F66ED" w:rsidP="008F66ED">
      <w:pPr>
        <w:spacing w:before="0" w:after="0"/>
        <w:rPr>
          <w:rFonts w:cs="Arial"/>
          <w:szCs w:val="24"/>
        </w:rPr>
      </w:pPr>
    </w:p>
    <w:p w14:paraId="7211BA36" w14:textId="77777777" w:rsidR="008F66ED" w:rsidRPr="008F66ED" w:rsidRDefault="008F66ED" w:rsidP="008F66ED">
      <w:pPr>
        <w:spacing w:before="0" w:after="0"/>
        <w:rPr>
          <w:rFonts w:cs="Arial"/>
          <w:szCs w:val="24"/>
        </w:rPr>
      </w:pPr>
      <w:r w:rsidRPr="008F66ED">
        <w:rPr>
          <w:rFonts w:cs="Arial"/>
          <w:szCs w:val="24"/>
        </w:rPr>
        <w:t>ARTÍCULO 191. La Dirección expedirá un Gafete de Identificación para cada inspector, con fotografía y los datos indispensables para su acreditación.</w:t>
      </w:r>
    </w:p>
    <w:p w14:paraId="2D219358" w14:textId="77777777" w:rsidR="008F66ED" w:rsidRPr="008F66ED" w:rsidRDefault="008F66ED" w:rsidP="008F66ED">
      <w:pPr>
        <w:spacing w:before="0" w:after="0"/>
        <w:rPr>
          <w:rFonts w:cs="Arial"/>
          <w:szCs w:val="24"/>
        </w:rPr>
      </w:pPr>
    </w:p>
    <w:p w14:paraId="7C1E55D5" w14:textId="77777777" w:rsidR="008F66ED" w:rsidRPr="008F66ED" w:rsidRDefault="008F66ED" w:rsidP="008F66ED">
      <w:pPr>
        <w:spacing w:before="0" w:after="0"/>
        <w:rPr>
          <w:rFonts w:cs="Arial"/>
          <w:szCs w:val="24"/>
        </w:rPr>
      </w:pPr>
      <w:r w:rsidRPr="008F66ED">
        <w:rPr>
          <w:rFonts w:cs="Arial"/>
          <w:szCs w:val="24"/>
        </w:rPr>
        <w:t>ARTÍCULO 192. Los Inspectores tendrán las siguientes facultades:</w:t>
      </w:r>
    </w:p>
    <w:p w14:paraId="32CFB56E"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Supervisar en las vías y lugares públicos, en los Sitios, Centrales y Bases que el Servicio Público de Transporte Municipal se preste de conformidad con la Ley, su Reglamento, este Reglamento Municipal y otras Disposiciones aplicables.</w:t>
      </w:r>
    </w:p>
    <w:p w14:paraId="657009E9"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 xml:space="preserve">Efectuar visitas de inspección ordenadas por el </w:t>
      </w:r>
      <w:proofErr w:type="gramStart"/>
      <w:r w:rsidRPr="008F66ED">
        <w:rPr>
          <w:rFonts w:cs="Arial"/>
          <w:szCs w:val="24"/>
        </w:rPr>
        <w:t>Director</w:t>
      </w:r>
      <w:proofErr w:type="gramEnd"/>
      <w:r w:rsidRPr="008F66ED">
        <w:rPr>
          <w:rFonts w:cs="Arial"/>
          <w:szCs w:val="24"/>
        </w:rPr>
        <w:t xml:space="preserve"> o por el Jefe Operativo de la Dirección de Transporte.</w:t>
      </w:r>
    </w:p>
    <w:p w14:paraId="16391E64"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Requerir a los concesionarios y a las organizaciones la exhibición de los documentos que deban tener en su poder conforme a la Ley y los Reglamentos.</w:t>
      </w:r>
    </w:p>
    <w:p w14:paraId="284FA7A3"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Calificar e imponer las sanciones, a ellos encomendadas en este Reglamento.</w:t>
      </w:r>
    </w:p>
    <w:p w14:paraId="12DEF2BB"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 xml:space="preserve">Dar cuenta al </w:t>
      </w:r>
      <w:proofErr w:type="gramStart"/>
      <w:r w:rsidRPr="008F66ED">
        <w:rPr>
          <w:rFonts w:cs="Arial"/>
          <w:szCs w:val="24"/>
        </w:rPr>
        <w:t>Jefe</w:t>
      </w:r>
      <w:proofErr w:type="gramEnd"/>
      <w:r w:rsidRPr="008F66ED">
        <w:rPr>
          <w:rFonts w:cs="Arial"/>
          <w:szCs w:val="24"/>
        </w:rPr>
        <w:t xml:space="preserve"> Operativo de toda infracción de la cual tengan conocimiento.</w:t>
      </w:r>
    </w:p>
    <w:p w14:paraId="0E12B399"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Retirar de la circulación y depositar vehículos que presten el Servicio de Transporte Público sin cumplir cabalmente con los requisitos establecidos en la Ley, su Reglamento, y este Reglamento Municipal u otras Disposiciones aplicables.</w:t>
      </w:r>
    </w:p>
    <w:p w14:paraId="7E80A8E1" w14:textId="77777777" w:rsidR="008F66ED" w:rsidRPr="008F66ED" w:rsidRDefault="008F66ED" w:rsidP="005E0B07">
      <w:pPr>
        <w:pStyle w:val="Prrafodelista"/>
        <w:widowControl w:val="0"/>
        <w:numPr>
          <w:ilvl w:val="0"/>
          <w:numId w:val="52"/>
        </w:numPr>
        <w:autoSpaceDE w:val="0"/>
        <w:autoSpaceDN w:val="0"/>
        <w:spacing w:before="0" w:after="0"/>
        <w:contextualSpacing w:val="0"/>
        <w:rPr>
          <w:rFonts w:cs="Arial"/>
          <w:szCs w:val="24"/>
        </w:rPr>
      </w:pPr>
      <w:r w:rsidRPr="008F66ED">
        <w:rPr>
          <w:rFonts w:cs="Arial"/>
          <w:szCs w:val="24"/>
        </w:rPr>
        <w:t>Ejecutar las ordenes que reciban de sus superiores y las disposiciones de la Ley y los Reglamentos.</w:t>
      </w:r>
    </w:p>
    <w:p w14:paraId="28DBB7B3" w14:textId="77777777" w:rsidR="008F66ED" w:rsidRPr="008F66ED" w:rsidRDefault="008F66ED" w:rsidP="008F66ED">
      <w:pPr>
        <w:spacing w:before="0" w:after="0"/>
        <w:rPr>
          <w:rFonts w:cs="Arial"/>
          <w:szCs w:val="24"/>
        </w:rPr>
      </w:pPr>
    </w:p>
    <w:p w14:paraId="10232087" w14:textId="77777777" w:rsidR="008F66ED" w:rsidRPr="008F66ED" w:rsidRDefault="008F66ED" w:rsidP="008F66ED">
      <w:pPr>
        <w:spacing w:before="0" w:after="0"/>
        <w:rPr>
          <w:rFonts w:cs="Arial"/>
          <w:szCs w:val="24"/>
        </w:rPr>
      </w:pPr>
      <w:r w:rsidRPr="008F66ED">
        <w:rPr>
          <w:rFonts w:cs="Arial"/>
          <w:szCs w:val="24"/>
        </w:rPr>
        <w:t>ARTÍCULO 193. Los Inspectores están obligados a:</w:t>
      </w:r>
    </w:p>
    <w:p w14:paraId="2EA38DFF" w14:textId="77777777" w:rsidR="008F66ED" w:rsidRPr="008F66ED" w:rsidRDefault="008F66ED" w:rsidP="005E0B07">
      <w:pPr>
        <w:pStyle w:val="Prrafodelista"/>
        <w:widowControl w:val="0"/>
        <w:numPr>
          <w:ilvl w:val="0"/>
          <w:numId w:val="53"/>
        </w:numPr>
        <w:autoSpaceDE w:val="0"/>
        <w:autoSpaceDN w:val="0"/>
        <w:spacing w:before="0" w:after="0"/>
        <w:contextualSpacing w:val="0"/>
        <w:rPr>
          <w:rFonts w:cs="Arial"/>
          <w:szCs w:val="24"/>
        </w:rPr>
      </w:pPr>
      <w:r w:rsidRPr="008F66ED">
        <w:rPr>
          <w:rFonts w:cs="Arial"/>
          <w:szCs w:val="24"/>
        </w:rPr>
        <w:t>Mostrar su identificación, previamente a cualquier actuación.</w:t>
      </w:r>
    </w:p>
    <w:p w14:paraId="538B36E5" w14:textId="77777777" w:rsidR="008F66ED" w:rsidRPr="008F66ED" w:rsidRDefault="008F66ED" w:rsidP="005E0B07">
      <w:pPr>
        <w:pStyle w:val="Prrafodelista"/>
        <w:widowControl w:val="0"/>
        <w:numPr>
          <w:ilvl w:val="0"/>
          <w:numId w:val="53"/>
        </w:numPr>
        <w:autoSpaceDE w:val="0"/>
        <w:autoSpaceDN w:val="0"/>
        <w:spacing w:before="0" w:after="0"/>
        <w:contextualSpacing w:val="0"/>
        <w:rPr>
          <w:rFonts w:cs="Arial"/>
          <w:szCs w:val="24"/>
        </w:rPr>
      </w:pPr>
      <w:r w:rsidRPr="008F66ED">
        <w:rPr>
          <w:rFonts w:cs="Arial"/>
          <w:szCs w:val="24"/>
        </w:rPr>
        <w:t xml:space="preserve">Levantar actas detalladas de todas sus actuaciones, las cuales deberán de contener, según los casos: los nombres de quienes intervienen en los hechos, </w:t>
      </w:r>
      <w:r w:rsidRPr="008F66ED">
        <w:rPr>
          <w:rFonts w:cs="Arial"/>
          <w:szCs w:val="24"/>
        </w:rPr>
        <w:lastRenderedPageBreak/>
        <w:t>domicilios, descripción de los vehículos, relación de los hechos, infracciones cometidas y las sanciones impuestas, o la vista al superior que corresponda para su calificación y sanción.</w:t>
      </w:r>
    </w:p>
    <w:p w14:paraId="1EC5BF11" w14:textId="77777777" w:rsidR="008F66ED" w:rsidRPr="008F66ED" w:rsidRDefault="008F66ED" w:rsidP="008F66ED">
      <w:pPr>
        <w:spacing w:before="0" w:after="0"/>
        <w:rPr>
          <w:rFonts w:cs="Arial"/>
          <w:szCs w:val="24"/>
        </w:rPr>
      </w:pPr>
    </w:p>
    <w:p w14:paraId="233FBAC8" w14:textId="77777777" w:rsidR="008F66ED" w:rsidRPr="008F66ED" w:rsidRDefault="008F66ED" w:rsidP="008F66ED">
      <w:pPr>
        <w:spacing w:before="0" w:after="0"/>
        <w:jc w:val="center"/>
        <w:rPr>
          <w:rFonts w:cs="Arial"/>
          <w:b/>
          <w:bCs/>
          <w:szCs w:val="24"/>
        </w:rPr>
      </w:pPr>
      <w:r w:rsidRPr="008F66ED">
        <w:rPr>
          <w:rFonts w:cs="Arial"/>
          <w:b/>
          <w:bCs/>
          <w:szCs w:val="24"/>
        </w:rPr>
        <w:t>CAPÍTULO DÉCIMO CUARTO</w:t>
      </w:r>
    </w:p>
    <w:p w14:paraId="5EED48B2" w14:textId="77777777" w:rsidR="008F66ED" w:rsidRPr="008F66ED" w:rsidRDefault="008F66ED" w:rsidP="008F66ED">
      <w:pPr>
        <w:spacing w:before="0" w:after="0"/>
        <w:jc w:val="center"/>
        <w:rPr>
          <w:rFonts w:cs="Arial"/>
          <w:b/>
          <w:bCs/>
          <w:szCs w:val="24"/>
        </w:rPr>
      </w:pPr>
      <w:r w:rsidRPr="008F66ED">
        <w:rPr>
          <w:rFonts w:cs="Arial"/>
          <w:b/>
          <w:bCs/>
          <w:szCs w:val="24"/>
        </w:rPr>
        <w:t>DE LAS INFRACCIONES, LAS SANCIONES Y LA CADUCIDAD DE LAS SANCIONES.</w:t>
      </w:r>
    </w:p>
    <w:p w14:paraId="500ABDCA" w14:textId="77777777" w:rsidR="008F66ED" w:rsidRPr="008F66ED" w:rsidRDefault="008F66ED" w:rsidP="008F66ED">
      <w:pPr>
        <w:spacing w:before="0" w:after="0"/>
        <w:jc w:val="center"/>
        <w:rPr>
          <w:rFonts w:cs="Arial"/>
          <w:b/>
          <w:bCs/>
          <w:szCs w:val="24"/>
        </w:rPr>
      </w:pPr>
      <w:r w:rsidRPr="008F66ED">
        <w:rPr>
          <w:rFonts w:cs="Arial"/>
          <w:b/>
          <w:bCs/>
          <w:szCs w:val="24"/>
        </w:rPr>
        <w:t>DE LAS SANCIONES</w:t>
      </w:r>
    </w:p>
    <w:p w14:paraId="471FC227" w14:textId="77777777" w:rsidR="008F66ED" w:rsidRPr="008F66ED" w:rsidRDefault="008F66ED" w:rsidP="008F66ED">
      <w:pPr>
        <w:spacing w:before="0" w:after="0"/>
        <w:rPr>
          <w:rFonts w:cs="Arial"/>
          <w:szCs w:val="24"/>
        </w:rPr>
      </w:pPr>
      <w:r w:rsidRPr="008F66ED">
        <w:rPr>
          <w:rFonts w:cs="Arial"/>
          <w:szCs w:val="24"/>
        </w:rPr>
        <w:t>ARTÍCULO 194. Las Infracciones a las normas de este Reglamento Municipal, serán calificadas e impuestas conforme a lo establecido en este capítulo. Las Infracciones a los preceptos de la Ley y su Reglamento serán calificadas en los propios términos de la Ley y su Reglamento, pero para su determinación y aplicación se observarán los procedimientos establecidos en este apartado.</w:t>
      </w:r>
    </w:p>
    <w:p w14:paraId="28682EDB" w14:textId="77777777" w:rsidR="008F66ED" w:rsidRPr="008F66ED" w:rsidRDefault="008F66ED" w:rsidP="008F66ED">
      <w:pPr>
        <w:spacing w:before="0" w:after="0"/>
        <w:rPr>
          <w:rFonts w:cs="Arial"/>
          <w:szCs w:val="24"/>
        </w:rPr>
      </w:pPr>
    </w:p>
    <w:p w14:paraId="3FDA557C" w14:textId="77777777" w:rsidR="008F66ED" w:rsidRPr="008F66ED" w:rsidRDefault="008F66ED" w:rsidP="008F66ED">
      <w:pPr>
        <w:spacing w:before="0" w:after="0"/>
        <w:rPr>
          <w:rFonts w:cs="Arial"/>
          <w:szCs w:val="24"/>
        </w:rPr>
      </w:pPr>
      <w:r w:rsidRPr="008F66ED">
        <w:rPr>
          <w:rFonts w:cs="Arial"/>
          <w:szCs w:val="24"/>
        </w:rPr>
        <w:t>ARTÍCULO 195. Las Sanciones consistirán en:</w:t>
      </w:r>
    </w:p>
    <w:p w14:paraId="360E4C4A" w14:textId="77777777" w:rsidR="008F66ED" w:rsidRPr="008F66ED" w:rsidRDefault="008F66ED" w:rsidP="005E0B07">
      <w:pPr>
        <w:pStyle w:val="Prrafodelista"/>
        <w:widowControl w:val="0"/>
        <w:numPr>
          <w:ilvl w:val="0"/>
          <w:numId w:val="54"/>
        </w:numPr>
        <w:autoSpaceDE w:val="0"/>
        <w:autoSpaceDN w:val="0"/>
        <w:spacing w:before="0" w:after="0"/>
        <w:contextualSpacing w:val="0"/>
        <w:rPr>
          <w:rFonts w:cs="Arial"/>
          <w:szCs w:val="24"/>
        </w:rPr>
      </w:pPr>
      <w:r w:rsidRPr="008F66ED">
        <w:rPr>
          <w:rFonts w:cs="Arial"/>
          <w:szCs w:val="24"/>
        </w:rPr>
        <w:t>Amonestación y apercibimiento.</w:t>
      </w:r>
    </w:p>
    <w:p w14:paraId="5D918F58" w14:textId="77777777" w:rsidR="008F66ED" w:rsidRPr="008F66ED" w:rsidRDefault="008F66ED" w:rsidP="005E0B07">
      <w:pPr>
        <w:pStyle w:val="Prrafodelista"/>
        <w:widowControl w:val="0"/>
        <w:numPr>
          <w:ilvl w:val="0"/>
          <w:numId w:val="54"/>
        </w:numPr>
        <w:autoSpaceDE w:val="0"/>
        <w:autoSpaceDN w:val="0"/>
        <w:spacing w:before="0" w:after="0"/>
        <w:contextualSpacing w:val="0"/>
        <w:rPr>
          <w:rFonts w:cs="Arial"/>
          <w:szCs w:val="24"/>
        </w:rPr>
      </w:pPr>
      <w:r w:rsidRPr="008F66ED">
        <w:rPr>
          <w:rFonts w:cs="Arial"/>
          <w:szCs w:val="24"/>
        </w:rPr>
        <w:t>Multa de 50 a 500 salarios mínimos vigentes.</w:t>
      </w:r>
    </w:p>
    <w:p w14:paraId="3435025A" w14:textId="77777777" w:rsidR="008F66ED" w:rsidRPr="008F66ED" w:rsidRDefault="008F66ED" w:rsidP="008F66ED">
      <w:pPr>
        <w:pStyle w:val="Prrafodelista"/>
        <w:spacing w:before="0" w:after="0"/>
        <w:jc w:val="right"/>
        <w:rPr>
          <w:rFonts w:cs="Arial"/>
          <w:color w:val="365F91" w:themeColor="accent1" w:themeShade="BF"/>
          <w:sz w:val="16"/>
          <w:szCs w:val="16"/>
        </w:rPr>
      </w:pPr>
      <w:r w:rsidRPr="008F66ED">
        <w:rPr>
          <w:rFonts w:cs="Arial"/>
          <w:color w:val="365F91" w:themeColor="accent1" w:themeShade="BF"/>
          <w:sz w:val="16"/>
          <w:szCs w:val="16"/>
        </w:rPr>
        <w:t>Fracción reformada. Trigésima Sesión Ordinaria celebrada el 22 de julio de 2011.</w:t>
      </w:r>
    </w:p>
    <w:p w14:paraId="70A8194C" w14:textId="77777777" w:rsidR="008F66ED" w:rsidRPr="008F66ED" w:rsidRDefault="008F66ED" w:rsidP="005E0B07">
      <w:pPr>
        <w:pStyle w:val="Prrafodelista"/>
        <w:widowControl w:val="0"/>
        <w:numPr>
          <w:ilvl w:val="0"/>
          <w:numId w:val="54"/>
        </w:numPr>
        <w:autoSpaceDE w:val="0"/>
        <w:autoSpaceDN w:val="0"/>
        <w:spacing w:before="0" w:after="0"/>
        <w:contextualSpacing w:val="0"/>
        <w:rPr>
          <w:rFonts w:cs="Arial"/>
          <w:szCs w:val="24"/>
        </w:rPr>
      </w:pPr>
      <w:r w:rsidRPr="008F66ED">
        <w:rPr>
          <w:rFonts w:cs="Arial"/>
          <w:szCs w:val="24"/>
        </w:rPr>
        <w:t>Suspensión de la prestación del Servicio de Transporte Público, hasta por 7 días naturales con el aseguramiento y depósito del vehículo con el cual se cometa la infracción.</w:t>
      </w:r>
    </w:p>
    <w:p w14:paraId="7BDF7A4F"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reformada. Trigésima Sesión Ordinaria celebrada el 22 de julio de 2011.</w:t>
      </w:r>
    </w:p>
    <w:p w14:paraId="476412B9" w14:textId="77777777" w:rsidR="008F66ED" w:rsidRPr="008F66ED" w:rsidRDefault="008F66ED" w:rsidP="005E0B07">
      <w:pPr>
        <w:pStyle w:val="Prrafodelista"/>
        <w:widowControl w:val="0"/>
        <w:numPr>
          <w:ilvl w:val="0"/>
          <w:numId w:val="54"/>
        </w:numPr>
        <w:autoSpaceDE w:val="0"/>
        <w:autoSpaceDN w:val="0"/>
        <w:spacing w:before="0" w:after="0"/>
        <w:contextualSpacing w:val="0"/>
        <w:rPr>
          <w:rFonts w:cs="Arial"/>
          <w:szCs w:val="24"/>
        </w:rPr>
      </w:pPr>
      <w:r w:rsidRPr="008F66ED">
        <w:rPr>
          <w:rFonts w:cs="Arial"/>
          <w:szCs w:val="24"/>
        </w:rPr>
        <w:t>Arresto hasta por 36 horas.</w:t>
      </w:r>
    </w:p>
    <w:p w14:paraId="652F1DF1"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reformada. Trigésima Sesión Ordinaria celebrada el 22 de julio de 2011.</w:t>
      </w:r>
    </w:p>
    <w:p w14:paraId="5B9CA57A" w14:textId="77777777" w:rsidR="008F66ED" w:rsidRPr="008F66ED" w:rsidRDefault="008F66ED" w:rsidP="005E0B07">
      <w:pPr>
        <w:pStyle w:val="Prrafodelista"/>
        <w:widowControl w:val="0"/>
        <w:numPr>
          <w:ilvl w:val="0"/>
          <w:numId w:val="54"/>
        </w:numPr>
        <w:autoSpaceDE w:val="0"/>
        <w:autoSpaceDN w:val="0"/>
        <w:spacing w:before="0" w:after="0"/>
        <w:contextualSpacing w:val="0"/>
        <w:rPr>
          <w:rFonts w:cs="Arial"/>
          <w:szCs w:val="24"/>
        </w:rPr>
      </w:pPr>
      <w:r w:rsidRPr="008F66ED">
        <w:rPr>
          <w:rFonts w:cs="Arial"/>
          <w:szCs w:val="24"/>
        </w:rPr>
        <w:t>Extinción de las concesiones y permisos, con la respectiva cancelación de inscripciones hechas en el Registro Público de Transporte.</w:t>
      </w:r>
    </w:p>
    <w:p w14:paraId="23852DFC"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reformada. Trigésima Sesión Ordinaria celebrada el 22 de julio de 2011.</w:t>
      </w:r>
    </w:p>
    <w:p w14:paraId="4741EF45" w14:textId="77777777" w:rsidR="008F66ED" w:rsidRPr="008F66ED" w:rsidRDefault="008F66ED" w:rsidP="005E0B07">
      <w:pPr>
        <w:pStyle w:val="Prrafodelista"/>
        <w:widowControl w:val="0"/>
        <w:numPr>
          <w:ilvl w:val="0"/>
          <w:numId w:val="54"/>
        </w:numPr>
        <w:autoSpaceDE w:val="0"/>
        <w:autoSpaceDN w:val="0"/>
        <w:spacing w:before="0" w:after="0"/>
        <w:contextualSpacing w:val="0"/>
        <w:rPr>
          <w:rFonts w:cs="Arial"/>
          <w:szCs w:val="24"/>
        </w:rPr>
      </w:pPr>
      <w:r w:rsidRPr="008F66ED">
        <w:rPr>
          <w:rFonts w:cs="Arial"/>
          <w:szCs w:val="24"/>
        </w:rPr>
        <w:t xml:space="preserve">La cancelación de las concesiones o permisos por infracciones reiteradas </w:t>
      </w:r>
      <w:proofErr w:type="gramStart"/>
      <w:r w:rsidRPr="008F66ED">
        <w:rPr>
          <w:rFonts w:cs="Arial"/>
          <w:szCs w:val="24"/>
        </w:rPr>
        <w:t>que</w:t>
      </w:r>
      <w:proofErr w:type="gramEnd"/>
      <w:r w:rsidRPr="008F66ED">
        <w:rPr>
          <w:rFonts w:cs="Arial"/>
          <w:szCs w:val="24"/>
        </w:rPr>
        <w:t xml:space="preserve"> según la ley, el reglamento de la ley o el presente reglamento así lo ameriten. En estos casos, la cancelación se declarada previo procedimiento administrativo y con las formalidades legales que correspondan en el que serán valoradas las </w:t>
      </w:r>
      <w:r w:rsidRPr="008F66ED">
        <w:rPr>
          <w:rFonts w:cs="Arial"/>
          <w:szCs w:val="24"/>
        </w:rPr>
        <w:lastRenderedPageBreak/>
        <w:t>pruebas ofrecidas por el concesionario.</w:t>
      </w:r>
    </w:p>
    <w:p w14:paraId="4784F1EC" w14:textId="77777777" w:rsidR="008F66ED" w:rsidRPr="008F66ED" w:rsidRDefault="008F66ED" w:rsidP="008F66ED">
      <w:pPr>
        <w:pStyle w:val="Prrafodelista"/>
        <w:spacing w:before="0" w:after="0"/>
        <w:ind w:right="160"/>
        <w:jc w:val="right"/>
        <w:rPr>
          <w:rFonts w:cs="Arial"/>
          <w:color w:val="365F91" w:themeColor="accent1" w:themeShade="BF"/>
          <w:sz w:val="16"/>
          <w:szCs w:val="16"/>
        </w:rPr>
      </w:pPr>
      <w:r w:rsidRPr="008F66ED">
        <w:rPr>
          <w:rFonts w:cs="Arial"/>
          <w:color w:val="365F91" w:themeColor="accent1" w:themeShade="BF"/>
          <w:sz w:val="16"/>
          <w:szCs w:val="16"/>
        </w:rPr>
        <w:t xml:space="preserve">       Fracción añadida. Sexagésima Quinta Sesión Ordinaria de Cabildo celebrada el 10 de abril de 2017.</w:t>
      </w:r>
    </w:p>
    <w:p w14:paraId="5241CBFE" w14:textId="77777777" w:rsidR="008F66ED" w:rsidRPr="008F66ED" w:rsidRDefault="008F66ED" w:rsidP="008F66ED">
      <w:pPr>
        <w:spacing w:before="0" w:after="0"/>
        <w:rPr>
          <w:rFonts w:cs="Arial"/>
          <w:szCs w:val="24"/>
        </w:rPr>
      </w:pPr>
    </w:p>
    <w:p w14:paraId="413BA045" w14:textId="77777777" w:rsidR="008F66ED" w:rsidRPr="008F66ED" w:rsidRDefault="008F66ED" w:rsidP="008F66ED">
      <w:pPr>
        <w:spacing w:before="0" w:after="0"/>
        <w:rPr>
          <w:rFonts w:cs="Arial"/>
          <w:szCs w:val="24"/>
        </w:rPr>
      </w:pPr>
      <w:r w:rsidRPr="008F66ED">
        <w:rPr>
          <w:rFonts w:cs="Arial"/>
          <w:szCs w:val="24"/>
        </w:rPr>
        <w:t>ARTÍCULO 196. En la calificación de las Infracciones, la aplicación y ejecución de las sanciones se tomará en cuenta lo siguiente:</w:t>
      </w:r>
    </w:p>
    <w:p w14:paraId="27805E78" w14:textId="77777777" w:rsidR="008F66ED" w:rsidRPr="008F66ED" w:rsidRDefault="008F66ED" w:rsidP="005E0B07">
      <w:pPr>
        <w:pStyle w:val="Prrafodelista"/>
        <w:widowControl w:val="0"/>
        <w:numPr>
          <w:ilvl w:val="0"/>
          <w:numId w:val="55"/>
        </w:numPr>
        <w:autoSpaceDE w:val="0"/>
        <w:autoSpaceDN w:val="0"/>
        <w:spacing w:before="0" w:after="0"/>
        <w:contextualSpacing w:val="0"/>
        <w:rPr>
          <w:rFonts w:cs="Arial"/>
          <w:szCs w:val="24"/>
        </w:rPr>
      </w:pPr>
      <w:r w:rsidRPr="008F66ED">
        <w:rPr>
          <w:rFonts w:cs="Arial"/>
          <w:szCs w:val="24"/>
        </w:rPr>
        <w:t>La multa se aplicará y ejecutará en contra de los conductores de los vehículos que participen en una infracción; la misma multa se aplicará y ejecutará al concesionario en los casos en que éste no sea también el conductor, y haya participado directa o indirectamente en la comisión de la infracción.</w:t>
      </w:r>
    </w:p>
    <w:p w14:paraId="02B4EE8D" w14:textId="77777777" w:rsidR="008F66ED" w:rsidRPr="008F66ED" w:rsidRDefault="008F66ED" w:rsidP="005E0B07">
      <w:pPr>
        <w:pStyle w:val="Prrafodelista"/>
        <w:widowControl w:val="0"/>
        <w:numPr>
          <w:ilvl w:val="0"/>
          <w:numId w:val="55"/>
        </w:numPr>
        <w:autoSpaceDE w:val="0"/>
        <w:autoSpaceDN w:val="0"/>
        <w:spacing w:before="0" w:after="0"/>
        <w:contextualSpacing w:val="0"/>
        <w:rPr>
          <w:rFonts w:cs="Arial"/>
          <w:szCs w:val="24"/>
        </w:rPr>
      </w:pPr>
      <w:r w:rsidRPr="008F66ED">
        <w:rPr>
          <w:rFonts w:cs="Arial"/>
          <w:szCs w:val="24"/>
        </w:rPr>
        <w:t>En todos los casos se amonestará al infractor y se le apercibirá de la sanción que corresponda en caso de reincidencia; y se registrarán en el expediente del infractor.</w:t>
      </w:r>
    </w:p>
    <w:p w14:paraId="7230393D" w14:textId="77777777" w:rsidR="008F66ED" w:rsidRPr="008F66ED" w:rsidRDefault="008F66ED" w:rsidP="005E0B07">
      <w:pPr>
        <w:pStyle w:val="Prrafodelista"/>
        <w:widowControl w:val="0"/>
        <w:numPr>
          <w:ilvl w:val="0"/>
          <w:numId w:val="55"/>
        </w:numPr>
        <w:autoSpaceDE w:val="0"/>
        <w:autoSpaceDN w:val="0"/>
        <w:spacing w:before="0" w:after="0"/>
        <w:contextualSpacing w:val="0"/>
        <w:rPr>
          <w:rFonts w:cs="Arial"/>
          <w:szCs w:val="24"/>
        </w:rPr>
      </w:pPr>
      <w:r w:rsidRPr="008F66ED">
        <w:rPr>
          <w:rFonts w:cs="Arial"/>
          <w:szCs w:val="24"/>
        </w:rPr>
        <w:t>La comisión de hechos presumiblemente delictuosos se denunciará al Ministerio Público, tomando especialmente en cuenta lo dispuesto por el Código Penal del Estado de Coahuila, respecto a los delitos contra la seguridad en medios de Transporte, vías de comunicación y conducción punible de vehículos.</w:t>
      </w:r>
    </w:p>
    <w:p w14:paraId="3F10C4D6" w14:textId="77777777" w:rsidR="008F66ED" w:rsidRPr="008F66ED" w:rsidRDefault="008F66ED" w:rsidP="008F66ED">
      <w:pPr>
        <w:pStyle w:val="Prrafodelista"/>
        <w:spacing w:before="0" w:after="0"/>
        <w:rPr>
          <w:rFonts w:cs="Arial"/>
          <w:szCs w:val="24"/>
        </w:rPr>
      </w:pPr>
    </w:p>
    <w:p w14:paraId="015C10E6" w14:textId="77777777" w:rsidR="008F66ED" w:rsidRPr="008F66ED" w:rsidRDefault="008F66ED" w:rsidP="008F66ED">
      <w:pPr>
        <w:spacing w:before="0" w:after="0"/>
        <w:rPr>
          <w:rFonts w:cs="Arial"/>
          <w:szCs w:val="24"/>
        </w:rPr>
      </w:pPr>
      <w:r w:rsidRPr="008F66ED">
        <w:rPr>
          <w:rFonts w:cs="Arial"/>
          <w:szCs w:val="24"/>
        </w:rPr>
        <w:t xml:space="preserve">ARTÍCULO 197. Para la imposición de Sanciones la autoridad competente además de motivar y fundar sus </w:t>
      </w:r>
      <w:proofErr w:type="gramStart"/>
      <w:r w:rsidRPr="008F66ED">
        <w:rPr>
          <w:rFonts w:cs="Arial"/>
          <w:szCs w:val="24"/>
        </w:rPr>
        <w:t>resoluciones,</w:t>
      </w:r>
      <w:proofErr w:type="gramEnd"/>
      <w:r w:rsidRPr="008F66ED">
        <w:rPr>
          <w:rFonts w:cs="Arial"/>
          <w:szCs w:val="24"/>
        </w:rPr>
        <w:t xml:space="preserve"> considerará lo siguiente:</w:t>
      </w:r>
    </w:p>
    <w:p w14:paraId="44010226" w14:textId="77777777" w:rsidR="008F66ED" w:rsidRPr="008F66ED" w:rsidRDefault="008F66ED" w:rsidP="005E0B07">
      <w:pPr>
        <w:pStyle w:val="Prrafodelista"/>
        <w:widowControl w:val="0"/>
        <w:numPr>
          <w:ilvl w:val="0"/>
          <w:numId w:val="56"/>
        </w:numPr>
        <w:autoSpaceDE w:val="0"/>
        <w:autoSpaceDN w:val="0"/>
        <w:spacing w:before="0" w:after="0"/>
        <w:contextualSpacing w:val="0"/>
        <w:rPr>
          <w:rFonts w:cs="Arial"/>
          <w:szCs w:val="24"/>
        </w:rPr>
      </w:pPr>
      <w:r w:rsidRPr="008F66ED">
        <w:rPr>
          <w:rFonts w:cs="Arial"/>
          <w:szCs w:val="24"/>
        </w:rPr>
        <w:t>La gravedad de la conducta.</w:t>
      </w:r>
    </w:p>
    <w:p w14:paraId="75BC474A" w14:textId="77777777" w:rsidR="008F66ED" w:rsidRPr="008F66ED" w:rsidRDefault="008F66ED" w:rsidP="005E0B07">
      <w:pPr>
        <w:pStyle w:val="Prrafodelista"/>
        <w:widowControl w:val="0"/>
        <w:numPr>
          <w:ilvl w:val="0"/>
          <w:numId w:val="56"/>
        </w:numPr>
        <w:autoSpaceDE w:val="0"/>
        <w:autoSpaceDN w:val="0"/>
        <w:spacing w:before="0" w:after="0"/>
        <w:contextualSpacing w:val="0"/>
        <w:rPr>
          <w:rFonts w:cs="Arial"/>
          <w:szCs w:val="24"/>
        </w:rPr>
      </w:pPr>
      <w:r w:rsidRPr="008F66ED">
        <w:rPr>
          <w:rFonts w:cs="Arial"/>
          <w:szCs w:val="24"/>
        </w:rPr>
        <w:t>Los antecedentes del infractor.</w:t>
      </w:r>
    </w:p>
    <w:p w14:paraId="5307E53B" w14:textId="77777777" w:rsidR="008F66ED" w:rsidRPr="008F66ED" w:rsidRDefault="008F66ED" w:rsidP="005E0B07">
      <w:pPr>
        <w:pStyle w:val="Prrafodelista"/>
        <w:widowControl w:val="0"/>
        <w:numPr>
          <w:ilvl w:val="0"/>
          <w:numId w:val="56"/>
        </w:numPr>
        <w:autoSpaceDE w:val="0"/>
        <w:autoSpaceDN w:val="0"/>
        <w:spacing w:before="0" w:after="0"/>
        <w:contextualSpacing w:val="0"/>
        <w:rPr>
          <w:rFonts w:cs="Arial"/>
          <w:szCs w:val="24"/>
        </w:rPr>
      </w:pPr>
      <w:r w:rsidRPr="008F66ED">
        <w:rPr>
          <w:rFonts w:cs="Arial"/>
          <w:szCs w:val="24"/>
        </w:rPr>
        <w:t>La afectación del Servicio Público.</w:t>
      </w:r>
    </w:p>
    <w:p w14:paraId="70F1F24E" w14:textId="77777777" w:rsidR="008F66ED" w:rsidRPr="008F66ED" w:rsidRDefault="008F66ED" w:rsidP="005E0B07">
      <w:pPr>
        <w:pStyle w:val="Prrafodelista"/>
        <w:widowControl w:val="0"/>
        <w:numPr>
          <w:ilvl w:val="0"/>
          <w:numId w:val="56"/>
        </w:numPr>
        <w:autoSpaceDE w:val="0"/>
        <w:autoSpaceDN w:val="0"/>
        <w:spacing w:before="0" w:after="0"/>
        <w:contextualSpacing w:val="0"/>
        <w:rPr>
          <w:rFonts w:cs="Arial"/>
          <w:szCs w:val="24"/>
        </w:rPr>
      </w:pPr>
      <w:r w:rsidRPr="008F66ED">
        <w:rPr>
          <w:rFonts w:cs="Arial"/>
          <w:szCs w:val="24"/>
        </w:rPr>
        <w:t>Las condiciones personales y laborales del infractor.</w:t>
      </w:r>
    </w:p>
    <w:p w14:paraId="0CE98D6E" w14:textId="77777777" w:rsidR="008F66ED" w:rsidRPr="008F66ED" w:rsidRDefault="008F66ED" w:rsidP="005E0B07">
      <w:pPr>
        <w:pStyle w:val="Prrafodelista"/>
        <w:widowControl w:val="0"/>
        <w:numPr>
          <w:ilvl w:val="0"/>
          <w:numId w:val="56"/>
        </w:numPr>
        <w:autoSpaceDE w:val="0"/>
        <w:autoSpaceDN w:val="0"/>
        <w:spacing w:before="0" w:after="0"/>
        <w:contextualSpacing w:val="0"/>
        <w:rPr>
          <w:rFonts w:cs="Arial"/>
          <w:szCs w:val="24"/>
        </w:rPr>
      </w:pPr>
      <w:r w:rsidRPr="008F66ED">
        <w:rPr>
          <w:rFonts w:cs="Arial"/>
          <w:szCs w:val="24"/>
        </w:rPr>
        <w:t>Los daños y perjuicios que se hayan ocasionado.</w:t>
      </w:r>
    </w:p>
    <w:p w14:paraId="76E3686F" w14:textId="77777777" w:rsidR="008F66ED" w:rsidRPr="008F66ED" w:rsidRDefault="008F66ED" w:rsidP="005E0B07">
      <w:pPr>
        <w:pStyle w:val="Prrafodelista"/>
        <w:widowControl w:val="0"/>
        <w:numPr>
          <w:ilvl w:val="0"/>
          <w:numId w:val="56"/>
        </w:numPr>
        <w:autoSpaceDE w:val="0"/>
        <w:autoSpaceDN w:val="0"/>
        <w:spacing w:before="0" w:after="0"/>
        <w:contextualSpacing w:val="0"/>
        <w:rPr>
          <w:rFonts w:cs="Arial"/>
          <w:szCs w:val="24"/>
        </w:rPr>
      </w:pPr>
      <w:r w:rsidRPr="008F66ED">
        <w:rPr>
          <w:rFonts w:cs="Arial"/>
          <w:szCs w:val="24"/>
        </w:rPr>
        <w:t>En todos los casos que procedan se aplicará la multa o el arresto, pero no ambas sanciones.</w:t>
      </w:r>
    </w:p>
    <w:p w14:paraId="0D2A625D" w14:textId="77777777" w:rsidR="008F66ED" w:rsidRPr="008F66ED" w:rsidRDefault="008F66ED" w:rsidP="008F66ED">
      <w:pPr>
        <w:spacing w:before="0" w:after="0"/>
        <w:rPr>
          <w:rFonts w:cs="Arial"/>
          <w:szCs w:val="24"/>
        </w:rPr>
      </w:pPr>
    </w:p>
    <w:p w14:paraId="2E0C3CF6" w14:textId="77777777" w:rsidR="008F66ED" w:rsidRPr="008F66ED" w:rsidRDefault="008F66ED" w:rsidP="008F66ED">
      <w:pPr>
        <w:spacing w:before="0" w:after="0"/>
        <w:rPr>
          <w:rFonts w:cs="Arial"/>
          <w:szCs w:val="24"/>
        </w:rPr>
      </w:pPr>
      <w:r w:rsidRPr="008F66ED">
        <w:rPr>
          <w:rFonts w:cs="Arial"/>
          <w:szCs w:val="24"/>
        </w:rPr>
        <w:t>ARTÍCULO 198. Se entiende por Reincidencia la comisión en dos o más ocasiones de cualesquiera de las infracciones previstas en la Ley, su Reglamento, y este Reglamento Municipal.</w:t>
      </w:r>
    </w:p>
    <w:p w14:paraId="518E75EA" w14:textId="77777777" w:rsidR="008F66ED" w:rsidRPr="008F66ED" w:rsidRDefault="008F66ED" w:rsidP="008F66ED">
      <w:pPr>
        <w:spacing w:before="0" w:after="0"/>
        <w:rPr>
          <w:rFonts w:cs="Arial"/>
          <w:szCs w:val="24"/>
        </w:rPr>
      </w:pPr>
      <w:r w:rsidRPr="008F66ED">
        <w:rPr>
          <w:rFonts w:cs="Arial"/>
          <w:szCs w:val="24"/>
        </w:rPr>
        <w:lastRenderedPageBreak/>
        <w:t>En este caso se atenderá lo establecido por el Código Penal del Estado de Coahuila, dándose vista al Agente del Ministerio Público.</w:t>
      </w:r>
    </w:p>
    <w:p w14:paraId="614E8519" w14:textId="77777777" w:rsidR="008F66ED" w:rsidRPr="008F66ED" w:rsidRDefault="008F66ED" w:rsidP="008F66ED">
      <w:pPr>
        <w:spacing w:before="0" w:after="0"/>
        <w:rPr>
          <w:rFonts w:cs="Arial"/>
          <w:szCs w:val="24"/>
        </w:rPr>
      </w:pPr>
    </w:p>
    <w:p w14:paraId="1C54E9EC" w14:textId="77777777" w:rsidR="008F66ED" w:rsidRPr="008F66ED" w:rsidRDefault="008F66ED" w:rsidP="008F66ED">
      <w:pPr>
        <w:spacing w:before="0" w:after="0"/>
        <w:rPr>
          <w:rFonts w:cs="Arial"/>
          <w:szCs w:val="24"/>
        </w:rPr>
      </w:pPr>
      <w:r w:rsidRPr="008F66ED">
        <w:rPr>
          <w:rFonts w:cs="Arial"/>
          <w:szCs w:val="24"/>
        </w:rPr>
        <w:t>ARTÍCULO 199. En caso de Reincidencia se duplicará el valor de la multa que corresponda, e independientemente se tomará en cuenta para calificar la gravedad de la infracción y aplicar las otras sanciones procedentes.</w:t>
      </w:r>
    </w:p>
    <w:p w14:paraId="009ED469" w14:textId="77777777" w:rsidR="008F66ED" w:rsidRPr="008F66ED" w:rsidRDefault="008F66ED" w:rsidP="008F66ED">
      <w:pPr>
        <w:spacing w:before="0" w:after="0"/>
        <w:rPr>
          <w:rFonts w:cs="Arial"/>
          <w:szCs w:val="24"/>
        </w:rPr>
      </w:pPr>
    </w:p>
    <w:p w14:paraId="6847732B" w14:textId="77777777" w:rsidR="008F66ED" w:rsidRPr="008F66ED" w:rsidRDefault="008F66ED" w:rsidP="008F66ED">
      <w:pPr>
        <w:spacing w:before="0" w:after="0"/>
        <w:rPr>
          <w:rFonts w:cs="Arial"/>
          <w:szCs w:val="24"/>
        </w:rPr>
      </w:pPr>
      <w:r w:rsidRPr="008F66ED">
        <w:rPr>
          <w:rFonts w:cs="Arial"/>
          <w:szCs w:val="24"/>
        </w:rPr>
        <w:t>ARTÍCULO 200. Cualesquiera infracciones que se cometa a la Ley, su Reglamento, y este Reglamento Municipal cuya sanción no esté aquí prevista, se sancionará en los términos de la Ley y de su Reglamento, y en su defecto se homologará a la que corresponda de las señaladas en este capítulo, sancionándose de esa forma.</w:t>
      </w:r>
    </w:p>
    <w:p w14:paraId="181A2D37" w14:textId="77777777" w:rsidR="008F66ED" w:rsidRPr="008F66ED" w:rsidRDefault="008F66ED" w:rsidP="008F66ED">
      <w:pPr>
        <w:spacing w:before="0" w:after="0"/>
        <w:rPr>
          <w:rFonts w:cs="Arial"/>
          <w:szCs w:val="24"/>
        </w:rPr>
      </w:pPr>
    </w:p>
    <w:p w14:paraId="3F4547D6" w14:textId="77777777" w:rsidR="008F66ED" w:rsidRPr="008F66ED" w:rsidRDefault="008F66ED" w:rsidP="008F66ED">
      <w:pPr>
        <w:spacing w:before="0" w:after="0"/>
        <w:jc w:val="center"/>
        <w:rPr>
          <w:rFonts w:cs="Arial"/>
          <w:b/>
          <w:bCs/>
          <w:szCs w:val="24"/>
        </w:rPr>
      </w:pPr>
      <w:r w:rsidRPr="008F66ED">
        <w:rPr>
          <w:rFonts w:cs="Arial"/>
          <w:b/>
          <w:bCs/>
          <w:szCs w:val="24"/>
        </w:rPr>
        <w:t>DE LAS INFRACCIONES</w:t>
      </w:r>
    </w:p>
    <w:p w14:paraId="5FE1A0B3" w14:textId="77777777" w:rsidR="008F66ED" w:rsidRPr="008F66ED" w:rsidRDefault="008F66ED" w:rsidP="008F66ED">
      <w:pPr>
        <w:spacing w:before="0" w:after="0"/>
        <w:rPr>
          <w:rFonts w:cs="Arial"/>
          <w:szCs w:val="24"/>
        </w:rPr>
      </w:pPr>
      <w:r w:rsidRPr="008F66ED">
        <w:rPr>
          <w:rFonts w:cs="Arial"/>
          <w:szCs w:val="24"/>
        </w:rPr>
        <w:t>ARTÍCULO 201. Constituyen Infracciones a este Reglamento las siguientes conductas:</w:t>
      </w:r>
    </w:p>
    <w:p w14:paraId="6DDEE990"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Prestar el Servicio de Transporte Público Municipal sin tener la concesión o el permiso, correspondientes, legalmente otorgados y vigentes.</w:t>
      </w:r>
    </w:p>
    <w:p w14:paraId="1BB320CB"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Continuar prestando el Servicio de Transporte Público Municipal y ejerciendo derechos de una concesión o permisos extinguidos.</w:t>
      </w:r>
    </w:p>
    <w:p w14:paraId="41FDB961"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Prestar el Servicio de manera distinta a la autorizada, realizar actos que requieran permiso oficial sin la autorización previa de la autoridad competente, o contrarios a lo expresamente establecido en este Reglamento.</w:t>
      </w:r>
    </w:p>
    <w:p w14:paraId="3DBD8977"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Dañar, destruir u obstruir vías públicas, objetos y señales afectos al Transporte Público; o a edificios públicos, de manera intencional y como protesta o presión en contra del Gobierno Municipal.</w:t>
      </w:r>
    </w:p>
    <w:p w14:paraId="2B4F8228"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Participar en bloqueos, paros y, en general, cualquier hecho que impida total o parcialmente la prestación del Servicio de Transporte Público Municipal.</w:t>
      </w:r>
    </w:p>
    <w:p w14:paraId="24410FE6"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Proporcionar datos o exhibir y presentar documentos falsos para realizar trámites relativos al Transporte Público Municipal.</w:t>
      </w:r>
    </w:p>
    <w:p w14:paraId="6F0BBC73"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Prestar el Servicio con aliento alcohólico, o en estado de ebriedad, cometer o </w:t>
      </w:r>
      <w:r w:rsidRPr="008F66ED">
        <w:rPr>
          <w:rFonts w:cs="Arial"/>
          <w:szCs w:val="24"/>
        </w:rPr>
        <w:lastRenderedPageBreak/>
        <w:t>permitir actos contra la moral, el decoro o la seguridad de los pasajeros y otros análogos.</w:t>
      </w:r>
    </w:p>
    <w:p w14:paraId="30497613"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Las demás previstas en el Código Municipal, la Ley, su Reglamento, y las otras Leyes que sean aplicables.</w:t>
      </w:r>
    </w:p>
    <w:p w14:paraId="0D4378C5"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Incumplir con lo dispuesto por el artículo 123 de este Reglamento, o en su defecto estacionen los vehículos a que refiere dicho dispositivo durante el tiempo que estén fuera del servicio, en privadas, calles, bulevares, avenidas y en general todos aquellos lugares públicos y áreas viales que obstruyan el paso y/o provoquen molestia a los ciudadanos.</w:t>
      </w:r>
    </w:p>
    <w:p w14:paraId="707CC414"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añadida. Trigésima Sesión Ordinaria celebrada el 22 de julio de 2011.</w:t>
      </w:r>
    </w:p>
    <w:p w14:paraId="7D7B1B0A"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No respetar las señales de luz roja de los semáforos; </w:t>
      </w:r>
    </w:p>
    <w:p w14:paraId="76C93E7F"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Utilizar mientras se conduce dispositivos de telefonía móvil, excepto cuando la comunicación tenga lugar sin emplear las manos, ni usar cascos auriculares o instrumentos similares; </w:t>
      </w:r>
    </w:p>
    <w:p w14:paraId="216F95AF"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Insultar a la autoridad; </w:t>
      </w:r>
    </w:p>
    <w:p w14:paraId="50CE24AD"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Conducir sin la debida precaución; </w:t>
      </w:r>
    </w:p>
    <w:p w14:paraId="0F61F357"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Conducir sin cinturón de seguridad; </w:t>
      </w:r>
    </w:p>
    <w:p w14:paraId="3BC11910"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 xml:space="preserve">Prestar el servicio sin taxímetro, cuando sea obligatorio su uso, o cobrar una tarifa mayor a la autorizada; y </w:t>
      </w:r>
    </w:p>
    <w:p w14:paraId="79EB4716" w14:textId="77777777" w:rsidR="008F66ED" w:rsidRPr="008F66ED" w:rsidRDefault="008F66ED" w:rsidP="005E0B07">
      <w:pPr>
        <w:pStyle w:val="Prrafodelista"/>
        <w:widowControl w:val="0"/>
        <w:numPr>
          <w:ilvl w:val="0"/>
          <w:numId w:val="57"/>
        </w:numPr>
        <w:autoSpaceDE w:val="0"/>
        <w:autoSpaceDN w:val="0"/>
        <w:spacing w:before="0" w:after="0"/>
        <w:contextualSpacing w:val="0"/>
        <w:rPr>
          <w:rFonts w:cs="Arial"/>
          <w:szCs w:val="24"/>
        </w:rPr>
      </w:pPr>
      <w:r w:rsidRPr="008F66ED">
        <w:rPr>
          <w:rFonts w:cs="Arial"/>
          <w:szCs w:val="24"/>
        </w:rPr>
        <w:t>Incurrir en contaminación auditiva en la prestación del servicio público.</w:t>
      </w:r>
    </w:p>
    <w:p w14:paraId="521313BF" w14:textId="77777777" w:rsidR="008F66ED" w:rsidRPr="008F66ED" w:rsidRDefault="008F66ED" w:rsidP="008F66ED">
      <w:pPr>
        <w:spacing w:before="0" w:after="0"/>
        <w:rPr>
          <w:rFonts w:cs="Arial"/>
          <w:szCs w:val="24"/>
        </w:rPr>
      </w:pPr>
    </w:p>
    <w:p w14:paraId="40E970DC" w14:textId="77777777" w:rsidR="008F66ED" w:rsidRPr="008F66ED" w:rsidRDefault="008F66ED" w:rsidP="008F66ED">
      <w:pPr>
        <w:spacing w:before="0" w:after="0"/>
        <w:rPr>
          <w:rFonts w:cs="Arial"/>
          <w:szCs w:val="24"/>
        </w:rPr>
      </w:pPr>
      <w:r w:rsidRPr="008F66ED">
        <w:rPr>
          <w:rFonts w:cs="Arial"/>
          <w:szCs w:val="24"/>
        </w:rPr>
        <w:t>Las infracciones señaladas en las fracciones X, XI, XII, XIII, XIV, XV y XVI de este artículo, serán calificadas como infracciones graves y serán sancionadas con multa de diez a trescientas unidades de medida y actualización.</w:t>
      </w:r>
    </w:p>
    <w:p w14:paraId="569B8608" w14:textId="77777777" w:rsidR="008F66ED" w:rsidRPr="008F66ED" w:rsidRDefault="008F66ED" w:rsidP="008F66ED">
      <w:pPr>
        <w:pStyle w:val="Prrafodelista"/>
        <w:spacing w:before="0" w:after="0"/>
        <w:ind w:right="-7"/>
        <w:jc w:val="right"/>
        <w:rPr>
          <w:rFonts w:cs="Arial"/>
          <w:color w:val="365F91" w:themeColor="accent1" w:themeShade="BF"/>
          <w:sz w:val="16"/>
          <w:szCs w:val="16"/>
        </w:rPr>
      </w:pPr>
      <w:r w:rsidRPr="008F66ED">
        <w:rPr>
          <w:rFonts w:cs="Arial"/>
          <w:color w:val="365F91" w:themeColor="accent1" w:themeShade="BF"/>
          <w:sz w:val="16"/>
          <w:szCs w:val="16"/>
        </w:rPr>
        <w:t xml:space="preserve">       Artículo reformado. Sexagésima Quinta Sesión Ordinaria de Cabildo celebrada el 10 de abril de 2017.</w:t>
      </w:r>
    </w:p>
    <w:p w14:paraId="2771C024" w14:textId="77777777" w:rsidR="008F66ED" w:rsidRPr="008F66ED" w:rsidRDefault="008F66ED" w:rsidP="008F66ED">
      <w:pPr>
        <w:pStyle w:val="Prrafodelista"/>
        <w:spacing w:before="0" w:after="0"/>
        <w:rPr>
          <w:rFonts w:cs="Arial"/>
          <w:szCs w:val="24"/>
        </w:rPr>
      </w:pPr>
    </w:p>
    <w:p w14:paraId="51E4F9BF" w14:textId="77777777" w:rsidR="008F66ED" w:rsidRPr="008F66ED" w:rsidRDefault="008F66ED" w:rsidP="008F66ED">
      <w:pPr>
        <w:spacing w:before="0" w:after="0"/>
        <w:rPr>
          <w:rFonts w:cs="Arial"/>
          <w:szCs w:val="24"/>
        </w:rPr>
      </w:pPr>
      <w:r w:rsidRPr="008F66ED">
        <w:rPr>
          <w:rFonts w:cs="Arial"/>
          <w:szCs w:val="24"/>
        </w:rPr>
        <w:t>ARTÍCULO 202. Tratándose de las Infracciones previstas en las fracciones I y II del artículo que las define, las Sanciones serán:</w:t>
      </w:r>
    </w:p>
    <w:p w14:paraId="584DF7F7" w14:textId="77777777" w:rsidR="008F66ED" w:rsidRPr="008F66ED" w:rsidRDefault="008F66ED" w:rsidP="005E0B07">
      <w:pPr>
        <w:pStyle w:val="Prrafodelista"/>
        <w:widowControl w:val="0"/>
        <w:numPr>
          <w:ilvl w:val="0"/>
          <w:numId w:val="58"/>
        </w:numPr>
        <w:autoSpaceDE w:val="0"/>
        <w:autoSpaceDN w:val="0"/>
        <w:spacing w:before="0" w:after="0"/>
        <w:contextualSpacing w:val="0"/>
        <w:rPr>
          <w:rFonts w:cs="Arial"/>
          <w:szCs w:val="24"/>
        </w:rPr>
      </w:pPr>
      <w:r w:rsidRPr="008F66ED">
        <w:rPr>
          <w:rFonts w:cs="Arial"/>
          <w:szCs w:val="24"/>
        </w:rPr>
        <w:t>El propietario perderá el vehículo en el cual se haya cometido la infracción a favor del Municipio.</w:t>
      </w:r>
    </w:p>
    <w:p w14:paraId="422EA7EE" w14:textId="77777777" w:rsidR="008F66ED" w:rsidRPr="008F66ED" w:rsidRDefault="008F66ED" w:rsidP="005E0B07">
      <w:pPr>
        <w:pStyle w:val="Prrafodelista"/>
        <w:widowControl w:val="0"/>
        <w:numPr>
          <w:ilvl w:val="0"/>
          <w:numId w:val="58"/>
        </w:numPr>
        <w:autoSpaceDE w:val="0"/>
        <w:autoSpaceDN w:val="0"/>
        <w:spacing w:before="0" w:after="0"/>
        <w:contextualSpacing w:val="0"/>
        <w:rPr>
          <w:rFonts w:cs="Arial"/>
          <w:szCs w:val="24"/>
        </w:rPr>
      </w:pPr>
      <w:r w:rsidRPr="008F66ED">
        <w:rPr>
          <w:rFonts w:cs="Arial"/>
          <w:szCs w:val="24"/>
        </w:rPr>
        <w:lastRenderedPageBreak/>
        <w:t>El vehículo se asegurará y pondrá en depósito durante el Procedimiento de Pérdida.</w:t>
      </w:r>
    </w:p>
    <w:p w14:paraId="12ED3034" w14:textId="77777777" w:rsidR="008F66ED" w:rsidRPr="008F66ED" w:rsidRDefault="008F66ED" w:rsidP="005E0B07">
      <w:pPr>
        <w:pStyle w:val="Prrafodelista"/>
        <w:widowControl w:val="0"/>
        <w:numPr>
          <w:ilvl w:val="0"/>
          <w:numId w:val="58"/>
        </w:numPr>
        <w:autoSpaceDE w:val="0"/>
        <w:autoSpaceDN w:val="0"/>
        <w:spacing w:before="0" w:after="0"/>
        <w:contextualSpacing w:val="0"/>
        <w:rPr>
          <w:rFonts w:cs="Arial"/>
          <w:szCs w:val="24"/>
        </w:rPr>
      </w:pPr>
      <w:r w:rsidRPr="008F66ED">
        <w:rPr>
          <w:rFonts w:cs="Arial"/>
          <w:szCs w:val="24"/>
        </w:rPr>
        <w:t>Multa de 1 a 250 salarios mínimos vigentes.</w:t>
      </w:r>
    </w:p>
    <w:p w14:paraId="305EED18" w14:textId="77777777" w:rsidR="008F66ED" w:rsidRPr="008F66ED" w:rsidRDefault="008F66ED" w:rsidP="005E0B07">
      <w:pPr>
        <w:pStyle w:val="Prrafodelista"/>
        <w:widowControl w:val="0"/>
        <w:numPr>
          <w:ilvl w:val="0"/>
          <w:numId w:val="58"/>
        </w:numPr>
        <w:autoSpaceDE w:val="0"/>
        <w:autoSpaceDN w:val="0"/>
        <w:spacing w:before="0" w:after="0"/>
        <w:contextualSpacing w:val="0"/>
        <w:rPr>
          <w:rFonts w:cs="Arial"/>
          <w:szCs w:val="24"/>
        </w:rPr>
      </w:pPr>
      <w:r w:rsidRPr="008F66ED">
        <w:rPr>
          <w:rFonts w:cs="Arial"/>
          <w:szCs w:val="24"/>
        </w:rPr>
        <w:t>Amonestación y apercibimiento de que en caso de reincidencia las multas serán por el doble, o se decretará un arresto hasta por 36 horas.</w:t>
      </w:r>
    </w:p>
    <w:p w14:paraId="44BA8005" w14:textId="77777777" w:rsidR="008F66ED" w:rsidRPr="008F66ED" w:rsidRDefault="008F66ED" w:rsidP="008F66ED">
      <w:pPr>
        <w:spacing w:before="0" w:after="0"/>
        <w:rPr>
          <w:rFonts w:cs="Arial"/>
          <w:szCs w:val="24"/>
        </w:rPr>
      </w:pPr>
    </w:p>
    <w:p w14:paraId="41CE128A" w14:textId="77777777" w:rsidR="008F66ED" w:rsidRPr="008F66ED" w:rsidRDefault="008F66ED" w:rsidP="008F66ED">
      <w:pPr>
        <w:spacing w:before="0" w:after="0"/>
        <w:rPr>
          <w:rFonts w:cs="Arial"/>
          <w:szCs w:val="24"/>
        </w:rPr>
      </w:pPr>
      <w:r w:rsidRPr="008F66ED">
        <w:rPr>
          <w:rFonts w:cs="Arial"/>
          <w:szCs w:val="24"/>
        </w:rPr>
        <w:t>ARTÍCULO 203. En los casos de Infracciones previstas en la fracción III del artículo que las define, se aplicarán las siguientes sanciones:</w:t>
      </w:r>
    </w:p>
    <w:p w14:paraId="19A9FFFE" w14:textId="77777777" w:rsidR="008F66ED" w:rsidRPr="008F66ED" w:rsidRDefault="008F66ED" w:rsidP="005E0B07">
      <w:pPr>
        <w:pStyle w:val="Prrafodelista"/>
        <w:widowControl w:val="0"/>
        <w:numPr>
          <w:ilvl w:val="0"/>
          <w:numId w:val="59"/>
        </w:numPr>
        <w:autoSpaceDE w:val="0"/>
        <w:autoSpaceDN w:val="0"/>
        <w:spacing w:before="0" w:after="0"/>
        <w:contextualSpacing w:val="0"/>
        <w:rPr>
          <w:rFonts w:cs="Arial"/>
          <w:szCs w:val="24"/>
        </w:rPr>
      </w:pPr>
      <w:r w:rsidRPr="008F66ED">
        <w:rPr>
          <w:rFonts w:cs="Arial"/>
          <w:szCs w:val="24"/>
        </w:rPr>
        <w:t>Multa de 50 a 500 salarios mínimos vigentes;</w:t>
      </w:r>
    </w:p>
    <w:p w14:paraId="29CE6E2B" w14:textId="77777777" w:rsidR="008F66ED" w:rsidRPr="008F66ED" w:rsidRDefault="008F66ED" w:rsidP="008F66ED">
      <w:pPr>
        <w:pStyle w:val="Prrafodelista"/>
        <w:spacing w:before="0" w:after="0"/>
        <w:ind w:right="80"/>
        <w:jc w:val="right"/>
        <w:rPr>
          <w:rFonts w:cs="Arial"/>
          <w:color w:val="365F91" w:themeColor="accent1" w:themeShade="BF"/>
          <w:sz w:val="16"/>
          <w:szCs w:val="16"/>
        </w:rPr>
      </w:pPr>
      <w:r w:rsidRPr="008F66ED">
        <w:rPr>
          <w:rFonts w:cs="Arial"/>
          <w:color w:val="365F91" w:themeColor="accent1" w:themeShade="BF"/>
          <w:sz w:val="16"/>
          <w:szCs w:val="16"/>
        </w:rPr>
        <w:t>Fracción reformada. Trigésima Sesión Ordinaria celebrada el 22 de julio de 2011.</w:t>
      </w:r>
    </w:p>
    <w:p w14:paraId="6F65389E" w14:textId="77777777" w:rsidR="008F66ED" w:rsidRPr="008F66ED" w:rsidRDefault="008F66ED" w:rsidP="005E0B07">
      <w:pPr>
        <w:pStyle w:val="Prrafodelista"/>
        <w:widowControl w:val="0"/>
        <w:numPr>
          <w:ilvl w:val="0"/>
          <w:numId w:val="59"/>
        </w:numPr>
        <w:autoSpaceDE w:val="0"/>
        <w:autoSpaceDN w:val="0"/>
        <w:spacing w:before="0" w:after="0"/>
        <w:contextualSpacing w:val="0"/>
        <w:rPr>
          <w:rFonts w:cs="Arial"/>
          <w:szCs w:val="24"/>
        </w:rPr>
      </w:pPr>
      <w:r w:rsidRPr="008F66ED">
        <w:rPr>
          <w:rFonts w:cs="Arial"/>
          <w:szCs w:val="24"/>
        </w:rPr>
        <w:t>Amonestación y apercibimiento de que en el caso de reincidencia se cancelará la Concesión.</w:t>
      </w:r>
    </w:p>
    <w:p w14:paraId="1939ECCD" w14:textId="77777777" w:rsidR="008F66ED" w:rsidRPr="008F66ED" w:rsidRDefault="008F66ED" w:rsidP="005E0B07">
      <w:pPr>
        <w:pStyle w:val="Prrafodelista"/>
        <w:widowControl w:val="0"/>
        <w:numPr>
          <w:ilvl w:val="0"/>
          <w:numId w:val="59"/>
        </w:numPr>
        <w:autoSpaceDE w:val="0"/>
        <w:autoSpaceDN w:val="0"/>
        <w:spacing w:before="0" w:after="0"/>
        <w:contextualSpacing w:val="0"/>
        <w:rPr>
          <w:rFonts w:cs="Arial"/>
          <w:szCs w:val="24"/>
        </w:rPr>
      </w:pPr>
      <w:r w:rsidRPr="008F66ED">
        <w:rPr>
          <w:rFonts w:cs="Arial"/>
          <w:szCs w:val="24"/>
        </w:rPr>
        <w:t>Suspensión del derecho de prestar el Servicio de Transporte Público Municipal, hasta por 7 días naturales; con aseguramiento y depósito del vehículo.</w:t>
      </w:r>
    </w:p>
    <w:p w14:paraId="5E3E416C" w14:textId="77777777" w:rsidR="008F66ED" w:rsidRPr="008F66ED" w:rsidRDefault="008F66ED" w:rsidP="005E0B07">
      <w:pPr>
        <w:pStyle w:val="Prrafodelista"/>
        <w:widowControl w:val="0"/>
        <w:numPr>
          <w:ilvl w:val="0"/>
          <w:numId w:val="59"/>
        </w:numPr>
        <w:autoSpaceDE w:val="0"/>
        <w:autoSpaceDN w:val="0"/>
        <w:spacing w:before="0" w:after="0"/>
        <w:contextualSpacing w:val="0"/>
        <w:rPr>
          <w:rFonts w:cs="Arial"/>
          <w:szCs w:val="24"/>
        </w:rPr>
      </w:pPr>
      <w:r w:rsidRPr="008F66ED">
        <w:rPr>
          <w:rFonts w:cs="Arial"/>
          <w:szCs w:val="24"/>
        </w:rPr>
        <w:t>Arresto hasta por 36 horas.</w:t>
      </w:r>
    </w:p>
    <w:p w14:paraId="1560BAFB" w14:textId="77777777" w:rsidR="008F66ED" w:rsidRPr="008F66ED" w:rsidRDefault="008F66ED" w:rsidP="008F66ED">
      <w:pPr>
        <w:spacing w:before="0" w:after="0"/>
        <w:rPr>
          <w:rFonts w:cs="Arial"/>
          <w:szCs w:val="24"/>
        </w:rPr>
      </w:pPr>
    </w:p>
    <w:p w14:paraId="3AF1F47E" w14:textId="77777777" w:rsidR="008F66ED" w:rsidRPr="008F66ED" w:rsidRDefault="008F66ED" w:rsidP="008F66ED">
      <w:pPr>
        <w:spacing w:before="0" w:after="0"/>
        <w:rPr>
          <w:rFonts w:cs="Arial"/>
          <w:szCs w:val="24"/>
        </w:rPr>
      </w:pPr>
      <w:r w:rsidRPr="008F66ED">
        <w:rPr>
          <w:rFonts w:cs="Arial"/>
          <w:szCs w:val="24"/>
        </w:rPr>
        <w:t>ARTÍCULO 204. Tratándose de las Infracciones previstas en las fracciones IV y V del artículo que las define se aplicarán las siguientes sanciones:</w:t>
      </w:r>
    </w:p>
    <w:p w14:paraId="6F3D6049" w14:textId="77777777" w:rsidR="008F66ED" w:rsidRPr="008F66ED" w:rsidRDefault="008F66ED" w:rsidP="005E0B07">
      <w:pPr>
        <w:pStyle w:val="Prrafodelista"/>
        <w:widowControl w:val="0"/>
        <w:numPr>
          <w:ilvl w:val="0"/>
          <w:numId w:val="60"/>
        </w:numPr>
        <w:autoSpaceDE w:val="0"/>
        <w:autoSpaceDN w:val="0"/>
        <w:spacing w:before="0" w:after="0"/>
        <w:contextualSpacing w:val="0"/>
        <w:rPr>
          <w:rFonts w:cs="Arial"/>
          <w:szCs w:val="24"/>
        </w:rPr>
      </w:pPr>
      <w:r w:rsidRPr="008F66ED">
        <w:rPr>
          <w:rFonts w:cs="Arial"/>
          <w:szCs w:val="24"/>
        </w:rPr>
        <w:t>Suspensión del derecho de prestar el Servicio de Transporte Público Municipal, hasta por 7 días naturales.</w:t>
      </w:r>
    </w:p>
    <w:p w14:paraId="20A3BA8C" w14:textId="77777777" w:rsidR="008F66ED" w:rsidRPr="008F66ED" w:rsidRDefault="008F66ED" w:rsidP="005E0B07">
      <w:pPr>
        <w:pStyle w:val="Prrafodelista"/>
        <w:widowControl w:val="0"/>
        <w:numPr>
          <w:ilvl w:val="0"/>
          <w:numId w:val="60"/>
        </w:numPr>
        <w:autoSpaceDE w:val="0"/>
        <w:autoSpaceDN w:val="0"/>
        <w:spacing w:before="0" w:after="0"/>
        <w:contextualSpacing w:val="0"/>
        <w:rPr>
          <w:rFonts w:cs="Arial"/>
          <w:szCs w:val="24"/>
        </w:rPr>
      </w:pPr>
      <w:r w:rsidRPr="008F66ED">
        <w:rPr>
          <w:rFonts w:cs="Arial"/>
          <w:szCs w:val="24"/>
        </w:rPr>
        <w:t>Aseguramiento y depósito del vehículo con el cual se haya cometido la infracción, durante el período de la suspensión de derechos.</w:t>
      </w:r>
    </w:p>
    <w:p w14:paraId="4438413C" w14:textId="77777777" w:rsidR="008F66ED" w:rsidRPr="008F66ED" w:rsidRDefault="008F66ED" w:rsidP="005E0B07">
      <w:pPr>
        <w:pStyle w:val="Prrafodelista"/>
        <w:widowControl w:val="0"/>
        <w:numPr>
          <w:ilvl w:val="0"/>
          <w:numId w:val="60"/>
        </w:numPr>
        <w:autoSpaceDE w:val="0"/>
        <w:autoSpaceDN w:val="0"/>
        <w:spacing w:before="0" w:after="0"/>
        <w:contextualSpacing w:val="0"/>
        <w:rPr>
          <w:rFonts w:cs="Arial"/>
          <w:szCs w:val="24"/>
        </w:rPr>
      </w:pPr>
      <w:r w:rsidRPr="008F66ED">
        <w:rPr>
          <w:rFonts w:cs="Arial"/>
          <w:szCs w:val="24"/>
        </w:rPr>
        <w:t>Multa de 1 a 300 salarios mínimos vigentes o arresto hasta por 36 horas en contra del autor material de los hechos.</w:t>
      </w:r>
    </w:p>
    <w:p w14:paraId="3D2B735D" w14:textId="77777777" w:rsidR="008F66ED" w:rsidRPr="008F66ED" w:rsidRDefault="008F66ED" w:rsidP="005E0B07">
      <w:pPr>
        <w:pStyle w:val="Prrafodelista"/>
        <w:widowControl w:val="0"/>
        <w:numPr>
          <w:ilvl w:val="0"/>
          <w:numId w:val="60"/>
        </w:numPr>
        <w:autoSpaceDE w:val="0"/>
        <w:autoSpaceDN w:val="0"/>
        <w:spacing w:before="0" w:after="0"/>
        <w:contextualSpacing w:val="0"/>
        <w:rPr>
          <w:rFonts w:cs="Arial"/>
          <w:szCs w:val="24"/>
        </w:rPr>
      </w:pPr>
      <w:r w:rsidRPr="008F66ED">
        <w:rPr>
          <w:rFonts w:cs="Arial"/>
          <w:szCs w:val="24"/>
        </w:rPr>
        <w:t>En los casos en que se altere gravemente la prestación del Servicio o la Seguridad Pública o se afecten bienes o derechos de terceros se decretará la extinción de la Concesión.</w:t>
      </w:r>
    </w:p>
    <w:p w14:paraId="46F58516" w14:textId="77777777" w:rsidR="008F66ED" w:rsidRPr="008F66ED" w:rsidRDefault="008F66ED" w:rsidP="005E0B07">
      <w:pPr>
        <w:pStyle w:val="Prrafodelista"/>
        <w:widowControl w:val="0"/>
        <w:numPr>
          <w:ilvl w:val="0"/>
          <w:numId w:val="60"/>
        </w:numPr>
        <w:autoSpaceDE w:val="0"/>
        <w:autoSpaceDN w:val="0"/>
        <w:spacing w:before="0" w:after="0"/>
        <w:contextualSpacing w:val="0"/>
        <w:rPr>
          <w:rFonts w:cs="Arial"/>
          <w:szCs w:val="24"/>
        </w:rPr>
      </w:pPr>
      <w:r w:rsidRPr="008F66ED">
        <w:rPr>
          <w:rFonts w:cs="Arial"/>
          <w:szCs w:val="24"/>
        </w:rPr>
        <w:t>Arresto hasta por 36 horas.</w:t>
      </w:r>
    </w:p>
    <w:p w14:paraId="53FF6FB6" w14:textId="77777777" w:rsidR="008F66ED" w:rsidRPr="008F66ED" w:rsidRDefault="008F66ED" w:rsidP="008F66ED">
      <w:pPr>
        <w:spacing w:before="0" w:after="0"/>
        <w:rPr>
          <w:rFonts w:cs="Arial"/>
          <w:szCs w:val="24"/>
        </w:rPr>
      </w:pPr>
    </w:p>
    <w:p w14:paraId="096D8757" w14:textId="77777777" w:rsidR="008F66ED" w:rsidRPr="008F66ED" w:rsidRDefault="008F66ED" w:rsidP="008F66ED">
      <w:pPr>
        <w:spacing w:before="0" w:after="0"/>
        <w:rPr>
          <w:rFonts w:cs="Arial"/>
          <w:szCs w:val="24"/>
        </w:rPr>
      </w:pPr>
      <w:r w:rsidRPr="008F66ED">
        <w:rPr>
          <w:rFonts w:cs="Arial"/>
          <w:szCs w:val="24"/>
        </w:rPr>
        <w:lastRenderedPageBreak/>
        <w:t>ARTÍCULO 205. En las Infracciones previstas en la fracción VI del artículo que las define las sanciones que deberán de aplicarse son:</w:t>
      </w:r>
    </w:p>
    <w:p w14:paraId="49EDCF80" w14:textId="77777777" w:rsidR="008F66ED" w:rsidRPr="008F66ED" w:rsidRDefault="008F66ED" w:rsidP="005E0B07">
      <w:pPr>
        <w:pStyle w:val="Prrafodelista"/>
        <w:widowControl w:val="0"/>
        <w:numPr>
          <w:ilvl w:val="0"/>
          <w:numId w:val="61"/>
        </w:numPr>
        <w:autoSpaceDE w:val="0"/>
        <w:autoSpaceDN w:val="0"/>
        <w:spacing w:before="0" w:after="0"/>
        <w:contextualSpacing w:val="0"/>
        <w:rPr>
          <w:rFonts w:cs="Arial"/>
          <w:szCs w:val="24"/>
        </w:rPr>
      </w:pPr>
      <w:r w:rsidRPr="008F66ED">
        <w:rPr>
          <w:rFonts w:cs="Arial"/>
          <w:szCs w:val="24"/>
        </w:rPr>
        <w:t>Anulación de los trámites realizados.</w:t>
      </w:r>
    </w:p>
    <w:p w14:paraId="433E327F" w14:textId="77777777" w:rsidR="008F66ED" w:rsidRPr="008F66ED" w:rsidRDefault="008F66ED" w:rsidP="005E0B07">
      <w:pPr>
        <w:pStyle w:val="Prrafodelista"/>
        <w:widowControl w:val="0"/>
        <w:numPr>
          <w:ilvl w:val="0"/>
          <w:numId w:val="61"/>
        </w:numPr>
        <w:autoSpaceDE w:val="0"/>
        <w:autoSpaceDN w:val="0"/>
        <w:spacing w:before="0" w:after="0"/>
        <w:contextualSpacing w:val="0"/>
        <w:rPr>
          <w:rFonts w:cs="Arial"/>
          <w:szCs w:val="24"/>
        </w:rPr>
      </w:pPr>
      <w:r w:rsidRPr="008F66ED">
        <w:rPr>
          <w:rFonts w:cs="Arial"/>
          <w:szCs w:val="24"/>
        </w:rPr>
        <w:t>Cancelación de cualquier inscripción efectuada en el Registro Público de Transporte, en base a los datos o documentos falsos.</w:t>
      </w:r>
    </w:p>
    <w:p w14:paraId="4424198A" w14:textId="77777777" w:rsidR="008F66ED" w:rsidRPr="008F66ED" w:rsidRDefault="008F66ED" w:rsidP="005E0B07">
      <w:pPr>
        <w:pStyle w:val="Prrafodelista"/>
        <w:widowControl w:val="0"/>
        <w:numPr>
          <w:ilvl w:val="0"/>
          <w:numId w:val="61"/>
        </w:numPr>
        <w:autoSpaceDE w:val="0"/>
        <w:autoSpaceDN w:val="0"/>
        <w:spacing w:before="0" w:after="0"/>
        <w:contextualSpacing w:val="0"/>
        <w:rPr>
          <w:rFonts w:cs="Arial"/>
          <w:szCs w:val="24"/>
        </w:rPr>
      </w:pPr>
      <w:r w:rsidRPr="008F66ED">
        <w:rPr>
          <w:rFonts w:cs="Arial"/>
          <w:szCs w:val="24"/>
        </w:rPr>
        <w:t>Multa de 1 a 300 salarios mínimos vigentes en contra de quien cometió personalmente la infracción, y en su caso del beneficiario de los actos pretendidos.</w:t>
      </w:r>
    </w:p>
    <w:p w14:paraId="37F49016" w14:textId="77777777" w:rsidR="008F66ED" w:rsidRPr="008F66ED" w:rsidRDefault="008F66ED" w:rsidP="005E0B07">
      <w:pPr>
        <w:pStyle w:val="Prrafodelista"/>
        <w:widowControl w:val="0"/>
        <w:numPr>
          <w:ilvl w:val="0"/>
          <w:numId w:val="61"/>
        </w:numPr>
        <w:autoSpaceDE w:val="0"/>
        <w:autoSpaceDN w:val="0"/>
        <w:spacing w:before="0" w:after="0"/>
        <w:contextualSpacing w:val="0"/>
        <w:rPr>
          <w:rFonts w:cs="Arial"/>
          <w:szCs w:val="24"/>
        </w:rPr>
      </w:pPr>
      <w:r w:rsidRPr="008F66ED">
        <w:rPr>
          <w:rFonts w:cs="Arial"/>
          <w:szCs w:val="24"/>
        </w:rPr>
        <w:t>Cancelación de la inscripción en el Registro Público del Transporte, de la representación o poder, en los casos en que los datos o documentos falsos se presenten por conducto de representantes o apoderados.</w:t>
      </w:r>
    </w:p>
    <w:p w14:paraId="3C486460" w14:textId="77777777" w:rsidR="008F66ED" w:rsidRPr="008F66ED" w:rsidRDefault="008F66ED" w:rsidP="005E0B07">
      <w:pPr>
        <w:pStyle w:val="Prrafodelista"/>
        <w:widowControl w:val="0"/>
        <w:numPr>
          <w:ilvl w:val="0"/>
          <w:numId w:val="61"/>
        </w:numPr>
        <w:autoSpaceDE w:val="0"/>
        <w:autoSpaceDN w:val="0"/>
        <w:spacing w:before="0" w:after="0"/>
        <w:contextualSpacing w:val="0"/>
        <w:rPr>
          <w:rFonts w:cs="Arial"/>
          <w:szCs w:val="24"/>
        </w:rPr>
      </w:pPr>
      <w:r w:rsidRPr="008F66ED">
        <w:rPr>
          <w:rFonts w:cs="Arial"/>
          <w:szCs w:val="24"/>
        </w:rPr>
        <w:t>Amonestación y apercibimiento de que en caso de reincidencia se cancelará la Concesión relacionada con el trámite, o en su defecto quedará sin efecto todo Procedimiento para obtener una Concesión.</w:t>
      </w:r>
    </w:p>
    <w:p w14:paraId="403F7C2F" w14:textId="77777777" w:rsidR="008F66ED" w:rsidRPr="008F66ED" w:rsidRDefault="008F66ED" w:rsidP="008F66ED">
      <w:pPr>
        <w:spacing w:before="0" w:after="0"/>
        <w:rPr>
          <w:rFonts w:cs="Arial"/>
          <w:szCs w:val="24"/>
        </w:rPr>
      </w:pPr>
    </w:p>
    <w:p w14:paraId="5E8BF196" w14:textId="77777777" w:rsidR="008F66ED" w:rsidRPr="008F66ED" w:rsidRDefault="008F66ED" w:rsidP="008F66ED">
      <w:pPr>
        <w:spacing w:before="0" w:after="0"/>
        <w:rPr>
          <w:rFonts w:cs="Arial"/>
          <w:szCs w:val="24"/>
        </w:rPr>
      </w:pPr>
      <w:r w:rsidRPr="008F66ED">
        <w:rPr>
          <w:rFonts w:cs="Arial"/>
          <w:szCs w:val="24"/>
        </w:rPr>
        <w:t>ARTÍCULO 206. En las Infracciones previstas en la fracción VII del artículo que las define, las sanciones serán:</w:t>
      </w:r>
    </w:p>
    <w:p w14:paraId="39BFF184" w14:textId="77777777" w:rsidR="008F66ED" w:rsidRPr="008F66ED" w:rsidRDefault="008F66ED" w:rsidP="005E0B07">
      <w:pPr>
        <w:pStyle w:val="Prrafodelista"/>
        <w:widowControl w:val="0"/>
        <w:numPr>
          <w:ilvl w:val="0"/>
          <w:numId w:val="62"/>
        </w:numPr>
        <w:autoSpaceDE w:val="0"/>
        <w:autoSpaceDN w:val="0"/>
        <w:spacing w:before="0" w:after="0"/>
        <w:contextualSpacing w:val="0"/>
        <w:rPr>
          <w:rFonts w:cs="Arial"/>
          <w:szCs w:val="24"/>
        </w:rPr>
      </w:pPr>
      <w:r w:rsidRPr="008F66ED">
        <w:rPr>
          <w:rFonts w:cs="Arial"/>
          <w:szCs w:val="24"/>
        </w:rPr>
        <w:t>Por aliento alcohólico además de las previstas por el Bando de Policía y Buen Gobierno, se suspenderá el derecho a prestar el Servicio de Transporte, hasta por 7 días naturales, con aseguramiento y depósito del vehículo.</w:t>
      </w:r>
    </w:p>
    <w:p w14:paraId="13A12F9F" w14:textId="77777777" w:rsidR="008F66ED" w:rsidRPr="008F66ED" w:rsidRDefault="008F66ED" w:rsidP="005E0B07">
      <w:pPr>
        <w:pStyle w:val="Prrafodelista"/>
        <w:widowControl w:val="0"/>
        <w:numPr>
          <w:ilvl w:val="0"/>
          <w:numId w:val="62"/>
        </w:numPr>
        <w:autoSpaceDE w:val="0"/>
        <w:autoSpaceDN w:val="0"/>
        <w:spacing w:before="0" w:after="0"/>
        <w:contextualSpacing w:val="0"/>
        <w:rPr>
          <w:rFonts w:cs="Arial"/>
          <w:szCs w:val="24"/>
        </w:rPr>
      </w:pPr>
      <w:r w:rsidRPr="008F66ED">
        <w:rPr>
          <w:rFonts w:cs="Arial"/>
          <w:szCs w:val="24"/>
        </w:rPr>
        <w:t>Por conducir en estado de ebriedad se aplicarán las siguientes sanciones administrativas:</w:t>
      </w:r>
    </w:p>
    <w:p w14:paraId="29AC91FF"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Aseguramiento y depósito del vehículo hasta por 7 días naturales.</w:t>
      </w:r>
    </w:p>
    <w:p w14:paraId="5C69B60E"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Extinción de la Concesión en el caso de que el conductor sea el titular de ella.</w:t>
      </w:r>
    </w:p>
    <w:p w14:paraId="5E7A2FCB"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Cancelación definitiva del Gafete de conductor.</w:t>
      </w:r>
    </w:p>
    <w:p w14:paraId="1088707E"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Multa de 1 a 300 veces el salario mínimo o arresto hasta por 36 horas.</w:t>
      </w:r>
    </w:p>
    <w:p w14:paraId="5D503AE8"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 xml:space="preserve">Las otras infracciones contempladas, </w:t>
      </w:r>
      <w:proofErr w:type="gramStart"/>
      <w:r w:rsidRPr="008F66ED">
        <w:rPr>
          <w:rFonts w:cs="Arial"/>
          <w:szCs w:val="24"/>
        </w:rPr>
        <w:t>de acuerdo a</w:t>
      </w:r>
      <w:proofErr w:type="gramEnd"/>
      <w:r w:rsidRPr="008F66ED">
        <w:rPr>
          <w:rFonts w:cs="Arial"/>
          <w:szCs w:val="24"/>
        </w:rPr>
        <w:t xml:space="preserve"> su gravedad se sancionarán con:</w:t>
      </w:r>
    </w:p>
    <w:p w14:paraId="69F0CBC4"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lastRenderedPageBreak/>
        <w:t>Multa de 1 a 300 veces el salario mínimo o arresto hasta por 36 horas.</w:t>
      </w:r>
    </w:p>
    <w:p w14:paraId="55C61736"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Extinción de la Concesión, en el caso de que el conductor responsable sea el titular de la Concesión.</w:t>
      </w:r>
    </w:p>
    <w:p w14:paraId="2B7559DF" w14:textId="77777777" w:rsidR="008F66ED" w:rsidRPr="008F66ED" w:rsidRDefault="008F66ED" w:rsidP="005E0B07">
      <w:pPr>
        <w:pStyle w:val="Prrafodelista"/>
        <w:widowControl w:val="0"/>
        <w:numPr>
          <w:ilvl w:val="1"/>
          <w:numId w:val="62"/>
        </w:numPr>
        <w:autoSpaceDE w:val="0"/>
        <w:autoSpaceDN w:val="0"/>
        <w:spacing w:before="0" w:after="0"/>
        <w:contextualSpacing w:val="0"/>
        <w:rPr>
          <w:rFonts w:cs="Arial"/>
          <w:szCs w:val="24"/>
        </w:rPr>
      </w:pPr>
      <w:r w:rsidRPr="008F66ED">
        <w:rPr>
          <w:rFonts w:cs="Arial"/>
          <w:szCs w:val="24"/>
        </w:rPr>
        <w:t>Cancelación Definitiva del Gafete de conductor.</w:t>
      </w:r>
    </w:p>
    <w:p w14:paraId="50057F07" w14:textId="77777777" w:rsidR="008F66ED" w:rsidRPr="008F66ED" w:rsidRDefault="008F66ED" w:rsidP="008F66ED">
      <w:pPr>
        <w:pStyle w:val="Prrafodelista"/>
        <w:spacing w:before="0" w:after="0"/>
        <w:ind w:left="1440"/>
        <w:rPr>
          <w:rFonts w:cs="Arial"/>
          <w:szCs w:val="24"/>
        </w:rPr>
      </w:pPr>
    </w:p>
    <w:p w14:paraId="7DE7002A" w14:textId="77777777" w:rsidR="008F66ED" w:rsidRPr="008F66ED" w:rsidRDefault="008F66ED" w:rsidP="008F66ED">
      <w:pPr>
        <w:spacing w:before="0" w:after="0"/>
        <w:rPr>
          <w:rFonts w:cs="Arial"/>
          <w:szCs w:val="24"/>
        </w:rPr>
      </w:pPr>
      <w:r w:rsidRPr="008F66ED">
        <w:rPr>
          <w:rFonts w:cs="Arial"/>
          <w:szCs w:val="24"/>
        </w:rPr>
        <w:t>En todos los casos, según proceda se dará vista al Ministerio Público o se pondrá al infractor a disposición de esa autoridad.</w:t>
      </w:r>
    </w:p>
    <w:p w14:paraId="21FE362F" w14:textId="77777777" w:rsidR="008F66ED" w:rsidRPr="008F66ED" w:rsidRDefault="008F66ED" w:rsidP="008F66ED">
      <w:pPr>
        <w:spacing w:before="0" w:after="0"/>
        <w:rPr>
          <w:rFonts w:cs="Arial"/>
          <w:szCs w:val="24"/>
        </w:rPr>
      </w:pPr>
    </w:p>
    <w:p w14:paraId="30716458" w14:textId="77777777" w:rsidR="008F66ED" w:rsidRPr="008F66ED" w:rsidRDefault="008F66ED" w:rsidP="008F66ED">
      <w:pPr>
        <w:spacing w:before="0" w:after="0"/>
        <w:rPr>
          <w:rFonts w:cs="Arial"/>
          <w:szCs w:val="24"/>
        </w:rPr>
      </w:pPr>
      <w:r w:rsidRPr="008F66ED">
        <w:rPr>
          <w:rFonts w:cs="Arial"/>
          <w:szCs w:val="24"/>
        </w:rPr>
        <w:t>ARTÍCULO 207. Los procedimientos para calificar, aplicar y ejecutar las Sanciones que se impongan son los siguientes:</w:t>
      </w:r>
    </w:p>
    <w:p w14:paraId="09235173" w14:textId="77777777" w:rsidR="008F66ED" w:rsidRPr="008F66ED" w:rsidRDefault="008F66ED" w:rsidP="005E0B07">
      <w:pPr>
        <w:pStyle w:val="Prrafodelista"/>
        <w:widowControl w:val="0"/>
        <w:numPr>
          <w:ilvl w:val="0"/>
          <w:numId w:val="63"/>
        </w:numPr>
        <w:autoSpaceDE w:val="0"/>
        <w:autoSpaceDN w:val="0"/>
        <w:spacing w:before="0" w:after="0"/>
        <w:contextualSpacing w:val="0"/>
        <w:rPr>
          <w:rFonts w:cs="Arial"/>
          <w:szCs w:val="24"/>
        </w:rPr>
      </w:pPr>
      <w:r w:rsidRPr="008F66ED">
        <w:rPr>
          <w:rFonts w:cs="Arial"/>
          <w:szCs w:val="24"/>
        </w:rPr>
        <w:t>Para aplicar las multas se observará el siguiente procedimiento:</w:t>
      </w:r>
    </w:p>
    <w:p w14:paraId="2AF85536" w14:textId="77777777" w:rsidR="008F66ED" w:rsidRPr="008F66ED" w:rsidRDefault="008F66ED" w:rsidP="005E0B07">
      <w:pPr>
        <w:pStyle w:val="Prrafodelista"/>
        <w:widowControl w:val="0"/>
        <w:numPr>
          <w:ilvl w:val="0"/>
          <w:numId w:val="64"/>
        </w:numPr>
        <w:autoSpaceDE w:val="0"/>
        <w:autoSpaceDN w:val="0"/>
        <w:spacing w:before="0" w:after="0"/>
        <w:contextualSpacing w:val="0"/>
        <w:rPr>
          <w:rFonts w:cs="Arial"/>
          <w:szCs w:val="24"/>
        </w:rPr>
      </w:pPr>
      <w:r w:rsidRPr="008F66ED">
        <w:rPr>
          <w:rFonts w:cs="Arial"/>
          <w:szCs w:val="24"/>
        </w:rPr>
        <w:t>Los Inspectores, o la autoridad competente de la Dirección de Transporte, levantarán Acta Circunstanciada de los hechos; asegurarán y depositarán el vehículo de que se trate hasta el pago de la multa que se decrete y se cumpla el término del aseguramiento.</w:t>
      </w:r>
    </w:p>
    <w:p w14:paraId="13E9C772" w14:textId="77777777" w:rsidR="008F66ED" w:rsidRPr="008F66ED" w:rsidRDefault="008F66ED" w:rsidP="005E0B07">
      <w:pPr>
        <w:pStyle w:val="Prrafodelista"/>
        <w:widowControl w:val="0"/>
        <w:numPr>
          <w:ilvl w:val="0"/>
          <w:numId w:val="64"/>
        </w:numPr>
        <w:autoSpaceDE w:val="0"/>
        <w:autoSpaceDN w:val="0"/>
        <w:spacing w:before="0" w:after="0"/>
        <w:contextualSpacing w:val="0"/>
        <w:rPr>
          <w:rFonts w:cs="Arial"/>
          <w:szCs w:val="24"/>
        </w:rPr>
      </w:pPr>
      <w:r w:rsidRPr="008F66ED">
        <w:rPr>
          <w:rFonts w:cs="Arial"/>
          <w:szCs w:val="24"/>
        </w:rPr>
        <w:t>En la misma Acta se calificará la infracción y se aplicará la multa que corresponda.</w:t>
      </w:r>
    </w:p>
    <w:p w14:paraId="0A951731" w14:textId="77777777" w:rsidR="008F66ED" w:rsidRPr="008F66ED" w:rsidRDefault="008F66ED" w:rsidP="005E0B07">
      <w:pPr>
        <w:pStyle w:val="Prrafodelista"/>
        <w:widowControl w:val="0"/>
        <w:numPr>
          <w:ilvl w:val="0"/>
          <w:numId w:val="64"/>
        </w:numPr>
        <w:autoSpaceDE w:val="0"/>
        <w:autoSpaceDN w:val="0"/>
        <w:spacing w:before="0" w:after="0"/>
        <w:contextualSpacing w:val="0"/>
        <w:rPr>
          <w:rFonts w:cs="Arial"/>
          <w:szCs w:val="24"/>
        </w:rPr>
      </w:pPr>
      <w:r w:rsidRPr="008F66ED">
        <w:rPr>
          <w:rFonts w:cs="Arial"/>
          <w:szCs w:val="24"/>
        </w:rPr>
        <w:t>La multa se regulará, entre el mínimo y el máximo, conforme a las características del caso y a las condiciones personales y laborales del infractor.</w:t>
      </w:r>
    </w:p>
    <w:p w14:paraId="14A75DD0" w14:textId="77777777" w:rsidR="008F66ED" w:rsidRPr="008F66ED" w:rsidRDefault="008F66ED" w:rsidP="005E0B07">
      <w:pPr>
        <w:pStyle w:val="Prrafodelista"/>
        <w:widowControl w:val="0"/>
        <w:numPr>
          <w:ilvl w:val="0"/>
          <w:numId w:val="64"/>
        </w:numPr>
        <w:autoSpaceDE w:val="0"/>
        <w:autoSpaceDN w:val="0"/>
        <w:spacing w:before="0" w:after="0"/>
        <w:contextualSpacing w:val="0"/>
        <w:rPr>
          <w:rFonts w:cs="Arial"/>
          <w:szCs w:val="24"/>
        </w:rPr>
      </w:pPr>
      <w:r w:rsidRPr="008F66ED">
        <w:rPr>
          <w:rFonts w:cs="Arial"/>
          <w:szCs w:val="24"/>
        </w:rPr>
        <w:t xml:space="preserve">Con el Acta, y las pruebas en su caso, se dará vista al </w:t>
      </w:r>
      <w:proofErr w:type="gramStart"/>
      <w:r w:rsidRPr="008F66ED">
        <w:rPr>
          <w:rFonts w:cs="Arial"/>
          <w:szCs w:val="24"/>
        </w:rPr>
        <w:t>Director</w:t>
      </w:r>
      <w:proofErr w:type="gramEnd"/>
      <w:r w:rsidRPr="008F66ED">
        <w:rPr>
          <w:rFonts w:cs="Arial"/>
          <w:szCs w:val="24"/>
        </w:rPr>
        <w:t xml:space="preserve"> de Transporte.</w:t>
      </w:r>
    </w:p>
    <w:p w14:paraId="73C6B213" w14:textId="77777777" w:rsidR="008F66ED" w:rsidRPr="008F66ED" w:rsidRDefault="008F66ED" w:rsidP="005E0B07">
      <w:pPr>
        <w:pStyle w:val="Prrafodelista"/>
        <w:widowControl w:val="0"/>
        <w:numPr>
          <w:ilvl w:val="0"/>
          <w:numId w:val="64"/>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de Transporte turnará el Acta de Infracción a la Tesorería Municipal para su ejecución.</w:t>
      </w:r>
    </w:p>
    <w:p w14:paraId="28AA87FA" w14:textId="77777777" w:rsidR="008F66ED" w:rsidRPr="008F66ED" w:rsidRDefault="008F66ED" w:rsidP="008F66ED">
      <w:pPr>
        <w:spacing w:before="0" w:after="0"/>
        <w:rPr>
          <w:rFonts w:cs="Arial"/>
          <w:szCs w:val="24"/>
        </w:rPr>
      </w:pPr>
    </w:p>
    <w:p w14:paraId="312F4C13" w14:textId="77777777" w:rsidR="008F66ED" w:rsidRPr="008F66ED" w:rsidRDefault="008F66ED" w:rsidP="005E0B07">
      <w:pPr>
        <w:pStyle w:val="Prrafodelista"/>
        <w:widowControl w:val="0"/>
        <w:numPr>
          <w:ilvl w:val="0"/>
          <w:numId w:val="63"/>
        </w:numPr>
        <w:autoSpaceDE w:val="0"/>
        <w:autoSpaceDN w:val="0"/>
        <w:spacing w:before="0" w:after="0"/>
        <w:contextualSpacing w:val="0"/>
        <w:rPr>
          <w:rFonts w:cs="Arial"/>
          <w:szCs w:val="24"/>
        </w:rPr>
      </w:pPr>
      <w:r w:rsidRPr="008F66ED">
        <w:rPr>
          <w:rFonts w:cs="Arial"/>
          <w:szCs w:val="24"/>
        </w:rPr>
        <w:t>Para decretar y ordenar la cumplimentación de arrestos hasta por 36 horas; se observará:</w:t>
      </w:r>
    </w:p>
    <w:p w14:paraId="7E864EF6" w14:textId="77777777" w:rsidR="008F66ED" w:rsidRPr="008F66ED" w:rsidRDefault="008F66ED" w:rsidP="005E0B07">
      <w:pPr>
        <w:pStyle w:val="Prrafodelista"/>
        <w:widowControl w:val="0"/>
        <w:numPr>
          <w:ilvl w:val="0"/>
          <w:numId w:val="65"/>
        </w:numPr>
        <w:autoSpaceDE w:val="0"/>
        <w:autoSpaceDN w:val="0"/>
        <w:spacing w:before="0" w:after="0"/>
        <w:contextualSpacing w:val="0"/>
        <w:rPr>
          <w:rFonts w:cs="Arial"/>
          <w:szCs w:val="24"/>
        </w:rPr>
      </w:pPr>
      <w:r w:rsidRPr="008F66ED">
        <w:rPr>
          <w:rFonts w:cs="Arial"/>
          <w:szCs w:val="24"/>
        </w:rPr>
        <w:t>Los Inspectores, o la autoridad competente de la Dirección de Transporte, levantarán Acta Circunstanciada de los hechos.</w:t>
      </w:r>
    </w:p>
    <w:p w14:paraId="01904050" w14:textId="77777777" w:rsidR="008F66ED" w:rsidRPr="008F66ED" w:rsidRDefault="008F66ED" w:rsidP="005E0B07">
      <w:pPr>
        <w:pStyle w:val="Prrafodelista"/>
        <w:widowControl w:val="0"/>
        <w:numPr>
          <w:ilvl w:val="0"/>
          <w:numId w:val="65"/>
        </w:numPr>
        <w:autoSpaceDE w:val="0"/>
        <w:autoSpaceDN w:val="0"/>
        <w:spacing w:before="0" w:after="0"/>
        <w:contextualSpacing w:val="0"/>
        <w:rPr>
          <w:rFonts w:cs="Arial"/>
          <w:szCs w:val="24"/>
        </w:rPr>
      </w:pPr>
      <w:r w:rsidRPr="008F66ED">
        <w:rPr>
          <w:rFonts w:cs="Arial"/>
          <w:szCs w:val="24"/>
        </w:rPr>
        <w:t xml:space="preserve">Si el infractor es detenido, la autoridad que lo detuvo lo pondrá de inmediato </w:t>
      </w:r>
      <w:r w:rsidRPr="008F66ED">
        <w:rPr>
          <w:rFonts w:cs="Arial"/>
          <w:szCs w:val="24"/>
        </w:rPr>
        <w:lastRenderedPageBreak/>
        <w:t>a disposición del Tribunal de Justicia Municipal; para que purgue el arresto.</w:t>
      </w:r>
    </w:p>
    <w:p w14:paraId="15FFE3CE" w14:textId="77777777" w:rsidR="008F66ED" w:rsidRPr="008F66ED" w:rsidRDefault="008F66ED" w:rsidP="005E0B07">
      <w:pPr>
        <w:pStyle w:val="Prrafodelista"/>
        <w:widowControl w:val="0"/>
        <w:numPr>
          <w:ilvl w:val="0"/>
          <w:numId w:val="65"/>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de Transporte si el infractor no está detenido solicitará el auxilio de la Dirección de Seguridad Pública Municipal para su detención, cumplimentada ésta, la misma autoridad pondrá al detenido a disposición del Tribunal de Justicia Municipal, para que se purgue el arresto.</w:t>
      </w:r>
    </w:p>
    <w:p w14:paraId="14D305CB" w14:textId="77777777" w:rsidR="008F66ED" w:rsidRPr="008F66ED" w:rsidRDefault="008F66ED" w:rsidP="008F66ED">
      <w:pPr>
        <w:spacing w:before="0" w:after="0"/>
        <w:rPr>
          <w:rFonts w:cs="Arial"/>
          <w:szCs w:val="24"/>
        </w:rPr>
      </w:pPr>
    </w:p>
    <w:p w14:paraId="7E920550" w14:textId="77777777" w:rsidR="008F66ED" w:rsidRPr="008F66ED" w:rsidRDefault="008F66ED" w:rsidP="005E0B07">
      <w:pPr>
        <w:pStyle w:val="Prrafodelista"/>
        <w:widowControl w:val="0"/>
        <w:numPr>
          <w:ilvl w:val="0"/>
          <w:numId w:val="63"/>
        </w:numPr>
        <w:autoSpaceDE w:val="0"/>
        <w:autoSpaceDN w:val="0"/>
        <w:spacing w:before="0" w:after="0"/>
        <w:contextualSpacing w:val="0"/>
        <w:rPr>
          <w:rFonts w:cs="Arial"/>
          <w:szCs w:val="24"/>
        </w:rPr>
      </w:pPr>
      <w:r w:rsidRPr="008F66ED">
        <w:rPr>
          <w:rFonts w:cs="Arial"/>
          <w:szCs w:val="24"/>
        </w:rPr>
        <w:t>La suspensión del derecho de prestar el Servicio de Transporte Público Municipal, el aseguramiento y depósito de vehículos hasta por 7 días naturales se llevará a cabo de la siguiente manera:</w:t>
      </w:r>
    </w:p>
    <w:p w14:paraId="42E2B7F9" w14:textId="77777777" w:rsidR="008F66ED" w:rsidRPr="008F66ED" w:rsidRDefault="008F66ED" w:rsidP="005E0B07">
      <w:pPr>
        <w:pStyle w:val="Prrafodelista"/>
        <w:widowControl w:val="0"/>
        <w:numPr>
          <w:ilvl w:val="0"/>
          <w:numId w:val="66"/>
        </w:numPr>
        <w:autoSpaceDE w:val="0"/>
        <w:autoSpaceDN w:val="0"/>
        <w:spacing w:before="0" w:after="0"/>
        <w:contextualSpacing w:val="0"/>
        <w:rPr>
          <w:rFonts w:cs="Arial"/>
          <w:szCs w:val="24"/>
        </w:rPr>
      </w:pPr>
      <w:r w:rsidRPr="008F66ED">
        <w:rPr>
          <w:rFonts w:cs="Arial"/>
          <w:szCs w:val="24"/>
        </w:rPr>
        <w:t>Los Inspectores levantaran el Acta Circunstanciada correspondiente.</w:t>
      </w:r>
    </w:p>
    <w:p w14:paraId="0EB8AEE4" w14:textId="77777777" w:rsidR="008F66ED" w:rsidRPr="008F66ED" w:rsidRDefault="008F66ED" w:rsidP="005E0B07">
      <w:pPr>
        <w:pStyle w:val="Prrafodelista"/>
        <w:widowControl w:val="0"/>
        <w:numPr>
          <w:ilvl w:val="0"/>
          <w:numId w:val="66"/>
        </w:numPr>
        <w:autoSpaceDE w:val="0"/>
        <w:autoSpaceDN w:val="0"/>
        <w:spacing w:before="0" w:after="0"/>
        <w:contextualSpacing w:val="0"/>
        <w:rPr>
          <w:rFonts w:cs="Arial"/>
          <w:szCs w:val="24"/>
        </w:rPr>
      </w:pPr>
      <w:r w:rsidRPr="008F66ED">
        <w:rPr>
          <w:rFonts w:cs="Arial"/>
          <w:szCs w:val="24"/>
        </w:rPr>
        <w:t>Los Inspectores en la misma Acta calificarán la infracción, y dispondrán el tiempo de aseguramiento atendiendo a los hechos, asegurarán y depositarán el vehículo en los lugares autorizados, por el tiempo que corresponda.</w:t>
      </w:r>
    </w:p>
    <w:p w14:paraId="5E1A15BA" w14:textId="77777777" w:rsidR="008F66ED" w:rsidRPr="008F66ED" w:rsidRDefault="008F66ED" w:rsidP="005E0B07">
      <w:pPr>
        <w:pStyle w:val="Prrafodelista"/>
        <w:widowControl w:val="0"/>
        <w:numPr>
          <w:ilvl w:val="0"/>
          <w:numId w:val="66"/>
        </w:numPr>
        <w:autoSpaceDE w:val="0"/>
        <w:autoSpaceDN w:val="0"/>
        <w:spacing w:before="0" w:after="0"/>
        <w:contextualSpacing w:val="0"/>
        <w:rPr>
          <w:rFonts w:cs="Arial"/>
          <w:szCs w:val="24"/>
        </w:rPr>
      </w:pPr>
      <w:r w:rsidRPr="008F66ED">
        <w:rPr>
          <w:rFonts w:cs="Arial"/>
          <w:szCs w:val="24"/>
        </w:rPr>
        <w:t xml:space="preserve">Los Inspectores darán vista con el Acta al </w:t>
      </w:r>
      <w:proofErr w:type="gramStart"/>
      <w:r w:rsidRPr="008F66ED">
        <w:rPr>
          <w:rFonts w:cs="Arial"/>
          <w:szCs w:val="24"/>
        </w:rPr>
        <w:t>Director</w:t>
      </w:r>
      <w:proofErr w:type="gramEnd"/>
      <w:r w:rsidRPr="008F66ED">
        <w:rPr>
          <w:rFonts w:cs="Arial"/>
          <w:szCs w:val="24"/>
        </w:rPr>
        <w:t xml:space="preserve"> de Transporte.</w:t>
      </w:r>
    </w:p>
    <w:p w14:paraId="29C0638D" w14:textId="77777777" w:rsidR="008F66ED" w:rsidRPr="008F66ED" w:rsidRDefault="008F66ED" w:rsidP="008F66ED">
      <w:pPr>
        <w:spacing w:before="0" w:after="0"/>
        <w:rPr>
          <w:rFonts w:cs="Arial"/>
          <w:szCs w:val="24"/>
        </w:rPr>
      </w:pPr>
    </w:p>
    <w:p w14:paraId="54B7F00A" w14:textId="77777777" w:rsidR="008F66ED" w:rsidRPr="008F66ED" w:rsidRDefault="008F66ED" w:rsidP="005E0B07">
      <w:pPr>
        <w:pStyle w:val="Prrafodelista"/>
        <w:widowControl w:val="0"/>
        <w:numPr>
          <w:ilvl w:val="0"/>
          <w:numId w:val="63"/>
        </w:numPr>
        <w:autoSpaceDE w:val="0"/>
        <w:autoSpaceDN w:val="0"/>
        <w:spacing w:before="0" w:after="0"/>
        <w:contextualSpacing w:val="0"/>
        <w:rPr>
          <w:rFonts w:cs="Arial"/>
          <w:szCs w:val="24"/>
        </w:rPr>
      </w:pPr>
      <w:r w:rsidRPr="008F66ED">
        <w:rPr>
          <w:rFonts w:cs="Arial"/>
          <w:szCs w:val="24"/>
        </w:rPr>
        <w:t>La pérdida de la propiedad del vehículo a favor del Municipio, el aseguramiento y depósito del vehículo se llevará a cabo en la siguiente forma:</w:t>
      </w:r>
    </w:p>
    <w:p w14:paraId="2F8084FA"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Los Inspectores asegurarán y depositarán los vehículos de que se trate.</w:t>
      </w:r>
    </w:p>
    <w:p w14:paraId="707A4063"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Los Inspectores levantarán el Acta Circunstanciada procedente.</w:t>
      </w:r>
    </w:p>
    <w:p w14:paraId="1D050071"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Los Inspectores notificaran al titular de la Concesión.</w:t>
      </w:r>
    </w:p>
    <w:p w14:paraId="63EEA6DF"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 xml:space="preserve">Los Inspectores darán vista con el Acta al </w:t>
      </w:r>
      <w:proofErr w:type="gramStart"/>
      <w:r w:rsidRPr="008F66ED">
        <w:rPr>
          <w:rFonts w:cs="Arial"/>
          <w:szCs w:val="24"/>
        </w:rPr>
        <w:t>Director</w:t>
      </w:r>
      <w:proofErr w:type="gramEnd"/>
      <w:r w:rsidRPr="008F66ED">
        <w:rPr>
          <w:rFonts w:cs="Arial"/>
          <w:szCs w:val="24"/>
        </w:rPr>
        <w:t>.</w:t>
      </w:r>
    </w:p>
    <w:p w14:paraId="55849F37"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calificará la infracción y decretará provisionalmente la sanción.</w:t>
      </w:r>
    </w:p>
    <w:p w14:paraId="5BDCD187"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de Transporte, si procede, mantendrá el depósito del vehículo y denunciará el caso ante el Tribunal Municipal, para que se resuelva en definitiva sobre la sanción y la afectación del bien a favor del Municipio.</w:t>
      </w:r>
    </w:p>
    <w:p w14:paraId="415F0BFF" w14:textId="77777777" w:rsidR="008F66ED" w:rsidRPr="008F66ED" w:rsidRDefault="008F66ED" w:rsidP="005E0B07">
      <w:pPr>
        <w:pStyle w:val="Prrafodelista"/>
        <w:widowControl w:val="0"/>
        <w:numPr>
          <w:ilvl w:val="0"/>
          <w:numId w:val="67"/>
        </w:numPr>
        <w:autoSpaceDE w:val="0"/>
        <w:autoSpaceDN w:val="0"/>
        <w:spacing w:before="0" w:after="0"/>
        <w:contextualSpacing w:val="0"/>
        <w:rPr>
          <w:rFonts w:cs="Arial"/>
          <w:szCs w:val="24"/>
        </w:rPr>
      </w:pPr>
      <w:r w:rsidRPr="008F66ED">
        <w:rPr>
          <w:rFonts w:cs="Arial"/>
          <w:szCs w:val="24"/>
        </w:rPr>
        <w:t>El concesionario afectado podrá comparecer ante al Tribunal de Justicia Municipal a defender sus derechos.</w:t>
      </w:r>
    </w:p>
    <w:p w14:paraId="765C1B50" w14:textId="77777777" w:rsidR="008F66ED" w:rsidRPr="008F66ED" w:rsidRDefault="008F66ED" w:rsidP="008F66ED">
      <w:pPr>
        <w:spacing w:before="0" w:after="0"/>
        <w:rPr>
          <w:rFonts w:cs="Arial"/>
          <w:szCs w:val="24"/>
        </w:rPr>
      </w:pPr>
    </w:p>
    <w:p w14:paraId="4690B88F" w14:textId="77777777" w:rsidR="008F66ED" w:rsidRPr="008F66ED" w:rsidRDefault="008F66ED" w:rsidP="005E0B07">
      <w:pPr>
        <w:pStyle w:val="Prrafodelista"/>
        <w:widowControl w:val="0"/>
        <w:numPr>
          <w:ilvl w:val="0"/>
          <w:numId w:val="63"/>
        </w:numPr>
        <w:autoSpaceDE w:val="0"/>
        <w:autoSpaceDN w:val="0"/>
        <w:spacing w:before="0" w:after="0"/>
        <w:contextualSpacing w:val="0"/>
        <w:rPr>
          <w:rFonts w:cs="Arial"/>
          <w:szCs w:val="24"/>
        </w:rPr>
      </w:pPr>
      <w:r w:rsidRPr="008F66ED">
        <w:rPr>
          <w:rFonts w:cs="Arial"/>
          <w:szCs w:val="24"/>
        </w:rPr>
        <w:t xml:space="preserve">La extinción de las concesiones se llevará a cabo observando lo dispuesto en el </w:t>
      </w:r>
      <w:r w:rsidRPr="008F66ED">
        <w:rPr>
          <w:rFonts w:cs="Arial"/>
          <w:szCs w:val="24"/>
        </w:rPr>
        <w:lastRenderedPageBreak/>
        <w:t>Capítulo Sexto de este Reglamento Municipal; y para Extinguir o Cancelar Permisos se observará lo siguiente:</w:t>
      </w:r>
    </w:p>
    <w:p w14:paraId="39052063" w14:textId="77777777" w:rsidR="008F66ED" w:rsidRPr="008F66ED" w:rsidRDefault="008F66ED" w:rsidP="005E0B07">
      <w:pPr>
        <w:pStyle w:val="Prrafodelista"/>
        <w:widowControl w:val="0"/>
        <w:numPr>
          <w:ilvl w:val="0"/>
          <w:numId w:val="68"/>
        </w:numPr>
        <w:autoSpaceDE w:val="0"/>
        <w:autoSpaceDN w:val="0"/>
        <w:spacing w:before="0" w:after="0"/>
        <w:contextualSpacing w:val="0"/>
        <w:rPr>
          <w:rFonts w:cs="Arial"/>
          <w:szCs w:val="24"/>
        </w:rPr>
      </w:pPr>
      <w:r w:rsidRPr="008F66ED">
        <w:rPr>
          <w:rFonts w:cs="Arial"/>
          <w:szCs w:val="24"/>
        </w:rPr>
        <w:t>Los Inspectores, o la Autoridad Competente de la Dirección de Transporte, levantarán Acta Circunstanciada de los hechos.</w:t>
      </w:r>
    </w:p>
    <w:p w14:paraId="14B85906" w14:textId="77777777" w:rsidR="008F66ED" w:rsidRPr="008F66ED" w:rsidRDefault="008F66ED" w:rsidP="005E0B07">
      <w:pPr>
        <w:pStyle w:val="Prrafodelista"/>
        <w:widowControl w:val="0"/>
        <w:numPr>
          <w:ilvl w:val="0"/>
          <w:numId w:val="68"/>
        </w:numPr>
        <w:autoSpaceDE w:val="0"/>
        <w:autoSpaceDN w:val="0"/>
        <w:spacing w:before="0" w:after="0"/>
        <w:contextualSpacing w:val="0"/>
        <w:rPr>
          <w:rFonts w:cs="Arial"/>
          <w:szCs w:val="24"/>
        </w:rPr>
      </w:pPr>
      <w:r w:rsidRPr="008F66ED">
        <w:rPr>
          <w:rFonts w:cs="Arial"/>
          <w:szCs w:val="24"/>
        </w:rPr>
        <w:t>Los Inspectores asegurarán y depositarán el vehículo hasta por siete días naturales.</w:t>
      </w:r>
    </w:p>
    <w:p w14:paraId="7F3BF399" w14:textId="77777777" w:rsidR="008F66ED" w:rsidRPr="008F66ED" w:rsidRDefault="008F66ED" w:rsidP="005E0B07">
      <w:pPr>
        <w:pStyle w:val="Prrafodelista"/>
        <w:widowControl w:val="0"/>
        <w:numPr>
          <w:ilvl w:val="0"/>
          <w:numId w:val="68"/>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Director</w:t>
      </w:r>
      <w:proofErr w:type="gramEnd"/>
      <w:r w:rsidRPr="008F66ED">
        <w:rPr>
          <w:rFonts w:cs="Arial"/>
          <w:szCs w:val="24"/>
        </w:rPr>
        <w:t xml:space="preserve"> de Transporte resolverá en forma definitiva sobre la cancelación o no del permiso.</w:t>
      </w:r>
    </w:p>
    <w:p w14:paraId="39FD2C2B" w14:textId="77777777" w:rsidR="008F66ED" w:rsidRPr="008F66ED" w:rsidRDefault="008F66ED" w:rsidP="008F66ED">
      <w:pPr>
        <w:spacing w:before="0" w:after="0"/>
        <w:rPr>
          <w:rFonts w:cs="Arial"/>
          <w:szCs w:val="24"/>
        </w:rPr>
      </w:pPr>
    </w:p>
    <w:p w14:paraId="40944390" w14:textId="77777777" w:rsidR="008F66ED" w:rsidRPr="008F66ED" w:rsidRDefault="008F66ED" w:rsidP="005E0B07">
      <w:pPr>
        <w:pStyle w:val="Prrafodelista"/>
        <w:widowControl w:val="0"/>
        <w:numPr>
          <w:ilvl w:val="0"/>
          <w:numId w:val="63"/>
        </w:numPr>
        <w:autoSpaceDE w:val="0"/>
        <w:autoSpaceDN w:val="0"/>
        <w:spacing w:before="0" w:after="0"/>
        <w:contextualSpacing w:val="0"/>
        <w:rPr>
          <w:rFonts w:cs="Arial"/>
          <w:szCs w:val="24"/>
        </w:rPr>
      </w:pPr>
      <w:r w:rsidRPr="008F66ED">
        <w:rPr>
          <w:rFonts w:cs="Arial"/>
          <w:szCs w:val="24"/>
        </w:rPr>
        <w:t>La Cancelación de Inscripciones en el Registro Público de Transporte se llevará a cabo de la siguiente manera:</w:t>
      </w:r>
    </w:p>
    <w:p w14:paraId="12F0D244"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 xml:space="preserve">Conocerán el </w:t>
      </w:r>
      <w:proofErr w:type="gramStart"/>
      <w:r w:rsidRPr="008F66ED">
        <w:rPr>
          <w:rFonts w:cs="Arial"/>
          <w:szCs w:val="24"/>
        </w:rPr>
        <w:t>Jefe</w:t>
      </w:r>
      <w:proofErr w:type="gramEnd"/>
      <w:r w:rsidRPr="008F66ED">
        <w:rPr>
          <w:rFonts w:cs="Arial"/>
          <w:szCs w:val="24"/>
        </w:rPr>
        <w:t xml:space="preserve"> Operativo, el Jefe del Registro Público de Transporte o los Inspectores, según sus funciones y facultades.</w:t>
      </w:r>
    </w:p>
    <w:p w14:paraId="3BBF4435"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El Servidor Público que conozca, conforme a la fracción anterior levantará Acta Circunstanciada, en los términos previstos para los Inspectores.</w:t>
      </w:r>
    </w:p>
    <w:p w14:paraId="33A8865D"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Quien conozca con el Acta y las Pruebas de los hechos, existentes o que lícitamente obtenga, iniciará la formación del expediente.</w:t>
      </w:r>
    </w:p>
    <w:p w14:paraId="633760D8"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 xml:space="preserve">Con lo actuado se dará vista al </w:t>
      </w:r>
      <w:proofErr w:type="gramStart"/>
      <w:r w:rsidRPr="008F66ED">
        <w:rPr>
          <w:rFonts w:cs="Arial"/>
          <w:szCs w:val="24"/>
        </w:rPr>
        <w:t>Jefe</w:t>
      </w:r>
      <w:proofErr w:type="gramEnd"/>
      <w:r w:rsidRPr="008F66ED">
        <w:rPr>
          <w:rFonts w:cs="Arial"/>
          <w:szCs w:val="24"/>
        </w:rPr>
        <w:t xml:space="preserve"> del Registro Público de Transporte, salvo cuando el mismo conozca del caso.</w:t>
      </w:r>
    </w:p>
    <w:p w14:paraId="5E8B2E1C"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Jefe</w:t>
      </w:r>
      <w:proofErr w:type="gramEnd"/>
      <w:r w:rsidRPr="008F66ED">
        <w:rPr>
          <w:rFonts w:cs="Arial"/>
          <w:szCs w:val="24"/>
        </w:rPr>
        <w:t xml:space="preserve"> del Registro Público de Transporte mandará citar al presunto infractor, para que conteste, ofrezca y exhiba pruebas en un plazo de 15 días hábiles, contados a partir de recibida la cita.</w:t>
      </w:r>
    </w:p>
    <w:p w14:paraId="1C74DABD"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El presunto infractor que no conste en tiempo será declarado en rebeldía y perderá su derecho a ser oído y a ofrecer, exhibir y desahogar pruebas.</w:t>
      </w:r>
    </w:p>
    <w:p w14:paraId="49F85415"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 xml:space="preserve">El </w:t>
      </w:r>
      <w:proofErr w:type="gramStart"/>
      <w:r w:rsidRPr="008F66ED">
        <w:rPr>
          <w:rFonts w:cs="Arial"/>
          <w:szCs w:val="24"/>
        </w:rPr>
        <w:t>Jefe</w:t>
      </w:r>
      <w:proofErr w:type="gramEnd"/>
      <w:r w:rsidRPr="008F66ED">
        <w:rPr>
          <w:rFonts w:cs="Arial"/>
          <w:szCs w:val="24"/>
        </w:rPr>
        <w:t xml:space="preserve"> del Registro Público de Transporte, en un plazo de 5 días hábiles, contados a partir de que se reciba la contestación o se declare la rebeldía, elaborará un Proyecto de Resolución aplicando la sanción o absolviendo.</w:t>
      </w:r>
    </w:p>
    <w:p w14:paraId="56BE9826" w14:textId="77777777" w:rsidR="008F66ED" w:rsidRPr="008F66ED" w:rsidRDefault="008F66ED" w:rsidP="005E0B07">
      <w:pPr>
        <w:pStyle w:val="Prrafodelista"/>
        <w:widowControl w:val="0"/>
        <w:numPr>
          <w:ilvl w:val="0"/>
          <w:numId w:val="69"/>
        </w:numPr>
        <w:autoSpaceDE w:val="0"/>
        <w:autoSpaceDN w:val="0"/>
        <w:spacing w:before="0" w:after="0"/>
        <w:contextualSpacing w:val="0"/>
        <w:rPr>
          <w:rFonts w:cs="Arial"/>
          <w:szCs w:val="24"/>
        </w:rPr>
      </w:pPr>
      <w:r w:rsidRPr="008F66ED">
        <w:rPr>
          <w:rFonts w:cs="Arial"/>
          <w:szCs w:val="24"/>
        </w:rPr>
        <w:t xml:space="preserve">El Proyecto será sometido al </w:t>
      </w:r>
      <w:proofErr w:type="gramStart"/>
      <w:r w:rsidRPr="008F66ED">
        <w:rPr>
          <w:rFonts w:cs="Arial"/>
          <w:szCs w:val="24"/>
        </w:rPr>
        <w:t>Director</w:t>
      </w:r>
      <w:proofErr w:type="gramEnd"/>
      <w:r w:rsidRPr="008F66ED">
        <w:rPr>
          <w:rFonts w:cs="Arial"/>
          <w:szCs w:val="24"/>
        </w:rPr>
        <w:t>, para que resuelva de manera definitiva.</w:t>
      </w:r>
    </w:p>
    <w:p w14:paraId="68DFC092" w14:textId="77777777" w:rsidR="008F66ED" w:rsidRPr="008F66ED" w:rsidRDefault="008F66ED" w:rsidP="008F66ED">
      <w:pPr>
        <w:spacing w:before="0" w:after="0"/>
        <w:rPr>
          <w:rFonts w:cs="Arial"/>
          <w:szCs w:val="24"/>
        </w:rPr>
      </w:pPr>
    </w:p>
    <w:p w14:paraId="6AEB87EA" w14:textId="77777777" w:rsidR="008F66ED" w:rsidRPr="008F66ED" w:rsidRDefault="008F66ED" w:rsidP="008F66ED">
      <w:pPr>
        <w:spacing w:before="0" w:after="0"/>
        <w:rPr>
          <w:rFonts w:cs="Arial"/>
          <w:szCs w:val="24"/>
        </w:rPr>
      </w:pPr>
      <w:r w:rsidRPr="008F66ED">
        <w:rPr>
          <w:rFonts w:cs="Arial"/>
          <w:szCs w:val="24"/>
        </w:rPr>
        <w:lastRenderedPageBreak/>
        <w:t xml:space="preserve">ARTÍCULO 207 Bis. Las infracciones a las disposiciones contenidas en el Capítulo Octavo Bis, relativo al servicio de transporte entre particulares, serán sancionadas conforme a lo siguiente: </w:t>
      </w:r>
    </w:p>
    <w:p w14:paraId="68CA04E8"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Los vehículos que presten el servicio de transporte entre particulares sin estar registrados en la Empresa de Redes de Transporte, empresa relacionada, filial o subsidiaria de la misma, serán asegurados y depositados en el corralón por un plazo mínimo improrrogable de siete días y se impondrá multa de doscientas a quinientas unidades de medida y actualización; </w:t>
      </w:r>
    </w:p>
    <w:p w14:paraId="292B1D83"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Los conductores que presten el servicio de transporte entre particulares sin estar registrados en la plataforma de la Empresa de Redes de Transporte, empresa relacionada, filial o subsidiaria de la misma, serán consignados a la autoridad competente, asegurando el vehículo y se les impondrá multa de doscientas cincuenta a quinientas unidades de medida y actualización; </w:t>
      </w:r>
    </w:p>
    <w:p w14:paraId="7617ED46"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Las Empresas de Redes de Transporte, empresa relacionada, filial o subsidiaria de la misma, que: </w:t>
      </w:r>
    </w:p>
    <w:p w14:paraId="0EF68999"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No informen a la autoridad municipal de las altas y bajas de los vehículos y conductores que prestan el servicio de transporte entre particulares, en los términos y plazos establecidos en el convenio a que hace referencia el inciso b) del artículo 136-D, de este reglamento, se les impondrá multa de quinientas a mil unidades de medida y actualización; </w:t>
      </w:r>
    </w:p>
    <w:p w14:paraId="23096D1A"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Permitan que el servicio de transporte entre particulares sea realizado por conductores o vehículos que no cumplan los requisitos establecidos en la Ley de Tránsito y Transporte del Estado de Coahuila de Zaragoza y el presente reglamento, se les impondrá multa de setecientas cincuenta a mil quinientas unidades de medida y actualización; y </w:t>
      </w:r>
    </w:p>
    <w:p w14:paraId="3BAB52F7"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Ofrezcan o contraten sus servicios a través de medios distintos a los previstos en la Ley de Tránsito y Transporte del Estado de Coahuila de Zaragoza y el presente reglamento, serán sancionados con multa de mil a dos mil quinientas unidades de medida y actualización, y el expediente </w:t>
      </w:r>
      <w:r w:rsidRPr="008F66ED">
        <w:rPr>
          <w:rFonts w:cs="Arial"/>
          <w:szCs w:val="24"/>
        </w:rPr>
        <w:lastRenderedPageBreak/>
        <w:t xml:space="preserve">que al efecto se forme será remitido a la autoridad estatal competente para que, en su caso, imponga las medidas que considere procedentes. </w:t>
      </w:r>
    </w:p>
    <w:p w14:paraId="369AA360"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Los conductores registrados en la plataforma de las Empresas de Redes de Transporte, empresas relacionadas, filiales o subsidiarias de </w:t>
      </w:r>
      <w:proofErr w:type="gramStart"/>
      <w:r w:rsidRPr="008F66ED">
        <w:rPr>
          <w:rFonts w:cs="Arial"/>
          <w:szCs w:val="24"/>
        </w:rPr>
        <w:t>la misma</w:t>
      </w:r>
      <w:proofErr w:type="gramEnd"/>
      <w:r w:rsidRPr="008F66ED">
        <w:rPr>
          <w:rFonts w:cs="Arial"/>
          <w:szCs w:val="24"/>
        </w:rPr>
        <w:t xml:space="preserve">, que presten el servicio de transporte entre particulares utilizando vehículos que: </w:t>
      </w:r>
    </w:p>
    <w:p w14:paraId="657A64F4"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No cuenten con el comprobante de verificación vehicular, no cumplan con las verificaciones ecológicas semestrales o tengan vidrios polarizados que impidan la visibilidad hacia el interior del vehículo o coloquen en los cristales del vehículo rótulos, carteles y toda clase de objetos que obstruyan el campo de visión del conductor, se les impondrá multa de diez a treinta unidades de medida y actualización;</w:t>
      </w:r>
    </w:p>
    <w:p w14:paraId="237FBEA2"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No cumplan el requisito de tener una antigüedad máxima de cinco años o no cuenten con las medidas y características propias de al menos un auto sedan, aire acondicionado, frenos antibloqueo, cinturones de seguridad para todos los pasajeros y bolsas de aire delanteras todos funcionales, se les impondrá multa de treinta a cincuenta unidades de medida y actualización; </w:t>
      </w:r>
    </w:p>
    <w:p w14:paraId="76C10618"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No cuenten con placas, tarjeta de circulación o comprobante del pago de derechos de control vehicular del Estado de Coahuila de Zaragoza, se les impondrá multa de cincuenta a doscientas unidades de medida y actualización; </w:t>
      </w:r>
    </w:p>
    <w:p w14:paraId="6613BE3A"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Porten en el exterior el logotipo de la Empresa de Redes de Transporte, empresa relacionada, filial o subsidiaria de la misma, se les impondrá multa de cien a doscientas unidades de medida y actualización; y </w:t>
      </w:r>
    </w:p>
    <w:p w14:paraId="1E75AC7C"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No cuenten con póliza de seguro cubra la responsabilidad civil por daños, lesiones o muerte de los usuarios y de terceros, se les impondrá multa de cien a doscientos cincuenta unidades de medida y actualización. </w:t>
      </w:r>
    </w:p>
    <w:p w14:paraId="2366DCBA"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Adicionalmente a las multas por las infracciones señaladas en la fracción anterior, la autoridad municipal competente deberá: </w:t>
      </w:r>
    </w:p>
    <w:p w14:paraId="3C2E9094"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lastRenderedPageBreak/>
        <w:t xml:space="preserve">En los supuestos establecidos en los incisos a), b) y d), de la fracción IV, de este artículo, se otorgará al infractor un plazo improrrogable de diez días naturales para corregir, subsanar la omisión o cumplir con la obligación de que se trate, quedando obligado a acreditar el cumplimiento en el plazo señalado. En caso de incumplimiento, el vehículo será asegurado y depositado en el corralón; y </w:t>
      </w:r>
    </w:p>
    <w:p w14:paraId="616D62C4"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En los supuestos establecidos en los incisos c) y e) de la fracción IV, de este artículo, el vehículo será asegurado y depositado en el corralón, hasta que se acredite el cumplimiento de las obligaciones motivo de la infracción. </w:t>
      </w:r>
    </w:p>
    <w:p w14:paraId="3C72F3B6"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Los conductores registrados en la plataforma de las Empresas de Redes de Transporte, empresas relacionadas, filiales o subsidiarias de </w:t>
      </w:r>
      <w:proofErr w:type="gramStart"/>
      <w:r w:rsidRPr="008F66ED">
        <w:rPr>
          <w:rFonts w:cs="Arial"/>
          <w:szCs w:val="24"/>
        </w:rPr>
        <w:t>la misma</w:t>
      </w:r>
      <w:proofErr w:type="gramEnd"/>
      <w:r w:rsidRPr="008F66ED">
        <w:rPr>
          <w:rFonts w:cs="Arial"/>
          <w:szCs w:val="24"/>
        </w:rPr>
        <w:t xml:space="preserve">, que: </w:t>
      </w:r>
    </w:p>
    <w:p w14:paraId="20FC6649"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Ofrezcan el servicio en la vía pública, sin la previa contratación </w:t>
      </w:r>
      <w:proofErr w:type="gramStart"/>
      <w:r w:rsidRPr="008F66ED">
        <w:rPr>
          <w:rFonts w:cs="Arial"/>
          <w:szCs w:val="24"/>
        </w:rPr>
        <w:t>del mismo</w:t>
      </w:r>
      <w:proofErr w:type="gramEnd"/>
      <w:r w:rsidRPr="008F66ED">
        <w:rPr>
          <w:rFonts w:cs="Arial"/>
          <w:szCs w:val="24"/>
        </w:rPr>
        <w:t xml:space="preserve"> mediante la plataforma tecnológica de la Empresa de Redes de Transporte, empresa relacionada, filial o subsidiaria de la misma, en que se encuentren registrados, se les impondrá multa de treinta a cien unidades de medida y actualización; </w:t>
      </w:r>
    </w:p>
    <w:p w14:paraId="0DECB7D8"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No cuenten con licencia de conducir tipo A, se les impondrá multa de cien a doscientas unidades de medida y actualización; </w:t>
      </w:r>
    </w:p>
    <w:p w14:paraId="4D558B38"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Reciban dinero o cualquier otro medio de pago distinto al autorizado por la prestación del servicio de transporte entre particulares, se les impondrá multa de cien a doscientas unidades de medida y actualización; </w:t>
      </w:r>
    </w:p>
    <w:p w14:paraId="65CAD48F"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Violen la prohibición de hacer sitio, matriz, base o establecimiento similar, se les impondrá multa de ciento cincuenta a doscientas cincuenta unidades de medida y actualización; y </w:t>
      </w:r>
    </w:p>
    <w:p w14:paraId="31495D66" w14:textId="77777777" w:rsidR="008F66ED" w:rsidRPr="008F66ED" w:rsidRDefault="008F66ED" w:rsidP="005E0B07">
      <w:pPr>
        <w:pStyle w:val="Prrafodelista"/>
        <w:widowControl w:val="0"/>
        <w:numPr>
          <w:ilvl w:val="1"/>
          <w:numId w:val="77"/>
        </w:numPr>
        <w:autoSpaceDE w:val="0"/>
        <w:autoSpaceDN w:val="0"/>
        <w:spacing w:before="0" w:after="0"/>
        <w:contextualSpacing w:val="0"/>
        <w:rPr>
          <w:rFonts w:cs="Arial"/>
          <w:szCs w:val="24"/>
        </w:rPr>
      </w:pPr>
      <w:r w:rsidRPr="008F66ED">
        <w:rPr>
          <w:rFonts w:cs="Arial"/>
          <w:szCs w:val="24"/>
        </w:rPr>
        <w:t xml:space="preserve">Agredan físicamente a las autoridades municipales competentes o impidan u obstaculicen las diligencias de inspección y verificación de las autoridades competentes, se les impondrá multa de cien a doscientas cincuenta unidades de medida y actualización. </w:t>
      </w:r>
    </w:p>
    <w:p w14:paraId="6690D7A9"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lastRenderedPageBreak/>
        <w:t xml:space="preserve">La autoridad municipal, cuando lo considere necesario, podrá auxiliarse de la fuerza pública y, en caso de delitos y faltas administrativas graves, hacer las denuncias correspondientes y poner a los responsables a disposición de las autoridades que resulten competentes; </w:t>
      </w:r>
    </w:p>
    <w:p w14:paraId="5DAE64C8"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Cuando en un mismo acto concurran y se hagan constar diversas infracciones, las multas se determinarán </w:t>
      </w:r>
      <w:proofErr w:type="gramStart"/>
      <w:r w:rsidRPr="008F66ED">
        <w:rPr>
          <w:rFonts w:cs="Arial"/>
          <w:szCs w:val="24"/>
        </w:rPr>
        <w:t>separadamente</w:t>
      </w:r>
      <w:proofErr w:type="gramEnd"/>
      <w:r w:rsidRPr="008F66ED">
        <w:rPr>
          <w:rFonts w:cs="Arial"/>
          <w:szCs w:val="24"/>
        </w:rPr>
        <w:t xml:space="preserve"> así como el monto total de todas ellas; </w:t>
      </w:r>
    </w:p>
    <w:p w14:paraId="065D2633"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Las sanciones por infracciones se impondrán sin perjuicio de las penas que correspondan a los delitos en que, en su caso, incurran los infractores; y </w:t>
      </w:r>
    </w:p>
    <w:p w14:paraId="3E8F2854" w14:textId="77777777" w:rsidR="008F66ED" w:rsidRPr="008F66ED" w:rsidRDefault="008F66ED" w:rsidP="005E0B07">
      <w:pPr>
        <w:pStyle w:val="Prrafodelista"/>
        <w:widowControl w:val="0"/>
        <w:numPr>
          <w:ilvl w:val="0"/>
          <w:numId w:val="77"/>
        </w:numPr>
        <w:autoSpaceDE w:val="0"/>
        <w:autoSpaceDN w:val="0"/>
        <w:spacing w:before="0" w:after="0"/>
        <w:contextualSpacing w:val="0"/>
        <w:rPr>
          <w:rFonts w:cs="Arial"/>
          <w:szCs w:val="24"/>
        </w:rPr>
      </w:pPr>
      <w:r w:rsidRPr="008F66ED">
        <w:rPr>
          <w:rFonts w:cs="Arial"/>
          <w:szCs w:val="24"/>
        </w:rPr>
        <w:t xml:space="preserve">En caso de reincidencia se duplicará la multa impuesta por la infracción anterior, sin que su monto exceda del doble del máximo. Se considera reincidencia cuando se comete por segunda ocasión la misma infracción, en un período de un año. Cuando se acredite la reincidencia, la autoridad municipal competente podrá asegurar el vehículo y retirarlo de circulación por un período de tres a treinta días naturales. </w:t>
      </w:r>
    </w:p>
    <w:p w14:paraId="150AE207" w14:textId="77777777" w:rsidR="008F66ED" w:rsidRPr="008F66ED" w:rsidRDefault="008F66ED" w:rsidP="008F66ED">
      <w:pPr>
        <w:pStyle w:val="Prrafodelista"/>
        <w:spacing w:before="0" w:after="0"/>
        <w:ind w:left="1080"/>
        <w:jc w:val="right"/>
        <w:rPr>
          <w:rFonts w:cs="Arial"/>
          <w:szCs w:val="24"/>
          <w:lang w:val="es-ES"/>
        </w:rPr>
      </w:pPr>
      <w:r w:rsidRPr="008F66ED">
        <w:rPr>
          <w:rFonts w:cs="Arial"/>
          <w:color w:val="365F91" w:themeColor="accent1" w:themeShade="BF"/>
          <w:sz w:val="16"/>
          <w:szCs w:val="16"/>
        </w:rPr>
        <w:t>Artículo añadido. Sexagésima Quinta Sesión Ordinaria de Cabildo celebrada el 10 de abril de 2017.</w:t>
      </w:r>
    </w:p>
    <w:p w14:paraId="5D8DF345" w14:textId="77777777" w:rsidR="008F66ED" w:rsidRPr="008F66ED" w:rsidRDefault="008F66ED" w:rsidP="008F66ED">
      <w:pPr>
        <w:pStyle w:val="Prrafodelista"/>
        <w:spacing w:before="0" w:after="0"/>
        <w:ind w:left="1080"/>
        <w:rPr>
          <w:rFonts w:cs="Arial"/>
          <w:szCs w:val="24"/>
        </w:rPr>
      </w:pPr>
    </w:p>
    <w:p w14:paraId="29BA77E8" w14:textId="77777777" w:rsidR="008F66ED" w:rsidRPr="008F66ED" w:rsidRDefault="008F66ED" w:rsidP="008F66ED">
      <w:pPr>
        <w:spacing w:before="0" w:after="0"/>
        <w:rPr>
          <w:rFonts w:cs="Arial"/>
          <w:szCs w:val="24"/>
        </w:rPr>
      </w:pPr>
      <w:r w:rsidRPr="008F66ED">
        <w:rPr>
          <w:rFonts w:cs="Arial"/>
          <w:szCs w:val="24"/>
        </w:rPr>
        <w:t xml:space="preserve">ARTÍCULO 207 Bis 1. Para garantizar la seguridad de las niñas, niños, mujeres, personas adultas mayores y con discapacidad, en el sistema de transporte público, las unidades y los conductores deberán sujetarse a lo siguiente: </w:t>
      </w:r>
    </w:p>
    <w:p w14:paraId="7196D0F3" w14:textId="77777777" w:rsidR="008F66ED" w:rsidRPr="008F66ED" w:rsidRDefault="008F66ED" w:rsidP="005E0B07">
      <w:pPr>
        <w:pStyle w:val="Prrafodelista"/>
        <w:widowControl w:val="0"/>
        <w:numPr>
          <w:ilvl w:val="0"/>
          <w:numId w:val="78"/>
        </w:numPr>
        <w:autoSpaceDE w:val="0"/>
        <w:autoSpaceDN w:val="0"/>
        <w:spacing w:before="0" w:after="0"/>
        <w:contextualSpacing w:val="0"/>
        <w:rPr>
          <w:rFonts w:cs="Arial"/>
          <w:szCs w:val="24"/>
        </w:rPr>
      </w:pPr>
      <w:r w:rsidRPr="008F66ED">
        <w:rPr>
          <w:rFonts w:cs="Arial"/>
          <w:szCs w:val="24"/>
        </w:rPr>
        <w:t xml:space="preserve">Los autobuses contarán con luz interior, misma que deberá encenderse cuando la luz natural sea insuficiente para iluminar adecuadamente el interior de la unidad. En esas condiciones, la luz interior deberá permanecer encendida para seguridad de las personas usuarias del servicio; </w:t>
      </w:r>
    </w:p>
    <w:p w14:paraId="41DAFA08" w14:textId="77777777" w:rsidR="008F66ED" w:rsidRPr="008F66ED" w:rsidRDefault="008F66ED" w:rsidP="005E0B07">
      <w:pPr>
        <w:pStyle w:val="Prrafodelista"/>
        <w:widowControl w:val="0"/>
        <w:numPr>
          <w:ilvl w:val="0"/>
          <w:numId w:val="78"/>
        </w:numPr>
        <w:autoSpaceDE w:val="0"/>
        <w:autoSpaceDN w:val="0"/>
        <w:spacing w:before="0" w:after="0"/>
        <w:contextualSpacing w:val="0"/>
        <w:rPr>
          <w:rFonts w:cs="Arial"/>
          <w:szCs w:val="24"/>
        </w:rPr>
      </w:pPr>
      <w:r w:rsidRPr="008F66ED">
        <w:rPr>
          <w:rFonts w:cs="Arial"/>
          <w:szCs w:val="24"/>
        </w:rPr>
        <w:t xml:space="preserve">Los conductores de autobuses y taxis deberán comportarse con decoro y cortesía en el desempeño de su trabajo y tendrán estrictamente prohibido proferir insultos, hacer gesticulaciones o cualquier otra conducta que afecte la dignidad de las personas en general y de las mujeres, en lo particular; </w:t>
      </w:r>
    </w:p>
    <w:p w14:paraId="08B6D336" w14:textId="77777777" w:rsidR="008F66ED" w:rsidRPr="008F66ED" w:rsidRDefault="008F66ED" w:rsidP="005E0B07">
      <w:pPr>
        <w:pStyle w:val="Prrafodelista"/>
        <w:widowControl w:val="0"/>
        <w:numPr>
          <w:ilvl w:val="0"/>
          <w:numId w:val="78"/>
        </w:numPr>
        <w:autoSpaceDE w:val="0"/>
        <w:autoSpaceDN w:val="0"/>
        <w:spacing w:before="0" w:after="0"/>
        <w:contextualSpacing w:val="0"/>
        <w:rPr>
          <w:rFonts w:cs="Arial"/>
          <w:szCs w:val="24"/>
        </w:rPr>
      </w:pPr>
      <w:r w:rsidRPr="008F66ED">
        <w:rPr>
          <w:rFonts w:cs="Arial"/>
          <w:szCs w:val="24"/>
        </w:rPr>
        <w:t xml:space="preserve">Todas las unidades, según sus dimensiones, deberán exhibir en su interior los letreros de </w:t>
      </w:r>
      <w:proofErr w:type="gramStart"/>
      <w:r w:rsidRPr="008F66ED">
        <w:rPr>
          <w:rFonts w:cs="Arial"/>
          <w:szCs w:val="24"/>
        </w:rPr>
        <w:t>cero tolerancia</w:t>
      </w:r>
      <w:proofErr w:type="gramEnd"/>
      <w:r w:rsidRPr="008F66ED">
        <w:rPr>
          <w:rFonts w:cs="Arial"/>
          <w:szCs w:val="24"/>
        </w:rPr>
        <w:t xml:space="preserve"> a la violencia contra las mujeres, respeto a las </w:t>
      </w:r>
      <w:r w:rsidRPr="008F66ED">
        <w:rPr>
          <w:rFonts w:cs="Arial"/>
          <w:szCs w:val="24"/>
        </w:rPr>
        <w:lastRenderedPageBreak/>
        <w:t xml:space="preserve">personas con discapacidad y adultas mayores y contra la discriminación, mismos que serán elaborados por el Instituto Municipal de la Mujer y deberán contener los números telefónicos donde se podrán presentar las quejas y denuncias que correspondan; </w:t>
      </w:r>
    </w:p>
    <w:p w14:paraId="68D16AF9" w14:textId="77777777" w:rsidR="008F66ED" w:rsidRPr="008F66ED" w:rsidRDefault="008F66ED" w:rsidP="005E0B07">
      <w:pPr>
        <w:pStyle w:val="Prrafodelista"/>
        <w:widowControl w:val="0"/>
        <w:numPr>
          <w:ilvl w:val="0"/>
          <w:numId w:val="78"/>
        </w:numPr>
        <w:autoSpaceDE w:val="0"/>
        <w:autoSpaceDN w:val="0"/>
        <w:spacing w:before="0" w:after="0"/>
        <w:contextualSpacing w:val="0"/>
        <w:rPr>
          <w:rFonts w:cs="Arial"/>
          <w:szCs w:val="24"/>
        </w:rPr>
      </w:pPr>
      <w:r w:rsidRPr="008F66ED">
        <w:rPr>
          <w:rFonts w:cs="Arial"/>
          <w:szCs w:val="24"/>
        </w:rPr>
        <w:t xml:space="preserve">Los conductores de todas las unidades del sistema de transporte público </w:t>
      </w:r>
      <w:proofErr w:type="gramStart"/>
      <w:r w:rsidRPr="008F66ED">
        <w:rPr>
          <w:rFonts w:cs="Arial"/>
          <w:szCs w:val="24"/>
        </w:rPr>
        <w:t>municipal,</w:t>
      </w:r>
      <w:proofErr w:type="gramEnd"/>
      <w:r w:rsidRPr="008F66ED">
        <w:rPr>
          <w:rFonts w:cs="Arial"/>
          <w:szCs w:val="24"/>
        </w:rPr>
        <w:t xml:space="preserve"> estarán obligados a acreditar haber acudido al curso de capacitación para erradicar la violencia de género y sobre el protocolo de auxilio a víctimas de violencia en el transporte público. El Ayuntamiento, a través del Instituto Municipal de la Mujer, diseñará e impartirá la capacitación; </w:t>
      </w:r>
    </w:p>
    <w:p w14:paraId="4501C0AD" w14:textId="77777777" w:rsidR="008F66ED" w:rsidRPr="008F66ED" w:rsidRDefault="008F66ED" w:rsidP="005E0B07">
      <w:pPr>
        <w:pStyle w:val="Prrafodelista"/>
        <w:widowControl w:val="0"/>
        <w:numPr>
          <w:ilvl w:val="0"/>
          <w:numId w:val="78"/>
        </w:numPr>
        <w:autoSpaceDE w:val="0"/>
        <w:autoSpaceDN w:val="0"/>
        <w:spacing w:before="0" w:after="0"/>
        <w:contextualSpacing w:val="0"/>
        <w:rPr>
          <w:rFonts w:cs="Arial"/>
          <w:szCs w:val="24"/>
        </w:rPr>
      </w:pPr>
      <w:r w:rsidRPr="008F66ED">
        <w:rPr>
          <w:rFonts w:cs="Arial"/>
          <w:szCs w:val="24"/>
        </w:rPr>
        <w:t xml:space="preserve">Los autobuses deberán señalar y reservar las primeras tres filas de asientos de las unidades para personas discapacitadas, de la tercera edad, mujeres embarazadas y mujeres con bebes de hasta un año. En todo caso, el conductor podrá permitir que esos asientos sean ocupados por otros usuarios, pero estará obligado a requerir que los desocupen cuando se requiera su uso, de conformidad a lo dispuesto en esta fracción; y </w:t>
      </w:r>
    </w:p>
    <w:p w14:paraId="6F498E1A" w14:textId="77777777" w:rsidR="008F66ED" w:rsidRPr="008F66ED" w:rsidRDefault="008F66ED" w:rsidP="005E0B07">
      <w:pPr>
        <w:pStyle w:val="Prrafodelista"/>
        <w:widowControl w:val="0"/>
        <w:numPr>
          <w:ilvl w:val="0"/>
          <w:numId w:val="78"/>
        </w:numPr>
        <w:autoSpaceDE w:val="0"/>
        <w:autoSpaceDN w:val="0"/>
        <w:spacing w:before="0" w:after="0"/>
        <w:contextualSpacing w:val="0"/>
        <w:rPr>
          <w:rFonts w:cs="Arial"/>
          <w:szCs w:val="24"/>
        </w:rPr>
      </w:pPr>
      <w:r w:rsidRPr="008F66ED">
        <w:rPr>
          <w:rFonts w:cs="Arial"/>
          <w:szCs w:val="24"/>
        </w:rPr>
        <w:t>Los conductores de todas las unidades del servicio público de transporte municipal tendrán prohibido permitir el acceso a personas en estado de ebriedad o bajo los efectos de cualquier droga, debiendo reportar los hechos a la Dirección General de Seguridad Pública del municipio. Las infracciones de las reglas contenidas en el presente artículo serán sancionadas con multa de cincuenta a quinientas unidades de medida y actualización.</w:t>
      </w:r>
    </w:p>
    <w:p w14:paraId="73DD72CE" w14:textId="77777777" w:rsidR="008F66ED" w:rsidRPr="008F66ED" w:rsidRDefault="008F66ED" w:rsidP="008F66ED">
      <w:pPr>
        <w:pStyle w:val="Prrafodelista"/>
        <w:spacing w:before="0" w:after="0"/>
        <w:ind w:left="1080" w:right="80"/>
        <w:jc w:val="right"/>
        <w:rPr>
          <w:rFonts w:cs="Arial"/>
          <w:szCs w:val="24"/>
          <w:lang w:val="es-ES"/>
        </w:rPr>
      </w:pPr>
      <w:r w:rsidRPr="008F66ED">
        <w:rPr>
          <w:rFonts w:cs="Arial"/>
          <w:color w:val="365F91" w:themeColor="accent1" w:themeShade="BF"/>
          <w:sz w:val="16"/>
          <w:szCs w:val="16"/>
        </w:rPr>
        <w:t>Artículo añadido. Sexagésima Quinta Sesión Ordinaria de Cabildo celebrada el 10 de abril de 2017.</w:t>
      </w:r>
    </w:p>
    <w:p w14:paraId="118A3051" w14:textId="77777777" w:rsidR="008F66ED" w:rsidRPr="008F66ED" w:rsidRDefault="008F66ED" w:rsidP="008F66ED">
      <w:pPr>
        <w:pStyle w:val="Prrafodelista"/>
        <w:spacing w:before="0" w:after="0"/>
        <w:ind w:left="1080"/>
        <w:rPr>
          <w:rFonts w:cs="Arial"/>
          <w:szCs w:val="24"/>
        </w:rPr>
      </w:pPr>
    </w:p>
    <w:p w14:paraId="7D6C410E" w14:textId="77777777" w:rsidR="008F66ED" w:rsidRPr="008F66ED" w:rsidRDefault="008F66ED" w:rsidP="008F66ED">
      <w:pPr>
        <w:spacing w:before="0" w:after="0"/>
        <w:jc w:val="center"/>
        <w:rPr>
          <w:rFonts w:cs="Arial"/>
          <w:b/>
          <w:bCs/>
          <w:szCs w:val="24"/>
        </w:rPr>
      </w:pPr>
      <w:r w:rsidRPr="008F66ED">
        <w:rPr>
          <w:rFonts w:cs="Arial"/>
          <w:b/>
          <w:bCs/>
          <w:szCs w:val="24"/>
        </w:rPr>
        <w:t>DE LA CADUCIDAD DE LAS SANCIONES</w:t>
      </w:r>
    </w:p>
    <w:p w14:paraId="3D08A7AD" w14:textId="77777777" w:rsidR="008F66ED" w:rsidRPr="008F66ED" w:rsidRDefault="008F66ED" w:rsidP="008F66ED">
      <w:pPr>
        <w:spacing w:before="0" w:after="0"/>
        <w:rPr>
          <w:rFonts w:cs="Arial"/>
          <w:szCs w:val="24"/>
        </w:rPr>
      </w:pPr>
      <w:r w:rsidRPr="008F66ED">
        <w:rPr>
          <w:rFonts w:cs="Arial"/>
          <w:szCs w:val="24"/>
        </w:rPr>
        <w:t>ARTÍCULO 208. El ejercicio de la facultad para imponer las sanciones establecidas caducará en el término de 5 años, contados desde el día en que se cometió la infracción.</w:t>
      </w:r>
    </w:p>
    <w:p w14:paraId="10157FC7" w14:textId="77777777" w:rsidR="008F66ED" w:rsidRPr="008F66ED" w:rsidRDefault="008F66ED" w:rsidP="008F66ED">
      <w:pPr>
        <w:spacing w:before="0" w:after="0"/>
        <w:rPr>
          <w:rFonts w:cs="Arial"/>
          <w:szCs w:val="24"/>
        </w:rPr>
      </w:pPr>
    </w:p>
    <w:p w14:paraId="23D3A64C" w14:textId="77777777" w:rsidR="008F66ED" w:rsidRPr="008F66ED" w:rsidRDefault="008F66ED" w:rsidP="008F66ED">
      <w:pPr>
        <w:spacing w:before="0" w:after="0"/>
        <w:rPr>
          <w:rFonts w:cs="Arial"/>
          <w:szCs w:val="24"/>
        </w:rPr>
      </w:pPr>
      <w:r w:rsidRPr="008F66ED">
        <w:rPr>
          <w:rFonts w:cs="Arial"/>
          <w:szCs w:val="24"/>
        </w:rPr>
        <w:t>ARTÍCULO 209. El término para la Caducidad se interrumpirá con los actos que realice la autoridad competente para ejecutar la sanción.</w:t>
      </w:r>
    </w:p>
    <w:p w14:paraId="099F8382" w14:textId="77777777" w:rsidR="008F66ED" w:rsidRPr="008F66ED" w:rsidRDefault="008F66ED" w:rsidP="008F66ED">
      <w:pPr>
        <w:spacing w:before="0" w:after="0"/>
        <w:rPr>
          <w:rFonts w:cs="Arial"/>
          <w:szCs w:val="24"/>
        </w:rPr>
      </w:pPr>
    </w:p>
    <w:p w14:paraId="4784DA28" w14:textId="77777777" w:rsidR="008F66ED" w:rsidRPr="008F66ED" w:rsidRDefault="008F66ED" w:rsidP="008F66ED">
      <w:pPr>
        <w:spacing w:before="0" w:after="0"/>
        <w:rPr>
          <w:rFonts w:cs="Arial"/>
          <w:szCs w:val="24"/>
        </w:rPr>
      </w:pPr>
      <w:r w:rsidRPr="008F66ED">
        <w:rPr>
          <w:rFonts w:cs="Arial"/>
          <w:szCs w:val="24"/>
        </w:rPr>
        <w:t>ARTÍCULO 210. La Caducidad en todo caso se hará valer en vía de Defensa o Excepción.</w:t>
      </w:r>
    </w:p>
    <w:p w14:paraId="4EB218C2" w14:textId="77777777" w:rsidR="008F66ED" w:rsidRPr="008F66ED" w:rsidRDefault="008F66ED" w:rsidP="008F66ED">
      <w:pPr>
        <w:spacing w:before="0" w:after="0"/>
        <w:rPr>
          <w:rFonts w:cs="Arial"/>
          <w:szCs w:val="24"/>
        </w:rPr>
      </w:pPr>
    </w:p>
    <w:p w14:paraId="216C975B" w14:textId="77777777" w:rsidR="008F66ED" w:rsidRPr="008F66ED" w:rsidRDefault="008F66ED" w:rsidP="008F66ED">
      <w:pPr>
        <w:spacing w:before="0" w:after="0"/>
        <w:jc w:val="center"/>
        <w:rPr>
          <w:rFonts w:cs="Arial"/>
          <w:b/>
          <w:bCs/>
          <w:szCs w:val="24"/>
        </w:rPr>
      </w:pPr>
      <w:r w:rsidRPr="008F66ED">
        <w:rPr>
          <w:rFonts w:cs="Arial"/>
          <w:b/>
          <w:bCs/>
          <w:szCs w:val="24"/>
        </w:rPr>
        <w:t xml:space="preserve">CAPÍTULO DÉCIMO QUINTO </w:t>
      </w:r>
    </w:p>
    <w:p w14:paraId="5DF73F78" w14:textId="77777777" w:rsidR="008F66ED" w:rsidRPr="008F66ED" w:rsidRDefault="008F66ED" w:rsidP="008F66ED">
      <w:pPr>
        <w:spacing w:before="0" w:after="0"/>
        <w:jc w:val="center"/>
        <w:rPr>
          <w:rFonts w:cs="Arial"/>
          <w:b/>
          <w:bCs/>
          <w:szCs w:val="24"/>
        </w:rPr>
      </w:pPr>
      <w:r w:rsidRPr="008F66ED">
        <w:rPr>
          <w:rFonts w:cs="Arial"/>
          <w:b/>
          <w:bCs/>
          <w:szCs w:val="24"/>
        </w:rPr>
        <w:t>DE LAS MEDIDAS DE APREMIO</w:t>
      </w:r>
    </w:p>
    <w:p w14:paraId="714ACE62" w14:textId="77777777" w:rsidR="008F66ED" w:rsidRPr="008F66ED" w:rsidRDefault="008F66ED" w:rsidP="008F66ED">
      <w:pPr>
        <w:spacing w:before="0" w:after="0"/>
        <w:rPr>
          <w:rFonts w:cs="Arial"/>
          <w:szCs w:val="24"/>
        </w:rPr>
      </w:pPr>
      <w:r w:rsidRPr="008F66ED">
        <w:rPr>
          <w:rFonts w:cs="Arial"/>
          <w:szCs w:val="24"/>
        </w:rPr>
        <w:t xml:space="preserve">ARTÍCULO 211. El </w:t>
      </w:r>
      <w:proofErr w:type="gramStart"/>
      <w:r w:rsidRPr="008F66ED">
        <w:rPr>
          <w:rFonts w:cs="Arial"/>
          <w:szCs w:val="24"/>
        </w:rPr>
        <w:t>Director</w:t>
      </w:r>
      <w:proofErr w:type="gramEnd"/>
      <w:r w:rsidRPr="008F66ED">
        <w:rPr>
          <w:rFonts w:cs="Arial"/>
          <w:szCs w:val="24"/>
        </w:rPr>
        <w:t xml:space="preserve"> para hacer cumplir con las resoluciones que dicte personalmente, o que dicten los Servidores Públicos de la Dirección en la esfera de sus competencias, podrá aplicar cualesquiera de las siguientes medidas de apremio:</w:t>
      </w:r>
    </w:p>
    <w:p w14:paraId="5DDC861A" w14:textId="77777777" w:rsidR="008F66ED" w:rsidRPr="008F66ED" w:rsidRDefault="008F66ED" w:rsidP="005E0B07">
      <w:pPr>
        <w:pStyle w:val="Prrafodelista"/>
        <w:widowControl w:val="0"/>
        <w:numPr>
          <w:ilvl w:val="0"/>
          <w:numId w:val="70"/>
        </w:numPr>
        <w:autoSpaceDE w:val="0"/>
        <w:autoSpaceDN w:val="0"/>
        <w:spacing w:before="0" w:after="0"/>
        <w:contextualSpacing w:val="0"/>
        <w:rPr>
          <w:rFonts w:cs="Arial"/>
          <w:szCs w:val="24"/>
        </w:rPr>
      </w:pPr>
      <w:r w:rsidRPr="008F66ED">
        <w:rPr>
          <w:rFonts w:cs="Arial"/>
          <w:szCs w:val="24"/>
        </w:rPr>
        <w:t>Apercibimiento.</w:t>
      </w:r>
    </w:p>
    <w:p w14:paraId="70118110" w14:textId="77777777" w:rsidR="008F66ED" w:rsidRPr="008F66ED" w:rsidRDefault="008F66ED" w:rsidP="005E0B07">
      <w:pPr>
        <w:pStyle w:val="Prrafodelista"/>
        <w:widowControl w:val="0"/>
        <w:numPr>
          <w:ilvl w:val="0"/>
          <w:numId w:val="70"/>
        </w:numPr>
        <w:autoSpaceDE w:val="0"/>
        <w:autoSpaceDN w:val="0"/>
        <w:spacing w:before="0" w:after="0"/>
        <w:contextualSpacing w:val="0"/>
        <w:rPr>
          <w:rFonts w:cs="Arial"/>
          <w:szCs w:val="24"/>
        </w:rPr>
      </w:pPr>
      <w:r w:rsidRPr="008F66ED">
        <w:rPr>
          <w:rFonts w:cs="Arial"/>
          <w:szCs w:val="24"/>
        </w:rPr>
        <w:t>Multa hasta por 7 días de salario mínimo; o</w:t>
      </w:r>
    </w:p>
    <w:p w14:paraId="6A91390C" w14:textId="77777777" w:rsidR="008F66ED" w:rsidRPr="008F66ED" w:rsidRDefault="008F66ED" w:rsidP="005E0B07">
      <w:pPr>
        <w:pStyle w:val="Prrafodelista"/>
        <w:widowControl w:val="0"/>
        <w:numPr>
          <w:ilvl w:val="0"/>
          <w:numId w:val="70"/>
        </w:numPr>
        <w:autoSpaceDE w:val="0"/>
        <w:autoSpaceDN w:val="0"/>
        <w:spacing w:before="0" w:after="0"/>
        <w:contextualSpacing w:val="0"/>
        <w:rPr>
          <w:rFonts w:cs="Arial"/>
          <w:szCs w:val="24"/>
        </w:rPr>
      </w:pPr>
      <w:r w:rsidRPr="008F66ED">
        <w:rPr>
          <w:rFonts w:cs="Arial"/>
          <w:szCs w:val="24"/>
        </w:rPr>
        <w:t>Arresto hasta por 36 horas.</w:t>
      </w:r>
    </w:p>
    <w:p w14:paraId="60467379" w14:textId="77777777" w:rsidR="008F66ED" w:rsidRPr="008F66ED" w:rsidRDefault="008F66ED" w:rsidP="005E0B07">
      <w:pPr>
        <w:pStyle w:val="Prrafodelista"/>
        <w:widowControl w:val="0"/>
        <w:numPr>
          <w:ilvl w:val="0"/>
          <w:numId w:val="70"/>
        </w:numPr>
        <w:autoSpaceDE w:val="0"/>
        <w:autoSpaceDN w:val="0"/>
        <w:spacing w:before="0" w:after="0"/>
        <w:contextualSpacing w:val="0"/>
        <w:rPr>
          <w:rFonts w:cs="Arial"/>
          <w:szCs w:val="24"/>
        </w:rPr>
      </w:pPr>
      <w:r w:rsidRPr="008F66ED">
        <w:rPr>
          <w:rFonts w:cs="Arial"/>
          <w:szCs w:val="24"/>
        </w:rPr>
        <w:t>Suspensión del derecho de prestar el Servicio hasta por 7 días naturales.</w:t>
      </w:r>
    </w:p>
    <w:p w14:paraId="09C8DB4D" w14:textId="77777777" w:rsidR="008F66ED" w:rsidRPr="008F66ED" w:rsidRDefault="008F66ED" w:rsidP="008F66ED">
      <w:pPr>
        <w:pStyle w:val="Prrafodelista"/>
        <w:spacing w:before="0" w:after="0"/>
        <w:rPr>
          <w:rFonts w:cs="Arial"/>
          <w:szCs w:val="24"/>
        </w:rPr>
      </w:pPr>
    </w:p>
    <w:p w14:paraId="7991D37D" w14:textId="77777777" w:rsidR="008F66ED" w:rsidRPr="008F66ED" w:rsidRDefault="008F66ED" w:rsidP="008F66ED">
      <w:pPr>
        <w:spacing w:before="0" w:after="0"/>
        <w:rPr>
          <w:rFonts w:cs="Arial"/>
          <w:szCs w:val="24"/>
        </w:rPr>
      </w:pPr>
      <w:r w:rsidRPr="008F66ED">
        <w:rPr>
          <w:rFonts w:cs="Arial"/>
          <w:szCs w:val="24"/>
        </w:rPr>
        <w:t>ARTÍCULO 212. La multa se hará efectiva a través de la Tesorería Municipal, conforme al Procedimiento de Ejecución.</w:t>
      </w:r>
    </w:p>
    <w:p w14:paraId="6A6B5D4A" w14:textId="77777777" w:rsidR="008F66ED" w:rsidRPr="008F66ED" w:rsidRDefault="008F66ED" w:rsidP="008F66ED">
      <w:pPr>
        <w:spacing w:before="0" w:after="0"/>
        <w:rPr>
          <w:rFonts w:cs="Arial"/>
          <w:szCs w:val="24"/>
        </w:rPr>
      </w:pPr>
    </w:p>
    <w:p w14:paraId="33E6DBE4" w14:textId="77777777" w:rsidR="008F66ED" w:rsidRPr="008F66ED" w:rsidRDefault="008F66ED" w:rsidP="008F66ED">
      <w:pPr>
        <w:spacing w:before="0" w:after="0"/>
        <w:rPr>
          <w:rFonts w:cs="Arial"/>
          <w:szCs w:val="24"/>
        </w:rPr>
      </w:pPr>
      <w:r w:rsidRPr="008F66ED">
        <w:rPr>
          <w:rFonts w:cs="Arial"/>
          <w:szCs w:val="24"/>
        </w:rPr>
        <w:t>ARTÍCULO 213. Los Arrestos se ejecutarán por medio de la Dirección de Seguridad Pública Municipal, quien los efectúe pondrá al detenido a disposición del Tribunal de Justicia Municipal, para su cumplimiento.</w:t>
      </w:r>
    </w:p>
    <w:p w14:paraId="3A8E84E8" w14:textId="77777777" w:rsidR="008F66ED" w:rsidRPr="008F66ED" w:rsidRDefault="008F66ED" w:rsidP="008F66ED">
      <w:pPr>
        <w:spacing w:before="0" w:after="0"/>
        <w:rPr>
          <w:rFonts w:cs="Arial"/>
          <w:szCs w:val="24"/>
        </w:rPr>
      </w:pPr>
    </w:p>
    <w:p w14:paraId="088D9246" w14:textId="77777777" w:rsidR="008F66ED" w:rsidRPr="008F66ED" w:rsidRDefault="008F66ED" w:rsidP="008F66ED">
      <w:pPr>
        <w:spacing w:before="0" w:after="0"/>
        <w:jc w:val="center"/>
        <w:rPr>
          <w:rFonts w:cs="Arial"/>
          <w:b/>
          <w:bCs/>
          <w:szCs w:val="24"/>
        </w:rPr>
      </w:pPr>
      <w:r w:rsidRPr="008F66ED">
        <w:rPr>
          <w:rFonts w:cs="Arial"/>
          <w:b/>
          <w:bCs/>
          <w:szCs w:val="24"/>
        </w:rPr>
        <w:t>CAPÍTULO DÉCIMO SEXTO</w:t>
      </w:r>
    </w:p>
    <w:p w14:paraId="3A3140AD" w14:textId="77777777" w:rsidR="008F66ED" w:rsidRPr="008F66ED" w:rsidRDefault="008F66ED" w:rsidP="008F66ED">
      <w:pPr>
        <w:spacing w:before="0" w:after="0"/>
        <w:jc w:val="center"/>
        <w:rPr>
          <w:rFonts w:cs="Arial"/>
          <w:b/>
          <w:bCs/>
          <w:szCs w:val="24"/>
        </w:rPr>
      </w:pPr>
      <w:r w:rsidRPr="008F66ED">
        <w:rPr>
          <w:rFonts w:cs="Arial"/>
          <w:b/>
          <w:bCs/>
          <w:szCs w:val="24"/>
        </w:rPr>
        <w:t>DE LAS IMPUGNACIONES Y RECURSOS</w:t>
      </w:r>
    </w:p>
    <w:p w14:paraId="0E8AFE00" w14:textId="77777777" w:rsidR="008F66ED" w:rsidRPr="008F66ED" w:rsidRDefault="008F66ED" w:rsidP="008F66ED">
      <w:pPr>
        <w:spacing w:before="0" w:after="0"/>
        <w:rPr>
          <w:rFonts w:cs="Arial"/>
          <w:szCs w:val="24"/>
        </w:rPr>
      </w:pPr>
      <w:r w:rsidRPr="008F66ED">
        <w:rPr>
          <w:rFonts w:cs="Arial"/>
          <w:szCs w:val="24"/>
        </w:rPr>
        <w:t>ARTÍCULO 214. Los Actos y Resoluciones que dicte el R. Ayuntamiento podrán ser impugnados, por quienes estén legitimados para ello, a través del Recurso de Inconformidad en la forma y términos previstos en el Código Municipal del Estado de Coahuila y el Reglamento de Justicia Municipal.</w:t>
      </w:r>
    </w:p>
    <w:p w14:paraId="053EEE9D" w14:textId="77777777" w:rsidR="008F66ED" w:rsidRPr="008F66ED" w:rsidRDefault="008F66ED" w:rsidP="008F66ED">
      <w:pPr>
        <w:spacing w:before="0" w:after="0"/>
        <w:rPr>
          <w:rFonts w:cs="Arial"/>
          <w:szCs w:val="24"/>
        </w:rPr>
      </w:pPr>
    </w:p>
    <w:p w14:paraId="5A54C1BE" w14:textId="77777777" w:rsidR="008F66ED" w:rsidRPr="008F66ED" w:rsidRDefault="008F66ED" w:rsidP="008F66ED">
      <w:pPr>
        <w:spacing w:before="0" w:after="0"/>
        <w:rPr>
          <w:rFonts w:cs="Arial"/>
          <w:szCs w:val="24"/>
        </w:rPr>
      </w:pPr>
      <w:r w:rsidRPr="008F66ED">
        <w:rPr>
          <w:rFonts w:cs="Arial"/>
          <w:szCs w:val="24"/>
        </w:rPr>
        <w:lastRenderedPageBreak/>
        <w:t xml:space="preserve">ARTÍCULO 215. Los Actos y Resoluciones que dicten el </w:t>
      </w:r>
      <w:proofErr w:type="gramStart"/>
      <w:r w:rsidRPr="008F66ED">
        <w:rPr>
          <w:rFonts w:cs="Arial"/>
          <w:szCs w:val="24"/>
        </w:rPr>
        <w:t>Presidente</w:t>
      </w:r>
      <w:proofErr w:type="gramEnd"/>
      <w:r w:rsidRPr="008F66ED">
        <w:rPr>
          <w:rFonts w:cs="Arial"/>
          <w:szCs w:val="24"/>
        </w:rPr>
        <w:t xml:space="preserve"> Municipal, el Director de Transporte, el Jefe Operativo, el Jefe Administrativo, el Jefe del Registro Público del Transporte o los Inspectores de la Dirección de Transporte Público Municipal, podrán impugnarse por quienes estén legitimados para ello, interponiendo el Recurso de Inconformidad en la forma y términos establecidos en el Reglamento de Justicia Municipal.</w:t>
      </w:r>
    </w:p>
    <w:p w14:paraId="00998585" w14:textId="77777777" w:rsidR="008F66ED" w:rsidRPr="008F66ED" w:rsidRDefault="008F66ED" w:rsidP="008F66ED">
      <w:pPr>
        <w:spacing w:before="0" w:after="0"/>
        <w:rPr>
          <w:rFonts w:cs="Arial"/>
          <w:szCs w:val="24"/>
        </w:rPr>
      </w:pPr>
    </w:p>
    <w:p w14:paraId="1CA3FD96" w14:textId="274EA951" w:rsidR="008F66ED" w:rsidRDefault="008F66ED" w:rsidP="008F66ED">
      <w:pPr>
        <w:spacing w:before="0" w:after="0"/>
        <w:rPr>
          <w:rFonts w:cs="Arial"/>
          <w:szCs w:val="24"/>
        </w:rPr>
      </w:pPr>
      <w:r w:rsidRPr="008F66ED">
        <w:rPr>
          <w:rFonts w:cs="Arial"/>
          <w:szCs w:val="24"/>
        </w:rPr>
        <w:t>ARTÍCULO 216. Los Actos y Hechos de Servidores Públicos de la Dirección, que se efectúen violando la Ley de Responsabilidades de los Servidores Públicos de Coahuila, podrán ser reclamados para que se sanciones a través del Procedimiento de Queja previsto en el Reglamento de Justicia Municipal.</w:t>
      </w:r>
    </w:p>
    <w:p w14:paraId="0FC2439F" w14:textId="77777777" w:rsidR="004649F4" w:rsidRPr="008F66ED" w:rsidRDefault="004649F4" w:rsidP="008F66ED">
      <w:pPr>
        <w:spacing w:before="0" w:after="0"/>
        <w:rPr>
          <w:rFonts w:cs="Arial"/>
          <w:szCs w:val="24"/>
        </w:rPr>
      </w:pPr>
    </w:p>
    <w:p w14:paraId="00DEA906" w14:textId="77777777" w:rsidR="008F66ED" w:rsidRPr="008F66ED" w:rsidRDefault="008F66ED" w:rsidP="008F66ED">
      <w:pPr>
        <w:spacing w:before="0" w:after="0"/>
        <w:jc w:val="center"/>
        <w:rPr>
          <w:rFonts w:cs="Arial"/>
          <w:b/>
          <w:bCs/>
          <w:szCs w:val="24"/>
        </w:rPr>
      </w:pPr>
      <w:r w:rsidRPr="008F66ED">
        <w:rPr>
          <w:rFonts w:cs="Arial"/>
          <w:b/>
          <w:bCs/>
          <w:szCs w:val="24"/>
        </w:rPr>
        <w:t>CAPÍTULO DÉCIMO SÉPTIMO</w:t>
      </w:r>
    </w:p>
    <w:p w14:paraId="7906EAF2" w14:textId="77777777" w:rsidR="008F66ED" w:rsidRPr="008F66ED" w:rsidRDefault="008F66ED" w:rsidP="008F66ED">
      <w:pPr>
        <w:spacing w:before="0" w:after="0"/>
        <w:jc w:val="center"/>
        <w:rPr>
          <w:rFonts w:cs="Arial"/>
          <w:szCs w:val="24"/>
        </w:rPr>
      </w:pPr>
      <w:r w:rsidRPr="008F66ED">
        <w:rPr>
          <w:rFonts w:cs="Arial"/>
          <w:b/>
          <w:bCs/>
          <w:szCs w:val="24"/>
        </w:rPr>
        <w:t>DE LOS ARTÍCULOS TRANSITORIOS</w:t>
      </w:r>
    </w:p>
    <w:p w14:paraId="197046B8" w14:textId="77777777" w:rsidR="008F66ED" w:rsidRPr="008F66ED" w:rsidRDefault="008F66ED" w:rsidP="008F66ED">
      <w:pPr>
        <w:spacing w:before="0" w:after="0"/>
        <w:rPr>
          <w:rFonts w:cs="Arial"/>
          <w:szCs w:val="24"/>
        </w:rPr>
      </w:pPr>
      <w:r w:rsidRPr="008F66ED">
        <w:rPr>
          <w:rFonts w:cs="Arial"/>
          <w:szCs w:val="24"/>
        </w:rPr>
        <w:t>ARTÍCULO I. El presente Reglamento iniciará su vigencia al vigésimo quinto día siguiente al de su publicación en la Gaceta Municipal.</w:t>
      </w:r>
    </w:p>
    <w:p w14:paraId="0355C927" w14:textId="77777777" w:rsidR="008F66ED" w:rsidRPr="008F66ED" w:rsidRDefault="008F66ED" w:rsidP="008F66ED">
      <w:pPr>
        <w:spacing w:before="0" w:after="0"/>
        <w:rPr>
          <w:rFonts w:cs="Arial"/>
          <w:szCs w:val="24"/>
        </w:rPr>
      </w:pPr>
    </w:p>
    <w:p w14:paraId="0D129B83" w14:textId="77777777" w:rsidR="008F66ED" w:rsidRPr="008F66ED" w:rsidRDefault="008F66ED" w:rsidP="008F66ED">
      <w:pPr>
        <w:spacing w:before="0" w:after="0"/>
        <w:rPr>
          <w:rFonts w:cs="Arial"/>
          <w:szCs w:val="24"/>
        </w:rPr>
      </w:pPr>
      <w:r w:rsidRPr="008F66ED">
        <w:rPr>
          <w:rFonts w:cs="Arial"/>
          <w:szCs w:val="24"/>
        </w:rPr>
        <w:t>ARTÍCULO II. Se abrogan los Reglamentos y modificaciones Municipales anteriores, incluyendo expresamente los siguientes:</w:t>
      </w:r>
    </w:p>
    <w:p w14:paraId="1DE4A8DD" w14:textId="77777777" w:rsidR="008F66ED" w:rsidRPr="008F66ED" w:rsidRDefault="008F66ED" w:rsidP="008F66ED">
      <w:pPr>
        <w:spacing w:before="0" w:after="0"/>
        <w:rPr>
          <w:rFonts w:cs="Arial"/>
          <w:szCs w:val="24"/>
        </w:rPr>
      </w:pPr>
    </w:p>
    <w:p w14:paraId="682EE992" w14:textId="77777777" w:rsidR="008F66ED" w:rsidRPr="008F66ED" w:rsidRDefault="008F66ED" w:rsidP="005E0B07">
      <w:pPr>
        <w:pStyle w:val="Prrafodelista"/>
        <w:widowControl w:val="0"/>
        <w:numPr>
          <w:ilvl w:val="0"/>
          <w:numId w:val="71"/>
        </w:numPr>
        <w:autoSpaceDE w:val="0"/>
        <w:autoSpaceDN w:val="0"/>
        <w:spacing w:before="0" w:after="0"/>
        <w:contextualSpacing w:val="0"/>
        <w:rPr>
          <w:rFonts w:cs="Arial"/>
          <w:szCs w:val="24"/>
        </w:rPr>
      </w:pPr>
      <w:r w:rsidRPr="008F66ED">
        <w:rPr>
          <w:rFonts w:cs="Arial"/>
          <w:szCs w:val="24"/>
        </w:rPr>
        <w:t xml:space="preserve">Reglamento para prestar el Servicio de Transporte Público Urbano de Pasajeros en el Municipio de Torreón, </w:t>
      </w:r>
      <w:proofErr w:type="spellStart"/>
      <w:r w:rsidRPr="008F66ED">
        <w:rPr>
          <w:rFonts w:cs="Arial"/>
          <w:szCs w:val="24"/>
        </w:rPr>
        <w:t>Coah</w:t>
      </w:r>
      <w:proofErr w:type="spellEnd"/>
      <w:r w:rsidRPr="008F66ED">
        <w:rPr>
          <w:rFonts w:cs="Arial"/>
          <w:szCs w:val="24"/>
        </w:rPr>
        <w:t>., aprobado en la Sesión de Cabildo del 8 de mayo de 1996, y publicado en la Gaceta Municipal número 8, de mayo de 1996.</w:t>
      </w:r>
    </w:p>
    <w:p w14:paraId="6AC36439" w14:textId="77777777" w:rsidR="008F66ED" w:rsidRPr="008F66ED" w:rsidRDefault="008F66ED" w:rsidP="005E0B07">
      <w:pPr>
        <w:pStyle w:val="Prrafodelista"/>
        <w:widowControl w:val="0"/>
        <w:numPr>
          <w:ilvl w:val="0"/>
          <w:numId w:val="71"/>
        </w:numPr>
        <w:autoSpaceDE w:val="0"/>
        <w:autoSpaceDN w:val="0"/>
        <w:spacing w:before="0" w:after="0"/>
        <w:contextualSpacing w:val="0"/>
        <w:rPr>
          <w:rFonts w:cs="Arial"/>
          <w:szCs w:val="24"/>
        </w:rPr>
      </w:pPr>
      <w:r w:rsidRPr="008F66ED">
        <w:rPr>
          <w:rFonts w:cs="Arial"/>
          <w:szCs w:val="24"/>
        </w:rPr>
        <w:t>Reglamente del Consejo Consultivo Municipal de Transporte, aprobado el 3 de marzo de 1997 y publicado en la Gaceta Municipal número 14, de marzo de 1997.</w:t>
      </w:r>
    </w:p>
    <w:p w14:paraId="64E8C4E8" w14:textId="77777777" w:rsidR="008F66ED" w:rsidRPr="008F66ED" w:rsidRDefault="008F66ED" w:rsidP="005E0B07">
      <w:pPr>
        <w:pStyle w:val="Prrafodelista"/>
        <w:widowControl w:val="0"/>
        <w:numPr>
          <w:ilvl w:val="0"/>
          <w:numId w:val="71"/>
        </w:numPr>
        <w:autoSpaceDE w:val="0"/>
        <w:autoSpaceDN w:val="0"/>
        <w:spacing w:before="0" w:after="0"/>
        <w:contextualSpacing w:val="0"/>
        <w:rPr>
          <w:rFonts w:cs="Arial"/>
          <w:szCs w:val="24"/>
        </w:rPr>
      </w:pPr>
      <w:r w:rsidRPr="008F66ED">
        <w:rPr>
          <w:rFonts w:cs="Arial"/>
          <w:szCs w:val="24"/>
        </w:rPr>
        <w:t xml:space="preserve">Modificaciones al Reglamento para prestar el Servicio Público Urbano de Pasajeros en el Municipio de Torreón, </w:t>
      </w:r>
      <w:proofErr w:type="spellStart"/>
      <w:r w:rsidRPr="008F66ED">
        <w:rPr>
          <w:rFonts w:cs="Arial"/>
          <w:szCs w:val="24"/>
        </w:rPr>
        <w:t>Coah</w:t>
      </w:r>
      <w:proofErr w:type="spellEnd"/>
      <w:r w:rsidRPr="008F66ED">
        <w:rPr>
          <w:rFonts w:cs="Arial"/>
          <w:szCs w:val="24"/>
        </w:rPr>
        <w:t>., aprobado el 30 de marzo de 1999 y publicado en la Gaceta Municipal número 24, de agosto de 1999.</w:t>
      </w:r>
    </w:p>
    <w:p w14:paraId="50D6EF31" w14:textId="77777777" w:rsidR="008F66ED" w:rsidRPr="008F66ED" w:rsidRDefault="008F66ED" w:rsidP="008F66ED">
      <w:pPr>
        <w:spacing w:before="0" w:after="0"/>
        <w:rPr>
          <w:rFonts w:cs="Arial"/>
          <w:szCs w:val="24"/>
        </w:rPr>
      </w:pPr>
    </w:p>
    <w:p w14:paraId="60A30EC1" w14:textId="77777777" w:rsidR="008F66ED" w:rsidRPr="008F66ED" w:rsidRDefault="008F66ED" w:rsidP="008F66ED">
      <w:pPr>
        <w:spacing w:before="0" w:after="0"/>
        <w:rPr>
          <w:rFonts w:cs="Arial"/>
          <w:szCs w:val="24"/>
        </w:rPr>
      </w:pPr>
      <w:r w:rsidRPr="008F66ED">
        <w:rPr>
          <w:rFonts w:cs="Arial"/>
          <w:szCs w:val="24"/>
        </w:rPr>
        <w:t>ARTÍCULO III. Se prorrogan todas las Concesiones, que fueron otorgadas legalmente del 1º de enero de 1996 al 31 de diciembre de 1999 hasta la fecha en que cada una de ellas complete quince años; las prórrogas contarán a partir de la fecha en que fueron otorgadas cada una de ellas. Se excluyen expresamente aquellas que hubieran sido canceladas por el R. Ayuntamiento u otorgadas irregularmente.</w:t>
      </w:r>
    </w:p>
    <w:p w14:paraId="6A79E7CA" w14:textId="77777777" w:rsidR="008F66ED" w:rsidRPr="008F66ED" w:rsidRDefault="008F66ED" w:rsidP="008F66ED">
      <w:pPr>
        <w:spacing w:before="0" w:after="0"/>
        <w:rPr>
          <w:rFonts w:cs="Arial"/>
          <w:szCs w:val="24"/>
        </w:rPr>
      </w:pPr>
    </w:p>
    <w:p w14:paraId="5566BE2D" w14:textId="358763DE" w:rsidR="008F66ED" w:rsidRPr="008F66ED" w:rsidRDefault="008F66ED" w:rsidP="008F66ED">
      <w:pPr>
        <w:spacing w:before="0" w:after="0"/>
        <w:rPr>
          <w:rFonts w:cs="Arial"/>
          <w:szCs w:val="24"/>
        </w:rPr>
      </w:pPr>
      <w:r w:rsidRPr="008F66ED">
        <w:rPr>
          <w:rFonts w:cs="Arial"/>
          <w:szCs w:val="24"/>
        </w:rPr>
        <w:t>ARTÍCULO IV. Para los efectos del artículo 96 fracción VI de este Reglamento, todos los Concesionarios quedaron notificados de los modelos, año de vehículos permitidos para el transporte, con la publicación oficial del R. Ayuntamiento del Programa Integral para que el Servicio de Transporte Municipal se preste de manera legal, ordenada y moderna, acordado el 28 de febrero del 2000.</w:t>
      </w:r>
    </w:p>
    <w:p w14:paraId="619AA767" w14:textId="77777777" w:rsidR="008F66ED" w:rsidRPr="008F66ED" w:rsidRDefault="008F66ED" w:rsidP="008F66ED">
      <w:pPr>
        <w:spacing w:before="0" w:after="0"/>
        <w:rPr>
          <w:rFonts w:cs="Arial"/>
          <w:szCs w:val="24"/>
        </w:rPr>
      </w:pPr>
      <w:r w:rsidRPr="008F66ED">
        <w:rPr>
          <w:rFonts w:cs="Arial"/>
          <w:szCs w:val="24"/>
        </w:rPr>
        <w:t>ARTÍCULO V. Se ratifica el Programa para que el Servicio Público de Transporte Municipal, se preste de manera legal, ordenada y moderna, acordado por el R. Ayuntamiento, en la Sesión de Cabildo celebrada el día 28 de febrero del 2000 y el Calendario para ordenar y modernizar el Programa Público de Pasajeros, en el entendido que ambos acuerdos fueron publicados en la Gaceta Municipal, del 29 de febrero del 2000, y en los Diarios de mayor circulación, quedando notificados los concesionarios, quienes entonces están obligados a verificar el cambio de vehículos por los modelos autorizados.</w:t>
      </w:r>
    </w:p>
    <w:p w14:paraId="0514F935" w14:textId="77777777" w:rsidR="008F66ED" w:rsidRPr="008F66ED" w:rsidRDefault="008F66ED" w:rsidP="008F66ED">
      <w:pPr>
        <w:spacing w:before="0" w:after="0"/>
        <w:rPr>
          <w:rFonts w:cs="Arial"/>
          <w:szCs w:val="24"/>
        </w:rPr>
      </w:pPr>
    </w:p>
    <w:p w14:paraId="10A9111E" w14:textId="77777777" w:rsidR="008F66ED" w:rsidRPr="008F66ED" w:rsidRDefault="008F66ED" w:rsidP="008F66ED">
      <w:pPr>
        <w:spacing w:before="0" w:after="0"/>
        <w:rPr>
          <w:rFonts w:cs="Arial"/>
          <w:szCs w:val="24"/>
        </w:rPr>
      </w:pPr>
    </w:p>
    <w:p w14:paraId="41025B7A" w14:textId="77777777" w:rsidR="008F66ED" w:rsidRPr="008F66ED" w:rsidRDefault="008F66ED" w:rsidP="008F66ED">
      <w:pPr>
        <w:spacing w:before="0" w:after="0"/>
        <w:jc w:val="center"/>
        <w:rPr>
          <w:rFonts w:cs="Arial"/>
          <w:szCs w:val="24"/>
        </w:rPr>
      </w:pPr>
      <w:r w:rsidRPr="008F66ED">
        <w:rPr>
          <w:rFonts w:cs="Arial"/>
          <w:b/>
          <w:bCs/>
          <w:szCs w:val="24"/>
        </w:rPr>
        <w:t>“REFORMAS AL REGLAMENTO DE TRANSPORTE PÚBLICO PARA EL MUNICIPIO DE TORREÓN APROBADAS EN LA SEXAGÉSIMA QUINTA SESIÓN ORDINARIA CELEBRADA EL DÍA 10 DE ABRIL DE 2017”</w:t>
      </w:r>
    </w:p>
    <w:p w14:paraId="127C3E46" w14:textId="77777777" w:rsidR="008F66ED" w:rsidRPr="008F66ED" w:rsidRDefault="008F66ED" w:rsidP="008F66ED">
      <w:pPr>
        <w:spacing w:before="0" w:after="0"/>
        <w:jc w:val="center"/>
        <w:rPr>
          <w:rFonts w:cs="Arial"/>
          <w:b/>
          <w:bCs/>
          <w:szCs w:val="24"/>
        </w:rPr>
      </w:pPr>
      <w:r w:rsidRPr="008F66ED">
        <w:rPr>
          <w:rFonts w:cs="Arial"/>
          <w:b/>
          <w:bCs/>
          <w:szCs w:val="24"/>
        </w:rPr>
        <w:t>TRANSITORIOS</w:t>
      </w:r>
    </w:p>
    <w:p w14:paraId="436DCCEF" w14:textId="68057C88" w:rsidR="008F66ED" w:rsidRPr="008F66ED" w:rsidRDefault="008F66ED" w:rsidP="008F66ED">
      <w:pPr>
        <w:spacing w:before="0" w:after="0"/>
        <w:rPr>
          <w:rFonts w:cs="Arial"/>
          <w:szCs w:val="24"/>
        </w:rPr>
      </w:pPr>
      <w:r w:rsidRPr="008F66ED">
        <w:rPr>
          <w:rFonts w:cs="Arial"/>
          <w:szCs w:val="24"/>
        </w:rPr>
        <w:t xml:space="preserve">ARTÍCULO PRIMERO. Las reformas al Reglamento de Transporte Público Municipal para </w:t>
      </w:r>
      <w:r w:rsidR="005E0B07" w:rsidRPr="008F66ED">
        <w:rPr>
          <w:rFonts w:cs="Arial"/>
          <w:szCs w:val="24"/>
        </w:rPr>
        <w:t>Torreón</w:t>
      </w:r>
      <w:r w:rsidRPr="008F66ED">
        <w:rPr>
          <w:rFonts w:cs="Arial"/>
          <w:szCs w:val="24"/>
        </w:rPr>
        <w:t xml:space="preserve"> entrarán en vigor al día siguiente de su publicación en la Gaceta Municipal, con excepción de lo dispuesto en el artículo tercero transitorio; </w:t>
      </w:r>
    </w:p>
    <w:p w14:paraId="665BCDEE" w14:textId="77777777" w:rsidR="008F66ED" w:rsidRPr="008F66ED" w:rsidRDefault="008F66ED" w:rsidP="008F66ED">
      <w:pPr>
        <w:spacing w:before="0" w:after="0"/>
        <w:rPr>
          <w:rFonts w:cs="Arial"/>
          <w:szCs w:val="24"/>
        </w:rPr>
      </w:pPr>
    </w:p>
    <w:p w14:paraId="6AF80CE2" w14:textId="77777777" w:rsidR="008F66ED" w:rsidRPr="008F66ED" w:rsidRDefault="008F66ED" w:rsidP="008F66ED">
      <w:pPr>
        <w:spacing w:before="0" w:after="0"/>
        <w:rPr>
          <w:rFonts w:cs="Arial"/>
          <w:szCs w:val="24"/>
        </w:rPr>
      </w:pPr>
      <w:r w:rsidRPr="008F66ED">
        <w:rPr>
          <w:rFonts w:cs="Arial"/>
          <w:szCs w:val="24"/>
        </w:rPr>
        <w:t xml:space="preserve">ARTÍCULO SEGUNDO. Se instruye al </w:t>
      </w:r>
      <w:proofErr w:type="gramStart"/>
      <w:r w:rsidRPr="008F66ED">
        <w:rPr>
          <w:rFonts w:cs="Arial"/>
          <w:szCs w:val="24"/>
        </w:rPr>
        <w:t>Secretario</w:t>
      </w:r>
      <w:proofErr w:type="gramEnd"/>
      <w:r w:rsidRPr="008F66ED">
        <w:rPr>
          <w:rFonts w:cs="Arial"/>
          <w:szCs w:val="24"/>
        </w:rPr>
        <w:t xml:space="preserve"> del Republicano Ayuntamiento para que solicite la publicación de las reformas en el Periódico Oficial del Gobierno del Estado; y </w:t>
      </w:r>
    </w:p>
    <w:p w14:paraId="491329BF" w14:textId="77777777" w:rsidR="008F66ED" w:rsidRPr="008F66ED" w:rsidRDefault="008F66ED" w:rsidP="008F66ED">
      <w:pPr>
        <w:spacing w:before="0" w:after="0"/>
        <w:rPr>
          <w:rFonts w:cs="Arial"/>
          <w:szCs w:val="24"/>
        </w:rPr>
      </w:pPr>
    </w:p>
    <w:p w14:paraId="7F3550BC" w14:textId="359055F7" w:rsidR="008F66ED" w:rsidRPr="008F66ED" w:rsidRDefault="008F66ED" w:rsidP="008F66ED">
      <w:pPr>
        <w:spacing w:before="0" w:after="0"/>
        <w:rPr>
          <w:rFonts w:cs="Arial"/>
          <w:szCs w:val="24"/>
        </w:rPr>
      </w:pPr>
      <w:r w:rsidRPr="008F66ED">
        <w:rPr>
          <w:rFonts w:cs="Arial"/>
          <w:szCs w:val="24"/>
        </w:rPr>
        <w:t xml:space="preserve">ARTÍCULO TERCERO. </w:t>
      </w:r>
      <w:proofErr w:type="gramStart"/>
      <w:r w:rsidRPr="008F66ED">
        <w:rPr>
          <w:rFonts w:cs="Arial"/>
          <w:szCs w:val="24"/>
        </w:rPr>
        <w:t>En relación a</w:t>
      </w:r>
      <w:proofErr w:type="gramEnd"/>
      <w:r w:rsidRPr="008F66ED">
        <w:rPr>
          <w:rFonts w:cs="Arial"/>
          <w:szCs w:val="24"/>
        </w:rPr>
        <w:t xml:space="preserve"> las obligaciones establecidas en el artículo 207 Bis 1, fracciones I, III, IV y V del Reglamento, las autoridades municipales y los concesionarios del servicio público de transporte municipal, establecerán las medidas necesarias para que se implementen y cumplan en el menor tiempo posible. En todo caso las infracciones a las fracciones I, III, IV y V del artículo 207 Bis 1, se </w:t>
      </w:r>
      <w:r w:rsidR="005E0B07" w:rsidRPr="008F66ED">
        <w:rPr>
          <w:rFonts w:cs="Arial"/>
          <w:szCs w:val="24"/>
        </w:rPr>
        <w:t>sancionarán</w:t>
      </w:r>
      <w:r w:rsidRPr="008F66ED">
        <w:rPr>
          <w:rFonts w:cs="Arial"/>
          <w:szCs w:val="24"/>
        </w:rPr>
        <w:t xml:space="preserve"> a partir del primero de enero del 2018.</w:t>
      </w:r>
    </w:p>
    <w:p w14:paraId="3B674005" w14:textId="77777777" w:rsidR="008F66ED" w:rsidRPr="008F66ED" w:rsidRDefault="008F66ED" w:rsidP="008F66ED">
      <w:pPr>
        <w:spacing w:before="0" w:after="0"/>
        <w:rPr>
          <w:rFonts w:cs="Arial"/>
          <w:szCs w:val="24"/>
        </w:rPr>
      </w:pPr>
    </w:p>
    <w:p w14:paraId="030FE63F" w14:textId="77777777" w:rsidR="008F66ED" w:rsidRPr="008F66ED" w:rsidRDefault="008F66ED" w:rsidP="008F66ED">
      <w:pPr>
        <w:spacing w:before="0" w:after="0"/>
        <w:rPr>
          <w:rFonts w:cs="Arial"/>
          <w:szCs w:val="24"/>
        </w:rPr>
      </w:pPr>
      <w:r w:rsidRPr="008F66ED">
        <w:rPr>
          <w:rFonts w:cs="Arial"/>
          <w:szCs w:val="24"/>
        </w:rPr>
        <w:t xml:space="preserve">ARTÍCULO CUARTO. Se derogan todas las disposiciones administrativas y reglamentarias que se opongan a las reformas. </w:t>
      </w:r>
    </w:p>
    <w:p w14:paraId="1400BDFB" w14:textId="77777777" w:rsidR="008F66ED" w:rsidRPr="008F66ED" w:rsidRDefault="008F66ED" w:rsidP="008F66ED">
      <w:pPr>
        <w:spacing w:before="0" w:after="0"/>
        <w:rPr>
          <w:rFonts w:cs="Arial"/>
          <w:szCs w:val="24"/>
        </w:rPr>
      </w:pPr>
    </w:p>
    <w:p w14:paraId="7B84F769" w14:textId="77777777" w:rsidR="008F66ED" w:rsidRPr="008F66ED" w:rsidRDefault="008F66ED" w:rsidP="008F66ED">
      <w:pPr>
        <w:spacing w:before="0" w:after="0"/>
        <w:jc w:val="center"/>
        <w:rPr>
          <w:rFonts w:cs="Arial"/>
          <w:b/>
          <w:bCs/>
          <w:szCs w:val="24"/>
        </w:rPr>
      </w:pPr>
      <w:r w:rsidRPr="008F66ED">
        <w:rPr>
          <w:rFonts w:cs="Arial"/>
          <w:b/>
          <w:bCs/>
          <w:szCs w:val="24"/>
        </w:rPr>
        <w:t>PRESIDENTE MUNICIPAL</w:t>
      </w:r>
    </w:p>
    <w:p w14:paraId="371474F3" w14:textId="77777777" w:rsidR="008F66ED" w:rsidRPr="008F66ED" w:rsidRDefault="008F66ED" w:rsidP="008F66ED">
      <w:pPr>
        <w:spacing w:before="0" w:after="0"/>
        <w:jc w:val="center"/>
        <w:rPr>
          <w:rFonts w:cs="Arial"/>
          <w:b/>
          <w:bCs/>
          <w:szCs w:val="24"/>
        </w:rPr>
      </w:pPr>
      <w:r w:rsidRPr="008F66ED">
        <w:rPr>
          <w:rFonts w:cs="Arial"/>
          <w:b/>
          <w:bCs/>
          <w:szCs w:val="24"/>
        </w:rPr>
        <w:t>LIC. JORGE LUIS MORAN DELGADO</w:t>
      </w:r>
    </w:p>
    <w:p w14:paraId="26D76738" w14:textId="77777777" w:rsidR="008F66ED" w:rsidRPr="008F66ED" w:rsidRDefault="008F66ED" w:rsidP="008F66ED">
      <w:pPr>
        <w:spacing w:before="0" w:after="0"/>
        <w:jc w:val="center"/>
        <w:rPr>
          <w:rFonts w:cs="Arial"/>
          <w:b/>
          <w:bCs/>
          <w:szCs w:val="24"/>
        </w:rPr>
      </w:pPr>
    </w:p>
    <w:p w14:paraId="309F9A20" w14:textId="77777777" w:rsidR="008F66ED" w:rsidRPr="008F66ED" w:rsidRDefault="008F66ED" w:rsidP="008F66ED">
      <w:pPr>
        <w:spacing w:before="0" w:after="0"/>
        <w:jc w:val="center"/>
        <w:rPr>
          <w:rFonts w:cs="Arial"/>
          <w:b/>
          <w:bCs/>
          <w:szCs w:val="24"/>
        </w:rPr>
      </w:pPr>
      <w:r w:rsidRPr="008F66ED">
        <w:rPr>
          <w:rFonts w:cs="Arial"/>
          <w:b/>
          <w:bCs/>
          <w:szCs w:val="24"/>
        </w:rPr>
        <w:t>SECRETARIO DEL AYUNTAMIENTO</w:t>
      </w:r>
    </w:p>
    <w:p w14:paraId="75E87BBD" w14:textId="77777777" w:rsidR="008F66ED" w:rsidRPr="008F66ED" w:rsidRDefault="008F66ED" w:rsidP="008F66ED">
      <w:pPr>
        <w:spacing w:before="0" w:after="0"/>
        <w:jc w:val="center"/>
        <w:rPr>
          <w:rFonts w:cs="Arial"/>
          <w:b/>
          <w:bCs/>
          <w:szCs w:val="24"/>
        </w:rPr>
      </w:pPr>
      <w:r w:rsidRPr="008F66ED">
        <w:rPr>
          <w:rFonts w:cs="Arial"/>
          <w:b/>
          <w:bCs/>
          <w:szCs w:val="24"/>
        </w:rPr>
        <w:t>LIC. JOSE IGNACIO MAYNEZ VARELA</w:t>
      </w:r>
    </w:p>
    <w:p w14:paraId="07067BEB" w14:textId="77777777" w:rsidR="00C8265B" w:rsidRPr="008F66ED" w:rsidRDefault="00C8265B" w:rsidP="008F66ED">
      <w:pPr>
        <w:tabs>
          <w:tab w:val="left" w:pos="6240"/>
        </w:tabs>
        <w:spacing w:before="0" w:after="0"/>
        <w:rPr>
          <w:rFonts w:cs="Arial"/>
        </w:rPr>
      </w:pPr>
    </w:p>
    <w:sectPr w:rsidR="00C8265B" w:rsidRPr="008F66ED" w:rsidSect="00B00D08">
      <w:type w:val="continuous"/>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AEC1" w14:textId="77777777" w:rsidR="00F63F96" w:rsidRDefault="00F63F96" w:rsidP="00E92599">
      <w:r>
        <w:separator/>
      </w:r>
    </w:p>
  </w:endnote>
  <w:endnote w:type="continuationSeparator" w:id="0">
    <w:p w14:paraId="1E4487D5" w14:textId="77777777" w:rsidR="00F63F96" w:rsidRDefault="00F63F96"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8D7D" w14:textId="54B1BB57" w:rsidR="00A00AA1" w:rsidRPr="00AC07ED" w:rsidRDefault="00AC07ED" w:rsidP="00AC07ED">
    <w:pPr>
      <w:pStyle w:val="Prrafodelista"/>
      <w:spacing w:before="0" w:after="0"/>
      <w:ind w:left="1080" w:right="80"/>
      <w:jc w:val="right"/>
      <w:rPr>
        <w:rFonts w:cs="Arial"/>
        <w:szCs w:val="24"/>
        <w:lang w:val="es-ES"/>
      </w:rPr>
    </w:pPr>
    <w:r>
      <w:rPr>
        <w:rFonts w:cs="Arial"/>
        <w:color w:val="365F91" w:themeColor="accent1" w:themeShade="BF"/>
        <w:sz w:val="16"/>
        <w:szCs w:val="16"/>
      </w:rPr>
      <w:t xml:space="preserve">Última reforma aprobada: </w:t>
    </w:r>
    <w:r w:rsidRPr="008F66ED">
      <w:rPr>
        <w:rFonts w:cs="Arial"/>
        <w:color w:val="365F91" w:themeColor="accent1" w:themeShade="BF"/>
        <w:sz w:val="16"/>
        <w:szCs w:val="16"/>
      </w:rPr>
      <w:t>Sexagésima Quinta Sesión Ordinaria de Cabildo celebrada el 10 de abril de 201</w:t>
    </w:r>
    <w:r>
      <w:rPr>
        <w:rFonts w:cs="Arial"/>
        <w:color w:val="365F91" w:themeColor="accent1" w:themeShade="BF"/>
        <w:sz w:val="16"/>
        <w:szCs w:val="16"/>
      </w:rPr>
      <w:t>7</w:t>
    </w:r>
    <w:r>
      <w:rPr>
        <w:rFonts w:cs="Arial"/>
        <w:color w:val="548DD4" w:themeColor="text2" w:themeTint="99"/>
        <w:sz w:val="14"/>
        <w:szCs w:val="16"/>
      </w:rPr>
      <w:t xml:space="preserve"> |</w:t>
    </w:r>
    <w:r w:rsidR="00A00AA1" w:rsidRPr="00D9247D">
      <w:rPr>
        <w:rFonts w:cs="Arial"/>
        <w:color w:val="548DD4" w:themeColor="text2" w:themeTint="99"/>
        <w:sz w:val="14"/>
        <w:szCs w:val="16"/>
      </w:rPr>
      <w:t xml:space="preserve"> </w:t>
    </w:r>
    <w:r w:rsidR="00A00AA1" w:rsidRPr="008C4C23">
      <w:rPr>
        <w:rStyle w:val="Nmerodepgina"/>
        <w:szCs w:val="16"/>
      </w:rPr>
      <w:fldChar w:fldCharType="begin"/>
    </w:r>
    <w:r w:rsidR="00A00AA1" w:rsidRPr="008C4C23">
      <w:rPr>
        <w:rStyle w:val="Nmerodepgina"/>
        <w:szCs w:val="16"/>
      </w:rPr>
      <w:instrText xml:space="preserve"> PAGE </w:instrText>
    </w:r>
    <w:r w:rsidR="00A00AA1" w:rsidRPr="008C4C23">
      <w:rPr>
        <w:rStyle w:val="Nmerodepgina"/>
        <w:szCs w:val="16"/>
      </w:rPr>
      <w:fldChar w:fldCharType="separate"/>
    </w:r>
    <w:r w:rsidR="00F63F96">
      <w:rPr>
        <w:rStyle w:val="Nmerodepgina"/>
        <w:noProof/>
        <w:szCs w:val="16"/>
      </w:rPr>
      <w:t>1</w:t>
    </w:r>
    <w:r w:rsidR="00A00AA1"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ADEE" w14:textId="77777777" w:rsidR="00F63F96" w:rsidRDefault="00F63F96" w:rsidP="00E92599">
      <w:r>
        <w:separator/>
      </w:r>
    </w:p>
  </w:footnote>
  <w:footnote w:type="continuationSeparator" w:id="0">
    <w:p w14:paraId="09AC67F4" w14:textId="77777777" w:rsidR="00F63F96" w:rsidRDefault="00F63F96"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FB7" w14:textId="77777777" w:rsidR="00A00AA1" w:rsidRDefault="00A00AA1">
    <w:pPr>
      <w:pStyle w:val="Encabezado"/>
    </w:pPr>
    <w:r>
      <w:rPr>
        <w:noProof/>
        <w:lang w:val="es-ES" w:eastAsia="es-ES"/>
      </w:rPr>
      <w:drawing>
        <wp:anchor distT="0" distB="0" distL="114300" distR="114300" simplePos="0" relativeHeight="251660800" behindDoc="0" locked="0" layoutInCell="1" allowOverlap="1" wp14:anchorId="5BBB9234" wp14:editId="45E4C0A3">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5B6"/>
    <w:multiLevelType w:val="hybridMultilevel"/>
    <w:tmpl w:val="96A26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72BFD"/>
    <w:multiLevelType w:val="hybridMultilevel"/>
    <w:tmpl w:val="8A94CD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187554"/>
    <w:multiLevelType w:val="hybridMultilevel"/>
    <w:tmpl w:val="E13E9F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4550EB"/>
    <w:multiLevelType w:val="hybridMultilevel"/>
    <w:tmpl w:val="21BEB94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43478EA"/>
    <w:multiLevelType w:val="hybridMultilevel"/>
    <w:tmpl w:val="CE0AED78"/>
    <w:lvl w:ilvl="0" w:tplc="080A0013">
      <w:start w:val="1"/>
      <w:numFmt w:val="upperRoman"/>
      <w:lvlText w:val="%1."/>
      <w:lvlJc w:val="right"/>
      <w:pPr>
        <w:ind w:left="720" w:hanging="360"/>
      </w:pPr>
    </w:lvl>
    <w:lvl w:ilvl="1" w:tplc="98BCD64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C677C7"/>
    <w:multiLevelType w:val="hybridMultilevel"/>
    <w:tmpl w:val="A5449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D17A5D"/>
    <w:multiLevelType w:val="hybridMultilevel"/>
    <w:tmpl w:val="467694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6C3669"/>
    <w:multiLevelType w:val="hybridMultilevel"/>
    <w:tmpl w:val="3932A7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1B08BD"/>
    <w:multiLevelType w:val="hybridMultilevel"/>
    <w:tmpl w:val="D700C1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FC26D3"/>
    <w:multiLevelType w:val="hybridMultilevel"/>
    <w:tmpl w:val="2ADA75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0F6372"/>
    <w:multiLevelType w:val="hybridMultilevel"/>
    <w:tmpl w:val="8D709C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1E14A1"/>
    <w:multiLevelType w:val="hybridMultilevel"/>
    <w:tmpl w:val="51E676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ED0FE6"/>
    <w:multiLevelType w:val="hybridMultilevel"/>
    <w:tmpl w:val="368279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2321A5"/>
    <w:multiLevelType w:val="hybridMultilevel"/>
    <w:tmpl w:val="CA9EBF88"/>
    <w:lvl w:ilvl="0" w:tplc="29284D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E762EF"/>
    <w:multiLevelType w:val="hybridMultilevel"/>
    <w:tmpl w:val="FCBC44A8"/>
    <w:lvl w:ilvl="0" w:tplc="70D4021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7F3FF3"/>
    <w:multiLevelType w:val="hybridMultilevel"/>
    <w:tmpl w:val="F9E45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B32273"/>
    <w:multiLevelType w:val="hybridMultilevel"/>
    <w:tmpl w:val="83969E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37246F"/>
    <w:multiLevelType w:val="hybridMultilevel"/>
    <w:tmpl w:val="FDC4FD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D264E4"/>
    <w:multiLevelType w:val="hybridMultilevel"/>
    <w:tmpl w:val="7D327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6D680D"/>
    <w:multiLevelType w:val="hybridMultilevel"/>
    <w:tmpl w:val="A704F65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9A7D3E"/>
    <w:multiLevelType w:val="hybridMultilevel"/>
    <w:tmpl w:val="2F24EC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F9B32CD"/>
    <w:multiLevelType w:val="hybridMultilevel"/>
    <w:tmpl w:val="1A1E75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0546C00"/>
    <w:multiLevelType w:val="hybridMultilevel"/>
    <w:tmpl w:val="8C1231DE"/>
    <w:lvl w:ilvl="0" w:tplc="25604B4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07845EE"/>
    <w:multiLevelType w:val="hybridMultilevel"/>
    <w:tmpl w:val="FFCCF5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9E4D8F"/>
    <w:multiLevelType w:val="hybridMultilevel"/>
    <w:tmpl w:val="754662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6E3699"/>
    <w:multiLevelType w:val="hybridMultilevel"/>
    <w:tmpl w:val="B964A1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881F2F"/>
    <w:multiLevelType w:val="hybridMultilevel"/>
    <w:tmpl w:val="30208E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B97A01"/>
    <w:multiLevelType w:val="hybridMultilevel"/>
    <w:tmpl w:val="A656A7A2"/>
    <w:lvl w:ilvl="0" w:tplc="A6129DA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5E2044B"/>
    <w:multiLevelType w:val="hybridMultilevel"/>
    <w:tmpl w:val="D3B8B6A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26DE4620"/>
    <w:multiLevelType w:val="hybridMultilevel"/>
    <w:tmpl w:val="05FA9B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FE21F9"/>
    <w:multiLevelType w:val="hybridMultilevel"/>
    <w:tmpl w:val="157EE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8DF2C5E"/>
    <w:multiLevelType w:val="hybridMultilevel"/>
    <w:tmpl w:val="BAAAAF3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A194041"/>
    <w:multiLevelType w:val="hybridMultilevel"/>
    <w:tmpl w:val="C1FA38F6"/>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CE32A9F"/>
    <w:multiLevelType w:val="hybridMultilevel"/>
    <w:tmpl w:val="C3261E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E390558"/>
    <w:multiLevelType w:val="hybridMultilevel"/>
    <w:tmpl w:val="15C43F40"/>
    <w:lvl w:ilvl="0" w:tplc="080A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2F5278E"/>
    <w:multiLevelType w:val="hybridMultilevel"/>
    <w:tmpl w:val="4B3807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41F3C16"/>
    <w:multiLevelType w:val="hybridMultilevel"/>
    <w:tmpl w:val="AB3248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515162F"/>
    <w:multiLevelType w:val="hybridMultilevel"/>
    <w:tmpl w:val="81120C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7F61749"/>
    <w:multiLevelType w:val="hybridMultilevel"/>
    <w:tmpl w:val="58C024A2"/>
    <w:lvl w:ilvl="0" w:tplc="080A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9C91BC0"/>
    <w:multiLevelType w:val="hybridMultilevel"/>
    <w:tmpl w:val="705866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AA80B50"/>
    <w:multiLevelType w:val="hybridMultilevel"/>
    <w:tmpl w:val="D4788E1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3AEB7A2A"/>
    <w:multiLevelType w:val="hybridMultilevel"/>
    <w:tmpl w:val="00CAA9D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3BC66B8D"/>
    <w:multiLevelType w:val="hybridMultilevel"/>
    <w:tmpl w:val="C3949B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6D3169"/>
    <w:multiLevelType w:val="hybridMultilevel"/>
    <w:tmpl w:val="85E2D8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E417560"/>
    <w:multiLevelType w:val="hybridMultilevel"/>
    <w:tmpl w:val="7A3EF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F985EB6"/>
    <w:multiLevelType w:val="hybridMultilevel"/>
    <w:tmpl w:val="645478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2F86835"/>
    <w:multiLevelType w:val="hybridMultilevel"/>
    <w:tmpl w:val="0C1C0EB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2E0AC8"/>
    <w:multiLevelType w:val="hybridMultilevel"/>
    <w:tmpl w:val="830026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9BF70D7"/>
    <w:multiLevelType w:val="hybridMultilevel"/>
    <w:tmpl w:val="8F2E6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B652597"/>
    <w:multiLevelType w:val="hybridMultilevel"/>
    <w:tmpl w:val="A2506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D1C7B6D"/>
    <w:multiLevelType w:val="hybridMultilevel"/>
    <w:tmpl w:val="6236284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2D63439"/>
    <w:multiLevelType w:val="hybridMultilevel"/>
    <w:tmpl w:val="5AAE27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38A0AB0"/>
    <w:multiLevelType w:val="hybridMultilevel"/>
    <w:tmpl w:val="7FF076C2"/>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E5117A"/>
    <w:multiLevelType w:val="hybridMultilevel"/>
    <w:tmpl w:val="4F5ABF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65F4B9F"/>
    <w:multiLevelType w:val="hybridMultilevel"/>
    <w:tmpl w:val="9C2CA9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75226B2"/>
    <w:multiLevelType w:val="hybridMultilevel"/>
    <w:tmpl w:val="7EDAE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96E08C5"/>
    <w:multiLevelType w:val="hybridMultilevel"/>
    <w:tmpl w:val="197E55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B9F1AC1"/>
    <w:multiLevelType w:val="hybridMultilevel"/>
    <w:tmpl w:val="4CDC1A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E4671C0"/>
    <w:multiLevelType w:val="hybridMultilevel"/>
    <w:tmpl w:val="667E7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02705FD"/>
    <w:multiLevelType w:val="hybridMultilevel"/>
    <w:tmpl w:val="EB2A4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23E244A"/>
    <w:multiLevelType w:val="hybridMultilevel"/>
    <w:tmpl w:val="0518AA96"/>
    <w:lvl w:ilvl="0" w:tplc="B17420DE">
      <w:start w:val="1"/>
      <w:numFmt w:val="upperRoman"/>
      <w:lvlText w:val="%1."/>
      <w:lvlJc w:val="righ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24A08AC"/>
    <w:multiLevelType w:val="hybridMultilevel"/>
    <w:tmpl w:val="E15E54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31F5553"/>
    <w:multiLevelType w:val="hybridMultilevel"/>
    <w:tmpl w:val="AFD2B488"/>
    <w:lvl w:ilvl="0" w:tplc="EB3CF0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3306542"/>
    <w:multiLevelType w:val="hybridMultilevel"/>
    <w:tmpl w:val="DB9ED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37E2533"/>
    <w:multiLevelType w:val="hybridMultilevel"/>
    <w:tmpl w:val="81C49C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6273E11"/>
    <w:multiLevelType w:val="hybridMultilevel"/>
    <w:tmpl w:val="87846A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6EA7905"/>
    <w:multiLevelType w:val="hybridMultilevel"/>
    <w:tmpl w:val="F7EA94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72D686B"/>
    <w:multiLevelType w:val="hybridMultilevel"/>
    <w:tmpl w:val="1F182D3A"/>
    <w:lvl w:ilvl="0" w:tplc="B17420DE">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7922BF4"/>
    <w:multiLevelType w:val="hybridMultilevel"/>
    <w:tmpl w:val="FCE439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8211020"/>
    <w:multiLevelType w:val="hybridMultilevel"/>
    <w:tmpl w:val="B3289C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9314DA1"/>
    <w:multiLevelType w:val="hybridMultilevel"/>
    <w:tmpl w:val="B024C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CDE52B9"/>
    <w:multiLevelType w:val="hybridMultilevel"/>
    <w:tmpl w:val="90AEE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CF55205"/>
    <w:multiLevelType w:val="hybridMultilevel"/>
    <w:tmpl w:val="854ADBD4"/>
    <w:lvl w:ilvl="0" w:tplc="080A0019">
      <w:start w:val="1"/>
      <w:numFmt w:val="lowerLetter"/>
      <w:lvlText w:val="%1."/>
      <w:lvlJc w:val="left"/>
      <w:pPr>
        <w:ind w:left="1512" w:hanging="360"/>
      </w:pPr>
    </w:lvl>
    <w:lvl w:ilvl="1" w:tplc="080A0019" w:tentative="1">
      <w:start w:val="1"/>
      <w:numFmt w:val="lowerLetter"/>
      <w:lvlText w:val="%2."/>
      <w:lvlJc w:val="left"/>
      <w:pPr>
        <w:ind w:left="2232" w:hanging="360"/>
      </w:pPr>
    </w:lvl>
    <w:lvl w:ilvl="2" w:tplc="080A001B" w:tentative="1">
      <w:start w:val="1"/>
      <w:numFmt w:val="lowerRoman"/>
      <w:lvlText w:val="%3."/>
      <w:lvlJc w:val="right"/>
      <w:pPr>
        <w:ind w:left="2952" w:hanging="180"/>
      </w:pPr>
    </w:lvl>
    <w:lvl w:ilvl="3" w:tplc="080A000F" w:tentative="1">
      <w:start w:val="1"/>
      <w:numFmt w:val="decimal"/>
      <w:lvlText w:val="%4."/>
      <w:lvlJc w:val="left"/>
      <w:pPr>
        <w:ind w:left="3672" w:hanging="360"/>
      </w:pPr>
    </w:lvl>
    <w:lvl w:ilvl="4" w:tplc="080A0019" w:tentative="1">
      <w:start w:val="1"/>
      <w:numFmt w:val="lowerLetter"/>
      <w:lvlText w:val="%5."/>
      <w:lvlJc w:val="left"/>
      <w:pPr>
        <w:ind w:left="4392" w:hanging="360"/>
      </w:pPr>
    </w:lvl>
    <w:lvl w:ilvl="5" w:tplc="080A001B" w:tentative="1">
      <w:start w:val="1"/>
      <w:numFmt w:val="lowerRoman"/>
      <w:lvlText w:val="%6."/>
      <w:lvlJc w:val="right"/>
      <w:pPr>
        <w:ind w:left="5112" w:hanging="180"/>
      </w:pPr>
    </w:lvl>
    <w:lvl w:ilvl="6" w:tplc="080A000F" w:tentative="1">
      <w:start w:val="1"/>
      <w:numFmt w:val="decimal"/>
      <w:lvlText w:val="%7."/>
      <w:lvlJc w:val="left"/>
      <w:pPr>
        <w:ind w:left="5832" w:hanging="360"/>
      </w:pPr>
    </w:lvl>
    <w:lvl w:ilvl="7" w:tplc="080A0019" w:tentative="1">
      <w:start w:val="1"/>
      <w:numFmt w:val="lowerLetter"/>
      <w:lvlText w:val="%8."/>
      <w:lvlJc w:val="left"/>
      <w:pPr>
        <w:ind w:left="6552" w:hanging="360"/>
      </w:pPr>
    </w:lvl>
    <w:lvl w:ilvl="8" w:tplc="080A001B" w:tentative="1">
      <w:start w:val="1"/>
      <w:numFmt w:val="lowerRoman"/>
      <w:lvlText w:val="%9."/>
      <w:lvlJc w:val="right"/>
      <w:pPr>
        <w:ind w:left="7272" w:hanging="180"/>
      </w:pPr>
    </w:lvl>
  </w:abstractNum>
  <w:abstractNum w:abstractNumId="73" w15:restartNumberingAfterBreak="0">
    <w:nsid w:val="6DD541D9"/>
    <w:multiLevelType w:val="hybridMultilevel"/>
    <w:tmpl w:val="ECB0D1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12608F7"/>
    <w:multiLevelType w:val="hybridMultilevel"/>
    <w:tmpl w:val="2EE08F80"/>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38C098A"/>
    <w:multiLevelType w:val="hybridMultilevel"/>
    <w:tmpl w:val="D6DE7F6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4CE5614"/>
    <w:multiLevelType w:val="hybridMultilevel"/>
    <w:tmpl w:val="106C66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55C2A7B"/>
    <w:multiLevelType w:val="hybridMultilevel"/>
    <w:tmpl w:val="FAC2A6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6F97FF0"/>
    <w:multiLevelType w:val="hybridMultilevel"/>
    <w:tmpl w:val="3A4AAE0C"/>
    <w:lvl w:ilvl="0" w:tplc="F1807B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88D7D65"/>
    <w:multiLevelType w:val="hybridMultilevel"/>
    <w:tmpl w:val="1576B394"/>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A90481B"/>
    <w:multiLevelType w:val="hybridMultilevel"/>
    <w:tmpl w:val="104CA4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B316565"/>
    <w:multiLevelType w:val="hybridMultilevel"/>
    <w:tmpl w:val="274619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E1708A1"/>
    <w:multiLevelType w:val="hybridMultilevel"/>
    <w:tmpl w:val="6BD441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F7754CB"/>
    <w:multiLevelType w:val="hybridMultilevel"/>
    <w:tmpl w:val="66261C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0338259">
    <w:abstractNumId w:val="75"/>
  </w:num>
  <w:num w:numId="2" w16cid:durableId="569923062">
    <w:abstractNumId w:val="30"/>
  </w:num>
  <w:num w:numId="3" w16cid:durableId="413475291">
    <w:abstractNumId w:val="52"/>
  </w:num>
  <w:num w:numId="4" w16cid:durableId="325133787">
    <w:abstractNumId w:val="79"/>
  </w:num>
  <w:num w:numId="5" w16cid:durableId="1875924238">
    <w:abstractNumId w:val="60"/>
  </w:num>
  <w:num w:numId="6" w16cid:durableId="789205800">
    <w:abstractNumId w:val="12"/>
  </w:num>
  <w:num w:numId="7" w16cid:durableId="1953508218">
    <w:abstractNumId w:val="24"/>
  </w:num>
  <w:num w:numId="8" w16cid:durableId="469061451">
    <w:abstractNumId w:val="77"/>
  </w:num>
  <w:num w:numId="9" w16cid:durableId="1002397980">
    <w:abstractNumId w:val="51"/>
  </w:num>
  <w:num w:numId="10" w16cid:durableId="1032651700">
    <w:abstractNumId w:val="1"/>
  </w:num>
  <w:num w:numId="11" w16cid:durableId="835192092">
    <w:abstractNumId w:val="6"/>
  </w:num>
  <w:num w:numId="12" w16cid:durableId="1108507237">
    <w:abstractNumId w:val="16"/>
  </w:num>
  <w:num w:numId="13" w16cid:durableId="1466266706">
    <w:abstractNumId w:val="18"/>
  </w:num>
  <w:num w:numId="14" w16cid:durableId="914246654">
    <w:abstractNumId w:val="31"/>
  </w:num>
  <w:num w:numId="15" w16cid:durableId="1216772059">
    <w:abstractNumId w:val="82"/>
  </w:num>
  <w:num w:numId="16" w16cid:durableId="1706834635">
    <w:abstractNumId w:val="37"/>
  </w:num>
  <w:num w:numId="17" w16cid:durableId="750347473">
    <w:abstractNumId w:val="21"/>
  </w:num>
  <w:num w:numId="18" w16cid:durableId="1740521596">
    <w:abstractNumId w:val="48"/>
  </w:num>
  <w:num w:numId="19" w16cid:durableId="548809899">
    <w:abstractNumId w:val="58"/>
  </w:num>
  <w:num w:numId="20" w16cid:durableId="1420517337">
    <w:abstractNumId w:val="4"/>
  </w:num>
  <w:num w:numId="21" w16cid:durableId="1246184183">
    <w:abstractNumId w:val="7"/>
  </w:num>
  <w:num w:numId="22" w16cid:durableId="1084957055">
    <w:abstractNumId w:val="59"/>
  </w:num>
  <w:num w:numId="23" w16cid:durableId="1264192928">
    <w:abstractNumId w:val="69"/>
  </w:num>
  <w:num w:numId="24" w16cid:durableId="1968274586">
    <w:abstractNumId w:val="54"/>
  </w:num>
  <w:num w:numId="25" w16cid:durableId="11997444">
    <w:abstractNumId w:val="32"/>
  </w:num>
  <w:num w:numId="26" w16cid:durableId="196822580">
    <w:abstractNumId w:val="80"/>
  </w:num>
  <w:num w:numId="27" w16cid:durableId="1764689865">
    <w:abstractNumId w:val="39"/>
  </w:num>
  <w:num w:numId="28" w16cid:durableId="1389526885">
    <w:abstractNumId w:val="17"/>
  </w:num>
  <w:num w:numId="29" w16cid:durableId="490558282">
    <w:abstractNumId w:val="76"/>
  </w:num>
  <w:num w:numId="30" w16cid:durableId="229581662">
    <w:abstractNumId w:val="36"/>
  </w:num>
  <w:num w:numId="31" w16cid:durableId="31154027">
    <w:abstractNumId w:val="83"/>
  </w:num>
  <w:num w:numId="32" w16cid:durableId="1244611422">
    <w:abstractNumId w:val="56"/>
  </w:num>
  <w:num w:numId="33" w16cid:durableId="686252154">
    <w:abstractNumId w:val="53"/>
  </w:num>
  <w:num w:numId="34" w16cid:durableId="2039232479">
    <w:abstractNumId w:val="44"/>
  </w:num>
  <w:num w:numId="35" w16cid:durableId="507524066">
    <w:abstractNumId w:val="11"/>
  </w:num>
  <w:num w:numId="36" w16cid:durableId="797190640">
    <w:abstractNumId w:val="63"/>
  </w:num>
  <w:num w:numId="37" w16cid:durableId="389116416">
    <w:abstractNumId w:val="0"/>
  </w:num>
  <w:num w:numId="38" w16cid:durableId="950161215">
    <w:abstractNumId w:val="23"/>
  </w:num>
  <w:num w:numId="39" w16cid:durableId="1464345561">
    <w:abstractNumId w:val="45"/>
  </w:num>
  <w:num w:numId="40" w16cid:durableId="1767463796">
    <w:abstractNumId w:val="20"/>
  </w:num>
  <w:num w:numId="41" w16cid:durableId="1073548717">
    <w:abstractNumId w:val="8"/>
  </w:num>
  <w:num w:numId="42" w16cid:durableId="1470442891">
    <w:abstractNumId w:val="15"/>
  </w:num>
  <w:num w:numId="43" w16cid:durableId="1537505022">
    <w:abstractNumId w:val="25"/>
  </w:num>
  <w:num w:numId="44" w16cid:durableId="955603245">
    <w:abstractNumId w:val="2"/>
  </w:num>
  <w:num w:numId="45" w16cid:durableId="1635286816">
    <w:abstractNumId w:val="43"/>
  </w:num>
  <w:num w:numId="46" w16cid:durableId="882327959">
    <w:abstractNumId w:val="81"/>
  </w:num>
  <w:num w:numId="47" w16cid:durableId="108548187">
    <w:abstractNumId w:val="47"/>
  </w:num>
  <w:num w:numId="48" w16cid:durableId="1761875860">
    <w:abstractNumId w:val="26"/>
  </w:num>
  <w:num w:numId="49" w16cid:durableId="947934948">
    <w:abstractNumId w:val="55"/>
  </w:num>
  <w:num w:numId="50" w16cid:durableId="832650208">
    <w:abstractNumId w:val="71"/>
  </w:num>
  <w:num w:numId="51" w16cid:durableId="1310211005">
    <w:abstractNumId w:val="57"/>
  </w:num>
  <w:num w:numId="52" w16cid:durableId="118690581">
    <w:abstractNumId w:val="42"/>
  </w:num>
  <w:num w:numId="53" w16cid:durableId="1092357456">
    <w:abstractNumId w:val="64"/>
  </w:num>
  <w:num w:numId="54" w16cid:durableId="1959025988">
    <w:abstractNumId w:val="33"/>
  </w:num>
  <w:num w:numId="55" w16cid:durableId="1309359514">
    <w:abstractNumId w:val="73"/>
  </w:num>
  <w:num w:numId="56" w16cid:durableId="2075351251">
    <w:abstractNumId w:val="9"/>
  </w:num>
  <w:num w:numId="57" w16cid:durableId="1849059485">
    <w:abstractNumId w:val="5"/>
  </w:num>
  <w:num w:numId="58" w16cid:durableId="319893217">
    <w:abstractNumId w:val="70"/>
  </w:num>
  <w:num w:numId="59" w16cid:durableId="936985146">
    <w:abstractNumId w:val="29"/>
  </w:num>
  <w:num w:numId="60" w16cid:durableId="1837380909">
    <w:abstractNumId w:val="65"/>
  </w:num>
  <w:num w:numId="61" w16cid:durableId="1329556661">
    <w:abstractNumId w:val="66"/>
  </w:num>
  <w:num w:numId="62" w16cid:durableId="529800136">
    <w:abstractNumId w:val="50"/>
  </w:num>
  <w:num w:numId="63" w16cid:durableId="1163619818">
    <w:abstractNumId w:val="68"/>
  </w:num>
  <w:num w:numId="64" w16cid:durableId="1946035269">
    <w:abstractNumId w:val="38"/>
  </w:num>
  <w:num w:numId="65" w16cid:durableId="1734573317">
    <w:abstractNumId w:val="34"/>
  </w:num>
  <w:num w:numId="66" w16cid:durableId="1219128116">
    <w:abstractNumId w:val="40"/>
  </w:num>
  <w:num w:numId="67" w16cid:durableId="612520215">
    <w:abstractNumId w:val="3"/>
  </w:num>
  <w:num w:numId="68" w16cid:durableId="1998799314">
    <w:abstractNumId w:val="41"/>
  </w:num>
  <w:num w:numId="69" w16cid:durableId="1811629146">
    <w:abstractNumId w:val="28"/>
  </w:num>
  <w:num w:numId="70" w16cid:durableId="1997420386">
    <w:abstractNumId w:val="61"/>
  </w:num>
  <w:num w:numId="71" w16cid:durableId="1974409840">
    <w:abstractNumId w:val="35"/>
  </w:num>
  <w:num w:numId="72" w16cid:durableId="49350787">
    <w:abstractNumId w:val="67"/>
  </w:num>
  <w:num w:numId="73" w16cid:durableId="878123241">
    <w:abstractNumId w:val="13"/>
  </w:num>
  <w:num w:numId="74" w16cid:durableId="1643929314">
    <w:abstractNumId w:val="10"/>
  </w:num>
  <w:num w:numId="75" w16cid:durableId="1585456750">
    <w:abstractNumId w:val="14"/>
  </w:num>
  <w:num w:numId="76" w16cid:durableId="224685721">
    <w:abstractNumId w:val="78"/>
  </w:num>
  <w:num w:numId="77" w16cid:durableId="1112634034">
    <w:abstractNumId w:val="27"/>
  </w:num>
  <w:num w:numId="78" w16cid:durableId="1829981815">
    <w:abstractNumId w:val="62"/>
  </w:num>
  <w:num w:numId="79" w16cid:durableId="272789656">
    <w:abstractNumId w:val="49"/>
  </w:num>
  <w:num w:numId="80" w16cid:durableId="155267953">
    <w:abstractNumId w:val="46"/>
  </w:num>
  <w:num w:numId="81" w16cid:durableId="1169056456">
    <w:abstractNumId w:val="74"/>
  </w:num>
  <w:num w:numId="82" w16cid:durableId="1305088017">
    <w:abstractNumId w:val="19"/>
  </w:num>
  <w:num w:numId="83" w16cid:durableId="772744945">
    <w:abstractNumId w:val="22"/>
  </w:num>
  <w:num w:numId="84" w16cid:durableId="348260468">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3F96"/>
    <w:rsid w:val="0006599D"/>
    <w:rsid w:val="000771D1"/>
    <w:rsid w:val="000D6005"/>
    <w:rsid w:val="000F1400"/>
    <w:rsid w:val="0012040A"/>
    <w:rsid w:val="001754CB"/>
    <w:rsid w:val="0018072D"/>
    <w:rsid w:val="001C0A6C"/>
    <w:rsid w:val="002C0474"/>
    <w:rsid w:val="00343F85"/>
    <w:rsid w:val="00435195"/>
    <w:rsid w:val="004649F4"/>
    <w:rsid w:val="004A63F2"/>
    <w:rsid w:val="004E5D2A"/>
    <w:rsid w:val="00513ED8"/>
    <w:rsid w:val="00534ED0"/>
    <w:rsid w:val="005E0B07"/>
    <w:rsid w:val="00700D8C"/>
    <w:rsid w:val="00807B8C"/>
    <w:rsid w:val="00821569"/>
    <w:rsid w:val="008C4C23"/>
    <w:rsid w:val="008F66ED"/>
    <w:rsid w:val="00904EF0"/>
    <w:rsid w:val="00967426"/>
    <w:rsid w:val="00A00AA1"/>
    <w:rsid w:val="00AC07ED"/>
    <w:rsid w:val="00AC7893"/>
    <w:rsid w:val="00B00D08"/>
    <w:rsid w:val="00B10C29"/>
    <w:rsid w:val="00B25B91"/>
    <w:rsid w:val="00B43628"/>
    <w:rsid w:val="00BE6F70"/>
    <w:rsid w:val="00C8265B"/>
    <w:rsid w:val="00CD772E"/>
    <w:rsid w:val="00CF01C5"/>
    <w:rsid w:val="00D9247D"/>
    <w:rsid w:val="00E54E73"/>
    <w:rsid w:val="00E92599"/>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A3A892"/>
  <w14:defaultImageDpi w14:val="300"/>
  <w15:docId w15:val="{AED6F581-3FB0-4554-8FDA-FE8A7E9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after="0" w:line="240" w:lineRule="auto"/>
      <w:ind w:left="1677"/>
      <w:jc w:val="left"/>
    </w:pPr>
    <w:rPr>
      <w:rFonts w:ascii="Times New Roman" w:eastAsia="Times New Roman" w:hAnsi="Times New Roman" w:cs="Times New Roman"/>
      <w:sz w:val="21"/>
      <w:szCs w:val="21"/>
      <w:lang w:val="es-ES" w:eastAsia="en-US"/>
    </w:rPr>
  </w:style>
  <w:style w:type="paragraph" w:styleId="TDC3">
    <w:name w:val="toc 3"/>
    <w:basedOn w:val="Normal"/>
    <w:uiPriority w:val="1"/>
    <w:qFormat/>
    <w:rsid w:val="008F66ED"/>
    <w:pPr>
      <w:widowControl w:val="0"/>
      <w:autoSpaceDE w:val="0"/>
      <w:autoSpaceDN w:val="0"/>
      <w:spacing w:before="5" w:after="0" w:line="240" w:lineRule="auto"/>
      <w:ind w:left="2365"/>
      <w:jc w:val="left"/>
    </w:pPr>
    <w:rPr>
      <w:rFonts w:ascii="Times New Roman" w:eastAsia="Times New Roman" w:hAnsi="Times New Roman" w:cs="Times New Roman"/>
      <w:sz w:val="21"/>
      <w:szCs w:val="21"/>
      <w:lang w:val="es-ES" w:eastAsia="en-US"/>
    </w:rPr>
  </w:style>
  <w:style w:type="paragraph" w:customStyle="1" w:styleId="TableParagraph">
    <w:name w:val="Table Paragraph"/>
    <w:basedOn w:val="Normal"/>
    <w:uiPriority w:val="1"/>
    <w:qFormat/>
    <w:rsid w:val="008F66ED"/>
    <w:pPr>
      <w:widowControl w:val="0"/>
      <w:autoSpaceDE w:val="0"/>
      <w:autoSpaceDN w:val="0"/>
      <w:spacing w:before="0" w:after="0" w:line="240" w:lineRule="auto"/>
      <w:jc w:val="left"/>
    </w:pPr>
    <w:rPr>
      <w:rFonts w:ascii="Times New Roman" w:eastAsia="Times New Roman" w:hAnsi="Times New Roman"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84</Pages>
  <Words>20833</Words>
  <Characters>114586</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Borrego Flores</cp:lastModifiedBy>
  <cp:revision>3</cp:revision>
  <cp:lastPrinted>2022-01-27T19:46:00Z</cp:lastPrinted>
  <dcterms:created xsi:type="dcterms:W3CDTF">2022-04-11T01:07:00Z</dcterms:created>
  <dcterms:modified xsi:type="dcterms:W3CDTF">2022-04-11T22:47:00Z</dcterms:modified>
</cp:coreProperties>
</file>