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443F497A"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r w:rsidR="002B3474" w:rsidRPr="00964B40">
        <w:rPr>
          <w:rFonts w:cs="Arial"/>
        </w:rPr>
        <w:t xml:space="preserve">30 </w:t>
      </w:r>
      <w:r w:rsidR="007E5EE9" w:rsidRPr="00964B40">
        <w:rPr>
          <w:rFonts w:cs="Arial"/>
        </w:rPr>
        <w:t xml:space="preserve"> 43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AC5F8E" w:rsidRPr="003B01D5">
        <w:rPr>
          <w:rFonts w:cs="Arial"/>
          <w:b/>
          <w:bCs/>
        </w:rPr>
        <w:fldChar w:fldCharType="separate"/>
      </w:r>
      <w:r w:rsidR="00073173" w:rsidRPr="00164377">
        <w:rPr>
          <w:rFonts w:cs="Arial"/>
          <w:b/>
          <w:bCs/>
          <w:noProof/>
        </w:rPr>
        <w:t>REHABILITACIÓN DE PAVIMENTO ASFALTICO EN CALLES LATERALES DE PERIFERICO RAUL LOPEZ SANCHEZ, DE CARRETERA ANTIGUA A SAN PEDRO A CALLE ANTONIO DUEÑEZ OROZCO Y DE CALLE ANTONIO DUEÑEZ OROZCO A BLVD. DE LA NOGALERA EN TORREON</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38CC12AF"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073173" w:rsidRPr="00164377">
              <w:rPr>
                <w:rFonts w:ascii="Arial" w:hAnsi="Arial" w:cs="Arial"/>
                <w:b/>
                <w:bCs/>
                <w:noProof/>
                <w:sz w:val="20"/>
                <w:szCs w:val="20"/>
              </w:rPr>
              <w:t>REHABILITACIÓN DE PAVIMENTO ASFALTICO EN CALLES LATERALES DE PERIFERICO RAUL LOPEZ SANCHEZ, DE CARRETERA ANTIGUA A SAN PEDRO A CALLE ANTONIO DUEÑEZ OROZCO Y DE CALLE ANTONIO DUEÑEZ OROZCO A BLVD. DE LA NOGALERA EN TORREON</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3EC9698A"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bookmarkStart w:id="1" w:name="_Hlk136002993"/>
      <w:r w:rsidR="004C0E45">
        <w:rPr>
          <w:rFonts w:ascii="Arial" w:hAnsi="Arial" w:cs="Arial"/>
          <w:b/>
          <w:bCs/>
          <w:sz w:val="20"/>
          <w:szCs w:val="20"/>
        </w:rPr>
        <w:t>RECURSOS PROPIOS</w:t>
      </w:r>
      <w:bookmarkEnd w:id="1"/>
      <w:r w:rsidR="00073173">
        <w:rPr>
          <w:rFonts w:ascii="Arial" w:hAnsi="Arial" w:cs="Arial"/>
          <w:b/>
          <w:bCs/>
          <w:sz w:val="20"/>
          <w:szCs w:val="20"/>
        </w:rPr>
        <w:t>.</w:t>
      </w:r>
    </w:p>
    <w:p w14:paraId="03629AFA" w14:textId="77777777" w:rsidR="002B3474" w:rsidRPr="00964B40" w:rsidRDefault="002B3474" w:rsidP="002B3474">
      <w:pPr>
        <w:ind w:left="705" w:hanging="705"/>
        <w:jc w:val="both"/>
        <w:rPr>
          <w:rFonts w:ascii="Arial" w:hAnsi="Arial" w:cs="Arial"/>
          <w:b/>
          <w:bCs/>
          <w:sz w:val="20"/>
          <w:szCs w:val="20"/>
        </w:rPr>
      </w:pPr>
    </w:p>
    <w:p w14:paraId="78E02463" w14:textId="28908318"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lastRenderedPageBreak/>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0B6809FC"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073173" w:rsidRPr="00164377">
              <w:rPr>
                <w:rFonts w:ascii="Arial" w:hAnsi="Arial" w:cs="Arial"/>
                <w:b/>
                <w:bCs/>
                <w:noProof/>
                <w:sz w:val="20"/>
                <w:szCs w:val="20"/>
              </w:rPr>
              <w:t>REHABILITACIÓN DE PAVIMENTO ASFALTICO EN CALLES LATERALES DE PERIFERICO RAUL LOPEZ SANCHEZ, DE CARRETERA ANTIGUA A SAN PEDRO A CALLE ANTONIO DUEÑEZ OROZCO Y DE CALLE ANTONIO DUEÑEZ OROZCO A BLVD. DE LA NOGALERA EN TORREON</w:t>
            </w:r>
            <w:r w:rsidRPr="00964B40">
              <w:rPr>
                <w:rFonts w:ascii="Arial" w:hAnsi="Arial" w:cs="Arial"/>
                <w:b/>
                <w:bCs/>
                <w:sz w:val="20"/>
                <w:szCs w:val="20"/>
              </w:rPr>
              <w:fldChar w:fldCharType="end"/>
            </w:r>
          </w:p>
        </w:tc>
        <w:tc>
          <w:tcPr>
            <w:tcW w:w="2765" w:type="dxa"/>
            <w:vAlign w:val="center"/>
          </w:tcPr>
          <w:p w14:paraId="45BD4D04" w14:textId="72D967E1"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Pr="00964B40">
              <w:rPr>
                <w:rFonts w:ascii="Arial" w:hAnsi="Arial" w:cs="Arial"/>
                <w:bCs/>
                <w:sz w:val="20"/>
                <w:szCs w:val="20"/>
              </w:rPr>
              <w:fldChar w:fldCharType="separate"/>
            </w:r>
            <w:r w:rsidR="00073173" w:rsidRPr="00164377">
              <w:rPr>
                <w:rFonts w:ascii="Arial" w:hAnsi="Arial" w:cs="Arial"/>
                <w:bCs/>
                <w:noProof/>
                <w:sz w:val="20"/>
                <w:szCs w:val="20"/>
              </w:rPr>
              <w:t>20 DE NOVIEMBRE DE 2023</w:t>
            </w:r>
            <w:r w:rsidRPr="00964B40">
              <w:rPr>
                <w:rFonts w:ascii="Arial" w:hAnsi="Arial" w:cs="Arial"/>
                <w:bCs/>
                <w:sz w:val="20"/>
                <w:szCs w:val="20"/>
              </w:rPr>
              <w:fldChar w:fldCharType="end"/>
            </w:r>
          </w:p>
        </w:tc>
        <w:tc>
          <w:tcPr>
            <w:tcW w:w="2910" w:type="dxa"/>
            <w:vAlign w:val="center"/>
          </w:tcPr>
          <w:p w14:paraId="0A407237" w14:textId="33E20780"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073173">
              <w:rPr>
                <w:rFonts w:ascii="Arial" w:hAnsi="Arial" w:cs="Arial"/>
                <w:bCs/>
                <w:sz w:val="20"/>
                <w:szCs w:val="20"/>
              </w:rPr>
              <w:t>40</w:t>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6AB8109A"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AC5F8E">
        <w:rPr>
          <w:rFonts w:ascii="Arial" w:hAnsi="Arial"/>
          <w:sz w:val="20"/>
          <w:szCs w:val="20"/>
        </w:rPr>
        <w:fldChar w:fldCharType="separate"/>
      </w:r>
      <w:r w:rsidR="00073173" w:rsidRPr="00164377">
        <w:rPr>
          <w:rFonts w:ascii="Arial" w:hAnsi="Arial"/>
          <w:noProof/>
          <w:sz w:val="20"/>
          <w:szCs w:val="20"/>
        </w:rPr>
        <w:t>20 DE OCTUBRE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AC5F8E">
        <w:rPr>
          <w:rFonts w:ascii="Arial" w:hAnsi="Arial"/>
          <w:sz w:val="20"/>
          <w:szCs w:val="20"/>
        </w:rPr>
        <w:fldChar w:fldCharType="separate"/>
      </w:r>
      <w:r w:rsidR="00073173" w:rsidRPr="00164377">
        <w:rPr>
          <w:rFonts w:ascii="Arial" w:hAnsi="Arial"/>
          <w:noProof/>
          <w:sz w:val="20"/>
          <w:szCs w:val="20"/>
        </w:rPr>
        <w:t>31 DE OCTUBRE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20469841"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4C0E45">
        <w:rPr>
          <w:rFonts w:ascii="Arial" w:hAnsi="Arial"/>
          <w:b/>
          <w:sz w:val="20"/>
          <w:szCs w:val="20"/>
        </w:rPr>
        <w:fldChar w:fldCharType="separate"/>
      </w:r>
      <w:r w:rsidR="00073173" w:rsidRPr="00164377">
        <w:rPr>
          <w:rFonts w:ascii="Arial" w:hAnsi="Arial"/>
          <w:b/>
          <w:noProof/>
          <w:sz w:val="20"/>
          <w:szCs w:val="20"/>
        </w:rPr>
        <w:t>LPN-DGOP-TOR-013-2023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248A0F24"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C31A37">
        <w:rPr>
          <w:rFonts w:ascii="Arial" w:hAnsi="Arial"/>
          <w:sz w:val="20"/>
          <w:szCs w:val="20"/>
        </w:rPr>
        <w:fldChar w:fldCharType="separate"/>
      </w:r>
      <w:r w:rsidR="00073173" w:rsidRPr="00164377">
        <w:rPr>
          <w:rFonts w:ascii="Arial" w:hAnsi="Arial"/>
          <w:noProof/>
          <w:sz w:val="20"/>
          <w:szCs w:val="20"/>
        </w:rPr>
        <w:t>20 DE OCTUBRE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C31A37">
        <w:rPr>
          <w:rFonts w:ascii="Arial" w:hAnsi="Arial"/>
          <w:sz w:val="20"/>
          <w:szCs w:val="20"/>
        </w:rPr>
        <w:fldChar w:fldCharType="separate"/>
      </w:r>
      <w:r w:rsidR="00073173" w:rsidRPr="00164377">
        <w:rPr>
          <w:rFonts w:ascii="Arial" w:hAnsi="Arial"/>
          <w:noProof/>
          <w:sz w:val="20"/>
          <w:szCs w:val="20"/>
        </w:rPr>
        <w:t>31 DE OCTUBRE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43E8C20C"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F41721" w:rsidRPr="00964B40">
              <w:rPr>
                <w:rFonts w:ascii="Arial" w:hAnsi="Arial" w:cs="Arial"/>
                <w:b/>
                <w:bCs/>
                <w:noProof/>
                <w:sz w:val="20"/>
                <w:szCs w:val="20"/>
              </w:rPr>
              <w:fldChar w:fldCharType="separate"/>
            </w:r>
            <w:r w:rsidR="00073173" w:rsidRPr="00164377">
              <w:rPr>
                <w:rFonts w:ascii="Arial" w:hAnsi="Arial" w:cs="Arial"/>
                <w:b/>
                <w:bCs/>
                <w:noProof/>
                <w:sz w:val="20"/>
                <w:szCs w:val="20"/>
              </w:rPr>
              <w:t>27 DE OCTUBRE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F41721" w:rsidRPr="00964B40">
              <w:rPr>
                <w:rFonts w:ascii="Arial" w:hAnsi="Arial" w:cs="Arial"/>
                <w:b/>
                <w:bCs/>
                <w:noProof/>
                <w:sz w:val="20"/>
                <w:szCs w:val="20"/>
              </w:rPr>
              <w:fldChar w:fldCharType="separate"/>
            </w:r>
            <w:r w:rsidR="00073173" w:rsidRPr="00164377">
              <w:rPr>
                <w:rFonts w:ascii="Arial" w:hAnsi="Arial" w:cs="Arial"/>
                <w:b/>
                <w:bCs/>
                <w:noProof/>
                <w:sz w:val="20"/>
                <w:szCs w:val="20"/>
              </w:rPr>
              <w:t>12:00:00 PM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435DE7D3"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F41721" w:rsidRPr="00964B40">
              <w:rPr>
                <w:rFonts w:ascii="Arial" w:hAnsi="Arial" w:cs="Arial"/>
                <w:b/>
                <w:bCs/>
                <w:noProof/>
                <w:sz w:val="20"/>
                <w:szCs w:val="20"/>
              </w:rPr>
              <w:fldChar w:fldCharType="separate"/>
            </w:r>
            <w:r w:rsidR="00073173" w:rsidRPr="00164377">
              <w:rPr>
                <w:rFonts w:ascii="Arial" w:hAnsi="Arial" w:cs="Arial"/>
                <w:b/>
                <w:bCs/>
                <w:noProof/>
                <w:sz w:val="20"/>
                <w:szCs w:val="20"/>
              </w:rPr>
              <w:t>27 DE OCTUBRE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F41721" w:rsidRPr="00964B40">
              <w:rPr>
                <w:rFonts w:ascii="Arial" w:hAnsi="Arial" w:cs="Arial"/>
                <w:sz w:val="20"/>
                <w:szCs w:val="20"/>
              </w:rPr>
              <w:fldChar w:fldCharType="separate"/>
            </w:r>
            <w:r w:rsidR="00073173" w:rsidRPr="00164377">
              <w:rPr>
                <w:rFonts w:ascii="Arial" w:hAnsi="Arial" w:cs="Arial"/>
                <w:noProof/>
                <w:sz w:val="20"/>
                <w:szCs w:val="20"/>
              </w:rPr>
              <w:t>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w:t>
            </w:r>
            <w:proofErr w:type="gramStart"/>
            <w:r w:rsidRPr="00964B40">
              <w:rPr>
                <w:rFonts w:ascii="Arial" w:hAnsi="Arial" w:cs="Arial"/>
                <w:sz w:val="20"/>
                <w:szCs w:val="20"/>
                <w:lang w:val="es-MX"/>
              </w:rPr>
              <w:t xml:space="preserve">Los  </w:t>
            </w:r>
            <w:r w:rsidR="00E252CB" w:rsidRPr="00964B40">
              <w:rPr>
                <w:rFonts w:ascii="Arial" w:hAnsi="Arial" w:cs="Arial"/>
                <w:b/>
                <w:sz w:val="20"/>
                <w:szCs w:val="20"/>
                <w:lang w:val="es-MX"/>
              </w:rPr>
              <w:t>LICITANTES</w:t>
            </w:r>
            <w:proofErr w:type="gramEnd"/>
            <w:r w:rsidR="00E252CB" w:rsidRPr="00964B40">
              <w:rPr>
                <w:rFonts w:ascii="Arial" w:hAnsi="Arial" w:cs="Arial"/>
                <w:b/>
                <w:sz w:val="20"/>
                <w:szCs w:val="20"/>
                <w:lang w:val="es-MX"/>
              </w:rPr>
              <w:t xml:space="preserve">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xml:space="preserve">, debidamente aceptado y </w:t>
            </w:r>
            <w:r w:rsidRPr="00964B40">
              <w:rPr>
                <w:rFonts w:ascii="Arial" w:hAnsi="Arial" w:cs="Arial"/>
                <w:b/>
                <w:sz w:val="20"/>
                <w:szCs w:val="20"/>
                <w:lang w:val="es-MX"/>
              </w:rPr>
              <w:lastRenderedPageBreak/>
              <w:t>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 </w:t>
            </w:r>
          </w:p>
        </w:tc>
      </w:tr>
      <w:tr w:rsidR="00964B40" w:rsidRPr="00964B40" w14:paraId="6612B2C6" w14:textId="77777777" w:rsidTr="00694123">
        <w:tc>
          <w:tcPr>
            <w:tcW w:w="9498" w:type="dxa"/>
          </w:tcPr>
          <w:p w14:paraId="0651444F" w14:textId="6DCAE5AA" w:rsidR="002B3474" w:rsidRPr="00964B40" w:rsidRDefault="002B3474" w:rsidP="00694123">
            <w:pPr>
              <w:pStyle w:val="Textoindependiente3"/>
              <w:ind w:left="-70"/>
              <w:rPr>
                <w:rFonts w:ascii="Arial" w:hAnsi="Arial" w:cs="Arial"/>
              </w:rPr>
            </w:pPr>
            <w:r w:rsidRPr="00964B40">
              <w:rPr>
                <w:rFonts w:ascii="Arial" w:hAnsi="Arial" w:cs="Arial"/>
                <w:b/>
              </w:rPr>
              <w:lastRenderedPageBreak/>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F41721" w:rsidRPr="00964B40">
              <w:rPr>
                <w:rFonts w:ascii="Arial" w:hAnsi="Arial" w:cs="Arial"/>
                <w:b/>
                <w:bCs/>
                <w:noProof/>
              </w:rPr>
              <w:fldChar w:fldCharType="separate"/>
            </w:r>
            <w:r w:rsidR="00073173" w:rsidRPr="00164377">
              <w:rPr>
                <w:rFonts w:ascii="Arial" w:hAnsi="Arial" w:cs="Arial"/>
                <w:b/>
                <w:bCs/>
                <w:noProof/>
              </w:rPr>
              <w:t>06 DE NOVIEMBRE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F41721" w:rsidRPr="00964B40">
              <w:rPr>
                <w:rFonts w:ascii="Arial" w:hAnsi="Arial" w:cs="Arial"/>
                <w:b/>
                <w:bCs/>
                <w:noProof/>
              </w:rPr>
              <w:fldChar w:fldCharType="separate"/>
            </w:r>
            <w:r w:rsidR="00073173" w:rsidRPr="00164377">
              <w:rPr>
                <w:rFonts w:ascii="Arial" w:hAnsi="Arial" w:cs="Arial"/>
                <w:b/>
                <w:bCs/>
                <w:noProof/>
              </w:rPr>
              <w:t>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t>General</w:t>
            </w:r>
            <w:r w:rsidR="00B566E0" w:rsidRPr="00964B40">
              <w:rPr>
                <w:rFonts w:ascii="Arial" w:hAnsi="Arial" w:cs="Arial"/>
              </w:rPr>
              <w:t xml:space="preserve"> de Obras Publicas del Municipio, ubicada en Av. Allende No. 333 Poniente, Colonia 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proposiciones,  a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1FC59EF6"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8E4E3F" w:rsidRPr="00964B40">
              <w:rPr>
                <w:rFonts w:ascii="Arial" w:hAnsi="Arial" w:cs="Arial"/>
                <w:b/>
                <w:bCs/>
                <w:sz w:val="20"/>
                <w:szCs w:val="20"/>
              </w:rPr>
              <w:fldChar w:fldCharType="separate"/>
            </w:r>
            <w:r w:rsidR="00073173" w:rsidRPr="00164377">
              <w:rPr>
                <w:rFonts w:ascii="Arial" w:hAnsi="Arial" w:cs="Arial"/>
                <w:b/>
                <w:bCs/>
                <w:noProof/>
                <w:sz w:val="20"/>
                <w:szCs w:val="20"/>
              </w:rPr>
              <w:t>13 DE NOVIEMBRE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8E4E3F" w:rsidRPr="00964B40">
              <w:rPr>
                <w:rFonts w:ascii="Arial" w:hAnsi="Arial" w:cs="Arial"/>
                <w:b/>
                <w:bCs/>
                <w:sz w:val="20"/>
                <w:szCs w:val="20"/>
              </w:rPr>
              <w:fldChar w:fldCharType="separate"/>
            </w:r>
            <w:r w:rsidR="00073173" w:rsidRPr="00164377">
              <w:rPr>
                <w:rFonts w:ascii="Arial" w:hAnsi="Arial" w:cs="Arial"/>
                <w:b/>
                <w:bCs/>
                <w:noProof/>
                <w:sz w:val="20"/>
                <w:szCs w:val="20"/>
              </w:rPr>
              <w:t>2:00:00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lastRenderedPageBreak/>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lastRenderedPageBreak/>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w:t>
            </w:r>
            <w:proofErr w:type="gramStart"/>
            <w:r w:rsidRPr="00964B40">
              <w:rPr>
                <w:rFonts w:ascii="Arial" w:hAnsi="Arial" w:cs="Arial"/>
                <w:sz w:val="20"/>
                <w:szCs w:val="20"/>
              </w:rPr>
              <w:t>58  de</w:t>
            </w:r>
            <w:proofErr w:type="gramEnd"/>
            <w:r w:rsidRPr="00964B40">
              <w:rPr>
                <w:rFonts w:ascii="Arial" w:hAnsi="Arial" w:cs="Arial"/>
                <w:sz w:val="20"/>
                <w:szCs w:val="20"/>
              </w:rPr>
              <w:t xml:space="preserv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w:t>
      </w:r>
      <w:proofErr w:type="gramStart"/>
      <w:r w:rsidRPr="00964B40">
        <w:rPr>
          <w:rFonts w:cs="Arial"/>
          <w:b/>
          <w:lang w:val="es-ES"/>
        </w:rPr>
        <w:t>-  ENTREGA</w:t>
      </w:r>
      <w:proofErr w:type="gramEnd"/>
      <w:r w:rsidRPr="00964B40">
        <w:rPr>
          <w:rFonts w:cs="Arial"/>
          <w:b/>
          <w:lang w:val="es-ES"/>
        </w:rPr>
        <w:t xml:space="preserve">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lastRenderedPageBreak/>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LA DOCUMENTACION SOLICITADA SE DEBERA PRESENTAR EN UNA O DOS CARPETAS DE TRES AROS DEBIDAMENTE IDENTIFICADA CON EL NOMBRE DE PROPUESTA TECNICA Y PROPUESTA 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w:t>
      </w:r>
      <w:proofErr w:type="gramStart"/>
      <w:r w:rsidR="004300CA" w:rsidRPr="00964B40">
        <w:rPr>
          <w:rFonts w:ascii="Arial" w:hAnsi="Arial" w:cs="Arial"/>
          <w:b/>
          <w:sz w:val="20"/>
          <w:szCs w:val="20"/>
          <w:lang w:val="es-MX"/>
        </w:rPr>
        <w:t xml:space="preserve">Y </w:t>
      </w:r>
      <w:r w:rsidRPr="00964B40">
        <w:rPr>
          <w:rFonts w:ascii="Arial" w:hAnsi="Arial" w:cs="Arial"/>
          <w:b/>
          <w:sz w:val="20"/>
          <w:szCs w:val="20"/>
          <w:lang w:val="es-MX"/>
        </w:rPr>
        <w:t xml:space="preserve"> ECONÓMICA</w:t>
      </w:r>
      <w:proofErr w:type="gramEnd"/>
      <w:r w:rsidRPr="00964B40">
        <w:rPr>
          <w:rFonts w:ascii="Arial" w:hAnsi="Arial" w:cs="Arial"/>
          <w:b/>
          <w:sz w:val="20"/>
          <w:szCs w:val="20"/>
          <w:lang w:val="es-MX"/>
        </w:rPr>
        <w:t>”</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identificación de la licitación, </w:t>
      </w:r>
      <w:proofErr w:type="gramStart"/>
      <w:r w:rsidRPr="00964B40">
        <w:rPr>
          <w:rFonts w:ascii="Arial" w:hAnsi="Arial" w:cs="Arial"/>
          <w:sz w:val="20"/>
          <w:szCs w:val="20"/>
          <w:lang w:val="es-MX"/>
        </w:rPr>
        <w:t>obra</w:t>
      </w:r>
      <w:r w:rsidR="0000374E">
        <w:rPr>
          <w:rFonts w:ascii="Arial" w:hAnsi="Arial" w:cs="Arial"/>
          <w:sz w:val="20"/>
          <w:szCs w:val="20"/>
          <w:lang w:val="es-MX"/>
        </w:rPr>
        <w:t>,</w:t>
      </w:r>
      <w:r w:rsidRPr="00964B40">
        <w:rPr>
          <w:rFonts w:ascii="Arial" w:hAnsi="Arial" w:cs="Arial"/>
          <w:sz w:val="20"/>
          <w:szCs w:val="20"/>
          <w:lang w:val="es-MX"/>
        </w:rPr>
        <w:t xml:space="preserve">  ubicación</w:t>
      </w:r>
      <w:proofErr w:type="gramEnd"/>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78A374F6"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8E4E3F" w:rsidRPr="00964B40">
        <w:rPr>
          <w:rFonts w:ascii="Arial" w:hAnsi="Arial" w:cs="Arial"/>
          <w:b/>
          <w:sz w:val="20"/>
          <w:szCs w:val="20"/>
        </w:rPr>
        <w:fldChar w:fldCharType="separate"/>
      </w:r>
      <w:r w:rsidR="00073173" w:rsidRPr="00164377">
        <w:rPr>
          <w:rFonts w:ascii="Arial" w:hAnsi="Arial" w:cs="Arial"/>
          <w:b/>
          <w:noProof/>
          <w:sz w:val="20"/>
          <w:szCs w:val="20"/>
        </w:rPr>
        <w:t>3000000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8E4E3F" w:rsidRPr="00964B40">
        <w:rPr>
          <w:rFonts w:ascii="Arial" w:hAnsi="Arial" w:cs="Arial"/>
          <w:b/>
          <w:sz w:val="20"/>
          <w:szCs w:val="20"/>
        </w:rPr>
        <w:fldChar w:fldCharType="separate"/>
      </w:r>
      <w:r w:rsidR="00073173" w:rsidRPr="00164377">
        <w:rPr>
          <w:rFonts w:ascii="Arial" w:hAnsi="Arial" w:cs="Arial"/>
          <w:b/>
          <w:noProof/>
          <w:sz w:val="20"/>
          <w:szCs w:val="20"/>
        </w:rPr>
        <w:t>TRES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proofErr w:type="gramStart"/>
      <w:r w:rsidR="00A976B2">
        <w:rPr>
          <w:rFonts w:ascii="Arial" w:hAnsi="Arial" w:cs="Arial"/>
          <w:bCs/>
          <w:sz w:val="20"/>
          <w:szCs w:val="20"/>
        </w:rPr>
        <w:t>S</w:t>
      </w:r>
      <w:r w:rsidR="00A976B2" w:rsidRPr="00964B40">
        <w:rPr>
          <w:rFonts w:ascii="Arial" w:hAnsi="Arial" w:cs="Arial"/>
          <w:bCs/>
          <w:sz w:val="20"/>
          <w:szCs w:val="20"/>
        </w:rPr>
        <w:t>ecretaria</w:t>
      </w:r>
      <w:proofErr w:type="gramEnd"/>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roofErr w:type="gramStart"/>
      <w:r w:rsidRPr="00964B40">
        <w:rPr>
          <w:rFonts w:ascii="Arial" w:hAnsi="Arial" w:cs="Arial"/>
          <w:sz w:val="20"/>
          <w:szCs w:val="20"/>
        </w:rPr>
        <w:t>).</w:t>
      </w:r>
      <w:r w:rsidR="003B7E5E">
        <w:rPr>
          <w:rFonts w:ascii="Arial" w:hAnsi="Arial" w:cs="Arial"/>
          <w:sz w:val="20"/>
          <w:szCs w:val="20"/>
        </w:rPr>
        <w:t>y</w:t>
      </w:r>
      <w:proofErr w:type="gramEnd"/>
      <w:r w:rsidR="003B7E5E">
        <w:rPr>
          <w:rFonts w:ascii="Arial" w:hAnsi="Arial" w:cs="Arial"/>
          <w:sz w:val="20"/>
          <w:szCs w:val="20"/>
        </w:rPr>
        <w:t>/</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4FBA48D8"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073173" w:rsidRPr="00164377">
        <w:rPr>
          <w:rFonts w:ascii="Arial" w:hAnsi="Arial" w:cs="Arial"/>
          <w:b/>
          <w:noProof/>
          <w:sz w:val="20"/>
          <w:szCs w:val="20"/>
        </w:rPr>
        <w:t>3000000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073173" w:rsidRPr="00164377">
        <w:rPr>
          <w:rFonts w:ascii="Arial" w:hAnsi="Arial" w:cs="Arial"/>
          <w:b/>
          <w:noProof/>
          <w:sz w:val="20"/>
          <w:szCs w:val="20"/>
        </w:rPr>
        <w:t>TRES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4CEAA9CE" w:rsidR="002B3474"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073173" w:rsidRPr="00164377">
        <w:rPr>
          <w:rFonts w:ascii="Arial" w:hAnsi="Arial" w:cs="Arial"/>
          <w:b/>
          <w:noProof/>
          <w:sz w:val="20"/>
          <w:szCs w:val="20"/>
        </w:rPr>
        <w:t>3000000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073173" w:rsidRPr="00164377">
        <w:rPr>
          <w:rFonts w:ascii="Arial" w:hAnsi="Arial" w:cs="Arial"/>
          <w:b/>
          <w:noProof/>
          <w:sz w:val="20"/>
          <w:szCs w:val="20"/>
        </w:rPr>
        <w:t>TRES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3F2587C3" w14:textId="77777777" w:rsidR="00B273DB" w:rsidRDefault="00B273DB" w:rsidP="002B3474">
      <w:pPr>
        <w:ind w:right="-94"/>
        <w:jc w:val="both"/>
        <w:rPr>
          <w:rFonts w:ascii="Arial" w:hAnsi="Arial" w:cs="Arial"/>
          <w:sz w:val="20"/>
          <w:szCs w:val="20"/>
        </w:rPr>
      </w:pPr>
    </w:p>
    <w:p w14:paraId="2EC44A04" w14:textId="77777777" w:rsidR="00B273DB" w:rsidRDefault="00B273DB" w:rsidP="00B273DB">
      <w:pPr>
        <w:jc w:val="both"/>
        <w:rPr>
          <w:rFonts w:ascii="Arial" w:hAnsi="Arial" w:cs="Arial"/>
          <w:b/>
          <w:sz w:val="20"/>
          <w:szCs w:val="20"/>
        </w:rPr>
      </w:pPr>
      <w:r w:rsidRPr="00B273DB">
        <w:rPr>
          <w:rFonts w:ascii="Arial" w:hAnsi="Arial" w:cs="Arial"/>
          <w:b/>
          <w:sz w:val="20"/>
          <w:szCs w:val="20"/>
        </w:rPr>
        <w:t>5.3.- Comparativo de Razones financieras</w:t>
      </w:r>
    </w:p>
    <w:p w14:paraId="4AC390CC" w14:textId="21435298" w:rsidR="00B273DB" w:rsidRPr="00B273DB" w:rsidRDefault="00B273DB" w:rsidP="00B273DB">
      <w:pPr>
        <w:jc w:val="both"/>
        <w:rPr>
          <w:rFonts w:ascii="Arial" w:hAnsi="Arial" w:cs="Arial"/>
          <w:b/>
          <w:sz w:val="20"/>
          <w:szCs w:val="20"/>
        </w:rPr>
      </w:pPr>
      <w:r w:rsidRPr="00B273DB">
        <w:rPr>
          <w:rFonts w:ascii="Arial" w:hAnsi="Arial" w:cs="Arial"/>
          <w:b/>
          <w:sz w:val="20"/>
          <w:szCs w:val="20"/>
        </w:rPr>
        <w:t xml:space="preserve"> </w:t>
      </w:r>
    </w:p>
    <w:p w14:paraId="37C22A77" w14:textId="1E4E6CA4" w:rsidR="00B273DB" w:rsidRPr="00964B40" w:rsidRDefault="00B273DB" w:rsidP="002B3474">
      <w:pPr>
        <w:ind w:right="-94"/>
        <w:jc w:val="both"/>
        <w:rPr>
          <w:rFonts w:ascii="Arial" w:hAnsi="Arial" w:cs="Arial"/>
          <w:sz w:val="20"/>
          <w:szCs w:val="20"/>
        </w:rPr>
      </w:pPr>
      <w:r>
        <w:rPr>
          <w:rFonts w:ascii="Arial" w:hAnsi="Arial" w:cs="Arial"/>
          <w:b/>
          <w:sz w:val="20"/>
          <w:szCs w:val="20"/>
        </w:rPr>
        <w:lastRenderedPageBreak/>
        <w:t xml:space="preserve">ANEXO </w:t>
      </w:r>
      <w:r w:rsidRPr="00750BEE">
        <w:rPr>
          <w:rFonts w:ascii="Arial" w:hAnsi="Arial" w:cs="Arial"/>
          <w:b/>
          <w:sz w:val="20"/>
          <w:szCs w:val="20"/>
        </w:rPr>
        <w:t xml:space="preserve">5ª. </w:t>
      </w:r>
      <w:r w:rsidRPr="00750BEE">
        <w:rPr>
          <w:rFonts w:ascii="Arial" w:hAnsi="Arial" w:cs="Arial"/>
          <w:sz w:val="20"/>
          <w:szCs w:val="20"/>
        </w:rPr>
        <w:t xml:space="preserve">Comparativo de Razones financieras con la información solicitada en el formato ejemplo entregado (de no presentar este documento será motivo de </w:t>
      </w:r>
      <w:proofErr w:type="spellStart"/>
      <w:r w:rsidRPr="00750BEE">
        <w:rPr>
          <w:rFonts w:ascii="Arial" w:hAnsi="Arial" w:cs="Arial"/>
          <w:sz w:val="20"/>
          <w:szCs w:val="20"/>
        </w:rPr>
        <w:t>desachamiento</w:t>
      </w:r>
      <w:proofErr w:type="spellEnd"/>
      <w:r w:rsidRPr="00750BEE">
        <w:rPr>
          <w:rFonts w:ascii="Arial" w:hAnsi="Arial" w:cs="Arial"/>
          <w:sz w:val="20"/>
          <w:szCs w:val="20"/>
        </w:rPr>
        <w:t xml:space="preserve"> de la </w:t>
      </w:r>
      <w:r w:rsidR="001A5012" w:rsidRPr="00750BEE">
        <w:rPr>
          <w:rFonts w:ascii="Arial" w:hAnsi="Arial" w:cs="Arial"/>
          <w:sz w:val="20"/>
          <w:szCs w:val="20"/>
        </w:rPr>
        <w:t>propuesta) e</w:t>
      </w:r>
      <w:r>
        <w:rPr>
          <w:rFonts w:ascii="Arial" w:hAnsi="Arial" w:cs="Arial"/>
          <w:sz w:val="20"/>
          <w:szCs w:val="20"/>
        </w:rPr>
        <w:t xml:space="preserve"> incluir La </w:t>
      </w:r>
      <w:r w:rsidRPr="00964B40">
        <w:rPr>
          <w:rFonts w:ascii="Arial" w:hAnsi="Arial" w:cs="Arial"/>
          <w:sz w:val="20"/>
          <w:szCs w:val="20"/>
        </w:rPr>
        <w:t>Declaración fiscal de</w:t>
      </w:r>
      <w:r>
        <w:rPr>
          <w:rFonts w:ascii="Arial" w:hAnsi="Arial" w:cs="Arial"/>
          <w:sz w:val="20"/>
          <w:szCs w:val="20"/>
        </w:rPr>
        <w:t xml:space="preserve"> </w:t>
      </w:r>
      <w:r w:rsidRPr="00964B40">
        <w:rPr>
          <w:rFonts w:ascii="Arial" w:hAnsi="Arial" w:cs="Arial"/>
          <w:sz w:val="20"/>
          <w:szCs w:val="20"/>
        </w:rPr>
        <w:t>l</w:t>
      </w:r>
      <w:r>
        <w:rPr>
          <w:rFonts w:ascii="Arial" w:hAnsi="Arial" w:cs="Arial"/>
          <w:sz w:val="20"/>
          <w:szCs w:val="20"/>
        </w:rPr>
        <w:t>os Dos</w:t>
      </w:r>
      <w:r w:rsidRPr="00964B40">
        <w:rPr>
          <w:rFonts w:ascii="Arial" w:hAnsi="Arial" w:cs="Arial"/>
          <w:sz w:val="20"/>
          <w:szCs w:val="20"/>
        </w:rPr>
        <w:t xml:space="preserve"> ejercicio</w:t>
      </w:r>
      <w:r>
        <w:rPr>
          <w:rFonts w:ascii="Arial" w:hAnsi="Arial" w:cs="Arial"/>
          <w:sz w:val="20"/>
          <w:szCs w:val="20"/>
        </w:rPr>
        <w:t>s</w:t>
      </w:r>
      <w:r w:rsidRPr="00964B40">
        <w:rPr>
          <w:rFonts w:ascii="Arial" w:hAnsi="Arial" w:cs="Arial"/>
          <w:sz w:val="20"/>
          <w:szCs w:val="20"/>
        </w:rPr>
        <w:t xml:space="preserve"> fiscal</w:t>
      </w:r>
      <w:r>
        <w:rPr>
          <w:rFonts w:ascii="Arial" w:hAnsi="Arial" w:cs="Arial"/>
          <w:sz w:val="20"/>
          <w:szCs w:val="20"/>
        </w:rPr>
        <w:t>es</w:t>
      </w:r>
      <w:r w:rsidRPr="00964B40">
        <w:rPr>
          <w:rFonts w:ascii="Arial" w:hAnsi="Arial" w:cs="Arial"/>
          <w:sz w:val="20"/>
          <w:szCs w:val="20"/>
        </w:rPr>
        <w:t xml:space="preserve"> inmediato anterior</w:t>
      </w:r>
      <w:r>
        <w:rPr>
          <w:rFonts w:ascii="Arial" w:hAnsi="Arial" w:cs="Arial"/>
          <w:sz w:val="20"/>
          <w:szCs w:val="20"/>
        </w:rPr>
        <w:t xml:space="preserve"> (2021, 2022)</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Original o copia notariada para cotejo y copia simple legible y completa)</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w:t>
      </w:r>
      <w:proofErr w:type="gramStart"/>
      <w:r w:rsidRPr="00964B40">
        <w:rPr>
          <w:rFonts w:ascii="Arial" w:hAnsi="Arial" w:cs="Arial"/>
          <w:sz w:val="20"/>
          <w:szCs w:val="20"/>
        </w:rPr>
        <w:t>marca,  modelo</w:t>
      </w:r>
      <w:proofErr w:type="gramEnd"/>
      <w:r w:rsidRPr="00964B40">
        <w:rPr>
          <w:rFonts w:ascii="Arial" w:hAnsi="Arial" w:cs="Arial"/>
          <w:sz w:val="20"/>
          <w:szCs w:val="20"/>
        </w:rPr>
        <w:t xml:space="preserve">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lastRenderedPageBreak/>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w:t>
      </w:r>
      <w:proofErr w:type="gramStart"/>
      <w:r w:rsidR="00E854AD" w:rsidRPr="00964B40">
        <w:rPr>
          <w:rFonts w:ascii="Arial" w:hAnsi="Arial" w:cs="Arial"/>
        </w:rPr>
        <w:t>( Original</w:t>
      </w:r>
      <w:proofErr w:type="gramEnd"/>
      <w:r w:rsidR="00E854AD" w:rsidRPr="00964B40">
        <w:rPr>
          <w:rFonts w:ascii="Arial" w:hAnsi="Arial" w:cs="Arial"/>
        </w:rPr>
        <w:t xml:space="preserve">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w:t>
      </w:r>
      <w:proofErr w:type="gramStart"/>
      <w:r w:rsidRPr="00964B40">
        <w:rPr>
          <w:rFonts w:ascii="Arial" w:hAnsi="Arial" w:cs="Arial"/>
        </w:rPr>
        <w:t>artículos  25</w:t>
      </w:r>
      <w:proofErr w:type="gramEnd"/>
      <w:r w:rsidRPr="00964B40">
        <w:rPr>
          <w:rFonts w:ascii="Arial" w:hAnsi="Arial" w:cs="Arial"/>
        </w:rPr>
        <w:t xml:space="preserve">-A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w:t>
      </w:r>
      <w:r w:rsidR="00A232D3" w:rsidRPr="00964B40">
        <w:rPr>
          <w:rFonts w:ascii="Arial" w:hAnsi="Arial" w:cs="Arial"/>
          <w:lang w:val="es-MX"/>
        </w:rPr>
        <w:lastRenderedPageBreak/>
        <w:t xml:space="preserve">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w:t>
      </w:r>
      <w:proofErr w:type="gramStart"/>
      <w:r w:rsidR="002B3474" w:rsidRPr="00964B40">
        <w:rPr>
          <w:rFonts w:ascii="Arial" w:hAnsi="Arial" w:cs="Arial"/>
          <w:bCs/>
          <w:sz w:val="20"/>
          <w:szCs w:val="20"/>
          <w:lang w:val="es-MX"/>
        </w:rPr>
        <w:t>concreto hechos</w:t>
      </w:r>
      <w:proofErr w:type="gramEnd"/>
      <w:r w:rsidR="002B3474" w:rsidRPr="00964B40">
        <w:rPr>
          <w:rFonts w:ascii="Arial" w:hAnsi="Arial" w:cs="Arial"/>
          <w:bCs/>
          <w:sz w:val="20"/>
          <w:szCs w:val="20"/>
          <w:lang w:val="es-MX"/>
        </w:rPr>
        <w:t xml:space="preserve">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w:t>
      </w:r>
      <w:proofErr w:type="gramStart"/>
      <w:r w:rsidR="00385E3C">
        <w:rPr>
          <w:rFonts w:ascii="Arial" w:hAnsi="Arial" w:cs="Arial"/>
          <w:sz w:val="20"/>
          <w:szCs w:val="20"/>
          <w:lang w:val="es-MX"/>
        </w:rPr>
        <w:t>desperdicios  /</w:t>
      </w:r>
      <w:proofErr w:type="gramEnd"/>
      <w:r w:rsidR="00385E3C">
        <w:rPr>
          <w:rFonts w:ascii="Arial" w:hAnsi="Arial" w:cs="Arial"/>
          <w:sz w:val="20"/>
          <w:szCs w:val="20"/>
          <w:lang w:val="es-MX"/>
        </w:rPr>
        <w:t xml:space="preserve">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lastRenderedPageBreak/>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caso de que, en algún análisis de precio unitario se consigne el costo de un insumo, componente o concepto que por sus características, no se encuentre en el mercado y requiera de un proceso de 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w:t>
      </w:r>
      <w:proofErr w:type="gramStart"/>
      <w:r w:rsidR="006B7EF5" w:rsidRPr="00964B40">
        <w:rPr>
          <w:rFonts w:ascii="Arial" w:hAnsi="Arial" w:cs="Arial"/>
          <w:sz w:val="20"/>
          <w:szCs w:val="20"/>
          <w:lang w:val="es-MX"/>
        </w:rPr>
        <w:t>( Para</w:t>
      </w:r>
      <w:proofErr w:type="gramEnd"/>
      <w:r w:rsidR="006B7EF5" w:rsidRPr="00964B40">
        <w:rPr>
          <w:rFonts w:ascii="Arial" w:hAnsi="Arial" w:cs="Arial"/>
          <w:sz w:val="20"/>
          <w:szCs w:val="20"/>
          <w:lang w:val="es-MX"/>
        </w:rPr>
        <w:t xml:space="preserve">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proofErr w:type="gramStart"/>
      <w:r w:rsidR="002B3474" w:rsidRPr="00964B40">
        <w:rPr>
          <w:rFonts w:ascii="Arial" w:hAnsi="Arial" w:cs="Arial"/>
          <w:sz w:val="20"/>
          <w:szCs w:val="20"/>
          <w:lang w:val="es-MX"/>
        </w:rPr>
        <w:t>)</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w:t>
      </w:r>
      <w:proofErr w:type="gramEnd"/>
      <w:r w:rsidR="002B3474" w:rsidRPr="00964B40">
        <w:rPr>
          <w:rFonts w:ascii="Arial" w:hAnsi="Arial" w:cs="Arial"/>
          <w:sz w:val="20"/>
          <w:szCs w:val="20"/>
          <w:lang w:val="es-MX"/>
        </w:rPr>
        <w:t xml:space="preserve">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w:t>
      </w:r>
      <w:proofErr w:type="gramStart"/>
      <w:r w:rsidR="00AF595E" w:rsidRPr="00964B40">
        <w:rPr>
          <w:rFonts w:ascii="Arial" w:hAnsi="Arial" w:cs="Arial"/>
          <w:b/>
          <w:sz w:val="20"/>
          <w:szCs w:val="20"/>
          <w:lang w:val="es-MX"/>
        </w:rPr>
        <w:t>2</w:t>
      </w:r>
      <w:r w:rsidRPr="00964B40">
        <w:rPr>
          <w:rFonts w:ascii="Arial" w:hAnsi="Arial" w:cs="Arial"/>
          <w:b/>
          <w:sz w:val="20"/>
          <w:szCs w:val="20"/>
          <w:lang w:val="es-MX"/>
        </w:rPr>
        <w:t>5</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w:t>
      </w:r>
      <w:proofErr w:type="gramStart"/>
      <w:r w:rsidR="00A655BB" w:rsidRPr="00964B40">
        <w:rPr>
          <w:rFonts w:ascii="Arial" w:hAnsi="Arial" w:cs="Arial"/>
          <w:b/>
          <w:sz w:val="20"/>
          <w:szCs w:val="20"/>
          <w:lang w:val="es-MX"/>
        </w:rPr>
        <w:t>2</w:t>
      </w:r>
      <w:r w:rsidRPr="00964B40">
        <w:rPr>
          <w:rFonts w:ascii="Arial" w:hAnsi="Arial" w:cs="Arial"/>
          <w:b/>
          <w:sz w:val="20"/>
          <w:szCs w:val="20"/>
          <w:lang w:val="es-MX"/>
        </w:rPr>
        <w:t>6</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lastRenderedPageBreak/>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proofErr w:type="gramStart"/>
      <w:r w:rsidR="002B3474" w:rsidRPr="00964B40">
        <w:rPr>
          <w:rFonts w:ascii="Arial" w:hAnsi="Arial" w:cs="Arial"/>
          <w:sz w:val="20"/>
          <w:szCs w:val="20"/>
        </w:rPr>
        <w:t>(</w:t>
      </w:r>
      <w:r w:rsidRPr="00964B40">
        <w:rPr>
          <w:rFonts w:ascii="Arial" w:hAnsi="Arial" w:cs="Arial"/>
          <w:sz w:val="20"/>
          <w:szCs w:val="20"/>
        </w:rPr>
        <w:t xml:space="preserve"> según</w:t>
      </w:r>
      <w:proofErr w:type="gramEnd"/>
      <w:r w:rsidRPr="00964B40">
        <w:rPr>
          <w:rFonts w:ascii="Arial" w:hAnsi="Arial" w:cs="Arial"/>
          <w:sz w:val="20"/>
          <w:szCs w:val="20"/>
        </w:rPr>
        <w:t xml:space="preserve">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 xml:space="preserve">Cargos Adicionales </w:t>
      </w:r>
      <w:proofErr w:type="gramStart"/>
      <w:r>
        <w:rPr>
          <w:rFonts w:ascii="Arial" w:hAnsi="Arial" w:cs="Arial"/>
          <w:bCs/>
          <w:sz w:val="20"/>
          <w:szCs w:val="20"/>
          <w:lang w:val="es-MX"/>
        </w:rPr>
        <w:t>( según</w:t>
      </w:r>
      <w:proofErr w:type="gramEnd"/>
      <w:r>
        <w:rPr>
          <w:rFonts w:ascii="Arial" w:hAnsi="Arial" w:cs="Arial"/>
          <w:bCs/>
          <w:sz w:val="20"/>
          <w:szCs w:val="20"/>
          <w:lang w:val="es-MX"/>
        </w:rPr>
        <w:t xml:space="preserve">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y/</w:t>
      </w:r>
      <w:proofErr w:type="gramStart"/>
      <w:r w:rsidR="00EA3710" w:rsidRPr="00964B40">
        <w:rPr>
          <w:rFonts w:ascii="Arial" w:hAnsi="Arial" w:cs="Arial"/>
          <w:sz w:val="20"/>
          <w:szCs w:val="20"/>
        </w:rPr>
        <w:t xml:space="preserve">o </w:t>
      </w:r>
      <w:r w:rsidR="005337F6" w:rsidRPr="00964B40">
        <w:rPr>
          <w:rFonts w:ascii="Arial" w:hAnsi="Arial" w:cs="Arial"/>
          <w:sz w:val="20"/>
          <w:szCs w:val="20"/>
        </w:rPr>
        <w:t xml:space="preserve"> ingenieros</w:t>
      </w:r>
      <w:proofErr w:type="gramEnd"/>
      <w:r w:rsidR="005337F6" w:rsidRPr="00964B40">
        <w:rPr>
          <w:rFonts w:ascii="Arial" w:hAnsi="Arial" w:cs="Arial"/>
          <w:sz w:val="20"/>
          <w:szCs w:val="20"/>
        </w:rPr>
        <w:t xml:space="preserve">,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 xml:space="preserve">Determinación de un domicilio común para oír y </w:t>
      </w:r>
      <w:proofErr w:type="gramStart"/>
      <w:r w:rsidR="00C11253" w:rsidRPr="00C11253">
        <w:rPr>
          <w:rFonts w:ascii="Arial" w:hAnsi="Arial" w:cs="Arial"/>
          <w:sz w:val="20"/>
          <w:szCs w:val="20"/>
        </w:rPr>
        <w:t>recibir  notificaciones</w:t>
      </w:r>
      <w:proofErr w:type="gramEnd"/>
      <w:r w:rsidR="00C11253" w:rsidRPr="00C11253">
        <w:rPr>
          <w:rFonts w:ascii="Arial" w:hAnsi="Arial" w:cs="Arial"/>
          <w:sz w:val="20"/>
          <w:szCs w:val="20"/>
        </w:rPr>
        <w:t>;</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w:t>
      </w:r>
      <w:proofErr w:type="gramStart"/>
      <w:r w:rsidRPr="00964B40">
        <w:rPr>
          <w:rFonts w:ascii="Arial" w:hAnsi="Arial" w:cs="Arial"/>
          <w:sz w:val="20"/>
          <w:szCs w:val="20"/>
        </w:rPr>
        <w:t>proceso</w:t>
      </w:r>
      <w:proofErr w:type="gramEnd"/>
      <w:r w:rsidRPr="00964B40">
        <w:rPr>
          <w:rFonts w:ascii="Arial" w:hAnsi="Arial" w:cs="Arial"/>
          <w:sz w:val="20"/>
          <w:szCs w:val="20"/>
        </w:rPr>
        <w:t xml:space="preserve">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 xml:space="preserve">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w:t>
      </w:r>
      <w:proofErr w:type="gramStart"/>
      <w:r w:rsidRPr="00964B40">
        <w:rPr>
          <w:b w:val="0"/>
          <w:sz w:val="20"/>
          <w:szCs w:val="20"/>
          <w:lang w:val="es-MX"/>
        </w:rPr>
        <w:t>embargo</w:t>
      </w:r>
      <w:proofErr w:type="gramEnd"/>
      <w:r w:rsidRPr="00964B40">
        <w:rPr>
          <w:b w:val="0"/>
          <w:sz w:val="20"/>
          <w:szCs w:val="20"/>
          <w:lang w:val="es-MX"/>
        </w:rPr>
        <w:t xml:space="preserve"> podrá presenciar el acto sin participación en el mismo. En los demás actos relacionados con la presente licitación, no será necesaria la presencia de representante legal, sin </w:t>
      </w:r>
      <w:proofErr w:type="gramStart"/>
      <w:r w:rsidRPr="00964B40">
        <w:rPr>
          <w:b w:val="0"/>
          <w:sz w:val="20"/>
          <w:szCs w:val="20"/>
          <w:lang w:val="es-MX"/>
        </w:rPr>
        <w:t>embargo</w:t>
      </w:r>
      <w:proofErr w:type="gramEnd"/>
      <w:r w:rsidRPr="00964B40">
        <w:rPr>
          <w:b w:val="0"/>
          <w:sz w:val="20"/>
          <w:szCs w:val="20"/>
          <w:lang w:val="es-MX"/>
        </w:rPr>
        <w:t xml:space="preserve">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proofErr w:type="spellStart"/>
      <w:r w:rsidRPr="00964B40">
        <w:rPr>
          <w:rFonts w:cs="Arial"/>
          <w:sz w:val="20"/>
        </w:rPr>
        <w:t>e</w:t>
      </w:r>
      <w:proofErr w:type="spellEnd"/>
      <w:r w:rsidRPr="00964B40">
        <w:rPr>
          <w:rFonts w:cs="Arial"/>
          <w:sz w:val="20"/>
        </w:rPr>
        <w:t xml:space="preserv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w:t>
      </w:r>
      <w:r w:rsidRPr="00964B40">
        <w:rPr>
          <w:rFonts w:cs="Arial"/>
          <w:sz w:val="20"/>
        </w:rPr>
        <w:lastRenderedPageBreak/>
        <w:t>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sus importes, así como las que fueron descalificadas o desechadas y las causas que lo motivaron, igualmente 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proofErr w:type="gramStart"/>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w:t>
      </w:r>
      <w:proofErr w:type="gramEnd"/>
      <w:r w:rsidRPr="00964B40">
        <w:rPr>
          <w:rFonts w:ascii="Arial" w:hAnsi="Arial" w:cs="Arial"/>
          <w:sz w:val="20"/>
          <w:szCs w:val="20"/>
        </w:rPr>
        <w:t xml:space="preserve">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w:t>
      </w:r>
      <w:proofErr w:type="gramStart"/>
      <w:r w:rsidRPr="00964B40">
        <w:rPr>
          <w:rFonts w:ascii="Arial" w:hAnsi="Arial" w:cs="Arial"/>
          <w:sz w:val="20"/>
          <w:szCs w:val="20"/>
          <w:lang w:val="es-MX"/>
        </w:rPr>
        <w:t>el monto de los costos indirectos incluyan</w:t>
      </w:r>
      <w:proofErr w:type="gramEnd"/>
      <w:r w:rsidRPr="00964B40">
        <w:rPr>
          <w:rFonts w:ascii="Arial" w:hAnsi="Arial" w:cs="Arial"/>
          <w:sz w:val="20"/>
          <w:szCs w:val="20"/>
          <w:lang w:val="es-MX"/>
        </w:rPr>
        <w:t xml:space="preserve">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w:t>
      </w:r>
      <w:r w:rsidRPr="00964B40">
        <w:rPr>
          <w:rFonts w:ascii="Arial" w:hAnsi="Arial" w:cs="Arial"/>
          <w:sz w:val="20"/>
          <w:szCs w:val="20"/>
          <w:lang w:val="es-MX"/>
        </w:rPr>
        <w:lastRenderedPageBreak/>
        <w:t xml:space="preserve">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proofErr w:type="spellStart"/>
      <w:r w:rsidRPr="00964B40">
        <w:rPr>
          <w:rFonts w:ascii="Arial" w:hAnsi="Arial" w:cs="Arial"/>
          <w:b/>
          <w:sz w:val="20"/>
          <w:szCs w:val="20"/>
          <w:lang w:val="es-MX"/>
        </w:rPr>
        <w:t>e</w:t>
      </w:r>
      <w:proofErr w:type="spellEnd"/>
      <w:r w:rsidRPr="00964B40">
        <w:rPr>
          <w:rFonts w:ascii="Arial" w:hAnsi="Arial" w:cs="Arial"/>
          <w:b/>
          <w:sz w:val="20"/>
          <w:szCs w:val="20"/>
          <w:lang w:val="es-MX"/>
        </w:rPr>
        <w:t>.-</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w:t>
      </w:r>
      <w:proofErr w:type="gramStart"/>
      <w:r w:rsidR="00A30B0A">
        <w:rPr>
          <w:rFonts w:ascii="Arial" w:hAnsi="Arial" w:cs="Arial"/>
        </w:rPr>
        <w:t xml:space="preserve">no </w:t>
      </w:r>
      <w:r w:rsidR="000144DF">
        <w:rPr>
          <w:rFonts w:ascii="Arial" w:hAnsi="Arial" w:cs="Arial"/>
        </w:rPr>
        <w:t xml:space="preserve"> </w:t>
      </w:r>
      <w:r w:rsidR="00A30B0A">
        <w:rPr>
          <w:rFonts w:ascii="Arial" w:hAnsi="Arial" w:cs="Arial"/>
        </w:rPr>
        <w:t>esté</w:t>
      </w:r>
      <w:proofErr w:type="gramEnd"/>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 xml:space="preserve">Las proposiciones que satisfagan todos los aspectos señalados en la convocatoria de licitación, se calificarán como solventes y, por lo tanto, solo éstas serán consideradas para el análisis comparativo, </w:t>
      </w:r>
      <w:proofErr w:type="gramStart"/>
      <w:r w:rsidRPr="00964B40">
        <w:rPr>
          <w:rFonts w:ascii="Arial" w:hAnsi="Arial" w:cs="Arial"/>
          <w:sz w:val="20"/>
          <w:szCs w:val="20"/>
          <w:lang w:val="es-MX"/>
        </w:rPr>
        <w:t>desechándose  las</w:t>
      </w:r>
      <w:proofErr w:type="gramEnd"/>
      <w:r w:rsidRPr="00964B40">
        <w:rPr>
          <w:rFonts w:ascii="Arial" w:hAnsi="Arial" w:cs="Arial"/>
          <w:sz w:val="20"/>
          <w:szCs w:val="20"/>
          <w:lang w:val="es-MX"/>
        </w:rPr>
        <w:t xml:space="preserve">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w:t>
      </w:r>
      <w:proofErr w:type="gramStart"/>
      <w:r w:rsidRPr="00964B40">
        <w:rPr>
          <w:rFonts w:ascii="Arial" w:hAnsi="Arial" w:cs="Arial"/>
          <w:sz w:val="20"/>
          <w:szCs w:val="20"/>
          <w:lang w:val="es-MX"/>
        </w:rPr>
        <w:t xml:space="preserve">al  </w:t>
      </w:r>
      <w:r w:rsidR="00AC4DBE" w:rsidRPr="00964B40">
        <w:rPr>
          <w:rFonts w:ascii="Arial" w:hAnsi="Arial" w:cs="Arial"/>
          <w:b/>
          <w:sz w:val="20"/>
          <w:szCs w:val="20"/>
          <w:lang w:val="es-MX"/>
        </w:rPr>
        <w:t>LICITANTE</w:t>
      </w:r>
      <w:proofErr w:type="gramEnd"/>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lastRenderedPageBreak/>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proofErr w:type="gramStart"/>
      <w:r w:rsidRPr="00964B40">
        <w:rPr>
          <w:rFonts w:ascii="Arial" w:hAnsi="Arial" w:cs="Arial"/>
          <w:b/>
          <w:sz w:val="20"/>
          <w:szCs w:val="20"/>
          <w:lang w:val="es-MX"/>
        </w:rPr>
        <w:t>-</w:t>
      </w:r>
      <w:r w:rsidRPr="00964B40">
        <w:rPr>
          <w:rFonts w:ascii="Arial" w:hAnsi="Arial" w:cs="Arial"/>
          <w:sz w:val="20"/>
          <w:szCs w:val="20"/>
        </w:rPr>
        <w:t xml:space="preserve">  Cuando</w:t>
      </w:r>
      <w:proofErr w:type="gramEnd"/>
      <w:r w:rsidRPr="00964B40">
        <w:rPr>
          <w:rFonts w:ascii="Arial" w:hAnsi="Arial" w:cs="Arial"/>
          <w:sz w:val="20"/>
          <w:szCs w:val="20"/>
        </w:rPr>
        <w:t xml:space="preserve">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w:t>
      </w:r>
      <w:r w:rsidRPr="00964B40">
        <w:rPr>
          <w:rFonts w:ascii="Arial" w:hAnsi="Arial" w:cs="Arial"/>
          <w:sz w:val="20"/>
          <w:szCs w:val="20"/>
          <w:lang w:val="es-MX"/>
        </w:rPr>
        <w:lastRenderedPageBreak/>
        <w:t xml:space="preserve">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lastRenderedPageBreak/>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Art. 32 D del Código Fiscal de la Federación y las reglas 2.1.31 y 2.1.39 de la Resolución Miscelánea Fiscal para 2017, 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lastRenderedPageBreak/>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13.2.1.- Convenios </w:t>
      </w:r>
      <w:proofErr w:type="gramStart"/>
      <w:r w:rsidRPr="00964B40">
        <w:rPr>
          <w:rFonts w:ascii="Arial" w:hAnsi="Arial" w:cs="Arial"/>
          <w:b/>
          <w:sz w:val="20"/>
          <w:szCs w:val="20"/>
        </w:rPr>
        <w:t>modificatorios.-</w:t>
      </w:r>
      <w:proofErr w:type="gramEnd"/>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procederá a hacer efectivas las garantías y se abstendrá de cubrir los importes resultantes de trabajos ejecutados aún 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w:t>
      </w:r>
      <w:r w:rsidR="00DB02D5" w:rsidRPr="00964B40">
        <w:rPr>
          <w:rFonts w:ascii="Arial" w:hAnsi="Arial" w:cs="Arial"/>
          <w:b/>
          <w:sz w:val="20"/>
          <w:szCs w:val="20"/>
          <w:lang w:val="es-MX"/>
        </w:rPr>
        <w:lastRenderedPageBreak/>
        <w:t>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proofErr w:type="spellStart"/>
      <w:r w:rsidRPr="00964B40">
        <w:rPr>
          <w:rFonts w:ascii="Arial" w:hAnsi="Arial" w:cs="Arial"/>
          <w:b/>
          <w:sz w:val="20"/>
          <w:szCs w:val="20"/>
        </w:rPr>
        <w:t>e</w:t>
      </w:r>
      <w:proofErr w:type="spellEnd"/>
      <w:r w:rsidRPr="00964B40">
        <w:rPr>
          <w:rFonts w:ascii="Arial" w:hAnsi="Arial" w:cs="Arial"/>
          <w:b/>
          <w:sz w:val="20"/>
          <w:szCs w:val="20"/>
        </w:rPr>
        <w:t>.-</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w:t>
      </w:r>
      <w:r w:rsidRPr="00964B40">
        <w:rPr>
          <w:rFonts w:ascii="Arial" w:hAnsi="Arial" w:cs="Arial"/>
          <w:sz w:val="20"/>
          <w:szCs w:val="20"/>
          <w:lang w:val="es-MX"/>
        </w:rPr>
        <w:lastRenderedPageBreak/>
        <w:t xml:space="preserve">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w:t>
      </w:r>
      <w:proofErr w:type="gramStart"/>
      <w:r w:rsidRPr="00964B40">
        <w:rPr>
          <w:rFonts w:ascii="Arial" w:hAnsi="Arial" w:cs="Arial"/>
          <w:sz w:val="20"/>
          <w:szCs w:val="20"/>
        </w:rPr>
        <w:t>responsabilidad</w:t>
      </w:r>
      <w:proofErr w:type="gramEnd"/>
      <w:r w:rsidRPr="00964B40">
        <w:rPr>
          <w:rFonts w:ascii="Arial" w:hAnsi="Arial" w:cs="Arial"/>
          <w:sz w:val="20"/>
          <w:szCs w:val="20"/>
        </w:rPr>
        <w:t xml:space="preserve">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proofErr w:type="gramStart"/>
      <w:r w:rsidR="001258F3" w:rsidRPr="00964B40">
        <w:rPr>
          <w:rFonts w:ascii="Arial" w:hAnsi="Arial" w:cs="Arial"/>
          <w:b/>
          <w:sz w:val="20"/>
          <w:szCs w:val="20"/>
        </w:rPr>
        <w:t xml:space="preserve">24 </w:t>
      </w:r>
      <w:r w:rsidRPr="00964B40">
        <w:rPr>
          <w:rFonts w:ascii="Arial" w:hAnsi="Arial" w:cs="Arial"/>
          <w:b/>
          <w:sz w:val="20"/>
          <w:szCs w:val="20"/>
        </w:rPr>
        <w:t>)</w:t>
      </w:r>
      <w:proofErr w:type="gramEnd"/>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xml:space="preserve">, No. </w:t>
      </w:r>
      <w:proofErr w:type="gramStart"/>
      <w:r w:rsidR="00434959" w:rsidRPr="00964B40">
        <w:rPr>
          <w:rFonts w:ascii="Arial" w:hAnsi="Arial" w:cs="Arial"/>
          <w:b/>
          <w:bCs/>
          <w:sz w:val="20"/>
          <w:szCs w:val="20"/>
        </w:rPr>
        <w:t>27</w:t>
      </w:r>
      <w:r w:rsidR="000D0E6A">
        <w:rPr>
          <w:rFonts w:ascii="Arial" w:hAnsi="Arial" w:cs="Arial"/>
          <w:b/>
          <w:bCs/>
          <w:sz w:val="20"/>
          <w:szCs w:val="20"/>
        </w:rPr>
        <w:t>,</w:t>
      </w:r>
      <w:r w:rsidR="00434959" w:rsidRPr="00964B40">
        <w:rPr>
          <w:rFonts w:ascii="Arial" w:hAnsi="Arial" w:cs="Arial"/>
          <w:b/>
          <w:bCs/>
          <w:sz w:val="20"/>
          <w:szCs w:val="20"/>
        </w:rPr>
        <w:t xml:space="preserve">  No</w:t>
      </w:r>
      <w:proofErr w:type="gramEnd"/>
      <w:r w:rsidR="00434959" w:rsidRPr="00964B40">
        <w:rPr>
          <w:rFonts w:ascii="Arial" w:hAnsi="Arial" w:cs="Arial"/>
          <w:b/>
          <w:bCs/>
          <w:sz w:val="20"/>
          <w:szCs w:val="20"/>
        </w:rPr>
        <w:t>.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w:t>
      </w:r>
      <w:proofErr w:type="gramStart"/>
      <w:r w:rsidRPr="00964B40">
        <w:rPr>
          <w:rFonts w:ascii="Arial" w:hAnsi="Arial" w:cs="Arial"/>
          <w:sz w:val="20"/>
          <w:szCs w:val="20"/>
          <w:lang w:val="es-MX"/>
        </w:rPr>
        <w:t>Que</w:t>
      </w:r>
      <w:proofErr w:type="gramEnd"/>
      <w:r w:rsidRPr="00964B40">
        <w:rPr>
          <w:rFonts w:ascii="Arial" w:hAnsi="Arial" w:cs="Arial"/>
          <w:sz w:val="20"/>
          <w:szCs w:val="20"/>
          <w:lang w:val="es-MX"/>
        </w:rPr>
        <w:t xml:space="preserv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w:t>
      </w:r>
      <w:proofErr w:type="gramStart"/>
      <w:r w:rsidR="00AA0400" w:rsidRPr="00964B40">
        <w:rPr>
          <w:rFonts w:ascii="Arial" w:hAnsi="Arial" w:cs="Arial"/>
          <w:sz w:val="20"/>
          <w:szCs w:val="20"/>
        </w:rPr>
        <w:t>Secretaria</w:t>
      </w:r>
      <w:proofErr w:type="gramEnd"/>
      <w:r w:rsidR="00AA0400" w:rsidRPr="00964B40">
        <w:rPr>
          <w:rFonts w:ascii="Arial" w:hAnsi="Arial" w:cs="Arial"/>
          <w:sz w:val="20"/>
          <w:szCs w:val="20"/>
        </w:rPr>
        <w:t xml:space="preserve">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proofErr w:type="spellStart"/>
      <w:r w:rsidRPr="00964B40">
        <w:rPr>
          <w:rFonts w:ascii="Arial" w:hAnsi="Arial" w:cs="Arial"/>
          <w:b/>
          <w:sz w:val="20"/>
          <w:szCs w:val="20"/>
        </w:rPr>
        <w:t>e</w:t>
      </w:r>
      <w:proofErr w:type="spellEnd"/>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127F9538"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Pr="00964B40">
        <w:rPr>
          <w:rFonts w:ascii="Arial" w:hAnsi="Arial" w:cs="Arial"/>
          <w:b/>
          <w:noProof/>
          <w:sz w:val="20"/>
          <w:szCs w:val="20"/>
        </w:rPr>
        <w:fldChar w:fldCharType="separate"/>
      </w:r>
      <w:r w:rsidR="00073173" w:rsidRPr="00164377">
        <w:rPr>
          <w:rFonts w:ascii="Arial" w:hAnsi="Arial" w:cs="Arial"/>
          <w:b/>
          <w:noProof/>
          <w:sz w:val="20"/>
          <w:szCs w:val="20"/>
        </w:rPr>
        <w:t>20 DE OCTUBRE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1BA476A0" w14:textId="77777777" w:rsidR="002B3474" w:rsidRPr="00964B40" w:rsidRDefault="002B3474" w:rsidP="002B3474">
      <w:pPr>
        <w:jc w:val="center"/>
        <w:rPr>
          <w:rFonts w:ascii="Arial" w:hAnsi="Arial" w:cs="Arial"/>
          <w:b/>
          <w:sz w:val="20"/>
          <w:szCs w:val="20"/>
        </w:rPr>
      </w:pPr>
    </w:p>
    <w:p w14:paraId="0F679306" w14:textId="77777777" w:rsidR="002B3474" w:rsidRPr="00964B40" w:rsidRDefault="002B3474" w:rsidP="002B3474">
      <w:pPr>
        <w:jc w:val="center"/>
        <w:rPr>
          <w:rFonts w:ascii="Arial" w:hAnsi="Arial" w:cs="Arial"/>
          <w:b/>
          <w:sz w:val="20"/>
          <w:szCs w:val="20"/>
        </w:rPr>
      </w:pPr>
    </w:p>
    <w:p w14:paraId="137FF7D1" w14:textId="77777777" w:rsidR="002B3474" w:rsidRPr="00964B40" w:rsidRDefault="002B3474" w:rsidP="002B3474">
      <w:pPr>
        <w:jc w:val="center"/>
        <w:rPr>
          <w:rFonts w:ascii="Arial" w:hAnsi="Arial" w:cs="Arial"/>
          <w:b/>
          <w:sz w:val="20"/>
          <w:szCs w:val="20"/>
        </w:rPr>
      </w:pPr>
    </w:p>
    <w:p w14:paraId="105EFD1A" w14:textId="77777777" w:rsidR="00405567" w:rsidRDefault="00405567" w:rsidP="002B3474">
      <w:pPr>
        <w:jc w:val="center"/>
        <w:rPr>
          <w:rFonts w:ascii="Arial" w:hAnsi="Arial" w:cs="Arial"/>
          <w:b/>
          <w:sz w:val="20"/>
          <w:szCs w:val="20"/>
        </w:rPr>
      </w:pPr>
    </w:p>
    <w:p w14:paraId="28D3E1FD" w14:textId="77777777" w:rsidR="00405567" w:rsidRDefault="00405567" w:rsidP="002B3474">
      <w:pPr>
        <w:jc w:val="center"/>
        <w:rPr>
          <w:rFonts w:ascii="Arial" w:hAnsi="Arial" w:cs="Arial"/>
          <w:b/>
          <w:sz w:val="20"/>
          <w:szCs w:val="20"/>
        </w:rPr>
      </w:pPr>
    </w:p>
    <w:p w14:paraId="5E9AE7B7" w14:textId="77777777" w:rsidR="00405567" w:rsidRDefault="00405567" w:rsidP="002B3474">
      <w:pPr>
        <w:jc w:val="center"/>
        <w:rPr>
          <w:rFonts w:ascii="Arial" w:hAnsi="Arial" w:cs="Arial"/>
          <w:b/>
          <w:sz w:val="20"/>
          <w:szCs w:val="20"/>
        </w:rPr>
      </w:pPr>
    </w:p>
    <w:p w14:paraId="734B45CC" w14:textId="77777777" w:rsidR="00405567" w:rsidRDefault="00405567" w:rsidP="002B3474">
      <w:pPr>
        <w:jc w:val="center"/>
        <w:rPr>
          <w:rFonts w:ascii="Arial" w:hAnsi="Arial" w:cs="Arial"/>
          <w:b/>
          <w:sz w:val="20"/>
          <w:szCs w:val="20"/>
        </w:rPr>
      </w:pPr>
    </w:p>
    <w:p w14:paraId="447C9C5F" w14:textId="75C2464A" w:rsidR="002B3474" w:rsidRPr="00964B40" w:rsidRDefault="002B3474" w:rsidP="002B3474">
      <w:pPr>
        <w:jc w:val="center"/>
        <w:rPr>
          <w:rFonts w:ascii="Arial" w:hAnsi="Arial" w:cs="Arial"/>
          <w:b/>
          <w:sz w:val="20"/>
          <w:szCs w:val="20"/>
        </w:rPr>
      </w:pPr>
      <w:r w:rsidRPr="00964B40">
        <w:rPr>
          <w:rFonts w:ascii="Arial" w:hAnsi="Arial" w:cs="Arial"/>
          <w:b/>
          <w:sz w:val="20"/>
          <w:szCs w:val="20"/>
        </w:rPr>
        <w:lastRenderedPageBreak/>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lastRenderedPageBreak/>
              <w:t>Balance General al mes inmediato anterior a la fecha de esta convocatoria, firmado en original por el Contador Público que lo elaboró y acompañado de copias simples 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w:t>
            </w:r>
            <w:proofErr w:type="gramStart"/>
            <w:r w:rsidR="00DE4C9D" w:rsidRPr="00964B40">
              <w:rPr>
                <w:rFonts w:ascii="Arial" w:hAnsi="Arial" w:cs="Arial"/>
                <w:sz w:val="20"/>
                <w:szCs w:val="20"/>
              </w:rPr>
              <w:t xml:space="preserve">y  </w:t>
            </w:r>
            <w:r w:rsidR="00DE4C9D" w:rsidRPr="00964B40">
              <w:rPr>
                <w:rFonts w:ascii="Arial" w:hAnsi="Arial" w:cs="Arial"/>
                <w:b/>
                <w:sz w:val="20"/>
                <w:szCs w:val="20"/>
              </w:rPr>
              <w:t>deberá</w:t>
            </w:r>
            <w:proofErr w:type="gramEnd"/>
            <w:r w:rsidR="00DE4C9D" w:rsidRPr="00964B40">
              <w:rPr>
                <w:rFonts w:ascii="Arial" w:hAnsi="Arial" w:cs="Arial"/>
                <w:b/>
                <w:sz w:val="20"/>
                <w:szCs w:val="20"/>
              </w:rPr>
              <w:t xml:space="preserve">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w:t>
            </w:r>
            <w:proofErr w:type="gramStart"/>
            <w:r w:rsidRPr="00964B40">
              <w:rPr>
                <w:rFonts w:ascii="Arial" w:hAnsi="Arial" w:cs="Arial"/>
                <w:sz w:val="20"/>
                <w:szCs w:val="20"/>
              </w:rPr>
              <w:t>( Original</w:t>
            </w:r>
            <w:proofErr w:type="gramEnd"/>
            <w:r w:rsidRPr="00964B40">
              <w:rPr>
                <w:rFonts w:ascii="Arial" w:hAnsi="Arial" w:cs="Arial"/>
                <w:sz w:val="20"/>
                <w:szCs w:val="20"/>
              </w:rPr>
              <w:t xml:space="preserve">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lastRenderedPageBreak/>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7"/>
          <w:footerReference w:type="even" r:id="rId8"/>
          <w:footerReference w:type="default" r:id="rId9"/>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0"/>
      <w:footerReference w:type="even" r:id="rId11"/>
      <w:footerReference w:type="default" r:id="rId12"/>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3B01D5">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3B01D5">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064D8150" w14:textId="666691BB" w:rsidR="000A54B1" w:rsidRDefault="000A54B1" w:rsidP="00CC63F1">
    <w:pPr>
      <w:jc w:val="right"/>
      <w:rPr>
        <w:rFonts w:ascii="Arial" w:hAnsi="Arial"/>
        <w:b/>
        <w:sz w:val="22"/>
        <w:szCs w:val="22"/>
      </w:rPr>
    </w:pPr>
  </w:p>
  <w:p w14:paraId="07F1B191" w14:textId="137030B1" w:rsidR="000A54B1" w:rsidRDefault="000A54B1" w:rsidP="002B3474">
    <w:pPr>
      <w:jc w:val="center"/>
      <w:rPr>
        <w:rFonts w:ascii="Arial" w:hAnsi="Arial"/>
        <w:b/>
        <w:sz w:val="22"/>
        <w:szCs w:val="22"/>
      </w:rPr>
    </w:pPr>
  </w:p>
  <w:p w14:paraId="5208C02E" w14:textId="1DF9AC17" w:rsidR="000A54B1" w:rsidRDefault="000A54B1" w:rsidP="002B3474">
    <w:pPr>
      <w:jc w:val="center"/>
      <w:rPr>
        <w:rFonts w:ascii="Arial" w:hAnsi="Arial"/>
        <w:b/>
        <w:sz w:val="22"/>
        <w:szCs w:val="22"/>
      </w:rPr>
    </w:pPr>
  </w:p>
  <w:p w14:paraId="07BA0C7A" w14:textId="49ADFE73"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 No. </w:t>
    </w:r>
    <w:r w:rsidR="00173D33" w:rsidRPr="003B01D5">
      <w:rPr>
        <w:rFonts w:cs="Arial"/>
        <w:b/>
        <w:bCs/>
        <w:lang w:val="es-ES"/>
      </w:rPr>
      <w:fldChar w:fldCharType="begin"/>
    </w:r>
    <w:r w:rsidR="00173D33" w:rsidRPr="003B01D5">
      <w:rPr>
        <w:rFonts w:cs="Arial"/>
        <w:b/>
        <w:bCs/>
        <w:lang w:val="es-ES"/>
      </w:rPr>
      <w:instrText xml:space="preserve"> MERGEFIELD No_DE_LICITACION </w:instrText>
    </w:r>
    <w:r w:rsidR="004C0E45">
      <w:rPr>
        <w:rFonts w:cs="Arial"/>
        <w:b/>
        <w:bCs/>
        <w:lang w:val="es-ES"/>
      </w:rPr>
      <w:fldChar w:fldCharType="separate"/>
    </w:r>
    <w:r w:rsidR="00073173" w:rsidRPr="00164377">
      <w:rPr>
        <w:rFonts w:cs="Arial"/>
        <w:b/>
        <w:bCs/>
        <w:noProof/>
      </w:rPr>
      <w:t>LPN-DGOP-TOR-013-2023</w:t>
    </w:r>
    <w:r w:rsidR="00173D33" w:rsidRPr="003B01D5">
      <w:rPr>
        <w:rFonts w:cs="Arial"/>
        <w:b/>
        <w:bCs/>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76899747">
    <w:abstractNumId w:val="11"/>
  </w:num>
  <w:num w:numId="2" w16cid:durableId="1653869936">
    <w:abstractNumId w:val="24"/>
  </w:num>
  <w:num w:numId="3" w16cid:durableId="1781027318">
    <w:abstractNumId w:val="29"/>
  </w:num>
  <w:num w:numId="4" w16cid:durableId="1742826754">
    <w:abstractNumId w:val="12"/>
  </w:num>
  <w:num w:numId="5" w16cid:durableId="677776272">
    <w:abstractNumId w:val="36"/>
  </w:num>
  <w:num w:numId="6" w16cid:durableId="605692317">
    <w:abstractNumId w:val="9"/>
  </w:num>
  <w:num w:numId="7" w16cid:durableId="1534921187">
    <w:abstractNumId w:val="17"/>
  </w:num>
  <w:num w:numId="8" w16cid:durableId="93787555">
    <w:abstractNumId w:val="31"/>
  </w:num>
  <w:num w:numId="9" w16cid:durableId="1354191954">
    <w:abstractNumId w:val="20"/>
  </w:num>
  <w:num w:numId="10" w16cid:durableId="960186429">
    <w:abstractNumId w:val="32"/>
  </w:num>
  <w:num w:numId="11" w16cid:durableId="128018792">
    <w:abstractNumId w:val="28"/>
  </w:num>
  <w:num w:numId="12" w16cid:durableId="1290235068">
    <w:abstractNumId w:val="6"/>
  </w:num>
  <w:num w:numId="13" w16cid:durableId="1884321166">
    <w:abstractNumId w:val="16"/>
  </w:num>
  <w:num w:numId="14" w16cid:durableId="175654233">
    <w:abstractNumId w:val="4"/>
  </w:num>
  <w:num w:numId="15" w16cid:durableId="1664698276">
    <w:abstractNumId w:val="7"/>
  </w:num>
  <w:num w:numId="16" w16cid:durableId="189491484">
    <w:abstractNumId w:val="21"/>
  </w:num>
  <w:num w:numId="17" w16cid:durableId="1073620886">
    <w:abstractNumId w:val="3"/>
  </w:num>
  <w:num w:numId="18" w16cid:durableId="1818722142">
    <w:abstractNumId w:val="27"/>
  </w:num>
  <w:num w:numId="19" w16cid:durableId="1123812912">
    <w:abstractNumId w:val="19"/>
  </w:num>
  <w:num w:numId="20" w16cid:durableId="70087191">
    <w:abstractNumId w:val="2"/>
  </w:num>
  <w:num w:numId="21" w16cid:durableId="1172456097">
    <w:abstractNumId w:val="13"/>
  </w:num>
  <w:num w:numId="22" w16cid:durableId="2102291085">
    <w:abstractNumId w:val="1"/>
  </w:num>
  <w:num w:numId="23" w16cid:durableId="217282191">
    <w:abstractNumId w:val="18"/>
  </w:num>
  <w:num w:numId="24" w16cid:durableId="23791163">
    <w:abstractNumId w:val="30"/>
  </w:num>
  <w:num w:numId="25" w16cid:durableId="1100220678">
    <w:abstractNumId w:val="37"/>
  </w:num>
  <w:num w:numId="26" w16cid:durableId="162089578">
    <w:abstractNumId w:val="26"/>
  </w:num>
  <w:num w:numId="27" w16cid:durableId="334579045">
    <w:abstractNumId w:val="15"/>
  </w:num>
  <w:num w:numId="28" w16cid:durableId="501047693">
    <w:abstractNumId w:val="0"/>
  </w:num>
  <w:num w:numId="29" w16cid:durableId="1338264330">
    <w:abstractNumId w:val="5"/>
  </w:num>
  <w:num w:numId="30" w16cid:durableId="1355375402">
    <w:abstractNumId w:val="33"/>
  </w:num>
  <w:num w:numId="31" w16cid:durableId="748116729">
    <w:abstractNumId w:val="10"/>
  </w:num>
  <w:num w:numId="32" w16cid:durableId="1126462798">
    <w:abstractNumId w:val="22"/>
  </w:num>
  <w:num w:numId="33" w16cid:durableId="939487195">
    <w:abstractNumId w:val="34"/>
  </w:num>
  <w:num w:numId="34" w16cid:durableId="577980300">
    <w:abstractNumId w:val="35"/>
  </w:num>
  <w:num w:numId="35" w16cid:durableId="831261943">
    <w:abstractNumId w:val="14"/>
  </w:num>
  <w:num w:numId="36" w16cid:durableId="13894598">
    <w:abstractNumId w:val="23"/>
  </w:num>
  <w:num w:numId="37" w16cid:durableId="1813476474">
    <w:abstractNumId w:val="25"/>
  </w:num>
  <w:num w:numId="38" w16cid:durableId="1916086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74"/>
    <w:rsid w:val="0000374E"/>
    <w:rsid w:val="000144DF"/>
    <w:rsid w:val="00017412"/>
    <w:rsid w:val="00026B9B"/>
    <w:rsid w:val="0003165F"/>
    <w:rsid w:val="00035506"/>
    <w:rsid w:val="000413F2"/>
    <w:rsid w:val="00044D4C"/>
    <w:rsid w:val="00063588"/>
    <w:rsid w:val="00073173"/>
    <w:rsid w:val="0008410B"/>
    <w:rsid w:val="000873ED"/>
    <w:rsid w:val="000A0997"/>
    <w:rsid w:val="000A5038"/>
    <w:rsid w:val="000A54B1"/>
    <w:rsid w:val="000B29C4"/>
    <w:rsid w:val="000C0329"/>
    <w:rsid w:val="000C69B8"/>
    <w:rsid w:val="000D0E6A"/>
    <w:rsid w:val="000E4146"/>
    <w:rsid w:val="000E4B19"/>
    <w:rsid w:val="000F7D43"/>
    <w:rsid w:val="001258F3"/>
    <w:rsid w:val="001516AD"/>
    <w:rsid w:val="00173D33"/>
    <w:rsid w:val="00181DFA"/>
    <w:rsid w:val="00183D82"/>
    <w:rsid w:val="001919FE"/>
    <w:rsid w:val="001A23E3"/>
    <w:rsid w:val="001A4881"/>
    <w:rsid w:val="001A4914"/>
    <w:rsid w:val="001A5012"/>
    <w:rsid w:val="001C5401"/>
    <w:rsid w:val="001D58B6"/>
    <w:rsid w:val="001E04A1"/>
    <w:rsid w:val="001E3D9C"/>
    <w:rsid w:val="001E6B0D"/>
    <w:rsid w:val="0020274D"/>
    <w:rsid w:val="002220D5"/>
    <w:rsid w:val="00253AAA"/>
    <w:rsid w:val="00257377"/>
    <w:rsid w:val="00265976"/>
    <w:rsid w:val="0028249C"/>
    <w:rsid w:val="00297DBC"/>
    <w:rsid w:val="002B0877"/>
    <w:rsid w:val="002B3474"/>
    <w:rsid w:val="002D5F7A"/>
    <w:rsid w:val="002E6A7A"/>
    <w:rsid w:val="002F3DFF"/>
    <w:rsid w:val="00306E97"/>
    <w:rsid w:val="00327FAA"/>
    <w:rsid w:val="00333024"/>
    <w:rsid w:val="00342A4C"/>
    <w:rsid w:val="00342FFD"/>
    <w:rsid w:val="003532FC"/>
    <w:rsid w:val="0036362C"/>
    <w:rsid w:val="003823A6"/>
    <w:rsid w:val="00385E3C"/>
    <w:rsid w:val="00392AE6"/>
    <w:rsid w:val="00394866"/>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25B2"/>
    <w:rsid w:val="004752F9"/>
    <w:rsid w:val="00491861"/>
    <w:rsid w:val="004C0E45"/>
    <w:rsid w:val="004C10F1"/>
    <w:rsid w:val="004C6B2F"/>
    <w:rsid w:val="004D3193"/>
    <w:rsid w:val="004F46AD"/>
    <w:rsid w:val="004F4C7A"/>
    <w:rsid w:val="00503025"/>
    <w:rsid w:val="0050309D"/>
    <w:rsid w:val="0050635E"/>
    <w:rsid w:val="005171BD"/>
    <w:rsid w:val="005218F8"/>
    <w:rsid w:val="00525C4A"/>
    <w:rsid w:val="005337F6"/>
    <w:rsid w:val="00534EB3"/>
    <w:rsid w:val="00542D30"/>
    <w:rsid w:val="005528D5"/>
    <w:rsid w:val="00562356"/>
    <w:rsid w:val="005636CA"/>
    <w:rsid w:val="00564C97"/>
    <w:rsid w:val="005737D6"/>
    <w:rsid w:val="00573EA0"/>
    <w:rsid w:val="00574615"/>
    <w:rsid w:val="00577EB2"/>
    <w:rsid w:val="005941A6"/>
    <w:rsid w:val="005C77B0"/>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5018D"/>
    <w:rsid w:val="00855603"/>
    <w:rsid w:val="00861BC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16A80"/>
    <w:rsid w:val="00B2580B"/>
    <w:rsid w:val="00B273DB"/>
    <w:rsid w:val="00B3523D"/>
    <w:rsid w:val="00B445C1"/>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A0AF1"/>
    <w:rsid w:val="00DB02D5"/>
    <w:rsid w:val="00DC2C18"/>
    <w:rsid w:val="00DC6864"/>
    <w:rsid w:val="00DD5A29"/>
    <w:rsid w:val="00DE2D8E"/>
    <w:rsid w:val="00DE4C9D"/>
    <w:rsid w:val="00E14612"/>
    <w:rsid w:val="00E252CB"/>
    <w:rsid w:val="00E51353"/>
    <w:rsid w:val="00E72647"/>
    <w:rsid w:val="00E854AD"/>
    <w:rsid w:val="00E875AF"/>
    <w:rsid w:val="00EA195A"/>
    <w:rsid w:val="00EA32FB"/>
    <w:rsid w:val="00EA3710"/>
    <w:rsid w:val="00EB2501"/>
    <w:rsid w:val="00EC0642"/>
    <w:rsid w:val="00EC561F"/>
    <w:rsid w:val="00EC59BF"/>
    <w:rsid w:val="00ED7B53"/>
    <w:rsid w:val="00F20901"/>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15:docId w15:val="{D57D1FCD-E3DC-4BEE-AD47-AD4CFCF2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29</Pages>
  <Words>14322</Words>
  <Characters>78772</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dagoberto ortiz escobedo</cp:lastModifiedBy>
  <cp:revision>5</cp:revision>
  <cp:lastPrinted>2022-05-17T01:01:00Z</cp:lastPrinted>
  <dcterms:created xsi:type="dcterms:W3CDTF">2023-10-20T20:04:00Z</dcterms:created>
  <dcterms:modified xsi:type="dcterms:W3CDTF">2023-10-20T20:06:00Z</dcterms:modified>
</cp:coreProperties>
</file>