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1" w:rsidRPr="00A813BB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A813BB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A813B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A813BB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A813BB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A813B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E339F" w:rsidRPr="00A813BB">
        <w:rPr>
          <w:rFonts w:eastAsia="Avenir Light"/>
          <w:color w:val="943634" w:themeColor="accent2" w:themeShade="BF"/>
          <w:kern w:val="24"/>
          <w:sz w:val="40"/>
          <w:szCs w:val="40"/>
        </w:rPr>
        <w:t>el Trámite d</w:t>
      </w:r>
      <w:r w:rsidR="00C107AE" w:rsidRPr="00A813BB">
        <w:rPr>
          <w:rFonts w:eastAsia="Avenir Light"/>
          <w:color w:val="943634" w:themeColor="accent2" w:themeShade="BF"/>
          <w:kern w:val="24"/>
          <w:sz w:val="40"/>
          <w:szCs w:val="40"/>
        </w:rPr>
        <w:t>e Información de Distancia a la Esquina más Próxima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</w:t>
      </w:r>
      <w:r w:rsidR="003D5D09">
        <w:rPr>
          <w:rFonts w:eastAsia="Avenir Light"/>
          <w:color w:val="808080" w:themeColor="background1" w:themeShade="80"/>
          <w:kern w:val="24"/>
          <w:sz w:val="21"/>
          <w:szCs w:val="21"/>
        </w:rPr>
        <w:t>Trámite</w:t>
      </w:r>
      <w:r w:rsidR="004E339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</w:t>
      </w:r>
      <w:r w:rsidR="00A630B2">
        <w:rPr>
          <w:rFonts w:eastAsia="Avenir Light"/>
          <w:color w:val="808080" w:themeColor="background1" w:themeShade="80"/>
          <w:kern w:val="24"/>
          <w:sz w:val="21"/>
          <w:szCs w:val="21"/>
        </w:rPr>
        <w:t>i</w:t>
      </w:r>
      <w:r w:rsidR="004E339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nformación </w:t>
      </w:r>
      <w:r w:rsidR="00C107A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</w:t>
      </w:r>
      <w:r w:rsidR="00A630B2">
        <w:rPr>
          <w:rFonts w:eastAsia="Avenir Light"/>
          <w:color w:val="808080" w:themeColor="background1" w:themeShade="80"/>
          <w:kern w:val="24"/>
          <w:sz w:val="21"/>
          <w:szCs w:val="21"/>
        </w:rPr>
        <w:t>d</w:t>
      </w:r>
      <w:r w:rsidR="00C107AE">
        <w:rPr>
          <w:rFonts w:eastAsia="Avenir Light"/>
          <w:color w:val="808080" w:themeColor="background1" w:themeShade="80"/>
          <w:kern w:val="24"/>
          <w:sz w:val="21"/>
          <w:szCs w:val="21"/>
        </w:rPr>
        <w:t>istancia a la</w:t>
      </w:r>
      <w:r w:rsidR="00A630B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</w:t>
      </w:r>
      <w:r w:rsidR="00C107AE">
        <w:rPr>
          <w:rFonts w:eastAsia="Avenir Light"/>
          <w:color w:val="808080" w:themeColor="background1" w:themeShade="80"/>
          <w:kern w:val="24"/>
          <w:sz w:val="21"/>
          <w:szCs w:val="21"/>
        </w:rPr>
        <w:t>squina más próxim</w:t>
      </w:r>
      <w:r w:rsidR="00A630B2">
        <w:rPr>
          <w:rFonts w:eastAsia="Avenir Light"/>
          <w:color w:val="808080" w:themeColor="background1" w:themeShade="80"/>
          <w:kern w:val="24"/>
          <w:sz w:val="21"/>
          <w:szCs w:val="21"/>
        </w:rPr>
        <w:t>a</w:t>
      </w:r>
      <w:r w:rsidR="00C107AE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87382" w:rsidRDefault="00687382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A813BB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A813BB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63" w:rsidRDefault="00DB7F63" w:rsidP="00A813BB">
      <w:pPr>
        <w:spacing w:after="0" w:line="240" w:lineRule="auto"/>
      </w:pPr>
      <w:r>
        <w:separator/>
      </w:r>
    </w:p>
  </w:endnote>
  <w:endnote w:type="continuationSeparator" w:id="0">
    <w:p w:rsidR="00DB7F63" w:rsidRDefault="00DB7F63" w:rsidP="00A8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BB" w:rsidRDefault="00A813BB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128905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813BB" w:rsidRDefault="00A813BB" w:rsidP="00A813BB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8pt;margin-top:10.1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" fillcolor="#7f7f7f [1612]" strokecolor="#943634 [2405]" strokeweight="2pt">
              <v:textbox>
                <w:txbxContent>
                  <w:p w:rsidR="00A813BB" w:rsidRDefault="00A813BB" w:rsidP="00A813BB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63" w:rsidRDefault="00DB7F63" w:rsidP="00A813BB">
      <w:pPr>
        <w:spacing w:after="0" w:line="240" w:lineRule="auto"/>
      </w:pPr>
      <w:r>
        <w:separator/>
      </w:r>
    </w:p>
  </w:footnote>
  <w:footnote w:type="continuationSeparator" w:id="0">
    <w:p w:rsidR="00DB7F63" w:rsidRDefault="00DB7F63" w:rsidP="00A8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BB" w:rsidRDefault="00A813B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-106680</wp:posOffset>
          </wp:positionV>
          <wp:extent cx="5334000" cy="971550"/>
          <wp:effectExtent l="0" t="0" r="0" b="0"/>
          <wp:wrapThrough wrapText="bothSides">
            <wp:wrapPolygon edited="0">
              <wp:start x="0" y="0"/>
              <wp:lineTo x="0" y="21176"/>
              <wp:lineTo x="21523" y="21176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D5D09"/>
    <w:rsid w:val="003F74D8"/>
    <w:rsid w:val="00440A30"/>
    <w:rsid w:val="00441495"/>
    <w:rsid w:val="004771EE"/>
    <w:rsid w:val="00492928"/>
    <w:rsid w:val="004A38EA"/>
    <w:rsid w:val="004C0ED0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87382"/>
    <w:rsid w:val="00693469"/>
    <w:rsid w:val="006F3D61"/>
    <w:rsid w:val="00700824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95B7B"/>
    <w:rsid w:val="008D3E9C"/>
    <w:rsid w:val="00900886"/>
    <w:rsid w:val="00932466"/>
    <w:rsid w:val="00945A16"/>
    <w:rsid w:val="009F0E05"/>
    <w:rsid w:val="009F3022"/>
    <w:rsid w:val="00A37B8A"/>
    <w:rsid w:val="00A47445"/>
    <w:rsid w:val="00A630B2"/>
    <w:rsid w:val="00A813BB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97E32"/>
    <w:rsid w:val="00C107AE"/>
    <w:rsid w:val="00C4475B"/>
    <w:rsid w:val="00C50530"/>
    <w:rsid w:val="00C51D15"/>
    <w:rsid w:val="00C66D21"/>
    <w:rsid w:val="00D40AB0"/>
    <w:rsid w:val="00D74CA5"/>
    <w:rsid w:val="00D8194F"/>
    <w:rsid w:val="00DB5755"/>
    <w:rsid w:val="00DB7F63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81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3BB"/>
  </w:style>
  <w:style w:type="paragraph" w:styleId="Piedepgina">
    <w:name w:val="footer"/>
    <w:basedOn w:val="Normal"/>
    <w:link w:val="PiedepginaCar"/>
    <w:uiPriority w:val="99"/>
    <w:unhideWhenUsed/>
    <w:rsid w:val="00A81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81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3BB"/>
  </w:style>
  <w:style w:type="paragraph" w:styleId="Piedepgina">
    <w:name w:val="footer"/>
    <w:basedOn w:val="Normal"/>
    <w:link w:val="PiedepginaCar"/>
    <w:uiPriority w:val="99"/>
    <w:unhideWhenUsed/>
    <w:rsid w:val="00A813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2022-03-10T21:36:00Z</dcterms:created>
  <dcterms:modified xsi:type="dcterms:W3CDTF">2022-03-10T21:36:00Z</dcterms:modified>
</cp:coreProperties>
</file>